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tiff" ContentType="image/tif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charts/chart1.xml" ContentType="application/vnd.openxmlformats-officedocument.drawingml.chart+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950" w:rsidRDefault="007C0C6D" w:rsidP="006B0950">
      <w:pPr>
        <w:tabs>
          <w:tab w:val="left" w:pos="6660"/>
        </w:tabs>
        <w:spacing w:after="0" w:line="240" w:lineRule="auto"/>
        <w:ind w:left="-709"/>
        <w:jc w:val="right"/>
        <w:rPr>
          <w:rFonts w:ascii="Times New Roman" w:hAnsi="Times New Roman"/>
          <w:sz w:val="32"/>
          <w:szCs w:val="32"/>
        </w:rPr>
      </w:pPr>
      <w:r>
        <w:rPr>
          <w:rFonts w:ascii="Times New Roman" w:hAnsi="Times New Roman"/>
          <w:noProof/>
          <w:sz w:val="28"/>
          <w:szCs w:val="28"/>
          <w:lang w:eastAsia="ru-RU"/>
        </w:rPr>
        <w:drawing>
          <wp:anchor distT="0" distB="0" distL="114300" distR="114300" simplePos="0" relativeHeight="251657728" behindDoc="1" locked="0" layoutInCell="1" allowOverlap="1">
            <wp:simplePos x="0" y="0"/>
            <wp:positionH relativeFrom="column">
              <wp:posOffset>-431165</wp:posOffset>
            </wp:positionH>
            <wp:positionV relativeFrom="paragraph">
              <wp:posOffset>0</wp:posOffset>
            </wp:positionV>
            <wp:extent cx="3691255" cy="1280160"/>
            <wp:effectExtent l="19050" t="0" r="4445" b="0"/>
            <wp:wrapTight wrapText="bothSides">
              <wp:wrapPolygon edited="0">
                <wp:start x="-111" y="0"/>
                <wp:lineTo x="-111" y="21214"/>
                <wp:lineTo x="21626" y="21214"/>
                <wp:lineTo x="21626" y="0"/>
                <wp:lineTo x="-111" y="0"/>
              </wp:wrapPolygon>
            </wp:wrapTight>
            <wp:docPr id="18" name="Рисунок 3" descr="C:\Documents and Settings\Tata.TER-PLAN\Рабочий стол\логотип СибНИ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Tata.TER-PLAN\Рабочий стол\логотип СибНИИ.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3691255" cy="1280160"/>
                    </a:xfrm>
                    <a:prstGeom prst="rect">
                      <a:avLst/>
                    </a:prstGeom>
                    <a:noFill/>
                    <a:ln w="9525">
                      <a:noFill/>
                      <a:miter lim="800000"/>
                      <a:headEnd/>
                      <a:tailEnd/>
                    </a:ln>
                  </pic:spPr>
                </pic:pic>
              </a:graphicData>
            </a:graphic>
          </wp:anchor>
        </w:drawing>
      </w:r>
      <w:r w:rsidR="006B0950">
        <w:rPr>
          <w:rFonts w:ascii="Times New Roman" w:hAnsi="Times New Roman"/>
          <w:sz w:val="32"/>
          <w:szCs w:val="32"/>
        </w:rPr>
        <w:t xml:space="preserve"> </w:t>
      </w:r>
      <w:r w:rsidR="006B0950">
        <w:rPr>
          <w:rFonts w:ascii="Times New Roman" w:hAnsi="Times New Roman"/>
          <w:sz w:val="32"/>
          <w:szCs w:val="32"/>
        </w:rPr>
        <w:tab/>
      </w:r>
    </w:p>
    <w:p w:rsidR="006B0950" w:rsidRDefault="006B0950" w:rsidP="006B0950">
      <w:pPr>
        <w:tabs>
          <w:tab w:val="left" w:pos="2880"/>
        </w:tabs>
        <w:spacing w:after="0" w:line="240" w:lineRule="auto"/>
        <w:jc w:val="right"/>
        <w:rPr>
          <w:rFonts w:ascii="Times New Roman" w:hAnsi="Times New Roman"/>
          <w:b/>
          <w:sz w:val="28"/>
          <w:szCs w:val="28"/>
        </w:rPr>
      </w:pPr>
    </w:p>
    <w:p w:rsidR="006B0950" w:rsidRPr="00EA491B" w:rsidRDefault="00EA491B" w:rsidP="006B0950">
      <w:pPr>
        <w:tabs>
          <w:tab w:val="left" w:pos="2880"/>
        </w:tabs>
        <w:spacing w:after="0" w:line="240" w:lineRule="auto"/>
        <w:jc w:val="right"/>
        <w:rPr>
          <w:rFonts w:ascii="Times New Roman" w:hAnsi="Times New Roman"/>
          <w:b/>
          <w:sz w:val="28"/>
          <w:szCs w:val="28"/>
        </w:rPr>
      </w:pPr>
      <w:r w:rsidRPr="00EA491B">
        <w:rPr>
          <w:rFonts w:ascii="Times New Roman" w:hAnsi="Times New Roman"/>
          <w:b/>
          <w:sz w:val="28"/>
          <w:szCs w:val="28"/>
        </w:rPr>
        <w:t>Проект №</w:t>
      </w:r>
      <w:r>
        <w:rPr>
          <w:rFonts w:ascii="Times New Roman" w:hAnsi="Times New Roman"/>
          <w:b/>
          <w:sz w:val="28"/>
          <w:szCs w:val="28"/>
        </w:rPr>
        <w:t>:</w:t>
      </w:r>
      <w:r w:rsidR="00A47304">
        <w:rPr>
          <w:rFonts w:ascii="Times New Roman" w:hAnsi="Times New Roman"/>
          <w:b/>
          <w:sz w:val="28"/>
          <w:szCs w:val="28"/>
        </w:rPr>
        <w:t xml:space="preserve"> </w:t>
      </w:r>
      <w:r w:rsidR="002C5192" w:rsidRPr="002C5192">
        <w:rPr>
          <w:rFonts w:ascii="Times New Roman" w:hAnsi="Times New Roman"/>
          <w:b/>
          <w:bCs/>
          <w:color w:val="000000"/>
          <w:sz w:val="28"/>
          <w:szCs w:val="28"/>
        </w:rPr>
        <w:t>ГП-01/2012-187-2012</w:t>
      </w:r>
    </w:p>
    <w:p w:rsidR="00A647B4" w:rsidRPr="005668EA" w:rsidRDefault="00A647B4" w:rsidP="006B0950">
      <w:pPr>
        <w:tabs>
          <w:tab w:val="left" w:pos="2880"/>
        </w:tabs>
        <w:spacing w:after="0" w:line="240" w:lineRule="auto"/>
        <w:jc w:val="right"/>
        <w:rPr>
          <w:rFonts w:ascii="Times New Roman" w:hAnsi="Times New Roman"/>
          <w:b/>
          <w:sz w:val="28"/>
          <w:szCs w:val="28"/>
        </w:rPr>
      </w:pPr>
    </w:p>
    <w:p w:rsidR="00913BC5" w:rsidRDefault="00913BC5" w:rsidP="006B0950">
      <w:pPr>
        <w:tabs>
          <w:tab w:val="left" w:pos="2880"/>
        </w:tabs>
        <w:spacing w:after="0" w:line="360" w:lineRule="auto"/>
        <w:jc w:val="center"/>
        <w:rPr>
          <w:rFonts w:ascii="Times New Roman" w:hAnsi="Times New Roman"/>
          <w:sz w:val="28"/>
          <w:szCs w:val="28"/>
        </w:rPr>
      </w:pPr>
    </w:p>
    <w:p w:rsidR="006B0950" w:rsidRDefault="006B0950" w:rsidP="00AE72F8">
      <w:pPr>
        <w:spacing w:after="0" w:line="240" w:lineRule="auto"/>
        <w:jc w:val="center"/>
        <w:rPr>
          <w:rFonts w:ascii="Times New Roman" w:hAnsi="Times New Roman"/>
          <w:sz w:val="28"/>
          <w:szCs w:val="28"/>
        </w:rPr>
      </w:pPr>
    </w:p>
    <w:p w:rsidR="006B0950" w:rsidRDefault="006B0950" w:rsidP="00AE72F8">
      <w:pPr>
        <w:spacing w:after="0" w:line="240" w:lineRule="auto"/>
        <w:jc w:val="center"/>
        <w:rPr>
          <w:rFonts w:ascii="Times New Roman" w:hAnsi="Times New Roman"/>
          <w:sz w:val="28"/>
          <w:szCs w:val="28"/>
        </w:rPr>
      </w:pPr>
    </w:p>
    <w:p w:rsidR="006B0950" w:rsidRDefault="006B0950" w:rsidP="00AE72F8">
      <w:pPr>
        <w:spacing w:after="0" w:line="240" w:lineRule="auto"/>
        <w:jc w:val="center"/>
        <w:rPr>
          <w:rFonts w:ascii="Times New Roman" w:hAnsi="Times New Roman"/>
          <w:sz w:val="28"/>
          <w:szCs w:val="28"/>
        </w:rPr>
      </w:pPr>
    </w:p>
    <w:p w:rsidR="00510175" w:rsidRPr="00510175" w:rsidRDefault="00510175" w:rsidP="00910037">
      <w:pPr>
        <w:tabs>
          <w:tab w:val="left" w:pos="2880"/>
        </w:tabs>
        <w:spacing w:after="0" w:line="240" w:lineRule="auto"/>
        <w:jc w:val="center"/>
        <w:rPr>
          <w:rFonts w:ascii="Times New Roman" w:hAnsi="Times New Roman"/>
          <w:sz w:val="28"/>
          <w:szCs w:val="28"/>
        </w:rPr>
      </w:pPr>
      <w:r w:rsidRPr="00510175">
        <w:rPr>
          <w:rFonts w:ascii="Times New Roman" w:hAnsi="Times New Roman"/>
          <w:sz w:val="28"/>
          <w:szCs w:val="28"/>
        </w:rPr>
        <w:t xml:space="preserve">Заказчик: администрация </w:t>
      </w:r>
      <w:r w:rsidR="00756A16">
        <w:rPr>
          <w:rFonts w:ascii="Times New Roman" w:hAnsi="Times New Roman"/>
          <w:sz w:val="28"/>
          <w:szCs w:val="28"/>
        </w:rPr>
        <w:t>Верх-</w:t>
      </w:r>
      <w:proofErr w:type="spellStart"/>
      <w:r w:rsidR="00756A16">
        <w:rPr>
          <w:rFonts w:ascii="Times New Roman" w:hAnsi="Times New Roman"/>
          <w:sz w:val="28"/>
          <w:szCs w:val="28"/>
        </w:rPr>
        <w:t>Коёнского</w:t>
      </w:r>
      <w:proofErr w:type="spellEnd"/>
      <w:r w:rsidR="00756A16" w:rsidRPr="00510175">
        <w:rPr>
          <w:rFonts w:ascii="Times New Roman" w:hAnsi="Times New Roman"/>
          <w:sz w:val="28"/>
          <w:szCs w:val="28"/>
        </w:rPr>
        <w:t xml:space="preserve"> </w:t>
      </w:r>
      <w:r w:rsidRPr="00510175">
        <w:rPr>
          <w:rFonts w:ascii="Times New Roman" w:hAnsi="Times New Roman"/>
          <w:sz w:val="28"/>
          <w:szCs w:val="28"/>
        </w:rPr>
        <w:t>сельского совета</w:t>
      </w:r>
    </w:p>
    <w:p w:rsidR="00510175" w:rsidRPr="00510175" w:rsidRDefault="00756A16" w:rsidP="00910037">
      <w:pPr>
        <w:tabs>
          <w:tab w:val="left" w:pos="2880"/>
        </w:tabs>
        <w:spacing w:after="0" w:line="360" w:lineRule="auto"/>
        <w:jc w:val="center"/>
        <w:rPr>
          <w:rFonts w:ascii="Times New Roman" w:hAnsi="Times New Roman"/>
          <w:sz w:val="28"/>
          <w:szCs w:val="28"/>
        </w:rPr>
      </w:pPr>
      <w:proofErr w:type="spellStart"/>
      <w:r>
        <w:rPr>
          <w:rFonts w:ascii="Times New Roman" w:hAnsi="Times New Roman"/>
          <w:sz w:val="28"/>
          <w:szCs w:val="28"/>
        </w:rPr>
        <w:t>Искитимского</w:t>
      </w:r>
      <w:proofErr w:type="spellEnd"/>
      <w:r w:rsidRPr="00510175">
        <w:rPr>
          <w:rFonts w:ascii="Times New Roman" w:hAnsi="Times New Roman"/>
          <w:sz w:val="28"/>
          <w:szCs w:val="28"/>
        </w:rPr>
        <w:t xml:space="preserve"> </w:t>
      </w:r>
      <w:r w:rsidR="00510175" w:rsidRPr="00510175">
        <w:rPr>
          <w:rFonts w:ascii="Times New Roman" w:hAnsi="Times New Roman"/>
          <w:sz w:val="28"/>
          <w:szCs w:val="28"/>
        </w:rPr>
        <w:t>района Новосибирской области</w:t>
      </w:r>
    </w:p>
    <w:p w:rsidR="00510175" w:rsidRPr="00194DDA" w:rsidRDefault="00510175" w:rsidP="00510175">
      <w:pPr>
        <w:tabs>
          <w:tab w:val="left" w:pos="2880"/>
        </w:tabs>
        <w:spacing w:after="0" w:line="240" w:lineRule="auto"/>
        <w:jc w:val="center"/>
        <w:rPr>
          <w:rFonts w:ascii="Times New Roman" w:hAnsi="Times New Roman"/>
          <w:color w:val="FF0000"/>
          <w:sz w:val="16"/>
          <w:szCs w:val="16"/>
        </w:rPr>
      </w:pPr>
    </w:p>
    <w:p w:rsidR="00510175" w:rsidRPr="00AA3F86" w:rsidRDefault="00510175" w:rsidP="00510175">
      <w:pPr>
        <w:tabs>
          <w:tab w:val="left" w:pos="2880"/>
        </w:tabs>
        <w:spacing w:after="0" w:line="240" w:lineRule="auto"/>
        <w:jc w:val="center"/>
        <w:rPr>
          <w:rFonts w:ascii="Times New Roman" w:hAnsi="Times New Roman"/>
          <w:sz w:val="28"/>
          <w:szCs w:val="28"/>
        </w:rPr>
      </w:pPr>
      <w:r w:rsidRPr="00AA3F86">
        <w:rPr>
          <w:rFonts w:ascii="Times New Roman" w:eastAsia="Times New Roman" w:hAnsi="Times New Roman"/>
          <w:bCs/>
          <w:sz w:val="28"/>
          <w:szCs w:val="28"/>
          <w:lang w:eastAsia="ru-RU"/>
        </w:rPr>
        <w:t xml:space="preserve">МК </w:t>
      </w:r>
      <w:r w:rsidR="002C5192" w:rsidRPr="002C5192">
        <w:rPr>
          <w:rFonts w:ascii="Times New Roman" w:hAnsi="Times New Roman"/>
          <w:bCs/>
          <w:color w:val="000000"/>
          <w:sz w:val="28"/>
          <w:szCs w:val="28"/>
        </w:rPr>
        <w:t>№ 01/2012 от 22.10.2012</w:t>
      </w:r>
      <w:r w:rsidR="002C5192">
        <w:rPr>
          <w:rFonts w:ascii="Times New Roman" w:hAnsi="Times New Roman"/>
          <w:bCs/>
          <w:color w:val="000000"/>
          <w:sz w:val="28"/>
          <w:szCs w:val="28"/>
        </w:rPr>
        <w:t xml:space="preserve"> </w:t>
      </w:r>
      <w:r w:rsidR="002C5192" w:rsidRPr="002C5192">
        <w:rPr>
          <w:rFonts w:ascii="Times New Roman" w:hAnsi="Times New Roman"/>
          <w:bCs/>
          <w:color w:val="000000"/>
          <w:sz w:val="28"/>
          <w:szCs w:val="28"/>
        </w:rPr>
        <w:t>г.</w:t>
      </w:r>
    </w:p>
    <w:p w:rsidR="006B0950" w:rsidRPr="00B00C27" w:rsidRDefault="006B0950" w:rsidP="006B0950">
      <w:pPr>
        <w:tabs>
          <w:tab w:val="left" w:pos="2880"/>
        </w:tabs>
        <w:spacing w:after="0" w:line="240" w:lineRule="auto"/>
        <w:jc w:val="center"/>
        <w:rPr>
          <w:rFonts w:ascii="Times New Roman" w:hAnsi="Times New Roman"/>
          <w:color w:val="FF0000"/>
          <w:sz w:val="28"/>
          <w:szCs w:val="28"/>
        </w:rPr>
      </w:pPr>
    </w:p>
    <w:p w:rsidR="009C7B45" w:rsidRDefault="009C7B45" w:rsidP="006B0950">
      <w:pPr>
        <w:tabs>
          <w:tab w:val="left" w:pos="2880"/>
        </w:tabs>
        <w:spacing w:after="0" w:line="240" w:lineRule="auto"/>
        <w:rPr>
          <w:rFonts w:ascii="Times New Roman" w:hAnsi="Times New Roman"/>
          <w:sz w:val="28"/>
          <w:szCs w:val="28"/>
        </w:rPr>
      </w:pPr>
    </w:p>
    <w:p w:rsidR="007056DF" w:rsidRDefault="00913BC5" w:rsidP="00B6277A">
      <w:pPr>
        <w:spacing w:after="0" w:line="240" w:lineRule="auto"/>
        <w:jc w:val="center"/>
        <w:rPr>
          <w:rFonts w:ascii="Times New Roman" w:hAnsi="Times New Roman"/>
          <w:b/>
          <w:sz w:val="32"/>
          <w:szCs w:val="32"/>
        </w:rPr>
      </w:pPr>
      <w:r>
        <w:rPr>
          <w:rFonts w:ascii="Times New Roman" w:hAnsi="Times New Roman"/>
          <w:b/>
          <w:sz w:val="32"/>
          <w:szCs w:val="32"/>
        </w:rPr>
        <w:t>ПРОЕКТ</w:t>
      </w:r>
    </w:p>
    <w:p w:rsidR="00B6277A" w:rsidRDefault="00053B2E" w:rsidP="006437A0">
      <w:pPr>
        <w:spacing w:after="0" w:line="240" w:lineRule="auto"/>
        <w:jc w:val="center"/>
        <w:rPr>
          <w:rFonts w:ascii="Times New Roman" w:hAnsi="Times New Roman"/>
          <w:b/>
          <w:sz w:val="32"/>
          <w:szCs w:val="32"/>
        </w:rPr>
      </w:pPr>
      <w:r w:rsidRPr="00053B2E">
        <w:rPr>
          <w:rFonts w:ascii="Times New Roman" w:hAnsi="Times New Roman"/>
          <w:b/>
          <w:sz w:val="32"/>
          <w:szCs w:val="32"/>
        </w:rPr>
        <w:t>ГЕНЕРАЛЬН</w:t>
      </w:r>
      <w:r w:rsidR="00913BC5">
        <w:rPr>
          <w:rFonts w:ascii="Times New Roman" w:hAnsi="Times New Roman"/>
          <w:b/>
          <w:sz w:val="32"/>
          <w:szCs w:val="32"/>
        </w:rPr>
        <w:t>ОГО</w:t>
      </w:r>
      <w:r w:rsidRPr="00053B2E">
        <w:rPr>
          <w:rFonts w:ascii="Times New Roman" w:hAnsi="Times New Roman"/>
          <w:b/>
          <w:sz w:val="32"/>
          <w:szCs w:val="32"/>
        </w:rPr>
        <w:t xml:space="preserve"> ПЛАН</w:t>
      </w:r>
      <w:r w:rsidR="00E244CA">
        <w:rPr>
          <w:rFonts w:ascii="Times New Roman" w:hAnsi="Times New Roman"/>
          <w:b/>
          <w:sz w:val="32"/>
          <w:szCs w:val="32"/>
        </w:rPr>
        <w:t>А</w:t>
      </w:r>
    </w:p>
    <w:p w:rsidR="006437A0" w:rsidRDefault="001A56EC" w:rsidP="006437A0">
      <w:pPr>
        <w:spacing w:after="0" w:line="240" w:lineRule="auto"/>
        <w:jc w:val="center"/>
        <w:rPr>
          <w:rFonts w:ascii="Times New Roman" w:hAnsi="Times New Roman"/>
          <w:b/>
          <w:sz w:val="32"/>
          <w:szCs w:val="32"/>
        </w:rPr>
      </w:pPr>
      <w:r>
        <w:rPr>
          <w:rFonts w:ascii="Times New Roman" w:hAnsi="Times New Roman"/>
          <w:b/>
          <w:sz w:val="32"/>
          <w:szCs w:val="32"/>
        </w:rPr>
        <w:t>МО ВЕРХ-КОЁНСКИЙ</w:t>
      </w:r>
      <w:r w:rsidR="00913BC5">
        <w:rPr>
          <w:rFonts w:ascii="Times New Roman" w:hAnsi="Times New Roman"/>
          <w:b/>
          <w:sz w:val="32"/>
          <w:szCs w:val="32"/>
        </w:rPr>
        <w:t xml:space="preserve"> СЕЛЬС</w:t>
      </w:r>
      <w:r w:rsidR="00B00C27">
        <w:rPr>
          <w:rFonts w:ascii="Times New Roman" w:hAnsi="Times New Roman"/>
          <w:b/>
          <w:sz w:val="32"/>
          <w:szCs w:val="32"/>
        </w:rPr>
        <w:t>ОВЕТ</w:t>
      </w:r>
    </w:p>
    <w:p w:rsidR="00B369E4" w:rsidRPr="00053B2E" w:rsidRDefault="001A56EC" w:rsidP="006437A0">
      <w:pPr>
        <w:spacing w:after="0" w:line="240" w:lineRule="auto"/>
        <w:jc w:val="center"/>
        <w:rPr>
          <w:rFonts w:ascii="Times New Roman" w:hAnsi="Times New Roman"/>
          <w:b/>
          <w:sz w:val="32"/>
          <w:szCs w:val="32"/>
        </w:rPr>
      </w:pPr>
      <w:r>
        <w:rPr>
          <w:rFonts w:ascii="Times New Roman" w:hAnsi="Times New Roman"/>
          <w:b/>
          <w:sz w:val="32"/>
          <w:szCs w:val="32"/>
        </w:rPr>
        <w:t xml:space="preserve">ИСКИТИМСКОГО </w:t>
      </w:r>
      <w:r w:rsidR="006437A0">
        <w:rPr>
          <w:rFonts w:ascii="Times New Roman" w:hAnsi="Times New Roman"/>
          <w:b/>
          <w:sz w:val="32"/>
          <w:szCs w:val="32"/>
        </w:rPr>
        <w:t>РАЙОНА</w:t>
      </w:r>
      <w:r w:rsidR="00053B2E" w:rsidRPr="00053B2E">
        <w:rPr>
          <w:rFonts w:ascii="Times New Roman" w:hAnsi="Times New Roman"/>
          <w:b/>
          <w:sz w:val="32"/>
          <w:szCs w:val="32"/>
        </w:rPr>
        <w:t xml:space="preserve"> НОВОСИБИРСКОЙ ОБЛАСТИ</w:t>
      </w:r>
    </w:p>
    <w:p w:rsidR="00B369E4" w:rsidRPr="00FC04EC" w:rsidRDefault="00B369E4" w:rsidP="00505977">
      <w:pPr>
        <w:spacing w:after="0" w:line="240" w:lineRule="auto"/>
        <w:jc w:val="center"/>
        <w:rPr>
          <w:rFonts w:ascii="Times New Roman" w:hAnsi="Times New Roman"/>
          <w:b/>
          <w:sz w:val="32"/>
          <w:szCs w:val="32"/>
        </w:rPr>
      </w:pPr>
    </w:p>
    <w:p w:rsidR="006C12D2" w:rsidRDefault="006C12D2" w:rsidP="00505977">
      <w:pPr>
        <w:spacing w:after="0" w:line="240" w:lineRule="auto"/>
        <w:jc w:val="center"/>
        <w:rPr>
          <w:rFonts w:ascii="Times New Roman" w:hAnsi="Times New Roman"/>
          <w:b/>
          <w:sz w:val="36"/>
          <w:szCs w:val="36"/>
        </w:rPr>
      </w:pPr>
    </w:p>
    <w:p w:rsidR="005561DB" w:rsidRDefault="005561DB" w:rsidP="005561DB">
      <w:pPr>
        <w:tabs>
          <w:tab w:val="left" w:pos="2880"/>
        </w:tabs>
        <w:spacing w:after="0" w:line="360" w:lineRule="auto"/>
        <w:jc w:val="center"/>
        <w:rPr>
          <w:rFonts w:ascii="Times New Roman" w:hAnsi="Times New Roman"/>
          <w:b/>
          <w:sz w:val="24"/>
          <w:szCs w:val="24"/>
        </w:rPr>
      </w:pPr>
      <w:r>
        <w:rPr>
          <w:rFonts w:ascii="Times New Roman" w:hAnsi="Times New Roman"/>
          <w:b/>
          <w:sz w:val="24"/>
          <w:szCs w:val="24"/>
        </w:rPr>
        <w:t>МАТЕРИАЛЫ ПО ОБОСНОВАНИЮ</w:t>
      </w:r>
    </w:p>
    <w:p w:rsidR="005561DB" w:rsidRPr="000D430E" w:rsidRDefault="005561DB" w:rsidP="005561DB">
      <w:pPr>
        <w:tabs>
          <w:tab w:val="left" w:pos="2880"/>
        </w:tabs>
        <w:spacing w:after="0" w:line="360" w:lineRule="auto"/>
        <w:jc w:val="center"/>
        <w:rPr>
          <w:rFonts w:ascii="Times New Roman" w:hAnsi="Times New Roman"/>
          <w:b/>
          <w:sz w:val="24"/>
          <w:szCs w:val="24"/>
        </w:rPr>
      </w:pPr>
      <w:r>
        <w:rPr>
          <w:rFonts w:ascii="Times New Roman" w:hAnsi="Times New Roman"/>
          <w:b/>
          <w:sz w:val="24"/>
          <w:szCs w:val="24"/>
        </w:rPr>
        <w:t>(</w:t>
      </w:r>
      <w:r w:rsidRPr="000D430E">
        <w:rPr>
          <w:rFonts w:ascii="Times New Roman" w:hAnsi="Times New Roman"/>
          <w:b/>
          <w:sz w:val="24"/>
          <w:szCs w:val="24"/>
        </w:rPr>
        <w:t>ПОЯСНИТЕЛЬНАЯ ЗАПИСКА</w:t>
      </w:r>
      <w:r>
        <w:rPr>
          <w:rFonts w:ascii="Times New Roman" w:hAnsi="Times New Roman"/>
          <w:b/>
          <w:sz w:val="24"/>
          <w:szCs w:val="24"/>
        </w:rPr>
        <w:t>)</w:t>
      </w:r>
    </w:p>
    <w:p w:rsidR="005561DB" w:rsidRPr="00C603EA" w:rsidRDefault="005561DB" w:rsidP="005561DB">
      <w:pPr>
        <w:tabs>
          <w:tab w:val="left" w:pos="2880"/>
        </w:tabs>
        <w:spacing w:after="0" w:line="360" w:lineRule="auto"/>
        <w:jc w:val="center"/>
        <w:rPr>
          <w:rFonts w:ascii="Times New Roman" w:hAnsi="Times New Roman"/>
          <w:b/>
          <w:sz w:val="24"/>
          <w:szCs w:val="24"/>
        </w:rPr>
      </w:pPr>
    </w:p>
    <w:p w:rsidR="005561DB" w:rsidRPr="00C603EA" w:rsidRDefault="00332466" w:rsidP="005561DB">
      <w:pPr>
        <w:spacing w:after="0" w:line="240" w:lineRule="auto"/>
        <w:jc w:val="center"/>
        <w:rPr>
          <w:rFonts w:ascii="Times New Roman" w:hAnsi="Times New Roman"/>
          <w:b/>
          <w:sz w:val="28"/>
          <w:szCs w:val="28"/>
        </w:rPr>
      </w:pPr>
      <w:r>
        <w:rPr>
          <w:rFonts w:ascii="Times New Roman" w:hAnsi="Times New Roman"/>
          <w:b/>
          <w:sz w:val="28"/>
          <w:szCs w:val="28"/>
        </w:rPr>
        <w:t xml:space="preserve">Том </w:t>
      </w:r>
      <w:r w:rsidR="005561DB">
        <w:rPr>
          <w:rFonts w:ascii="Times New Roman" w:hAnsi="Times New Roman"/>
          <w:b/>
          <w:sz w:val="28"/>
          <w:szCs w:val="28"/>
          <w:lang w:val="en-US"/>
        </w:rPr>
        <w:t>I</w:t>
      </w:r>
      <w:r w:rsidR="005561DB" w:rsidRPr="00C603EA">
        <w:rPr>
          <w:rFonts w:ascii="Times New Roman" w:hAnsi="Times New Roman"/>
          <w:b/>
          <w:sz w:val="28"/>
          <w:szCs w:val="28"/>
        </w:rPr>
        <w:t>I</w:t>
      </w:r>
    </w:p>
    <w:p w:rsidR="006437A0" w:rsidRDefault="006437A0" w:rsidP="00C27636">
      <w:pPr>
        <w:spacing w:after="0" w:line="240" w:lineRule="auto"/>
        <w:rPr>
          <w:rFonts w:ascii="Times New Roman" w:hAnsi="Times New Roman"/>
          <w:noProof/>
          <w:sz w:val="28"/>
          <w:szCs w:val="28"/>
          <w:lang w:eastAsia="ru-RU"/>
        </w:rPr>
      </w:pPr>
    </w:p>
    <w:p w:rsidR="00C27636" w:rsidRDefault="00EB1608" w:rsidP="00C27636">
      <w:pPr>
        <w:spacing w:after="0" w:line="240" w:lineRule="auto"/>
        <w:jc w:val="center"/>
        <w:rPr>
          <w:rFonts w:ascii="Times New Roman" w:hAnsi="Times New Roman"/>
          <w:noProof/>
          <w:sz w:val="28"/>
          <w:szCs w:val="28"/>
          <w:lang w:eastAsia="ru-RU"/>
        </w:rPr>
      </w:pPr>
      <w:r>
        <w:rPr>
          <w:rFonts w:ascii="Times New Roman" w:hAnsi="Times New Roman"/>
          <w:noProof/>
          <w:sz w:val="28"/>
          <w:szCs w:val="28"/>
          <w:lang w:eastAsia="ru-RU"/>
        </w:rPr>
        <w:drawing>
          <wp:inline distT="0" distB="0" distL="0" distR="0">
            <wp:extent cx="1392307" cy="1679362"/>
            <wp:effectExtent l="19050" t="0" r="0" b="0"/>
            <wp:docPr id="21" name="Рисунок 1" descr="E:\14. ИСКИТИМСКИЙ РАЙОН\1. Верх-Коенский СС\ИСХОДНИКИ 2\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14. ИСКИТИМСКИЙ РАЙОН\1. Верх-Коенский СС\ИСХОДНИКИ 2\герб.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393216" cy="1680459"/>
                    </a:xfrm>
                    <a:prstGeom prst="rect">
                      <a:avLst/>
                    </a:prstGeom>
                    <a:noFill/>
                    <a:ln w="9525">
                      <a:noFill/>
                      <a:miter lim="800000"/>
                      <a:headEnd/>
                      <a:tailEnd/>
                    </a:ln>
                  </pic:spPr>
                </pic:pic>
              </a:graphicData>
            </a:graphic>
          </wp:inline>
        </w:drawing>
      </w:r>
    </w:p>
    <w:p w:rsidR="008C07E1" w:rsidRDefault="008C07E1" w:rsidP="00C27636">
      <w:pPr>
        <w:spacing w:after="0" w:line="240" w:lineRule="auto"/>
        <w:jc w:val="center"/>
        <w:rPr>
          <w:rFonts w:ascii="Times New Roman" w:hAnsi="Times New Roman"/>
          <w:noProof/>
          <w:sz w:val="28"/>
          <w:szCs w:val="28"/>
          <w:lang w:eastAsia="ru-RU"/>
        </w:rPr>
      </w:pPr>
    </w:p>
    <w:p w:rsidR="007556D6" w:rsidRDefault="007556D6" w:rsidP="00C27636">
      <w:pPr>
        <w:spacing w:after="0" w:line="240" w:lineRule="auto"/>
        <w:jc w:val="center"/>
        <w:rPr>
          <w:rFonts w:ascii="Times New Roman" w:hAnsi="Times New Roman"/>
          <w:noProof/>
          <w:sz w:val="28"/>
          <w:szCs w:val="28"/>
          <w:lang w:eastAsia="ru-RU"/>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5069"/>
      </w:tblGrid>
      <w:tr w:rsidR="00BF0359" w:rsidTr="00BF0359">
        <w:tc>
          <w:tcPr>
            <w:tcW w:w="5069" w:type="dxa"/>
          </w:tcPr>
          <w:p w:rsidR="00BF0359" w:rsidRDefault="00BF0359" w:rsidP="00856A8B">
            <w:pPr>
              <w:spacing w:after="0" w:line="240" w:lineRule="auto"/>
              <w:rPr>
                <w:rFonts w:ascii="Times New Roman" w:hAnsi="Times New Roman"/>
                <w:sz w:val="28"/>
                <w:szCs w:val="28"/>
              </w:rPr>
            </w:pPr>
            <w:r>
              <w:rPr>
                <w:rFonts w:ascii="Times New Roman" w:hAnsi="Times New Roman"/>
                <w:sz w:val="28"/>
                <w:szCs w:val="28"/>
              </w:rPr>
              <w:t>Генеральный директор</w:t>
            </w:r>
          </w:p>
        </w:tc>
        <w:tc>
          <w:tcPr>
            <w:tcW w:w="5069" w:type="dxa"/>
          </w:tcPr>
          <w:p w:rsidR="00BF0359" w:rsidRDefault="00BF0359" w:rsidP="00BF0359">
            <w:pPr>
              <w:spacing w:after="0" w:line="240" w:lineRule="auto"/>
              <w:jc w:val="right"/>
              <w:rPr>
                <w:rFonts w:ascii="Times New Roman" w:hAnsi="Times New Roman"/>
                <w:sz w:val="28"/>
                <w:szCs w:val="28"/>
              </w:rPr>
            </w:pPr>
            <w:r>
              <w:rPr>
                <w:rFonts w:ascii="Times New Roman" w:hAnsi="Times New Roman"/>
                <w:sz w:val="28"/>
                <w:szCs w:val="28"/>
              </w:rPr>
              <w:t xml:space="preserve">В.М. </w:t>
            </w:r>
            <w:proofErr w:type="spellStart"/>
            <w:r>
              <w:rPr>
                <w:rFonts w:ascii="Times New Roman" w:hAnsi="Times New Roman"/>
                <w:sz w:val="28"/>
                <w:szCs w:val="28"/>
              </w:rPr>
              <w:t>Савко</w:t>
            </w:r>
            <w:proofErr w:type="spellEnd"/>
          </w:p>
        </w:tc>
      </w:tr>
      <w:tr w:rsidR="00BF0359" w:rsidTr="00BF0359">
        <w:tc>
          <w:tcPr>
            <w:tcW w:w="5069" w:type="dxa"/>
          </w:tcPr>
          <w:p w:rsidR="00BF0359" w:rsidRDefault="00BF0359" w:rsidP="00856A8B">
            <w:pPr>
              <w:spacing w:after="0" w:line="240" w:lineRule="auto"/>
              <w:rPr>
                <w:rFonts w:ascii="Times New Roman" w:hAnsi="Times New Roman"/>
                <w:sz w:val="28"/>
                <w:szCs w:val="28"/>
              </w:rPr>
            </w:pPr>
          </w:p>
        </w:tc>
        <w:tc>
          <w:tcPr>
            <w:tcW w:w="5069" w:type="dxa"/>
          </w:tcPr>
          <w:p w:rsidR="00BF0359" w:rsidRDefault="00BF0359" w:rsidP="00BF0359">
            <w:pPr>
              <w:spacing w:after="0" w:line="240" w:lineRule="auto"/>
              <w:jc w:val="right"/>
              <w:rPr>
                <w:rFonts w:ascii="Times New Roman" w:hAnsi="Times New Roman"/>
                <w:sz w:val="28"/>
                <w:szCs w:val="28"/>
              </w:rPr>
            </w:pPr>
            <w:r>
              <w:rPr>
                <w:rFonts w:ascii="Times New Roman" w:hAnsi="Times New Roman"/>
                <w:sz w:val="28"/>
                <w:szCs w:val="28"/>
              </w:rPr>
              <w:t xml:space="preserve">«___» </w:t>
            </w:r>
            <w:r w:rsidR="00341F9B">
              <w:rPr>
                <w:rFonts w:ascii="Times New Roman" w:hAnsi="Times New Roman"/>
                <w:sz w:val="28"/>
                <w:szCs w:val="28"/>
              </w:rPr>
              <w:t>_________</w:t>
            </w:r>
            <w:r w:rsidR="009D3D15">
              <w:rPr>
                <w:rFonts w:ascii="Times New Roman" w:hAnsi="Times New Roman"/>
                <w:sz w:val="28"/>
                <w:szCs w:val="28"/>
              </w:rPr>
              <w:t xml:space="preserve"> </w:t>
            </w:r>
            <w:r>
              <w:rPr>
                <w:rFonts w:ascii="Times New Roman" w:hAnsi="Times New Roman"/>
                <w:sz w:val="28"/>
                <w:szCs w:val="28"/>
              </w:rPr>
              <w:t>2012 г.</w:t>
            </w:r>
          </w:p>
          <w:p w:rsidR="00BF0359" w:rsidRDefault="00BF0359" w:rsidP="00BF0359">
            <w:pPr>
              <w:spacing w:after="0" w:line="240" w:lineRule="auto"/>
              <w:jc w:val="right"/>
              <w:rPr>
                <w:rFonts w:ascii="Times New Roman" w:hAnsi="Times New Roman"/>
                <w:sz w:val="28"/>
                <w:szCs w:val="28"/>
              </w:rPr>
            </w:pPr>
          </w:p>
          <w:p w:rsidR="00BF0359" w:rsidRDefault="00BF0359" w:rsidP="00BF0359">
            <w:pPr>
              <w:spacing w:after="0" w:line="240" w:lineRule="auto"/>
              <w:jc w:val="right"/>
              <w:rPr>
                <w:rFonts w:ascii="Times New Roman" w:hAnsi="Times New Roman"/>
                <w:sz w:val="28"/>
                <w:szCs w:val="28"/>
              </w:rPr>
            </w:pPr>
          </w:p>
        </w:tc>
      </w:tr>
      <w:tr w:rsidR="00BF0359" w:rsidTr="00BF0359">
        <w:tc>
          <w:tcPr>
            <w:tcW w:w="5069" w:type="dxa"/>
          </w:tcPr>
          <w:p w:rsidR="00BF0359" w:rsidRDefault="000E2433" w:rsidP="000E2433">
            <w:pPr>
              <w:spacing w:after="0" w:line="240" w:lineRule="auto"/>
              <w:rPr>
                <w:rFonts w:ascii="Times New Roman" w:hAnsi="Times New Roman"/>
                <w:sz w:val="28"/>
                <w:szCs w:val="28"/>
              </w:rPr>
            </w:pPr>
            <w:r>
              <w:rPr>
                <w:rFonts w:ascii="Times New Roman" w:hAnsi="Times New Roman"/>
                <w:sz w:val="28"/>
                <w:szCs w:val="28"/>
              </w:rPr>
              <w:t>Ведущий г</w:t>
            </w:r>
            <w:r w:rsidR="00BF0359">
              <w:rPr>
                <w:rFonts w:ascii="Times New Roman" w:hAnsi="Times New Roman"/>
                <w:sz w:val="28"/>
                <w:szCs w:val="28"/>
              </w:rPr>
              <w:t xml:space="preserve">радостроитель проекта </w:t>
            </w:r>
          </w:p>
        </w:tc>
        <w:tc>
          <w:tcPr>
            <w:tcW w:w="5069" w:type="dxa"/>
          </w:tcPr>
          <w:p w:rsidR="00BF0359" w:rsidRDefault="00BF0359" w:rsidP="00BF0359">
            <w:pPr>
              <w:spacing w:after="0" w:line="240" w:lineRule="auto"/>
              <w:jc w:val="right"/>
              <w:rPr>
                <w:rFonts w:ascii="Times New Roman" w:hAnsi="Times New Roman"/>
                <w:sz w:val="28"/>
                <w:szCs w:val="28"/>
              </w:rPr>
            </w:pPr>
            <w:proofErr w:type="spellStart"/>
            <w:r>
              <w:rPr>
                <w:rFonts w:ascii="Times New Roman" w:hAnsi="Times New Roman"/>
                <w:sz w:val="28"/>
                <w:szCs w:val="28"/>
              </w:rPr>
              <w:t>Е.В.Степаненкова</w:t>
            </w:r>
            <w:proofErr w:type="spellEnd"/>
          </w:p>
        </w:tc>
      </w:tr>
      <w:tr w:rsidR="00BF0359" w:rsidTr="00BF0359">
        <w:tc>
          <w:tcPr>
            <w:tcW w:w="5069" w:type="dxa"/>
          </w:tcPr>
          <w:p w:rsidR="00BF0359" w:rsidRDefault="00BF0359" w:rsidP="00856A8B">
            <w:pPr>
              <w:spacing w:after="0" w:line="240" w:lineRule="auto"/>
              <w:rPr>
                <w:rFonts w:ascii="Times New Roman" w:hAnsi="Times New Roman"/>
                <w:sz w:val="28"/>
                <w:szCs w:val="28"/>
              </w:rPr>
            </w:pPr>
          </w:p>
        </w:tc>
        <w:tc>
          <w:tcPr>
            <w:tcW w:w="5069" w:type="dxa"/>
          </w:tcPr>
          <w:p w:rsidR="00BF0359" w:rsidRDefault="00341F9B" w:rsidP="00341F9B">
            <w:pPr>
              <w:spacing w:after="0" w:line="240" w:lineRule="auto"/>
              <w:jc w:val="right"/>
              <w:rPr>
                <w:rFonts w:ascii="Times New Roman" w:hAnsi="Times New Roman"/>
                <w:sz w:val="28"/>
                <w:szCs w:val="28"/>
              </w:rPr>
            </w:pPr>
            <w:r>
              <w:rPr>
                <w:rFonts w:ascii="Times New Roman" w:hAnsi="Times New Roman"/>
                <w:sz w:val="28"/>
                <w:szCs w:val="28"/>
              </w:rPr>
              <w:t>«___» _________ 2012 г.</w:t>
            </w:r>
          </w:p>
        </w:tc>
      </w:tr>
    </w:tbl>
    <w:p w:rsidR="009C7B45" w:rsidRDefault="009C7B45" w:rsidP="00BE3702">
      <w:pPr>
        <w:spacing w:after="0" w:line="240" w:lineRule="auto"/>
        <w:rPr>
          <w:rFonts w:ascii="Times New Roman" w:hAnsi="Times New Roman"/>
          <w:b/>
          <w:sz w:val="28"/>
          <w:szCs w:val="28"/>
        </w:rPr>
      </w:pPr>
    </w:p>
    <w:p w:rsidR="00680A6D" w:rsidRDefault="00680A6D" w:rsidP="00BE3702">
      <w:pPr>
        <w:spacing w:after="0" w:line="240" w:lineRule="auto"/>
        <w:rPr>
          <w:rFonts w:ascii="Times New Roman" w:hAnsi="Times New Roman"/>
          <w:b/>
          <w:sz w:val="28"/>
          <w:szCs w:val="28"/>
        </w:rPr>
      </w:pPr>
    </w:p>
    <w:p w:rsidR="00BE3702" w:rsidRDefault="00505977" w:rsidP="00505977">
      <w:pPr>
        <w:spacing w:after="0" w:line="240" w:lineRule="auto"/>
        <w:jc w:val="center"/>
        <w:rPr>
          <w:rFonts w:ascii="Times New Roman" w:hAnsi="Times New Roman"/>
          <w:sz w:val="28"/>
          <w:szCs w:val="28"/>
        </w:rPr>
      </w:pPr>
      <w:r w:rsidRPr="0073171C">
        <w:rPr>
          <w:rFonts w:ascii="Times New Roman" w:hAnsi="Times New Roman"/>
          <w:sz w:val="28"/>
          <w:szCs w:val="28"/>
        </w:rPr>
        <w:t xml:space="preserve">Новосибирск </w:t>
      </w:r>
    </w:p>
    <w:p w:rsidR="00505977" w:rsidRDefault="0048649C" w:rsidP="00505977">
      <w:pPr>
        <w:spacing w:after="0" w:line="240" w:lineRule="auto"/>
        <w:jc w:val="center"/>
        <w:rPr>
          <w:rFonts w:ascii="Times New Roman" w:hAnsi="Times New Roman"/>
          <w:sz w:val="28"/>
          <w:szCs w:val="28"/>
        </w:rPr>
      </w:pPr>
      <w:r>
        <w:rPr>
          <w:rFonts w:ascii="Times New Roman" w:hAnsi="Times New Roman"/>
          <w:sz w:val="28"/>
          <w:szCs w:val="28"/>
        </w:rPr>
        <w:t>201</w:t>
      </w:r>
      <w:r w:rsidR="00BF0359">
        <w:rPr>
          <w:rFonts w:ascii="Times New Roman" w:hAnsi="Times New Roman"/>
          <w:sz w:val="28"/>
          <w:szCs w:val="28"/>
        </w:rPr>
        <w:t>2</w:t>
      </w:r>
    </w:p>
    <w:p w:rsidR="00505977" w:rsidRDefault="00505977" w:rsidP="00505977">
      <w:pPr>
        <w:spacing w:after="0" w:line="240" w:lineRule="auto"/>
        <w:jc w:val="center"/>
        <w:rPr>
          <w:rFonts w:ascii="Times New Roman" w:hAnsi="Times New Roman"/>
          <w:sz w:val="28"/>
          <w:szCs w:val="28"/>
        </w:rPr>
        <w:sectPr w:rsidR="00505977" w:rsidSect="009F78D6">
          <w:headerReference w:type="default" r:id="rId11"/>
          <w:footerReference w:type="default" r:id="rId12"/>
          <w:pgSz w:w="11906" w:h="16838"/>
          <w:pgMar w:top="709" w:right="566" w:bottom="284" w:left="1418" w:header="708" w:footer="708" w:gutter="0"/>
          <w:pgNumType w:start="1"/>
          <w:cols w:space="708"/>
          <w:titlePg/>
          <w:docGrid w:linePitch="360"/>
        </w:sectPr>
      </w:pPr>
    </w:p>
    <w:p w:rsidR="00332466" w:rsidRPr="00BF2319" w:rsidRDefault="00332466" w:rsidP="00332466">
      <w:pPr>
        <w:spacing w:after="0" w:line="317" w:lineRule="exact"/>
        <w:jc w:val="center"/>
        <w:rPr>
          <w:rFonts w:ascii="Times New Roman" w:hAnsi="Times New Roman"/>
          <w:b/>
          <w:sz w:val="28"/>
          <w:szCs w:val="28"/>
        </w:rPr>
      </w:pPr>
      <w:r w:rsidRPr="00BF2319">
        <w:rPr>
          <w:rFonts w:ascii="Times New Roman" w:hAnsi="Times New Roman"/>
          <w:b/>
          <w:sz w:val="28"/>
          <w:szCs w:val="28"/>
        </w:rPr>
        <w:lastRenderedPageBreak/>
        <w:t>01 Состав проекта</w:t>
      </w:r>
    </w:p>
    <w:p w:rsidR="00332466" w:rsidRDefault="00332466" w:rsidP="00332466">
      <w:pPr>
        <w:spacing w:after="0" w:line="317" w:lineRule="exact"/>
        <w:jc w:val="center"/>
        <w:rPr>
          <w:rFonts w:ascii="Times New Roman" w:hAnsi="Times New Roman"/>
          <w:b/>
          <w:sz w:val="28"/>
          <w:szCs w:val="28"/>
        </w:rPr>
      </w:pPr>
    </w:p>
    <w:p w:rsidR="00332466" w:rsidRDefault="00332466" w:rsidP="00332466">
      <w:pPr>
        <w:spacing w:after="0" w:line="317" w:lineRule="exact"/>
        <w:rPr>
          <w:rFonts w:ascii="Times New Roman" w:hAnsi="Times New Roman"/>
          <w:b/>
          <w:sz w:val="28"/>
          <w:szCs w:val="28"/>
        </w:rPr>
      </w:pPr>
      <w:r>
        <w:rPr>
          <w:rFonts w:ascii="Times New Roman" w:hAnsi="Times New Roman"/>
          <w:b/>
          <w:sz w:val="28"/>
          <w:szCs w:val="28"/>
        </w:rPr>
        <w:t>Раздел «Градостроительные решения»</w:t>
      </w:r>
    </w:p>
    <w:p w:rsidR="00332466" w:rsidRPr="00BF2319" w:rsidRDefault="00332466" w:rsidP="00332466">
      <w:pPr>
        <w:spacing w:after="0" w:line="317" w:lineRule="exact"/>
        <w:rPr>
          <w:rFonts w:ascii="Times New Roman" w:hAnsi="Times New Roman"/>
          <w:b/>
          <w:sz w:val="28"/>
          <w:szCs w:val="28"/>
        </w:rPr>
      </w:pPr>
    </w:p>
    <w:p w:rsidR="00332466" w:rsidRPr="00777EEE" w:rsidRDefault="00332466" w:rsidP="00332466">
      <w:pPr>
        <w:pStyle w:val="a3"/>
        <w:numPr>
          <w:ilvl w:val="0"/>
          <w:numId w:val="1"/>
        </w:numPr>
        <w:spacing w:line="240" w:lineRule="auto"/>
        <w:jc w:val="both"/>
        <w:rPr>
          <w:rFonts w:ascii="Times New Roman" w:hAnsi="Times New Roman"/>
          <w:sz w:val="28"/>
          <w:szCs w:val="28"/>
        </w:rPr>
      </w:pPr>
      <w:r w:rsidRPr="00B04301">
        <w:rPr>
          <w:rFonts w:ascii="Times New Roman" w:hAnsi="Times New Roman"/>
          <w:sz w:val="28"/>
          <w:szCs w:val="28"/>
        </w:rPr>
        <w:t xml:space="preserve">Положения </w:t>
      </w:r>
      <w:r>
        <w:rPr>
          <w:rFonts w:ascii="Times New Roman" w:hAnsi="Times New Roman"/>
          <w:sz w:val="28"/>
          <w:szCs w:val="28"/>
        </w:rPr>
        <w:t>о территориальном</w:t>
      </w:r>
      <w:r w:rsidRPr="00B04301">
        <w:rPr>
          <w:rFonts w:ascii="Times New Roman" w:hAnsi="Times New Roman"/>
          <w:sz w:val="28"/>
          <w:szCs w:val="28"/>
        </w:rPr>
        <w:t xml:space="preserve"> планировани</w:t>
      </w:r>
      <w:proofErr w:type="gramStart"/>
      <w:r>
        <w:rPr>
          <w:rFonts w:ascii="Times New Roman" w:hAnsi="Times New Roman"/>
          <w:sz w:val="28"/>
          <w:szCs w:val="28"/>
        </w:rPr>
        <w:t>и</w:t>
      </w:r>
      <w:r w:rsidRPr="00B04301">
        <w:rPr>
          <w:rFonts w:ascii="Times New Roman" w:hAnsi="Times New Roman"/>
          <w:sz w:val="28"/>
          <w:szCs w:val="28"/>
        </w:rPr>
        <w:t>–</w:t>
      </w:r>
      <w:proofErr w:type="gramEnd"/>
      <w:r w:rsidRPr="00B04301">
        <w:rPr>
          <w:rFonts w:ascii="Times New Roman" w:hAnsi="Times New Roman"/>
          <w:sz w:val="28"/>
          <w:szCs w:val="28"/>
        </w:rPr>
        <w:t xml:space="preserve"> том </w:t>
      </w:r>
      <w:r w:rsidRPr="00B04301">
        <w:rPr>
          <w:rFonts w:ascii="Times New Roman" w:hAnsi="Times New Roman"/>
          <w:sz w:val="28"/>
          <w:szCs w:val="28"/>
          <w:lang w:val="en-US"/>
        </w:rPr>
        <w:t>I</w:t>
      </w:r>
    </w:p>
    <w:p w:rsidR="00332466" w:rsidRPr="00777EEE" w:rsidRDefault="00332466" w:rsidP="00332466">
      <w:pPr>
        <w:pStyle w:val="a3"/>
        <w:numPr>
          <w:ilvl w:val="0"/>
          <w:numId w:val="1"/>
        </w:numPr>
        <w:spacing w:line="240" w:lineRule="auto"/>
        <w:jc w:val="both"/>
        <w:rPr>
          <w:rFonts w:ascii="Times New Roman" w:hAnsi="Times New Roman"/>
          <w:sz w:val="28"/>
          <w:szCs w:val="28"/>
        </w:rPr>
      </w:pPr>
      <w:r>
        <w:rPr>
          <w:rFonts w:ascii="Times New Roman" w:hAnsi="Times New Roman"/>
          <w:sz w:val="28"/>
          <w:szCs w:val="28"/>
        </w:rPr>
        <w:t xml:space="preserve">Карты </w:t>
      </w:r>
      <w:r w:rsidRPr="00B04301">
        <w:rPr>
          <w:rFonts w:ascii="Times New Roman" w:hAnsi="Times New Roman"/>
          <w:sz w:val="28"/>
          <w:szCs w:val="28"/>
        </w:rPr>
        <w:t>том</w:t>
      </w:r>
      <w:r>
        <w:rPr>
          <w:rFonts w:ascii="Times New Roman" w:hAnsi="Times New Roman"/>
          <w:sz w:val="28"/>
          <w:szCs w:val="28"/>
        </w:rPr>
        <w:t>а</w:t>
      </w:r>
      <w:r w:rsidRPr="00B04301">
        <w:rPr>
          <w:rFonts w:ascii="Times New Roman" w:hAnsi="Times New Roman"/>
          <w:sz w:val="28"/>
          <w:szCs w:val="28"/>
        </w:rPr>
        <w:t xml:space="preserve"> </w:t>
      </w:r>
      <w:r>
        <w:rPr>
          <w:rFonts w:ascii="Times New Roman" w:hAnsi="Times New Roman"/>
          <w:sz w:val="28"/>
          <w:szCs w:val="28"/>
          <w:lang w:val="en-US"/>
        </w:rPr>
        <w:t>I</w:t>
      </w:r>
    </w:p>
    <w:p w:rsidR="00332466" w:rsidRPr="00B04301" w:rsidRDefault="00332466" w:rsidP="00332466">
      <w:pPr>
        <w:pStyle w:val="a3"/>
        <w:numPr>
          <w:ilvl w:val="0"/>
          <w:numId w:val="1"/>
        </w:numPr>
        <w:spacing w:line="240" w:lineRule="auto"/>
        <w:jc w:val="both"/>
        <w:rPr>
          <w:rFonts w:ascii="Times New Roman" w:hAnsi="Times New Roman"/>
          <w:sz w:val="28"/>
          <w:szCs w:val="28"/>
        </w:rPr>
      </w:pPr>
      <w:r>
        <w:rPr>
          <w:rFonts w:ascii="Times New Roman" w:hAnsi="Times New Roman"/>
          <w:sz w:val="28"/>
          <w:szCs w:val="28"/>
        </w:rPr>
        <w:t>Материалы по обоснованию (п</w:t>
      </w:r>
      <w:r w:rsidRPr="00B04301">
        <w:rPr>
          <w:rFonts w:ascii="Times New Roman" w:hAnsi="Times New Roman"/>
          <w:sz w:val="28"/>
          <w:szCs w:val="28"/>
        </w:rPr>
        <w:t>ояснительная записка</w:t>
      </w:r>
      <w:r>
        <w:rPr>
          <w:rFonts w:ascii="Times New Roman" w:hAnsi="Times New Roman"/>
          <w:sz w:val="28"/>
          <w:szCs w:val="28"/>
        </w:rPr>
        <w:t>)</w:t>
      </w:r>
      <w:r w:rsidRPr="00B04301">
        <w:rPr>
          <w:rFonts w:ascii="Times New Roman" w:hAnsi="Times New Roman"/>
          <w:sz w:val="28"/>
          <w:szCs w:val="28"/>
        </w:rPr>
        <w:t xml:space="preserve"> – том </w:t>
      </w:r>
      <w:r w:rsidRPr="00B04301">
        <w:rPr>
          <w:rFonts w:ascii="Times New Roman" w:hAnsi="Times New Roman"/>
          <w:sz w:val="28"/>
          <w:szCs w:val="28"/>
          <w:lang w:val="en-US"/>
        </w:rPr>
        <w:t>II</w:t>
      </w:r>
    </w:p>
    <w:p w:rsidR="00332466" w:rsidRPr="00E938C7" w:rsidRDefault="00332466" w:rsidP="00332466">
      <w:pPr>
        <w:pStyle w:val="a3"/>
        <w:numPr>
          <w:ilvl w:val="0"/>
          <w:numId w:val="1"/>
        </w:numPr>
        <w:spacing w:line="240" w:lineRule="auto"/>
        <w:jc w:val="both"/>
        <w:rPr>
          <w:rFonts w:ascii="Times New Roman" w:hAnsi="Times New Roman"/>
          <w:sz w:val="28"/>
          <w:szCs w:val="28"/>
        </w:rPr>
      </w:pPr>
      <w:r>
        <w:rPr>
          <w:rFonts w:ascii="Times New Roman" w:hAnsi="Times New Roman"/>
          <w:sz w:val="28"/>
          <w:szCs w:val="28"/>
        </w:rPr>
        <w:t xml:space="preserve">Карты </w:t>
      </w:r>
      <w:r w:rsidRPr="00B04301">
        <w:rPr>
          <w:rFonts w:ascii="Times New Roman" w:hAnsi="Times New Roman"/>
          <w:sz w:val="28"/>
          <w:szCs w:val="28"/>
        </w:rPr>
        <w:t>том</w:t>
      </w:r>
      <w:r>
        <w:rPr>
          <w:rFonts w:ascii="Times New Roman" w:hAnsi="Times New Roman"/>
          <w:sz w:val="28"/>
          <w:szCs w:val="28"/>
        </w:rPr>
        <w:t>а</w:t>
      </w:r>
      <w:r w:rsidRPr="00B04301">
        <w:rPr>
          <w:rFonts w:ascii="Times New Roman" w:hAnsi="Times New Roman"/>
          <w:sz w:val="28"/>
          <w:szCs w:val="28"/>
        </w:rPr>
        <w:t xml:space="preserve"> </w:t>
      </w:r>
      <w:r w:rsidRPr="00B04301">
        <w:rPr>
          <w:rFonts w:ascii="Times New Roman" w:hAnsi="Times New Roman"/>
          <w:sz w:val="28"/>
          <w:szCs w:val="28"/>
          <w:lang w:val="en-US"/>
        </w:rPr>
        <w:t>II</w:t>
      </w:r>
    </w:p>
    <w:p w:rsidR="00332466" w:rsidRPr="00777EEE" w:rsidRDefault="00332466" w:rsidP="00332466">
      <w:pPr>
        <w:pStyle w:val="a3"/>
        <w:spacing w:after="0" w:line="240" w:lineRule="auto"/>
        <w:ind w:left="714"/>
        <w:jc w:val="both"/>
        <w:rPr>
          <w:rFonts w:ascii="Times New Roman" w:hAnsi="Times New Roman"/>
          <w:sz w:val="28"/>
          <w:szCs w:val="28"/>
        </w:rPr>
      </w:pPr>
    </w:p>
    <w:p w:rsidR="00332466" w:rsidRPr="001D36BF" w:rsidRDefault="00332466" w:rsidP="00332466">
      <w:pPr>
        <w:spacing w:after="0" w:line="240" w:lineRule="auto"/>
        <w:rPr>
          <w:rFonts w:ascii="Times New Roman" w:hAnsi="Times New Roman"/>
          <w:b/>
          <w:sz w:val="28"/>
          <w:szCs w:val="28"/>
        </w:rPr>
      </w:pPr>
      <w:r w:rsidRPr="001D36BF">
        <w:rPr>
          <w:rFonts w:ascii="Times New Roman" w:hAnsi="Times New Roman"/>
          <w:b/>
          <w:sz w:val="28"/>
          <w:szCs w:val="28"/>
        </w:rPr>
        <w:t>Раздел «Инженерно-технические мероприятия</w:t>
      </w:r>
      <w:r w:rsidRPr="001A1132">
        <w:rPr>
          <w:rFonts w:ascii="Times New Roman" w:hAnsi="Times New Roman"/>
          <w:b/>
          <w:sz w:val="28"/>
          <w:szCs w:val="28"/>
        </w:rPr>
        <w:t xml:space="preserve"> </w:t>
      </w:r>
      <w:r w:rsidRPr="001D36BF">
        <w:rPr>
          <w:rFonts w:ascii="Times New Roman" w:hAnsi="Times New Roman"/>
          <w:b/>
          <w:sz w:val="28"/>
          <w:szCs w:val="28"/>
        </w:rPr>
        <w:t>гражданской обороны.</w:t>
      </w:r>
    </w:p>
    <w:p w:rsidR="00332466" w:rsidRPr="001D36BF" w:rsidRDefault="00332466" w:rsidP="00332466">
      <w:pPr>
        <w:spacing w:after="0" w:line="317" w:lineRule="exact"/>
        <w:rPr>
          <w:rFonts w:ascii="Times New Roman" w:hAnsi="Times New Roman"/>
          <w:b/>
          <w:sz w:val="28"/>
          <w:szCs w:val="28"/>
        </w:rPr>
      </w:pPr>
      <w:r w:rsidRPr="001D36BF">
        <w:rPr>
          <w:rFonts w:ascii="Times New Roman" w:hAnsi="Times New Roman"/>
          <w:b/>
          <w:sz w:val="28"/>
          <w:szCs w:val="28"/>
        </w:rPr>
        <w:t>Мероприятия по предупреждению чрезвычайных ситуаций»</w:t>
      </w:r>
    </w:p>
    <w:p w:rsidR="00332466" w:rsidRPr="00D44652" w:rsidRDefault="00332466" w:rsidP="00332466">
      <w:pPr>
        <w:spacing w:after="0" w:line="240" w:lineRule="auto"/>
        <w:jc w:val="both"/>
        <w:rPr>
          <w:rFonts w:ascii="Times New Roman" w:hAnsi="Times New Roman"/>
          <w:sz w:val="28"/>
          <w:szCs w:val="28"/>
        </w:rPr>
      </w:pPr>
    </w:p>
    <w:p w:rsidR="00332466" w:rsidRPr="00E938C7" w:rsidRDefault="00332466" w:rsidP="00332466">
      <w:pPr>
        <w:pStyle w:val="a3"/>
        <w:spacing w:line="240" w:lineRule="auto"/>
        <w:jc w:val="both"/>
        <w:rPr>
          <w:rFonts w:ascii="Times New Roman" w:hAnsi="Times New Roman"/>
          <w:sz w:val="28"/>
          <w:szCs w:val="28"/>
        </w:rPr>
      </w:pPr>
    </w:p>
    <w:p w:rsidR="00332466" w:rsidRDefault="00332466" w:rsidP="00332466">
      <w:pPr>
        <w:pStyle w:val="a3"/>
        <w:numPr>
          <w:ilvl w:val="0"/>
          <w:numId w:val="2"/>
        </w:numPr>
        <w:spacing w:line="240" w:lineRule="auto"/>
        <w:ind w:left="284" w:firstLine="11"/>
        <w:jc w:val="both"/>
        <w:rPr>
          <w:rFonts w:ascii="Times New Roman" w:hAnsi="Times New Roman"/>
          <w:color w:val="FF0000"/>
          <w:sz w:val="28"/>
          <w:szCs w:val="28"/>
        </w:rPr>
      </w:pPr>
      <w:r>
        <w:rPr>
          <w:rFonts w:ascii="Times New Roman" w:hAnsi="Times New Roman"/>
          <w:sz w:val="28"/>
          <w:szCs w:val="28"/>
        </w:rPr>
        <w:t>Пояснительная записка – том</w:t>
      </w:r>
      <w:r w:rsidRPr="00094C08">
        <w:rPr>
          <w:rFonts w:ascii="Times New Roman" w:hAnsi="Times New Roman"/>
          <w:sz w:val="28"/>
          <w:szCs w:val="28"/>
        </w:rPr>
        <w:t xml:space="preserve"> </w:t>
      </w:r>
      <w:r>
        <w:rPr>
          <w:rFonts w:ascii="Times New Roman" w:hAnsi="Times New Roman"/>
          <w:sz w:val="28"/>
          <w:szCs w:val="28"/>
          <w:lang w:val="en-US"/>
        </w:rPr>
        <w:t>III</w:t>
      </w:r>
      <w:r>
        <w:rPr>
          <w:rFonts w:ascii="Times New Roman" w:hAnsi="Times New Roman"/>
          <w:sz w:val="28"/>
          <w:szCs w:val="28"/>
        </w:rPr>
        <w:t xml:space="preserve"> </w:t>
      </w:r>
    </w:p>
    <w:p w:rsidR="00332466" w:rsidRDefault="00332466" w:rsidP="00332466">
      <w:pPr>
        <w:spacing w:after="0" w:line="240" w:lineRule="auto"/>
        <w:rPr>
          <w:rFonts w:ascii="Times New Roman" w:hAnsi="Times New Roman"/>
          <w:b/>
          <w:sz w:val="28"/>
          <w:szCs w:val="28"/>
        </w:rPr>
      </w:pPr>
    </w:p>
    <w:p w:rsidR="00332466" w:rsidRPr="00B9321C" w:rsidRDefault="00332466" w:rsidP="00332466">
      <w:pPr>
        <w:pStyle w:val="a3"/>
        <w:spacing w:after="0" w:line="240" w:lineRule="auto"/>
        <w:ind w:left="295"/>
        <w:jc w:val="both"/>
        <w:rPr>
          <w:rFonts w:ascii="Times New Roman" w:hAnsi="Times New Roman"/>
          <w:sz w:val="28"/>
          <w:szCs w:val="28"/>
        </w:rPr>
      </w:pPr>
    </w:p>
    <w:p w:rsidR="00332466" w:rsidRDefault="00332466" w:rsidP="00332466">
      <w:pPr>
        <w:pStyle w:val="110"/>
        <w:spacing w:after="0" w:line="240" w:lineRule="auto"/>
        <w:rPr>
          <w:rFonts w:ascii="Times New Roman" w:hAnsi="Times New Roman" w:cs="Times New Roman"/>
          <w:b/>
          <w:bCs/>
          <w:sz w:val="28"/>
          <w:szCs w:val="28"/>
        </w:rPr>
      </w:pPr>
      <w:r w:rsidRPr="003B22C4">
        <w:rPr>
          <w:rFonts w:ascii="Times New Roman" w:hAnsi="Times New Roman" w:cs="Times New Roman"/>
          <w:b/>
          <w:bCs/>
          <w:sz w:val="28"/>
          <w:szCs w:val="28"/>
        </w:rPr>
        <w:t>Электронная версия проекта</w:t>
      </w:r>
    </w:p>
    <w:p w:rsidR="00332466" w:rsidRPr="006A13E7" w:rsidRDefault="00332466" w:rsidP="00332466">
      <w:pPr>
        <w:pStyle w:val="110"/>
        <w:spacing w:after="0" w:line="240" w:lineRule="auto"/>
        <w:ind w:left="714"/>
        <w:jc w:val="both"/>
        <w:rPr>
          <w:rFonts w:ascii="Times New Roman" w:hAnsi="Times New Roman" w:cs="Times New Roman"/>
          <w:sz w:val="28"/>
          <w:szCs w:val="28"/>
        </w:rPr>
      </w:pPr>
    </w:p>
    <w:p w:rsidR="00332466" w:rsidRDefault="00332466" w:rsidP="00332466">
      <w:pPr>
        <w:pStyle w:val="110"/>
        <w:numPr>
          <w:ilvl w:val="0"/>
          <w:numId w:val="3"/>
        </w:numPr>
        <w:suppressAutoHyphens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Т</w:t>
      </w:r>
      <w:r w:rsidRPr="003B22C4">
        <w:rPr>
          <w:rFonts w:ascii="Times New Roman" w:hAnsi="Times New Roman" w:cs="Times New Roman"/>
          <w:sz w:val="28"/>
          <w:szCs w:val="28"/>
        </w:rPr>
        <w:t xml:space="preserve">екстовая часть в формате </w:t>
      </w:r>
      <w:proofErr w:type="spellStart"/>
      <w:r w:rsidRPr="003B22C4">
        <w:rPr>
          <w:rFonts w:ascii="Times New Roman" w:hAnsi="Times New Roman" w:cs="Times New Roman"/>
          <w:sz w:val="28"/>
          <w:szCs w:val="28"/>
          <w:lang w:val="en-US"/>
        </w:rPr>
        <w:t>docx</w:t>
      </w:r>
      <w:proofErr w:type="spellEnd"/>
      <w:r>
        <w:rPr>
          <w:rFonts w:ascii="Times New Roman" w:hAnsi="Times New Roman" w:cs="Times New Roman"/>
          <w:sz w:val="28"/>
          <w:szCs w:val="28"/>
        </w:rPr>
        <w:t>.</w:t>
      </w:r>
    </w:p>
    <w:p w:rsidR="00332466" w:rsidRDefault="00332466" w:rsidP="00332466">
      <w:pPr>
        <w:pStyle w:val="110"/>
        <w:numPr>
          <w:ilvl w:val="0"/>
          <w:numId w:val="3"/>
        </w:numPr>
        <w:suppressAutoHyphens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Г</w:t>
      </w:r>
      <w:r w:rsidRPr="00BE0128">
        <w:rPr>
          <w:rFonts w:ascii="Times New Roman" w:hAnsi="Times New Roman" w:cs="Times New Roman"/>
          <w:sz w:val="28"/>
          <w:szCs w:val="28"/>
        </w:rPr>
        <w:t xml:space="preserve">рафическая часть в виде рабочих наборов и слоёв </w:t>
      </w:r>
      <w:r w:rsidRPr="00BE0128">
        <w:rPr>
          <w:rFonts w:ascii="Times New Roman" w:hAnsi="Times New Roman" w:cs="Times New Roman"/>
          <w:sz w:val="28"/>
          <w:szCs w:val="28"/>
          <w:lang w:val="en-US"/>
        </w:rPr>
        <w:t>MapInfo</w:t>
      </w:r>
      <w:r w:rsidRPr="00BE0128">
        <w:rPr>
          <w:rFonts w:ascii="Times New Roman" w:hAnsi="Times New Roman" w:cs="Times New Roman"/>
          <w:sz w:val="28"/>
          <w:szCs w:val="28"/>
        </w:rPr>
        <w:t xml:space="preserve"> 9.0</w:t>
      </w:r>
    </w:p>
    <w:p w:rsidR="00332466" w:rsidRPr="00BE0128" w:rsidRDefault="00332466" w:rsidP="00332466">
      <w:pPr>
        <w:pStyle w:val="110"/>
        <w:numPr>
          <w:ilvl w:val="0"/>
          <w:numId w:val="3"/>
        </w:numPr>
        <w:suppressAutoHyphens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Г</w:t>
      </w:r>
      <w:r w:rsidRPr="00BE0128">
        <w:rPr>
          <w:rFonts w:ascii="Times New Roman" w:hAnsi="Times New Roman" w:cs="Times New Roman"/>
          <w:sz w:val="28"/>
          <w:szCs w:val="28"/>
        </w:rPr>
        <w:t>рафическая часть в виде растровых изображений</w:t>
      </w:r>
    </w:p>
    <w:p w:rsidR="00332466" w:rsidRPr="00BE0128" w:rsidRDefault="00332466" w:rsidP="00332466">
      <w:pPr>
        <w:pStyle w:val="110"/>
        <w:spacing w:after="0" w:line="240" w:lineRule="auto"/>
        <w:jc w:val="both"/>
        <w:rPr>
          <w:rFonts w:ascii="Times New Roman" w:hAnsi="Times New Roman" w:cs="Times New Roman"/>
          <w:sz w:val="28"/>
          <w:szCs w:val="28"/>
        </w:rPr>
      </w:pPr>
    </w:p>
    <w:p w:rsidR="00EA7FA0" w:rsidRDefault="00EA7FA0" w:rsidP="001E1D5C">
      <w:pPr>
        <w:pStyle w:val="a3"/>
        <w:spacing w:line="240" w:lineRule="auto"/>
        <w:jc w:val="center"/>
        <w:rPr>
          <w:rFonts w:ascii="Times New Roman" w:hAnsi="Times New Roman"/>
          <w:b/>
          <w:sz w:val="28"/>
          <w:szCs w:val="28"/>
        </w:rPr>
        <w:sectPr w:rsidR="00EA7FA0" w:rsidSect="009F78D6">
          <w:pgSz w:w="11906" w:h="16838"/>
          <w:pgMar w:top="1134" w:right="566" w:bottom="1134" w:left="1418" w:header="709" w:footer="708" w:gutter="0"/>
          <w:cols w:space="708"/>
          <w:titlePg/>
          <w:docGrid w:linePitch="360"/>
        </w:sectPr>
      </w:pPr>
    </w:p>
    <w:p w:rsidR="001A6D44" w:rsidRPr="00631B9C" w:rsidRDefault="001A6D44" w:rsidP="001A6D44">
      <w:pPr>
        <w:pStyle w:val="a3"/>
        <w:spacing w:after="0" w:line="240" w:lineRule="auto"/>
        <w:ind w:left="0"/>
        <w:jc w:val="center"/>
        <w:rPr>
          <w:rFonts w:ascii="Times New Roman" w:hAnsi="Times New Roman"/>
          <w:b/>
          <w:sz w:val="28"/>
          <w:szCs w:val="28"/>
        </w:rPr>
      </w:pPr>
      <w:r w:rsidRPr="00631B9C">
        <w:rPr>
          <w:rFonts w:ascii="Times New Roman" w:hAnsi="Times New Roman"/>
          <w:b/>
          <w:sz w:val="28"/>
          <w:szCs w:val="28"/>
        </w:rPr>
        <w:lastRenderedPageBreak/>
        <w:t>Перечень карт раздела «Градостроительные решения»</w:t>
      </w:r>
    </w:p>
    <w:p w:rsidR="001A6D44" w:rsidRPr="00631B9C" w:rsidRDefault="001A6D44" w:rsidP="001A6D44">
      <w:pPr>
        <w:pStyle w:val="a3"/>
        <w:spacing w:after="0" w:line="240" w:lineRule="auto"/>
        <w:jc w:val="center"/>
        <w:rPr>
          <w:b/>
        </w:rPr>
      </w:pPr>
    </w:p>
    <w:tbl>
      <w:tblPr>
        <w:tblW w:w="10260" w:type="dxa"/>
        <w:jc w:val="center"/>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75"/>
        <w:gridCol w:w="1134"/>
        <w:gridCol w:w="992"/>
        <w:gridCol w:w="992"/>
      </w:tblGrid>
      <w:tr w:rsidR="001A6D44" w:rsidRPr="00631B9C" w:rsidTr="00BD43ED">
        <w:trPr>
          <w:trHeight w:val="693"/>
          <w:jc w:val="center"/>
        </w:trPr>
        <w:tc>
          <w:tcPr>
            <w:tcW w:w="567"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b/>
                <w:bCs/>
                <w:sz w:val="24"/>
                <w:szCs w:val="24"/>
                <w:lang w:eastAsia="ru-RU"/>
              </w:rPr>
            </w:pPr>
            <w:r w:rsidRPr="00631B9C">
              <w:rPr>
                <w:rFonts w:ascii="Times New Roman" w:eastAsia="Times New Roman" w:hAnsi="Times New Roman"/>
                <w:b/>
                <w:bCs/>
                <w:sz w:val="24"/>
                <w:szCs w:val="24"/>
                <w:lang w:eastAsia="ru-RU"/>
              </w:rPr>
              <w:t>№</w:t>
            </w:r>
            <w:proofErr w:type="gramStart"/>
            <w:r w:rsidRPr="00631B9C">
              <w:rPr>
                <w:rFonts w:ascii="Times New Roman" w:eastAsia="Times New Roman" w:hAnsi="Times New Roman"/>
                <w:b/>
                <w:bCs/>
                <w:sz w:val="24"/>
                <w:szCs w:val="24"/>
                <w:lang w:eastAsia="ru-RU"/>
              </w:rPr>
              <w:t>п</w:t>
            </w:r>
            <w:proofErr w:type="gramEnd"/>
            <w:r w:rsidRPr="00631B9C">
              <w:rPr>
                <w:rFonts w:ascii="Times New Roman" w:eastAsia="Times New Roman" w:hAnsi="Times New Roman"/>
                <w:b/>
                <w:bCs/>
                <w:sz w:val="24"/>
                <w:szCs w:val="24"/>
                <w:lang w:eastAsia="ru-RU"/>
              </w:rPr>
              <w:t xml:space="preserve">/п    </w:t>
            </w:r>
          </w:p>
        </w:tc>
        <w:tc>
          <w:tcPr>
            <w:tcW w:w="6575"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b/>
                <w:bCs/>
                <w:sz w:val="24"/>
                <w:szCs w:val="24"/>
                <w:lang w:eastAsia="ru-RU"/>
              </w:rPr>
            </w:pPr>
            <w:r w:rsidRPr="00631B9C">
              <w:rPr>
                <w:rFonts w:ascii="Times New Roman" w:eastAsia="Times New Roman" w:hAnsi="Times New Roman"/>
                <w:b/>
                <w:bCs/>
                <w:sz w:val="24"/>
                <w:szCs w:val="24"/>
                <w:lang w:eastAsia="ru-RU"/>
              </w:rPr>
              <w:t>Наименование чертежей</w:t>
            </w:r>
          </w:p>
        </w:tc>
        <w:tc>
          <w:tcPr>
            <w:tcW w:w="1134"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b/>
                <w:bCs/>
                <w:sz w:val="24"/>
                <w:szCs w:val="24"/>
                <w:lang w:eastAsia="ru-RU"/>
              </w:rPr>
            </w:pPr>
            <w:r w:rsidRPr="00631B9C">
              <w:rPr>
                <w:rFonts w:ascii="Times New Roman" w:eastAsia="Times New Roman" w:hAnsi="Times New Roman"/>
                <w:b/>
                <w:bCs/>
                <w:sz w:val="24"/>
                <w:szCs w:val="24"/>
                <w:lang w:eastAsia="ru-RU"/>
              </w:rPr>
              <w:t>Марка чертежа</w:t>
            </w:r>
          </w:p>
        </w:tc>
        <w:tc>
          <w:tcPr>
            <w:tcW w:w="992"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b/>
                <w:bCs/>
                <w:sz w:val="24"/>
                <w:szCs w:val="24"/>
                <w:lang w:eastAsia="ru-RU"/>
              </w:rPr>
            </w:pPr>
            <w:r w:rsidRPr="00631B9C">
              <w:rPr>
                <w:rFonts w:ascii="Times New Roman" w:eastAsia="Times New Roman" w:hAnsi="Times New Roman"/>
                <w:b/>
                <w:bCs/>
                <w:sz w:val="24"/>
                <w:szCs w:val="24"/>
                <w:lang w:eastAsia="ru-RU"/>
              </w:rPr>
              <w:t xml:space="preserve">№ листа </w:t>
            </w:r>
          </w:p>
        </w:tc>
        <w:tc>
          <w:tcPr>
            <w:tcW w:w="992" w:type="dxa"/>
            <w:vAlign w:val="center"/>
          </w:tcPr>
          <w:p w:rsidR="001A6D44" w:rsidRPr="00631B9C" w:rsidRDefault="001A6D44" w:rsidP="00BD43ED">
            <w:pPr>
              <w:spacing w:after="0" w:line="240" w:lineRule="auto"/>
              <w:jc w:val="center"/>
              <w:rPr>
                <w:rFonts w:ascii="Times New Roman" w:eastAsia="Times New Roman" w:hAnsi="Times New Roman"/>
                <w:b/>
                <w:bCs/>
                <w:sz w:val="24"/>
                <w:szCs w:val="24"/>
                <w:lang w:eastAsia="ru-RU"/>
              </w:rPr>
            </w:pPr>
            <w:r w:rsidRPr="00631B9C">
              <w:rPr>
                <w:rFonts w:ascii="Times New Roman" w:eastAsia="Times New Roman" w:hAnsi="Times New Roman"/>
                <w:b/>
                <w:bCs/>
                <w:sz w:val="24"/>
                <w:szCs w:val="24"/>
                <w:lang w:eastAsia="ru-RU"/>
              </w:rPr>
              <w:t>гриф секретности</w:t>
            </w:r>
          </w:p>
        </w:tc>
      </w:tr>
      <w:tr w:rsidR="001A6D44" w:rsidRPr="00631B9C" w:rsidTr="00BD43ED">
        <w:trPr>
          <w:trHeight w:val="702"/>
          <w:jc w:val="center"/>
        </w:trPr>
        <w:tc>
          <w:tcPr>
            <w:tcW w:w="567"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p>
        </w:tc>
        <w:tc>
          <w:tcPr>
            <w:tcW w:w="6575"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b/>
                <w:sz w:val="24"/>
                <w:szCs w:val="24"/>
                <w:lang w:eastAsia="ru-RU"/>
              </w:rPr>
            </w:pPr>
            <w:r w:rsidRPr="00631B9C">
              <w:rPr>
                <w:rFonts w:ascii="Times New Roman" w:eastAsia="Times New Roman" w:hAnsi="Times New Roman"/>
                <w:b/>
                <w:sz w:val="24"/>
                <w:szCs w:val="24"/>
                <w:lang w:eastAsia="ru-RU"/>
              </w:rPr>
              <w:t>Материалы по обоснованию</w:t>
            </w:r>
          </w:p>
        </w:tc>
        <w:tc>
          <w:tcPr>
            <w:tcW w:w="1134"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p>
        </w:tc>
        <w:tc>
          <w:tcPr>
            <w:tcW w:w="992"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p>
        </w:tc>
        <w:tc>
          <w:tcPr>
            <w:tcW w:w="992" w:type="dxa"/>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p>
        </w:tc>
      </w:tr>
      <w:tr w:rsidR="001A6D44" w:rsidRPr="00BD4DD6" w:rsidTr="00BD43ED">
        <w:trPr>
          <w:trHeight w:val="702"/>
          <w:jc w:val="center"/>
        </w:trPr>
        <w:tc>
          <w:tcPr>
            <w:tcW w:w="567"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1</w:t>
            </w:r>
          </w:p>
        </w:tc>
        <w:tc>
          <w:tcPr>
            <w:tcW w:w="6575" w:type="dxa"/>
            <w:shd w:val="clear" w:color="auto" w:fill="auto"/>
            <w:vAlign w:val="center"/>
          </w:tcPr>
          <w:p w:rsidR="001A6D44" w:rsidRPr="00631B9C" w:rsidRDefault="001A6D44" w:rsidP="00BD43ED">
            <w:pPr>
              <w:spacing w:after="0" w:line="240" w:lineRule="auto"/>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Карта  положения территории в структуре Новосибирской агломерации,  М 1:100 000</w:t>
            </w:r>
          </w:p>
        </w:tc>
        <w:tc>
          <w:tcPr>
            <w:tcW w:w="1134"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ГП-1</w:t>
            </w:r>
          </w:p>
        </w:tc>
        <w:tc>
          <w:tcPr>
            <w:tcW w:w="992"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1</w:t>
            </w:r>
          </w:p>
        </w:tc>
        <w:tc>
          <w:tcPr>
            <w:tcW w:w="992" w:type="dxa"/>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Н/С</w:t>
            </w:r>
          </w:p>
        </w:tc>
      </w:tr>
      <w:tr w:rsidR="001A6D44" w:rsidRPr="00BD4DD6" w:rsidTr="00BD43ED">
        <w:trPr>
          <w:trHeight w:val="702"/>
          <w:jc w:val="center"/>
        </w:trPr>
        <w:tc>
          <w:tcPr>
            <w:tcW w:w="567"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2</w:t>
            </w:r>
          </w:p>
        </w:tc>
        <w:tc>
          <w:tcPr>
            <w:tcW w:w="6575" w:type="dxa"/>
            <w:shd w:val="clear" w:color="auto" w:fill="auto"/>
            <w:vAlign w:val="center"/>
          </w:tcPr>
          <w:p w:rsidR="001A6D44" w:rsidRPr="00631B9C" w:rsidRDefault="001A6D44" w:rsidP="00BD43ED">
            <w:pPr>
              <w:spacing w:after="0" w:line="240" w:lineRule="auto"/>
              <w:rPr>
                <w:rFonts w:ascii="Times New Roman" w:hAnsi="Times New Roman"/>
                <w:sz w:val="24"/>
                <w:szCs w:val="24"/>
              </w:rPr>
            </w:pPr>
            <w:r w:rsidRPr="00631B9C">
              <w:rPr>
                <w:rFonts w:ascii="Times New Roman" w:hAnsi="Times New Roman"/>
                <w:sz w:val="24"/>
                <w:szCs w:val="24"/>
              </w:rPr>
              <w:t xml:space="preserve">Карта современного использования территории, </w:t>
            </w:r>
          </w:p>
          <w:p w:rsidR="001A6D44" w:rsidRPr="00631B9C" w:rsidRDefault="001A6D44" w:rsidP="00BD43ED">
            <w:pPr>
              <w:spacing w:after="0" w:line="240" w:lineRule="auto"/>
              <w:rPr>
                <w:rFonts w:ascii="Times New Roman" w:eastAsia="Times New Roman" w:hAnsi="Times New Roman"/>
                <w:sz w:val="24"/>
                <w:szCs w:val="24"/>
                <w:lang w:eastAsia="ru-RU"/>
              </w:rPr>
            </w:pPr>
            <w:r w:rsidRPr="00631B9C">
              <w:rPr>
                <w:rFonts w:ascii="Times New Roman" w:hAnsi="Times New Roman"/>
                <w:sz w:val="24"/>
                <w:szCs w:val="24"/>
              </w:rPr>
              <w:t>М 1:25 000</w:t>
            </w:r>
          </w:p>
        </w:tc>
        <w:tc>
          <w:tcPr>
            <w:tcW w:w="1134"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ГП-2</w:t>
            </w:r>
          </w:p>
        </w:tc>
        <w:tc>
          <w:tcPr>
            <w:tcW w:w="992"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2</w:t>
            </w:r>
          </w:p>
        </w:tc>
        <w:tc>
          <w:tcPr>
            <w:tcW w:w="992" w:type="dxa"/>
            <w:vAlign w:val="center"/>
          </w:tcPr>
          <w:p w:rsidR="001A6D44" w:rsidRPr="00BD4DD6" w:rsidRDefault="001A6D44" w:rsidP="00BD43ED">
            <w:pPr>
              <w:spacing w:after="0" w:line="240" w:lineRule="auto"/>
              <w:jc w:val="center"/>
              <w:rPr>
                <w:rFonts w:ascii="Times New Roman" w:eastAsia="Times New Roman" w:hAnsi="Times New Roman"/>
                <w:color w:val="FF0000"/>
                <w:sz w:val="24"/>
                <w:szCs w:val="24"/>
                <w:lang w:eastAsia="ru-RU"/>
              </w:rPr>
            </w:pPr>
            <w:r w:rsidRPr="00631B9C">
              <w:rPr>
                <w:rFonts w:ascii="Times New Roman" w:eastAsia="Times New Roman" w:hAnsi="Times New Roman"/>
                <w:sz w:val="24"/>
                <w:szCs w:val="24"/>
                <w:lang w:eastAsia="ru-RU"/>
              </w:rPr>
              <w:t>Н/С</w:t>
            </w:r>
          </w:p>
        </w:tc>
      </w:tr>
      <w:tr w:rsidR="001A6D44" w:rsidRPr="00BD4DD6" w:rsidTr="00BD43ED">
        <w:trPr>
          <w:trHeight w:val="683"/>
          <w:jc w:val="center"/>
        </w:trPr>
        <w:tc>
          <w:tcPr>
            <w:tcW w:w="567"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6575" w:type="dxa"/>
            <w:shd w:val="clear" w:color="auto" w:fill="auto"/>
            <w:vAlign w:val="center"/>
          </w:tcPr>
          <w:p w:rsidR="001A6D44" w:rsidRPr="00631B9C" w:rsidRDefault="001A6D44" w:rsidP="00BD43ED">
            <w:pPr>
              <w:spacing w:after="0" w:line="240" w:lineRule="auto"/>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Карта планировочных ограничений и комплексной оценки территории, М 1:25 000</w:t>
            </w:r>
          </w:p>
        </w:tc>
        <w:tc>
          <w:tcPr>
            <w:tcW w:w="1134"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ГП-</w:t>
            </w:r>
            <w:r>
              <w:rPr>
                <w:rFonts w:ascii="Times New Roman" w:eastAsia="Times New Roman" w:hAnsi="Times New Roman"/>
                <w:sz w:val="24"/>
                <w:szCs w:val="24"/>
                <w:lang w:eastAsia="ru-RU"/>
              </w:rPr>
              <w:t>3</w:t>
            </w:r>
          </w:p>
        </w:tc>
        <w:tc>
          <w:tcPr>
            <w:tcW w:w="992"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992" w:type="dxa"/>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ДСП</w:t>
            </w:r>
          </w:p>
        </w:tc>
      </w:tr>
      <w:tr w:rsidR="001A6D44" w:rsidRPr="00BD4DD6" w:rsidTr="00BD43ED">
        <w:trPr>
          <w:trHeight w:val="683"/>
          <w:jc w:val="center"/>
        </w:trPr>
        <w:tc>
          <w:tcPr>
            <w:tcW w:w="567"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575" w:type="dxa"/>
            <w:shd w:val="clear" w:color="auto" w:fill="auto"/>
            <w:vAlign w:val="center"/>
          </w:tcPr>
          <w:p w:rsidR="001A6D44" w:rsidRPr="00631B9C" w:rsidRDefault="001A6D44" w:rsidP="00BD43ED">
            <w:pPr>
              <w:spacing w:after="0" w:line="240" w:lineRule="auto"/>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Карта распределения земель по категориям и формам собственности, М 1:25 000</w:t>
            </w:r>
          </w:p>
        </w:tc>
        <w:tc>
          <w:tcPr>
            <w:tcW w:w="1134"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ГП-</w:t>
            </w:r>
            <w:r>
              <w:rPr>
                <w:rFonts w:ascii="Times New Roman" w:eastAsia="Times New Roman" w:hAnsi="Times New Roman"/>
                <w:sz w:val="24"/>
                <w:szCs w:val="24"/>
                <w:lang w:eastAsia="ru-RU"/>
              </w:rPr>
              <w:t>4</w:t>
            </w:r>
          </w:p>
        </w:tc>
        <w:tc>
          <w:tcPr>
            <w:tcW w:w="992"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992" w:type="dxa"/>
            <w:vAlign w:val="center"/>
          </w:tcPr>
          <w:p w:rsidR="001A6D44" w:rsidRPr="00BD4DD6" w:rsidRDefault="001A6D44" w:rsidP="00BD43ED">
            <w:pPr>
              <w:spacing w:after="0" w:line="240" w:lineRule="auto"/>
              <w:jc w:val="center"/>
              <w:rPr>
                <w:rFonts w:ascii="Times New Roman" w:eastAsia="Times New Roman" w:hAnsi="Times New Roman"/>
                <w:color w:val="FF0000"/>
                <w:sz w:val="24"/>
                <w:szCs w:val="24"/>
                <w:lang w:eastAsia="ru-RU"/>
              </w:rPr>
            </w:pPr>
            <w:r w:rsidRPr="00631B9C">
              <w:rPr>
                <w:rFonts w:ascii="Times New Roman" w:eastAsia="Times New Roman" w:hAnsi="Times New Roman"/>
                <w:sz w:val="24"/>
                <w:szCs w:val="24"/>
                <w:lang w:eastAsia="ru-RU"/>
              </w:rPr>
              <w:t>Н/С</w:t>
            </w:r>
          </w:p>
        </w:tc>
      </w:tr>
      <w:tr w:rsidR="001A6D44" w:rsidRPr="00BD4DD6" w:rsidTr="00BD43ED">
        <w:trPr>
          <w:trHeight w:val="683"/>
          <w:jc w:val="center"/>
        </w:trPr>
        <w:tc>
          <w:tcPr>
            <w:tcW w:w="567"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6575" w:type="dxa"/>
            <w:shd w:val="clear" w:color="auto" w:fill="auto"/>
            <w:vAlign w:val="center"/>
          </w:tcPr>
          <w:p w:rsidR="001A6D44" w:rsidRPr="00305FBD" w:rsidRDefault="001A6D44" w:rsidP="003522D8">
            <w:pPr>
              <w:spacing w:after="0" w:line="240" w:lineRule="auto"/>
              <w:rPr>
                <w:rFonts w:ascii="Times New Roman" w:eastAsia="Times New Roman" w:hAnsi="Times New Roman"/>
                <w:sz w:val="24"/>
                <w:szCs w:val="24"/>
                <w:lang w:eastAsia="ru-RU"/>
              </w:rPr>
            </w:pPr>
            <w:r>
              <w:rPr>
                <w:rFonts w:ascii="Times New Roman" w:hAnsi="Times New Roman"/>
                <w:sz w:val="24"/>
                <w:szCs w:val="24"/>
              </w:rPr>
              <w:t>К</w:t>
            </w:r>
            <w:r w:rsidRPr="00305FBD">
              <w:rPr>
                <w:rFonts w:ascii="Times New Roman" w:hAnsi="Times New Roman"/>
                <w:sz w:val="24"/>
                <w:szCs w:val="24"/>
              </w:rPr>
              <w:t>арта территорий, подверженных риску возникновения чрезвычайных ситуаций природного и техногенного характера</w:t>
            </w:r>
            <w:r w:rsidRPr="00631B9C">
              <w:rPr>
                <w:rFonts w:ascii="Times New Roman" w:eastAsia="Times New Roman" w:hAnsi="Times New Roman"/>
                <w:sz w:val="24"/>
                <w:szCs w:val="24"/>
                <w:lang w:eastAsia="ru-RU"/>
              </w:rPr>
              <w:t>, М 1:</w:t>
            </w:r>
            <w:r w:rsidR="003522D8">
              <w:rPr>
                <w:rFonts w:ascii="Times New Roman" w:eastAsia="Times New Roman" w:hAnsi="Times New Roman"/>
                <w:sz w:val="24"/>
                <w:szCs w:val="24"/>
                <w:lang w:eastAsia="ru-RU"/>
              </w:rPr>
              <w:t>50</w:t>
            </w:r>
            <w:r w:rsidRPr="00631B9C">
              <w:rPr>
                <w:rFonts w:ascii="Times New Roman" w:eastAsia="Times New Roman" w:hAnsi="Times New Roman"/>
                <w:sz w:val="24"/>
                <w:szCs w:val="24"/>
                <w:lang w:eastAsia="ru-RU"/>
              </w:rPr>
              <w:t xml:space="preserve"> 000</w:t>
            </w:r>
          </w:p>
        </w:tc>
        <w:tc>
          <w:tcPr>
            <w:tcW w:w="1134"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ГП-</w:t>
            </w:r>
            <w:r>
              <w:rPr>
                <w:rFonts w:ascii="Times New Roman" w:eastAsia="Times New Roman" w:hAnsi="Times New Roman"/>
                <w:sz w:val="24"/>
                <w:szCs w:val="24"/>
                <w:lang w:eastAsia="ru-RU"/>
              </w:rPr>
              <w:t>5</w:t>
            </w:r>
          </w:p>
        </w:tc>
        <w:tc>
          <w:tcPr>
            <w:tcW w:w="992"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992" w:type="dxa"/>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ДСП</w:t>
            </w:r>
          </w:p>
        </w:tc>
      </w:tr>
      <w:tr w:rsidR="001A6D44" w:rsidRPr="00BD4DD6" w:rsidTr="00BD43ED">
        <w:trPr>
          <w:trHeight w:val="683"/>
          <w:jc w:val="center"/>
        </w:trPr>
        <w:tc>
          <w:tcPr>
            <w:tcW w:w="567"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p>
        </w:tc>
        <w:tc>
          <w:tcPr>
            <w:tcW w:w="6575" w:type="dxa"/>
            <w:shd w:val="clear" w:color="auto" w:fill="auto"/>
            <w:vAlign w:val="center"/>
          </w:tcPr>
          <w:p w:rsidR="001A6D44" w:rsidRPr="00631B9C" w:rsidRDefault="00765066" w:rsidP="00765066">
            <w:pPr>
              <w:spacing w:after="0" w:line="240" w:lineRule="auto"/>
              <w:jc w:val="center"/>
              <w:rPr>
                <w:rFonts w:ascii="Times New Roman" w:eastAsia="Times New Roman" w:hAnsi="Times New Roman"/>
                <w:sz w:val="24"/>
                <w:szCs w:val="24"/>
                <w:lang w:eastAsia="ru-RU"/>
              </w:rPr>
            </w:pPr>
            <w:r w:rsidRPr="00305FBD">
              <w:rPr>
                <w:rFonts w:ascii="Times New Roman" w:eastAsia="Times New Roman" w:hAnsi="Times New Roman"/>
                <w:b/>
                <w:sz w:val="24"/>
                <w:szCs w:val="24"/>
                <w:lang w:eastAsia="ru-RU"/>
              </w:rPr>
              <w:t>Утверждаемая часть</w:t>
            </w:r>
          </w:p>
        </w:tc>
        <w:tc>
          <w:tcPr>
            <w:tcW w:w="1134"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p>
        </w:tc>
        <w:tc>
          <w:tcPr>
            <w:tcW w:w="992" w:type="dxa"/>
            <w:shd w:val="clear" w:color="auto" w:fill="auto"/>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p>
        </w:tc>
        <w:tc>
          <w:tcPr>
            <w:tcW w:w="992" w:type="dxa"/>
            <w:vAlign w:val="center"/>
          </w:tcPr>
          <w:p w:rsidR="001A6D44" w:rsidRPr="00631B9C" w:rsidRDefault="001A6D44" w:rsidP="00BD43ED">
            <w:pPr>
              <w:spacing w:after="0" w:line="240" w:lineRule="auto"/>
              <w:jc w:val="center"/>
              <w:rPr>
                <w:rFonts w:ascii="Times New Roman" w:eastAsia="Times New Roman" w:hAnsi="Times New Roman"/>
                <w:sz w:val="24"/>
                <w:szCs w:val="24"/>
                <w:lang w:eastAsia="ru-RU"/>
              </w:rPr>
            </w:pPr>
          </w:p>
        </w:tc>
      </w:tr>
      <w:tr w:rsidR="00765066" w:rsidRPr="00BD4DD6" w:rsidTr="00BD43ED">
        <w:trPr>
          <w:trHeight w:val="683"/>
          <w:jc w:val="center"/>
        </w:trPr>
        <w:tc>
          <w:tcPr>
            <w:tcW w:w="567" w:type="dxa"/>
            <w:shd w:val="clear" w:color="auto" w:fill="auto"/>
            <w:vAlign w:val="center"/>
          </w:tcPr>
          <w:p w:rsidR="00765066" w:rsidRPr="00BD4DD6" w:rsidRDefault="00765066" w:rsidP="00BD43ED">
            <w:pPr>
              <w:spacing w:after="0" w:line="240" w:lineRule="auto"/>
              <w:jc w:val="center"/>
              <w:rPr>
                <w:rFonts w:ascii="Times New Roman" w:eastAsia="Times New Roman" w:hAnsi="Times New Roman"/>
                <w:color w:val="FF0000"/>
                <w:sz w:val="24"/>
                <w:szCs w:val="24"/>
                <w:lang w:eastAsia="ru-RU"/>
              </w:rPr>
            </w:pPr>
            <w:r>
              <w:rPr>
                <w:rFonts w:ascii="Times New Roman" w:eastAsia="Times New Roman" w:hAnsi="Times New Roman"/>
                <w:sz w:val="24"/>
                <w:szCs w:val="24"/>
                <w:lang w:eastAsia="ru-RU"/>
              </w:rPr>
              <w:t>6</w:t>
            </w:r>
          </w:p>
        </w:tc>
        <w:tc>
          <w:tcPr>
            <w:tcW w:w="6575" w:type="dxa"/>
            <w:shd w:val="clear" w:color="auto" w:fill="auto"/>
            <w:vAlign w:val="center"/>
          </w:tcPr>
          <w:p w:rsidR="00765066" w:rsidRPr="00631B9C" w:rsidRDefault="00765066" w:rsidP="004F210E">
            <w:pPr>
              <w:spacing w:after="0" w:line="240" w:lineRule="auto"/>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Карта планируемых границ населённых пунктов, М 1:10 000</w:t>
            </w:r>
          </w:p>
        </w:tc>
        <w:tc>
          <w:tcPr>
            <w:tcW w:w="1134" w:type="dxa"/>
            <w:shd w:val="clear" w:color="auto" w:fill="auto"/>
            <w:vAlign w:val="center"/>
          </w:tcPr>
          <w:p w:rsidR="00765066" w:rsidRPr="00631B9C" w:rsidRDefault="00765066" w:rsidP="004F210E">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ГП-</w:t>
            </w:r>
            <w:r>
              <w:rPr>
                <w:rFonts w:ascii="Times New Roman" w:eastAsia="Times New Roman" w:hAnsi="Times New Roman"/>
                <w:sz w:val="24"/>
                <w:szCs w:val="24"/>
                <w:lang w:eastAsia="ru-RU"/>
              </w:rPr>
              <w:t>6</w:t>
            </w:r>
          </w:p>
        </w:tc>
        <w:tc>
          <w:tcPr>
            <w:tcW w:w="992" w:type="dxa"/>
            <w:shd w:val="clear" w:color="auto" w:fill="auto"/>
            <w:vAlign w:val="center"/>
          </w:tcPr>
          <w:p w:rsidR="00765066" w:rsidRPr="00631B9C" w:rsidRDefault="00765066" w:rsidP="004F210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992" w:type="dxa"/>
            <w:vAlign w:val="center"/>
          </w:tcPr>
          <w:p w:rsidR="00765066" w:rsidRPr="00631B9C" w:rsidRDefault="00765066" w:rsidP="004F210E">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Н/С</w:t>
            </w:r>
          </w:p>
        </w:tc>
      </w:tr>
      <w:tr w:rsidR="00765066" w:rsidRPr="00BD4DD6" w:rsidTr="00BD43ED">
        <w:trPr>
          <w:trHeight w:val="683"/>
          <w:jc w:val="center"/>
        </w:trPr>
        <w:tc>
          <w:tcPr>
            <w:tcW w:w="567" w:type="dxa"/>
            <w:shd w:val="clear" w:color="auto" w:fill="auto"/>
            <w:vAlign w:val="center"/>
          </w:tcPr>
          <w:p w:rsidR="00765066" w:rsidRPr="00631B9C" w:rsidRDefault="00765066" w:rsidP="00BD43E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6575" w:type="dxa"/>
            <w:shd w:val="clear" w:color="auto" w:fill="auto"/>
            <w:vAlign w:val="center"/>
          </w:tcPr>
          <w:p w:rsidR="00765066" w:rsidRPr="00631B9C" w:rsidRDefault="00765066" w:rsidP="004F210E">
            <w:pPr>
              <w:spacing w:after="0" w:line="240" w:lineRule="auto"/>
              <w:rPr>
                <w:rFonts w:ascii="Times New Roman" w:eastAsia="Times New Roman" w:hAnsi="Times New Roman"/>
                <w:sz w:val="24"/>
                <w:szCs w:val="24"/>
                <w:lang w:eastAsia="ru-RU"/>
              </w:rPr>
            </w:pPr>
            <w:r w:rsidRPr="00631B9C">
              <w:rPr>
                <w:rFonts w:ascii="Times New Roman" w:hAnsi="Times New Roman"/>
                <w:sz w:val="24"/>
                <w:szCs w:val="24"/>
              </w:rPr>
              <w:t>Карта планируемого размещения объектов местного значения сельского поселения</w:t>
            </w:r>
            <w:r w:rsidRPr="00631B9C">
              <w:rPr>
                <w:rFonts w:ascii="Times New Roman" w:eastAsia="Times New Roman" w:hAnsi="Times New Roman"/>
                <w:sz w:val="24"/>
                <w:szCs w:val="24"/>
                <w:lang w:eastAsia="ru-RU"/>
              </w:rPr>
              <w:t>, М 1:25 000</w:t>
            </w:r>
          </w:p>
        </w:tc>
        <w:tc>
          <w:tcPr>
            <w:tcW w:w="1134" w:type="dxa"/>
            <w:shd w:val="clear" w:color="auto" w:fill="auto"/>
            <w:vAlign w:val="center"/>
          </w:tcPr>
          <w:p w:rsidR="00765066" w:rsidRPr="00631B9C" w:rsidRDefault="00765066" w:rsidP="004F210E">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ГП-</w:t>
            </w:r>
            <w:r>
              <w:rPr>
                <w:rFonts w:ascii="Times New Roman" w:eastAsia="Times New Roman" w:hAnsi="Times New Roman"/>
                <w:sz w:val="24"/>
                <w:szCs w:val="24"/>
                <w:lang w:eastAsia="ru-RU"/>
              </w:rPr>
              <w:t>7</w:t>
            </w:r>
          </w:p>
        </w:tc>
        <w:tc>
          <w:tcPr>
            <w:tcW w:w="992" w:type="dxa"/>
            <w:shd w:val="clear" w:color="auto" w:fill="auto"/>
            <w:vAlign w:val="center"/>
          </w:tcPr>
          <w:p w:rsidR="00765066" w:rsidRPr="00631B9C" w:rsidRDefault="00765066" w:rsidP="004F210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992" w:type="dxa"/>
            <w:vAlign w:val="center"/>
          </w:tcPr>
          <w:p w:rsidR="00765066" w:rsidRPr="00BD4DD6" w:rsidRDefault="00765066" w:rsidP="004F210E">
            <w:pPr>
              <w:spacing w:after="0" w:line="240" w:lineRule="auto"/>
              <w:jc w:val="center"/>
              <w:rPr>
                <w:rFonts w:ascii="Times New Roman" w:eastAsia="Times New Roman" w:hAnsi="Times New Roman"/>
                <w:color w:val="FF0000"/>
                <w:sz w:val="24"/>
                <w:szCs w:val="24"/>
                <w:lang w:eastAsia="ru-RU"/>
              </w:rPr>
            </w:pPr>
            <w:r w:rsidRPr="00631B9C">
              <w:rPr>
                <w:rFonts w:ascii="Times New Roman" w:eastAsia="Times New Roman" w:hAnsi="Times New Roman"/>
                <w:sz w:val="24"/>
                <w:szCs w:val="24"/>
                <w:lang w:eastAsia="ru-RU"/>
              </w:rPr>
              <w:t>Н/С</w:t>
            </w:r>
          </w:p>
        </w:tc>
      </w:tr>
      <w:tr w:rsidR="00765066" w:rsidRPr="00BD4DD6" w:rsidTr="00BD43ED">
        <w:trPr>
          <w:trHeight w:val="683"/>
          <w:jc w:val="center"/>
        </w:trPr>
        <w:tc>
          <w:tcPr>
            <w:tcW w:w="567" w:type="dxa"/>
            <w:shd w:val="clear" w:color="auto" w:fill="auto"/>
            <w:vAlign w:val="center"/>
          </w:tcPr>
          <w:p w:rsidR="00765066" w:rsidRPr="00631B9C" w:rsidRDefault="00765066" w:rsidP="00BD43E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6575" w:type="dxa"/>
            <w:shd w:val="clear" w:color="auto" w:fill="auto"/>
            <w:vAlign w:val="center"/>
          </w:tcPr>
          <w:p w:rsidR="00765066" w:rsidRPr="00631B9C" w:rsidRDefault="00765066" w:rsidP="004F210E">
            <w:pPr>
              <w:spacing w:after="0" w:line="240" w:lineRule="auto"/>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Карта функционального зонирования, М 1:25 000</w:t>
            </w:r>
          </w:p>
        </w:tc>
        <w:tc>
          <w:tcPr>
            <w:tcW w:w="1134" w:type="dxa"/>
            <w:shd w:val="clear" w:color="auto" w:fill="auto"/>
            <w:vAlign w:val="center"/>
          </w:tcPr>
          <w:p w:rsidR="00765066" w:rsidRPr="00631B9C" w:rsidRDefault="00765066" w:rsidP="004F210E">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ГП-</w:t>
            </w:r>
            <w:r>
              <w:rPr>
                <w:rFonts w:ascii="Times New Roman" w:eastAsia="Times New Roman" w:hAnsi="Times New Roman"/>
                <w:sz w:val="24"/>
                <w:szCs w:val="24"/>
                <w:lang w:eastAsia="ru-RU"/>
              </w:rPr>
              <w:t>8</w:t>
            </w:r>
          </w:p>
        </w:tc>
        <w:tc>
          <w:tcPr>
            <w:tcW w:w="992" w:type="dxa"/>
            <w:shd w:val="clear" w:color="auto" w:fill="auto"/>
            <w:vAlign w:val="center"/>
          </w:tcPr>
          <w:p w:rsidR="00765066" w:rsidRPr="00631B9C" w:rsidRDefault="00765066" w:rsidP="004F210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992" w:type="dxa"/>
            <w:vAlign w:val="center"/>
          </w:tcPr>
          <w:p w:rsidR="00765066" w:rsidRPr="00BD4DD6" w:rsidRDefault="00765066" w:rsidP="004F210E">
            <w:pPr>
              <w:spacing w:after="0" w:line="240" w:lineRule="auto"/>
              <w:jc w:val="center"/>
              <w:rPr>
                <w:rFonts w:ascii="Times New Roman" w:eastAsia="Times New Roman" w:hAnsi="Times New Roman"/>
                <w:color w:val="FF0000"/>
                <w:sz w:val="24"/>
                <w:szCs w:val="24"/>
                <w:lang w:eastAsia="ru-RU"/>
              </w:rPr>
            </w:pPr>
            <w:r w:rsidRPr="00631B9C">
              <w:rPr>
                <w:rFonts w:ascii="Times New Roman" w:eastAsia="Times New Roman" w:hAnsi="Times New Roman"/>
                <w:sz w:val="24"/>
                <w:szCs w:val="24"/>
                <w:lang w:eastAsia="ru-RU"/>
              </w:rPr>
              <w:t>Н/С</w:t>
            </w:r>
          </w:p>
        </w:tc>
      </w:tr>
      <w:tr w:rsidR="00765066" w:rsidRPr="00BD4DD6" w:rsidTr="00BD43ED">
        <w:trPr>
          <w:trHeight w:val="683"/>
          <w:jc w:val="center"/>
        </w:trPr>
        <w:tc>
          <w:tcPr>
            <w:tcW w:w="567" w:type="dxa"/>
            <w:shd w:val="clear" w:color="auto" w:fill="auto"/>
            <w:vAlign w:val="center"/>
          </w:tcPr>
          <w:p w:rsidR="00765066" w:rsidRPr="00631B9C" w:rsidRDefault="00765066" w:rsidP="00BD43E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6575" w:type="dxa"/>
            <w:shd w:val="clear" w:color="auto" w:fill="auto"/>
            <w:vAlign w:val="center"/>
          </w:tcPr>
          <w:p w:rsidR="00765066" w:rsidRPr="00631B9C" w:rsidRDefault="00CE6B19" w:rsidP="00744099">
            <w:pPr>
              <w:spacing w:after="0" w:line="240" w:lineRule="auto"/>
              <w:rPr>
                <w:rFonts w:ascii="Times New Roman" w:eastAsia="Times New Roman" w:hAnsi="Times New Roman"/>
                <w:sz w:val="24"/>
                <w:szCs w:val="24"/>
                <w:lang w:eastAsia="ru-RU"/>
              </w:rPr>
            </w:pPr>
            <w:r w:rsidRPr="00631B9C">
              <w:rPr>
                <w:rFonts w:ascii="Times New Roman" w:hAnsi="Times New Roman"/>
                <w:sz w:val="24"/>
                <w:szCs w:val="24"/>
              </w:rPr>
              <w:t>Карта развития транспортной инфраструктуры</w:t>
            </w:r>
            <w:r w:rsidRPr="00631B9C">
              <w:rPr>
                <w:rFonts w:ascii="Times New Roman" w:eastAsia="Times New Roman" w:hAnsi="Times New Roman"/>
                <w:sz w:val="24"/>
                <w:szCs w:val="24"/>
                <w:lang w:eastAsia="ru-RU"/>
              </w:rPr>
              <w:t>, М 1:</w:t>
            </w:r>
            <w:r w:rsidR="00744099">
              <w:rPr>
                <w:rFonts w:ascii="Times New Roman" w:eastAsia="Times New Roman" w:hAnsi="Times New Roman"/>
                <w:sz w:val="24"/>
                <w:szCs w:val="24"/>
                <w:lang w:eastAsia="ru-RU"/>
              </w:rPr>
              <w:t>50</w:t>
            </w:r>
            <w:r w:rsidRPr="00631B9C">
              <w:rPr>
                <w:rFonts w:ascii="Times New Roman" w:eastAsia="Times New Roman" w:hAnsi="Times New Roman"/>
                <w:sz w:val="24"/>
                <w:szCs w:val="24"/>
                <w:lang w:eastAsia="ru-RU"/>
              </w:rPr>
              <w:t xml:space="preserve"> 000</w:t>
            </w:r>
          </w:p>
        </w:tc>
        <w:tc>
          <w:tcPr>
            <w:tcW w:w="1134" w:type="dxa"/>
            <w:shd w:val="clear" w:color="auto" w:fill="auto"/>
            <w:vAlign w:val="center"/>
          </w:tcPr>
          <w:p w:rsidR="00765066" w:rsidRPr="00631B9C" w:rsidRDefault="00765066" w:rsidP="004F210E">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ГП-</w:t>
            </w:r>
            <w:r>
              <w:rPr>
                <w:rFonts w:ascii="Times New Roman" w:eastAsia="Times New Roman" w:hAnsi="Times New Roman"/>
                <w:sz w:val="24"/>
                <w:szCs w:val="24"/>
                <w:lang w:eastAsia="ru-RU"/>
              </w:rPr>
              <w:t>9</w:t>
            </w:r>
          </w:p>
        </w:tc>
        <w:tc>
          <w:tcPr>
            <w:tcW w:w="992" w:type="dxa"/>
            <w:shd w:val="clear" w:color="auto" w:fill="auto"/>
            <w:vAlign w:val="center"/>
          </w:tcPr>
          <w:p w:rsidR="00765066" w:rsidRPr="00631B9C" w:rsidRDefault="00765066" w:rsidP="004F210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992" w:type="dxa"/>
            <w:vAlign w:val="center"/>
          </w:tcPr>
          <w:p w:rsidR="00765066" w:rsidRPr="00631B9C" w:rsidRDefault="00765066" w:rsidP="004F210E">
            <w:pPr>
              <w:spacing w:after="0" w:line="240" w:lineRule="auto"/>
              <w:jc w:val="center"/>
              <w:rPr>
                <w:rFonts w:ascii="Times New Roman" w:eastAsia="Times New Roman" w:hAnsi="Times New Roman"/>
                <w:sz w:val="24"/>
                <w:szCs w:val="24"/>
                <w:lang w:eastAsia="ru-RU"/>
              </w:rPr>
            </w:pPr>
            <w:r w:rsidRPr="00631B9C">
              <w:rPr>
                <w:rFonts w:ascii="Times New Roman" w:eastAsia="Times New Roman" w:hAnsi="Times New Roman"/>
                <w:sz w:val="24"/>
                <w:szCs w:val="24"/>
                <w:lang w:eastAsia="ru-RU"/>
              </w:rPr>
              <w:t>Н/С</w:t>
            </w:r>
          </w:p>
        </w:tc>
      </w:tr>
    </w:tbl>
    <w:p w:rsidR="00332466" w:rsidRPr="000F1C44" w:rsidRDefault="00332466" w:rsidP="00332466">
      <w:pPr>
        <w:rPr>
          <w:color w:val="FF0000"/>
        </w:rPr>
        <w:sectPr w:rsidR="00332466" w:rsidRPr="000F1C44" w:rsidSect="009F78D6">
          <w:pgSz w:w="11906" w:h="16838"/>
          <w:pgMar w:top="1134" w:right="566" w:bottom="1134" w:left="1418" w:header="709" w:footer="708" w:gutter="0"/>
          <w:cols w:space="708"/>
          <w:titlePg/>
          <w:docGrid w:linePitch="360"/>
        </w:sectPr>
      </w:pPr>
    </w:p>
    <w:p w:rsidR="00B7010C" w:rsidRPr="00683A88" w:rsidRDefault="00B7010C" w:rsidP="00B7010C">
      <w:pPr>
        <w:spacing w:after="0" w:line="240" w:lineRule="auto"/>
        <w:jc w:val="center"/>
        <w:rPr>
          <w:rFonts w:ascii="Times New Roman" w:hAnsi="Times New Roman"/>
          <w:b/>
          <w:sz w:val="28"/>
          <w:szCs w:val="28"/>
        </w:rPr>
      </w:pPr>
      <w:r w:rsidRPr="00683A88">
        <w:rPr>
          <w:rFonts w:ascii="Times New Roman" w:hAnsi="Times New Roman"/>
          <w:b/>
          <w:sz w:val="28"/>
          <w:szCs w:val="28"/>
        </w:rPr>
        <w:lastRenderedPageBreak/>
        <w:t>02 Список основных исполнителей</w:t>
      </w:r>
    </w:p>
    <w:p w:rsidR="00B7010C" w:rsidRPr="00B2776C" w:rsidRDefault="00B7010C" w:rsidP="00B7010C">
      <w:pPr>
        <w:spacing w:after="0" w:line="240" w:lineRule="auto"/>
        <w:jc w:val="center"/>
        <w:rPr>
          <w:b/>
          <w:color w:val="FF0000"/>
        </w:rPr>
      </w:pPr>
    </w:p>
    <w:tbl>
      <w:tblPr>
        <w:tblW w:w="10205" w:type="dxa"/>
        <w:jc w:val="center"/>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31"/>
        <w:gridCol w:w="2507"/>
        <w:gridCol w:w="2228"/>
        <w:gridCol w:w="1416"/>
      </w:tblGrid>
      <w:tr w:rsidR="00B7010C" w:rsidRPr="00133BAB" w:rsidTr="00675A5C">
        <w:trPr>
          <w:trHeight w:val="384"/>
          <w:jc w:val="center"/>
        </w:trPr>
        <w:tc>
          <w:tcPr>
            <w:tcW w:w="623" w:type="dxa"/>
            <w:vMerge w:val="restart"/>
            <w:shd w:val="clear" w:color="auto" w:fill="auto"/>
            <w:vAlign w:val="center"/>
          </w:tcPr>
          <w:p w:rsidR="00B7010C" w:rsidRPr="00683A88" w:rsidRDefault="00B7010C" w:rsidP="003A3DBC">
            <w:pPr>
              <w:spacing w:beforeLines="20" w:before="48" w:afterLines="20" w:after="48" w:line="240" w:lineRule="auto"/>
              <w:jc w:val="center"/>
              <w:rPr>
                <w:rFonts w:ascii="Times New Roman" w:eastAsia="Times New Roman" w:hAnsi="Times New Roman"/>
                <w:b/>
                <w:bCs/>
                <w:sz w:val="24"/>
                <w:szCs w:val="24"/>
                <w:lang w:eastAsia="ru-RU"/>
              </w:rPr>
            </w:pPr>
            <w:r w:rsidRPr="00683A88">
              <w:rPr>
                <w:rFonts w:ascii="Times New Roman" w:eastAsia="Times New Roman" w:hAnsi="Times New Roman"/>
                <w:b/>
                <w:bCs/>
                <w:sz w:val="24"/>
                <w:szCs w:val="24"/>
                <w:lang w:eastAsia="ru-RU"/>
              </w:rPr>
              <w:t xml:space="preserve">№    </w:t>
            </w:r>
          </w:p>
        </w:tc>
        <w:tc>
          <w:tcPr>
            <w:tcW w:w="3431" w:type="dxa"/>
            <w:vMerge w:val="restart"/>
            <w:shd w:val="clear" w:color="auto" w:fill="auto"/>
            <w:vAlign w:val="center"/>
          </w:tcPr>
          <w:p w:rsidR="00B7010C" w:rsidRPr="00683A88" w:rsidRDefault="00B7010C" w:rsidP="003A3DBC">
            <w:pPr>
              <w:spacing w:beforeLines="20" w:before="48" w:afterLines="20" w:after="48" w:line="240" w:lineRule="auto"/>
              <w:jc w:val="center"/>
              <w:rPr>
                <w:rFonts w:ascii="Times New Roman" w:eastAsia="Times New Roman" w:hAnsi="Times New Roman"/>
                <w:b/>
                <w:bCs/>
                <w:sz w:val="24"/>
                <w:szCs w:val="24"/>
                <w:lang w:eastAsia="ru-RU"/>
              </w:rPr>
            </w:pPr>
            <w:r w:rsidRPr="00683A88">
              <w:rPr>
                <w:rFonts w:ascii="Times New Roman" w:eastAsia="Times New Roman" w:hAnsi="Times New Roman"/>
                <w:b/>
                <w:bCs/>
                <w:sz w:val="24"/>
                <w:szCs w:val="24"/>
                <w:lang w:eastAsia="ru-RU"/>
              </w:rPr>
              <w:t>Раздел проекта</w:t>
            </w:r>
          </w:p>
        </w:tc>
        <w:tc>
          <w:tcPr>
            <w:tcW w:w="2507" w:type="dxa"/>
            <w:vMerge w:val="restart"/>
            <w:shd w:val="clear" w:color="auto" w:fill="auto"/>
            <w:vAlign w:val="center"/>
          </w:tcPr>
          <w:p w:rsidR="00B7010C" w:rsidRPr="00683A88" w:rsidRDefault="00B7010C" w:rsidP="003A3DBC">
            <w:pPr>
              <w:spacing w:beforeLines="20" w:before="48" w:afterLines="20" w:after="48" w:line="240" w:lineRule="auto"/>
              <w:jc w:val="center"/>
              <w:rPr>
                <w:rFonts w:ascii="Times New Roman" w:eastAsia="Times New Roman" w:hAnsi="Times New Roman"/>
                <w:b/>
                <w:bCs/>
                <w:sz w:val="24"/>
                <w:szCs w:val="24"/>
                <w:lang w:eastAsia="ru-RU"/>
              </w:rPr>
            </w:pPr>
            <w:r w:rsidRPr="00683A88">
              <w:rPr>
                <w:rFonts w:ascii="Times New Roman" w:eastAsia="Times New Roman" w:hAnsi="Times New Roman"/>
                <w:b/>
                <w:bCs/>
                <w:sz w:val="24"/>
                <w:szCs w:val="24"/>
                <w:lang w:eastAsia="ru-RU"/>
              </w:rPr>
              <w:t>Должность</w:t>
            </w:r>
          </w:p>
        </w:tc>
        <w:tc>
          <w:tcPr>
            <w:tcW w:w="2228" w:type="dxa"/>
            <w:vMerge w:val="restart"/>
            <w:shd w:val="clear" w:color="auto" w:fill="auto"/>
            <w:vAlign w:val="center"/>
          </w:tcPr>
          <w:p w:rsidR="00B7010C" w:rsidRPr="00683A88" w:rsidRDefault="00B7010C" w:rsidP="003A3DBC">
            <w:pPr>
              <w:spacing w:beforeLines="20" w:before="48" w:afterLines="20" w:after="48" w:line="240" w:lineRule="auto"/>
              <w:jc w:val="center"/>
              <w:rPr>
                <w:rFonts w:ascii="Times New Roman" w:eastAsia="Times New Roman" w:hAnsi="Times New Roman"/>
                <w:b/>
                <w:bCs/>
                <w:sz w:val="24"/>
                <w:szCs w:val="24"/>
                <w:lang w:eastAsia="ru-RU"/>
              </w:rPr>
            </w:pPr>
            <w:r w:rsidRPr="00683A88">
              <w:rPr>
                <w:rFonts w:ascii="Times New Roman" w:eastAsia="Times New Roman" w:hAnsi="Times New Roman"/>
                <w:b/>
                <w:bCs/>
                <w:sz w:val="24"/>
                <w:szCs w:val="24"/>
                <w:lang w:eastAsia="ru-RU"/>
              </w:rPr>
              <w:t>Фамилия</w:t>
            </w:r>
          </w:p>
        </w:tc>
        <w:tc>
          <w:tcPr>
            <w:tcW w:w="1416" w:type="dxa"/>
            <w:vMerge w:val="restart"/>
            <w:shd w:val="clear" w:color="auto" w:fill="auto"/>
            <w:vAlign w:val="center"/>
          </w:tcPr>
          <w:p w:rsidR="00B7010C" w:rsidRPr="00683A88" w:rsidRDefault="00B7010C" w:rsidP="003A3DBC">
            <w:pPr>
              <w:spacing w:beforeLines="20" w:before="48" w:afterLines="20" w:after="48" w:line="240" w:lineRule="auto"/>
              <w:jc w:val="center"/>
              <w:rPr>
                <w:rFonts w:ascii="Times New Roman" w:eastAsia="Times New Roman" w:hAnsi="Times New Roman"/>
                <w:b/>
                <w:bCs/>
                <w:sz w:val="24"/>
                <w:szCs w:val="24"/>
                <w:lang w:eastAsia="ru-RU"/>
              </w:rPr>
            </w:pPr>
            <w:r w:rsidRPr="00683A88">
              <w:rPr>
                <w:rFonts w:ascii="Times New Roman" w:eastAsia="Times New Roman" w:hAnsi="Times New Roman"/>
                <w:b/>
                <w:bCs/>
                <w:sz w:val="24"/>
                <w:szCs w:val="24"/>
                <w:lang w:eastAsia="ru-RU"/>
              </w:rPr>
              <w:t>Подпись</w:t>
            </w:r>
          </w:p>
        </w:tc>
      </w:tr>
      <w:tr w:rsidR="00B7010C" w:rsidRPr="00133BAB" w:rsidTr="00675A5C">
        <w:trPr>
          <w:trHeight w:val="468"/>
          <w:jc w:val="center"/>
        </w:trPr>
        <w:tc>
          <w:tcPr>
            <w:tcW w:w="623" w:type="dxa"/>
            <w:vMerge/>
            <w:vAlign w:val="center"/>
          </w:tcPr>
          <w:p w:rsidR="00B7010C" w:rsidRPr="00683A88" w:rsidRDefault="00B7010C" w:rsidP="003A3DBC">
            <w:pPr>
              <w:spacing w:beforeLines="20" w:before="48" w:afterLines="20" w:after="48" w:line="240" w:lineRule="auto"/>
              <w:rPr>
                <w:rFonts w:ascii="Times New Roman" w:eastAsia="Times New Roman" w:hAnsi="Times New Roman"/>
                <w:b/>
                <w:bCs/>
                <w:sz w:val="24"/>
                <w:szCs w:val="24"/>
                <w:lang w:eastAsia="ru-RU"/>
              </w:rPr>
            </w:pPr>
          </w:p>
        </w:tc>
        <w:tc>
          <w:tcPr>
            <w:tcW w:w="3431" w:type="dxa"/>
            <w:vMerge/>
            <w:vAlign w:val="center"/>
          </w:tcPr>
          <w:p w:rsidR="00B7010C" w:rsidRPr="00683A88" w:rsidRDefault="00B7010C" w:rsidP="003A3DBC">
            <w:pPr>
              <w:spacing w:beforeLines="20" w:before="48" w:afterLines="20" w:after="48" w:line="240" w:lineRule="auto"/>
              <w:rPr>
                <w:rFonts w:ascii="Times New Roman" w:eastAsia="Times New Roman" w:hAnsi="Times New Roman"/>
                <w:b/>
                <w:bCs/>
                <w:sz w:val="24"/>
                <w:szCs w:val="24"/>
                <w:lang w:eastAsia="ru-RU"/>
              </w:rPr>
            </w:pPr>
          </w:p>
        </w:tc>
        <w:tc>
          <w:tcPr>
            <w:tcW w:w="2507" w:type="dxa"/>
            <w:vMerge/>
            <w:vAlign w:val="center"/>
          </w:tcPr>
          <w:p w:rsidR="00B7010C" w:rsidRPr="00683A88" w:rsidRDefault="00B7010C" w:rsidP="003A3DBC">
            <w:pPr>
              <w:spacing w:beforeLines="20" w:before="48" w:afterLines="20" w:after="48" w:line="240" w:lineRule="auto"/>
              <w:rPr>
                <w:rFonts w:ascii="Times New Roman" w:eastAsia="Times New Roman" w:hAnsi="Times New Roman"/>
                <w:b/>
                <w:bCs/>
                <w:sz w:val="24"/>
                <w:szCs w:val="24"/>
                <w:lang w:eastAsia="ru-RU"/>
              </w:rPr>
            </w:pPr>
          </w:p>
        </w:tc>
        <w:tc>
          <w:tcPr>
            <w:tcW w:w="2228" w:type="dxa"/>
            <w:vMerge/>
            <w:vAlign w:val="center"/>
          </w:tcPr>
          <w:p w:rsidR="00B7010C" w:rsidRPr="00683A88" w:rsidRDefault="00B7010C" w:rsidP="003A3DBC">
            <w:pPr>
              <w:spacing w:beforeLines="20" w:before="48" w:afterLines="20" w:after="48" w:line="240" w:lineRule="auto"/>
              <w:rPr>
                <w:rFonts w:ascii="Times New Roman" w:eastAsia="Times New Roman" w:hAnsi="Times New Roman"/>
                <w:b/>
                <w:bCs/>
                <w:sz w:val="24"/>
                <w:szCs w:val="24"/>
                <w:lang w:eastAsia="ru-RU"/>
              </w:rPr>
            </w:pPr>
          </w:p>
        </w:tc>
        <w:tc>
          <w:tcPr>
            <w:tcW w:w="1416" w:type="dxa"/>
            <w:vMerge/>
            <w:vAlign w:val="center"/>
          </w:tcPr>
          <w:p w:rsidR="00B7010C" w:rsidRPr="00683A88" w:rsidRDefault="00B7010C" w:rsidP="003A3DBC">
            <w:pPr>
              <w:spacing w:beforeLines="20" w:before="48" w:afterLines="20" w:after="48" w:line="240" w:lineRule="auto"/>
              <w:rPr>
                <w:rFonts w:ascii="Times New Roman" w:eastAsia="Times New Roman" w:hAnsi="Times New Roman"/>
                <w:b/>
                <w:bCs/>
                <w:sz w:val="24"/>
                <w:szCs w:val="24"/>
                <w:lang w:eastAsia="ru-RU"/>
              </w:rPr>
            </w:pPr>
          </w:p>
        </w:tc>
      </w:tr>
      <w:tr w:rsidR="00A96DD9" w:rsidRPr="00133BAB" w:rsidTr="004E5F8B">
        <w:trPr>
          <w:trHeight w:val="1200"/>
          <w:jc w:val="center"/>
        </w:trPr>
        <w:tc>
          <w:tcPr>
            <w:tcW w:w="623" w:type="dxa"/>
            <w:vMerge w:val="restart"/>
            <w:shd w:val="clear" w:color="auto" w:fill="auto"/>
            <w:vAlign w:val="center"/>
          </w:tcPr>
          <w:p w:rsidR="00A96DD9" w:rsidRDefault="00A96DD9" w:rsidP="003A3DBC">
            <w:pPr>
              <w:spacing w:beforeLines="20" w:before="48" w:afterLines="20" w:after="4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431" w:type="dxa"/>
            <w:vMerge w:val="restart"/>
            <w:shd w:val="clear" w:color="auto" w:fill="auto"/>
            <w:vAlign w:val="center"/>
          </w:tcPr>
          <w:p w:rsidR="00A96DD9" w:rsidRDefault="00A96DD9" w:rsidP="003A3DBC">
            <w:pPr>
              <w:spacing w:beforeLines="20" w:before="48" w:afterLines="20" w:after="48"/>
              <w:rPr>
                <w:rFonts w:ascii="Times New Roman" w:eastAsia="Times New Roman" w:hAnsi="Times New Roman"/>
                <w:sz w:val="24"/>
                <w:szCs w:val="24"/>
                <w:lang w:eastAsia="ru-RU"/>
              </w:rPr>
            </w:pPr>
            <w:r>
              <w:rPr>
                <w:rFonts w:ascii="Times New Roman" w:eastAsia="Times New Roman" w:hAnsi="Times New Roman"/>
                <w:sz w:val="24"/>
                <w:szCs w:val="24"/>
                <w:lang w:eastAsia="ru-RU"/>
              </w:rPr>
              <w:t>Архитектурно-планировочный раздел</w:t>
            </w:r>
          </w:p>
        </w:tc>
        <w:tc>
          <w:tcPr>
            <w:tcW w:w="2507" w:type="dxa"/>
            <w:shd w:val="clear" w:color="auto" w:fill="auto"/>
            <w:vAlign w:val="center"/>
          </w:tcPr>
          <w:p w:rsidR="00A96DD9" w:rsidRDefault="00A96DD9" w:rsidP="003A3DBC">
            <w:pPr>
              <w:spacing w:beforeLines="20" w:before="48" w:afterLines="20" w:after="48"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Начальник отдела разработки градостроительной документации</w:t>
            </w:r>
          </w:p>
        </w:tc>
        <w:tc>
          <w:tcPr>
            <w:tcW w:w="2228" w:type="dxa"/>
            <w:shd w:val="clear" w:color="auto" w:fill="auto"/>
            <w:vAlign w:val="center"/>
          </w:tcPr>
          <w:p w:rsidR="00A96DD9" w:rsidRDefault="00A96DD9" w:rsidP="003A3DBC">
            <w:pPr>
              <w:spacing w:beforeLines="20" w:before="48" w:afterLines="20" w:after="48"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Нестеркин</w:t>
            </w:r>
            <w:proofErr w:type="spellEnd"/>
            <w:r>
              <w:rPr>
                <w:rFonts w:ascii="Times New Roman" w:eastAsia="Times New Roman" w:hAnsi="Times New Roman"/>
                <w:sz w:val="24"/>
                <w:szCs w:val="24"/>
                <w:lang w:eastAsia="ru-RU"/>
              </w:rPr>
              <w:t xml:space="preserve"> А.В.</w:t>
            </w:r>
          </w:p>
        </w:tc>
        <w:tc>
          <w:tcPr>
            <w:tcW w:w="1416" w:type="dxa"/>
            <w:shd w:val="clear" w:color="auto" w:fill="auto"/>
            <w:vAlign w:val="center"/>
          </w:tcPr>
          <w:p w:rsidR="00A96DD9" w:rsidRPr="00683A88" w:rsidRDefault="00A96DD9" w:rsidP="003A3DBC">
            <w:pPr>
              <w:spacing w:beforeLines="20" w:before="48" w:afterLines="20" w:after="48" w:line="240" w:lineRule="auto"/>
              <w:jc w:val="center"/>
              <w:rPr>
                <w:rFonts w:ascii="Times New Roman" w:eastAsia="Times New Roman" w:hAnsi="Times New Roman"/>
                <w:color w:val="FF0000"/>
                <w:sz w:val="24"/>
                <w:szCs w:val="24"/>
                <w:lang w:eastAsia="ru-RU"/>
              </w:rPr>
            </w:pPr>
          </w:p>
        </w:tc>
      </w:tr>
      <w:tr w:rsidR="00A96DD9" w:rsidRPr="00133BAB" w:rsidTr="004E5F8B">
        <w:trPr>
          <w:trHeight w:val="850"/>
          <w:jc w:val="center"/>
        </w:trPr>
        <w:tc>
          <w:tcPr>
            <w:tcW w:w="623" w:type="dxa"/>
            <w:vMerge/>
            <w:shd w:val="clear" w:color="auto" w:fill="auto"/>
            <w:vAlign w:val="center"/>
          </w:tcPr>
          <w:p w:rsidR="00A96DD9" w:rsidRPr="00683A88" w:rsidRDefault="00A96DD9" w:rsidP="003A3DBC">
            <w:pPr>
              <w:spacing w:beforeLines="20" w:before="48" w:afterLines="20" w:after="48" w:line="240" w:lineRule="auto"/>
              <w:jc w:val="center"/>
              <w:rPr>
                <w:rFonts w:ascii="Times New Roman" w:eastAsia="Times New Roman" w:hAnsi="Times New Roman"/>
                <w:sz w:val="24"/>
                <w:szCs w:val="24"/>
                <w:lang w:eastAsia="ru-RU"/>
              </w:rPr>
            </w:pPr>
          </w:p>
        </w:tc>
        <w:tc>
          <w:tcPr>
            <w:tcW w:w="3431" w:type="dxa"/>
            <w:vMerge/>
            <w:shd w:val="clear" w:color="auto" w:fill="auto"/>
            <w:vAlign w:val="center"/>
          </w:tcPr>
          <w:p w:rsidR="00A96DD9" w:rsidRPr="00683A88" w:rsidRDefault="00A96DD9" w:rsidP="003A3DBC">
            <w:pPr>
              <w:spacing w:beforeLines="20" w:before="48" w:afterLines="20" w:after="48" w:line="240" w:lineRule="auto"/>
              <w:rPr>
                <w:rFonts w:ascii="Times New Roman" w:eastAsia="Times New Roman" w:hAnsi="Times New Roman"/>
                <w:sz w:val="24"/>
                <w:szCs w:val="24"/>
                <w:lang w:eastAsia="ru-RU"/>
              </w:rPr>
            </w:pPr>
          </w:p>
        </w:tc>
        <w:tc>
          <w:tcPr>
            <w:tcW w:w="2507" w:type="dxa"/>
            <w:shd w:val="clear" w:color="auto" w:fill="auto"/>
            <w:vAlign w:val="center"/>
          </w:tcPr>
          <w:p w:rsidR="00A96DD9" w:rsidRDefault="00AC3C52" w:rsidP="003A3DBC">
            <w:pPr>
              <w:spacing w:beforeLines="20" w:before="48" w:afterLines="20" w:after="48"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Ведущий г</w:t>
            </w:r>
            <w:r w:rsidR="00A96DD9">
              <w:rPr>
                <w:rFonts w:ascii="Times New Roman" w:eastAsia="Times New Roman" w:hAnsi="Times New Roman"/>
                <w:sz w:val="24"/>
                <w:szCs w:val="24"/>
                <w:lang w:eastAsia="ru-RU"/>
              </w:rPr>
              <w:t>радостроитель проекта</w:t>
            </w:r>
          </w:p>
        </w:tc>
        <w:tc>
          <w:tcPr>
            <w:tcW w:w="2228" w:type="dxa"/>
            <w:shd w:val="clear" w:color="auto" w:fill="auto"/>
            <w:vAlign w:val="center"/>
          </w:tcPr>
          <w:p w:rsidR="00A96DD9" w:rsidRDefault="00A96DD9" w:rsidP="003A3DBC">
            <w:pPr>
              <w:spacing w:beforeLines="20" w:before="48" w:afterLines="20" w:after="48"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Степаненкова</w:t>
            </w:r>
            <w:proofErr w:type="spellEnd"/>
            <w:r>
              <w:rPr>
                <w:rFonts w:ascii="Times New Roman" w:eastAsia="Times New Roman" w:hAnsi="Times New Roman"/>
                <w:sz w:val="24"/>
                <w:szCs w:val="24"/>
                <w:lang w:eastAsia="ru-RU"/>
              </w:rPr>
              <w:t xml:space="preserve"> Е.В.</w:t>
            </w:r>
          </w:p>
        </w:tc>
        <w:tc>
          <w:tcPr>
            <w:tcW w:w="1416" w:type="dxa"/>
            <w:shd w:val="clear" w:color="auto" w:fill="auto"/>
            <w:vAlign w:val="center"/>
          </w:tcPr>
          <w:p w:rsidR="00A96DD9" w:rsidRPr="00683A88" w:rsidRDefault="00A96DD9" w:rsidP="003A3DBC">
            <w:pPr>
              <w:spacing w:beforeLines="20" w:before="48" w:afterLines="20" w:after="48" w:line="240" w:lineRule="auto"/>
              <w:jc w:val="center"/>
              <w:rPr>
                <w:rFonts w:ascii="Times New Roman" w:eastAsia="Times New Roman" w:hAnsi="Times New Roman"/>
                <w:color w:val="FF0000"/>
                <w:sz w:val="24"/>
                <w:szCs w:val="24"/>
                <w:lang w:eastAsia="ru-RU"/>
              </w:rPr>
            </w:pPr>
          </w:p>
        </w:tc>
      </w:tr>
      <w:tr w:rsidR="00A96DD9" w:rsidRPr="00133BAB" w:rsidTr="004E5F8B">
        <w:trPr>
          <w:trHeight w:val="850"/>
          <w:jc w:val="center"/>
        </w:trPr>
        <w:tc>
          <w:tcPr>
            <w:tcW w:w="623" w:type="dxa"/>
            <w:vMerge/>
            <w:shd w:val="clear" w:color="auto" w:fill="auto"/>
            <w:vAlign w:val="center"/>
          </w:tcPr>
          <w:p w:rsidR="00A96DD9" w:rsidRPr="00683A88" w:rsidRDefault="00A96DD9" w:rsidP="003A3DBC">
            <w:pPr>
              <w:spacing w:beforeLines="20" w:before="48" w:afterLines="20" w:after="48" w:line="240" w:lineRule="auto"/>
              <w:jc w:val="center"/>
              <w:rPr>
                <w:rFonts w:ascii="Times New Roman" w:eastAsia="Times New Roman" w:hAnsi="Times New Roman"/>
                <w:sz w:val="24"/>
                <w:szCs w:val="24"/>
                <w:lang w:eastAsia="ru-RU"/>
              </w:rPr>
            </w:pPr>
          </w:p>
        </w:tc>
        <w:tc>
          <w:tcPr>
            <w:tcW w:w="3431" w:type="dxa"/>
            <w:vMerge/>
            <w:shd w:val="clear" w:color="auto" w:fill="auto"/>
            <w:vAlign w:val="center"/>
          </w:tcPr>
          <w:p w:rsidR="00A96DD9" w:rsidRPr="00683A88" w:rsidRDefault="00A96DD9" w:rsidP="003A3DBC">
            <w:pPr>
              <w:spacing w:beforeLines="20" w:before="48" w:afterLines="20" w:after="48" w:line="240" w:lineRule="auto"/>
              <w:rPr>
                <w:rFonts w:ascii="Times New Roman" w:eastAsia="Times New Roman" w:hAnsi="Times New Roman"/>
                <w:sz w:val="24"/>
                <w:szCs w:val="24"/>
                <w:lang w:eastAsia="ru-RU"/>
              </w:rPr>
            </w:pPr>
          </w:p>
        </w:tc>
        <w:tc>
          <w:tcPr>
            <w:tcW w:w="2507" w:type="dxa"/>
            <w:shd w:val="clear" w:color="auto" w:fill="auto"/>
            <w:vAlign w:val="center"/>
          </w:tcPr>
          <w:p w:rsidR="00A96DD9" w:rsidRDefault="00A96DD9" w:rsidP="003A3DBC">
            <w:pPr>
              <w:spacing w:beforeLines="20" w:before="48" w:afterLines="20" w:after="48"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Специалист градостроитель</w:t>
            </w:r>
          </w:p>
        </w:tc>
        <w:tc>
          <w:tcPr>
            <w:tcW w:w="2228" w:type="dxa"/>
            <w:shd w:val="clear" w:color="auto" w:fill="auto"/>
            <w:vAlign w:val="center"/>
          </w:tcPr>
          <w:p w:rsidR="00A96DD9" w:rsidRDefault="00A96DD9" w:rsidP="003A3DBC">
            <w:pPr>
              <w:spacing w:beforeLines="20" w:before="48" w:afterLines="20" w:after="48"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Куликов А.В.</w:t>
            </w:r>
          </w:p>
        </w:tc>
        <w:tc>
          <w:tcPr>
            <w:tcW w:w="1416" w:type="dxa"/>
            <w:shd w:val="clear" w:color="auto" w:fill="auto"/>
            <w:vAlign w:val="center"/>
          </w:tcPr>
          <w:p w:rsidR="00A96DD9" w:rsidRPr="00683A88" w:rsidRDefault="00A96DD9" w:rsidP="003A3DBC">
            <w:pPr>
              <w:spacing w:beforeLines="20" w:before="48" w:afterLines="20" w:after="48" w:line="240" w:lineRule="auto"/>
              <w:jc w:val="center"/>
              <w:rPr>
                <w:rFonts w:ascii="Times New Roman" w:eastAsia="Times New Roman" w:hAnsi="Times New Roman"/>
                <w:color w:val="FF0000"/>
                <w:sz w:val="24"/>
                <w:szCs w:val="24"/>
                <w:lang w:eastAsia="ru-RU"/>
              </w:rPr>
            </w:pPr>
          </w:p>
        </w:tc>
      </w:tr>
      <w:tr w:rsidR="00A96DD9" w:rsidRPr="00133BAB" w:rsidTr="004E5F8B">
        <w:trPr>
          <w:trHeight w:val="850"/>
          <w:jc w:val="center"/>
        </w:trPr>
        <w:tc>
          <w:tcPr>
            <w:tcW w:w="623" w:type="dxa"/>
            <w:vMerge/>
            <w:shd w:val="clear" w:color="auto" w:fill="auto"/>
            <w:vAlign w:val="center"/>
          </w:tcPr>
          <w:p w:rsidR="00A96DD9" w:rsidRPr="00683A88" w:rsidRDefault="00A96DD9" w:rsidP="003A3DBC">
            <w:pPr>
              <w:spacing w:beforeLines="20" w:before="48" w:afterLines="20" w:after="48" w:line="240" w:lineRule="auto"/>
              <w:jc w:val="center"/>
              <w:rPr>
                <w:rFonts w:ascii="Times New Roman" w:eastAsia="Times New Roman" w:hAnsi="Times New Roman"/>
                <w:sz w:val="24"/>
                <w:szCs w:val="24"/>
                <w:lang w:eastAsia="ru-RU"/>
              </w:rPr>
            </w:pPr>
          </w:p>
        </w:tc>
        <w:tc>
          <w:tcPr>
            <w:tcW w:w="3431" w:type="dxa"/>
            <w:vMerge/>
            <w:shd w:val="clear" w:color="auto" w:fill="auto"/>
            <w:vAlign w:val="center"/>
          </w:tcPr>
          <w:p w:rsidR="00A96DD9" w:rsidRPr="00683A88" w:rsidRDefault="00A96DD9" w:rsidP="003A3DBC">
            <w:pPr>
              <w:spacing w:beforeLines="20" w:before="48" w:afterLines="20" w:after="48" w:line="240" w:lineRule="auto"/>
              <w:rPr>
                <w:rFonts w:ascii="Times New Roman" w:eastAsia="Times New Roman" w:hAnsi="Times New Roman"/>
                <w:sz w:val="24"/>
                <w:szCs w:val="24"/>
                <w:lang w:eastAsia="ru-RU"/>
              </w:rPr>
            </w:pPr>
          </w:p>
        </w:tc>
        <w:tc>
          <w:tcPr>
            <w:tcW w:w="2507" w:type="dxa"/>
            <w:shd w:val="clear" w:color="auto" w:fill="auto"/>
            <w:vAlign w:val="center"/>
          </w:tcPr>
          <w:p w:rsidR="00A96DD9" w:rsidRDefault="00A96DD9" w:rsidP="003A3DBC">
            <w:pPr>
              <w:spacing w:beforeLines="20" w:before="48" w:afterLines="20" w:after="48"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Архитектор</w:t>
            </w:r>
          </w:p>
        </w:tc>
        <w:tc>
          <w:tcPr>
            <w:tcW w:w="2228" w:type="dxa"/>
            <w:shd w:val="clear" w:color="auto" w:fill="auto"/>
            <w:vAlign w:val="center"/>
          </w:tcPr>
          <w:p w:rsidR="00A96DD9" w:rsidRDefault="00A96DD9" w:rsidP="003A3DBC">
            <w:pPr>
              <w:spacing w:beforeLines="20" w:before="48" w:afterLines="20" w:after="48"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Шебанкова</w:t>
            </w:r>
            <w:proofErr w:type="spellEnd"/>
            <w:r>
              <w:rPr>
                <w:rFonts w:ascii="Times New Roman" w:eastAsia="Times New Roman" w:hAnsi="Times New Roman"/>
                <w:sz w:val="24"/>
                <w:szCs w:val="24"/>
                <w:lang w:eastAsia="ru-RU"/>
              </w:rPr>
              <w:t xml:space="preserve"> Н.</w:t>
            </w:r>
            <w:r w:rsidR="009D58E7">
              <w:rPr>
                <w:rFonts w:ascii="Times New Roman" w:eastAsia="Times New Roman" w:hAnsi="Times New Roman"/>
                <w:sz w:val="24"/>
                <w:szCs w:val="24"/>
                <w:lang w:eastAsia="ru-RU"/>
              </w:rPr>
              <w:t>Е.</w:t>
            </w:r>
          </w:p>
        </w:tc>
        <w:tc>
          <w:tcPr>
            <w:tcW w:w="1416" w:type="dxa"/>
            <w:shd w:val="clear" w:color="auto" w:fill="auto"/>
            <w:vAlign w:val="center"/>
          </w:tcPr>
          <w:p w:rsidR="00A96DD9" w:rsidRPr="00683A88" w:rsidRDefault="00A96DD9" w:rsidP="003A3DBC">
            <w:pPr>
              <w:spacing w:beforeLines="20" w:before="48" w:afterLines="20" w:after="48" w:line="240" w:lineRule="auto"/>
              <w:jc w:val="center"/>
              <w:rPr>
                <w:rFonts w:ascii="Times New Roman" w:eastAsia="Times New Roman" w:hAnsi="Times New Roman"/>
                <w:color w:val="FF0000"/>
                <w:sz w:val="24"/>
                <w:szCs w:val="24"/>
                <w:lang w:eastAsia="ru-RU"/>
              </w:rPr>
            </w:pPr>
          </w:p>
        </w:tc>
      </w:tr>
      <w:tr w:rsidR="00A96DD9" w:rsidRPr="00133BAB" w:rsidTr="004E5F8B">
        <w:trPr>
          <w:trHeight w:val="850"/>
          <w:jc w:val="center"/>
        </w:trPr>
        <w:tc>
          <w:tcPr>
            <w:tcW w:w="623" w:type="dxa"/>
            <w:shd w:val="clear" w:color="auto" w:fill="auto"/>
            <w:vAlign w:val="center"/>
          </w:tcPr>
          <w:p w:rsidR="00A96DD9" w:rsidRPr="00683A88" w:rsidRDefault="00A96DD9" w:rsidP="003A3DBC">
            <w:pPr>
              <w:spacing w:beforeLines="20" w:before="48" w:afterLines="20" w:after="48" w:line="240" w:lineRule="auto"/>
              <w:jc w:val="center"/>
              <w:rPr>
                <w:rFonts w:ascii="Times New Roman" w:eastAsia="Times New Roman" w:hAnsi="Times New Roman"/>
                <w:sz w:val="24"/>
                <w:szCs w:val="24"/>
                <w:lang w:eastAsia="ru-RU"/>
              </w:rPr>
            </w:pPr>
            <w:r w:rsidRPr="00683A88">
              <w:rPr>
                <w:rFonts w:ascii="Times New Roman" w:eastAsia="Times New Roman" w:hAnsi="Times New Roman"/>
                <w:sz w:val="24"/>
                <w:szCs w:val="24"/>
                <w:lang w:eastAsia="ru-RU"/>
              </w:rPr>
              <w:t>2</w:t>
            </w:r>
          </w:p>
        </w:tc>
        <w:tc>
          <w:tcPr>
            <w:tcW w:w="3431" w:type="dxa"/>
            <w:shd w:val="clear" w:color="auto" w:fill="auto"/>
            <w:vAlign w:val="center"/>
          </w:tcPr>
          <w:p w:rsidR="00A96DD9" w:rsidRPr="00683A88" w:rsidRDefault="00A96DD9" w:rsidP="003A3DBC">
            <w:pPr>
              <w:spacing w:beforeLines="20" w:before="48" w:afterLines="20" w:after="48" w:line="240" w:lineRule="auto"/>
              <w:rPr>
                <w:rFonts w:ascii="Times New Roman" w:eastAsia="Times New Roman" w:hAnsi="Times New Roman"/>
                <w:sz w:val="24"/>
                <w:szCs w:val="24"/>
                <w:lang w:eastAsia="ru-RU"/>
              </w:rPr>
            </w:pPr>
            <w:r w:rsidRPr="00683A88">
              <w:rPr>
                <w:rFonts w:ascii="Times New Roman" w:eastAsia="Times New Roman" w:hAnsi="Times New Roman"/>
                <w:sz w:val="24"/>
                <w:szCs w:val="24"/>
                <w:lang w:eastAsia="ru-RU"/>
              </w:rPr>
              <w:t>Экономический раздел</w:t>
            </w:r>
          </w:p>
        </w:tc>
        <w:tc>
          <w:tcPr>
            <w:tcW w:w="2507" w:type="dxa"/>
            <w:shd w:val="clear" w:color="auto" w:fill="auto"/>
            <w:vAlign w:val="center"/>
          </w:tcPr>
          <w:p w:rsidR="00A96DD9" w:rsidRPr="00683A88" w:rsidRDefault="00A96DD9" w:rsidP="003A3DBC">
            <w:pPr>
              <w:spacing w:beforeLines="20" w:before="48" w:afterLines="20" w:after="48"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Специалист по экономике</w:t>
            </w:r>
          </w:p>
        </w:tc>
        <w:tc>
          <w:tcPr>
            <w:tcW w:w="2228" w:type="dxa"/>
            <w:shd w:val="clear" w:color="auto" w:fill="auto"/>
            <w:vAlign w:val="center"/>
          </w:tcPr>
          <w:p w:rsidR="00A96DD9" w:rsidRPr="00683A88" w:rsidRDefault="00A96DD9" w:rsidP="003A3DBC">
            <w:pPr>
              <w:spacing w:beforeLines="20" w:before="48" w:afterLines="20" w:after="48"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Томилина Т.С.</w:t>
            </w:r>
          </w:p>
        </w:tc>
        <w:tc>
          <w:tcPr>
            <w:tcW w:w="1416" w:type="dxa"/>
            <w:shd w:val="clear" w:color="auto" w:fill="auto"/>
            <w:vAlign w:val="center"/>
          </w:tcPr>
          <w:p w:rsidR="00A96DD9" w:rsidRPr="00683A88" w:rsidRDefault="00A96DD9" w:rsidP="003A3DBC">
            <w:pPr>
              <w:spacing w:beforeLines="20" w:before="48" w:afterLines="20" w:after="48" w:line="240" w:lineRule="auto"/>
              <w:jc w:val="center"/>
              <w:rPr>
                <w:rFonts w:ascii="Times New Roman" w:eastAsia="Times New Roman" w:hAnsi="Times New Roman"/>
                <w:color w:val="FF0000"/>
                <w:sz w:val="24"/>
                <w:szCs w:val="24"/>
                <w:lang w:eastAsia="ru-RU"/>
              </w:rPr>
            </w:pPr>
            <w:r w:rsidRPr="00683A88">
              <w:rPr>
                <w:rFonts w:ascii="Times New Roman" w:eastAsia="Times New Roman" w:hAnsi="Times New Roman"/>
                <w:color w:val="FF0000"/>
                <w:sz w:val="24"/>
                <w:szCs w:val="24"/>
                <w:lang w:eastAsia="ru-RU"/>
              </w:rPr>
              <w:t> </w:t>
            </w:r>
          </w:p>
        </w:tc>
      </w:tr>
      <w:tr w:rsidR="00A96DD9" w:rsidRPr="00133BAB" w:rsidTr="004E5F8B">
        <w:trPr>
          <w:trHeight w:val="1200"/>
          <w:jc w:val="center"/>
        </w:trPr>
        <w:tc>
          <w:tcPr>
            <w:tcW w:w="623" w:type="dxa"/>
            <w:shd w:val="clear" w:color="auto" w:fill="auto"/>
            <w:vAlign w:val="center"/>
          </w:tcPr>
          <w:p w:rsidR="00A96DD9" w:rsidRDefault="004530FC" w:rsidP="003A3DBC">
            <w:pPr>
              <w:spacing w:beforeLines="20" w:before="48" w:afterLines="20" w:after="48"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3431" w:type="dxa"/>
            <w:shd w:val="clear" w:color="auto" w:fill="auto"/>
            <w:vAlign w:val="center"/>
          </w:tcPr>
          <w:p w:rsidR="00A96DD9" w:rsidRDefault="00A96DD9" w:rsidP="003A3DBC">
            <w:pPr>
              <w:spacing w:beforeLines="20" w:before="48" w:afterLines="20" w:after="48"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Инженерные коммуникации</w:t>
            </w:r>
          </w:p>
        </w:tc>
        <w:tc>
          <w:tcPr>
            <w:tcW w:w="2507" w:type="dxa"/>
            <w:shd w:val="clear" w:color="auto" w:fill="auto"/>
            <w:vAlign w:val="center"/>
          </w:tcPr>
          <w:p w:rsidR="00A96DD9" w:rsidRDefault="00A96DD9" w:rsidP="003A3DBC">
            <w:pPr>
              <w:spacing w:beforeLines="20" w:before="48" w:afterLines="20" w:after="48"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Начальник отдела инженерных коммуникаций</w:t>
            </w:r>
          </w:p>
        </w:tc>
        <w:tc>
          <w:tcPr>
            <w:tcW w:w="2228" w:type="dxa"/>
            <w:shd w:val="clear" w:color="auto" w:fill="auto"/>
            <w:vAlign w:val="center"/>
          </w:tcPr>
          <w:p w:rsidR="00A96DD9" w:rsidRDefault="00A96DD9" w:rsidP="003A3DBC">
            <w:pPr>
              <w:spacing w:beforeLines="20" w:before="48" w:afterLines="20" w:after="48"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Трофимова Н.А.</w:t>
            </w:r>
          </w:p>
        </w:tc>
        <w:tc>
          <w:tcPr>
            <w:tcW w:w="1416" w:type="dxa"/>
            <w:shd w:val="clear" w:color="auto" w:fill="auto"/>
            <w:vAlign w:val="center"/>
          </w:tcPr>
          <w:p w:rsidR="00A96DD9" w:rsidRPr="00683A88" w:rsidRDefault="00A96DD9" w:rsidP="003A3DBC">
            <w:pPr>
              <w:spacing w:beforeLines="20" w:before="48" w:afterLines="20" w:after="48" w:line="240" w:lineRule="auto"/>
              <w:jc w:val="center"/>
              <w:rPr>
                <w:rFonts w:ascii="Times New Roman" w:eastAsia="Times New Roman" w:hAnsi="Times New Roman"/>
                <w:color w:val="FF0000"/>
                <w:sz w:val="24"/>
                <w:szCs w:val="24"/>
                <w:lang w:eastAsia="ru-RU"/>
              </w:rPr>
            </w:pPr>
          </w:p>
        </w:tc>
      </w:tr>
      <w:tr w:rsidR="00A96DD9" w:rsidRPr="00133BAB" w:rsidTr="004E5F8B">
        <w:trPr>
          <w:trHeight w:val="850"/>
          <w:jc w:val="center"/>
        </w:trPr>
        <w:tc>
          <w:tcPr>
            <w:tcW w:w="623" w:type="dxa"/>
            <w:shd w:val="clear" w:color="auto" w:fill="auto"/>
            <w:vAlign w:val="center"/>
          </w:tcPr>
          <w:p w:rsidR="00A96DD9" w:rsidRDefault="004530FC" w:rsidP="003A3DBC">
            <w:pPr>
              <w:spacing w:beforeLines="20" w:before="48" w:afterLines="20" w:after="4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3431" w:type="dxa"/>
            <w:shd w:val="clear" w:color="auto" w:fill="auto"/>
            <w:vAlign w:val="center"/>
          </w:tcPr>
          <w:p w:rsidR="00A96DD9" w:rsidRPr="00683A88" w:rsidRDefault="00A96DD9" w:rsidP="003A3DBC">
            <w:pPr>
              <w:spacing w:beforeLines="20" w:before="48" w:afterLines="20" w:after="48" w:line="240" w:lineRule="auto"/>
              <w:rPr>
                <w:rFonts w:ascii="Times New Roman" w:eastAsia="Times New Roman" w:hAnsi="Times New Roman"/>
                <w:sz w:val="24"/>
                <w:szCs w:val="24"/>
                <w:lang w:eastAsia="ru-RU"/>
              </w:rPr>
            </w:pPr>
            <w:r w:rsidRPr="00683A88">
              <w:rPr>
                <w:rFonts w:ascii="Times New Roman" w:eastAsia="Times New Roman" w:hAnsi="Times New Roman"/>
                <w:sz w:val="24"/>
                <w:szCs w:val="24"/>
                <w:lang w:eastAsia="ru-RU"/>
              </w:rPr>
              <w:t>Инженерно-технологические мероприятия по ГО</w:t>
            </w:r>
            <w:r>
              <w:rPr>
                <w:rFonts w:ascii="Times New Roman" w:eastAsia="Times New Roman" w:hAnsi="Times New Roman"/>
                <w:sz w:val="24"/>
                <w:szCs w:val="24"/>
                <w:lang w:eastAsia="ru-RU"/>
              </w:rPr>
              <w:t xml:space="preserve"> и ЧС</w:t>
            </w:r>
          </w:p>
        </w:tc>
        <w:tc>
          <w:tcPr>
            <w:tcW w:w="2507" w:type="dxa"/>
            <w:shd w:val="clear" w:color="auto" w:fill="auto"/>
            <w:vAlign w:val="center"/>
          </w:tcPr>
          <w:p w:rsidR="00A96DD9" w:rsidRDefault="00A96DD9" w:rsidP="003A3DBC">
            <w:pPr>
              <w:spacing w:beforeLines="20" w:before="48" w:afterLines="20" w:after="48"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Специалист  ГО и ЧС </w:t>
            </w:r>
          </w:p>
        </w:tc>
        <w:tc>
          <w:tcPr>
            <w:tcW w:w="2228" w:type="dxa"/>
            <w:shd w:val="clear" w:color="auto" w:fill="auto"/>
            <w:vAlign w:val="center"/>
          </w:tcPr>
          <w:p w:rsidR="00A96DD9" w:rsidRPr="002D3C4C" w:rsidRDefault="00A96DD9" w:rsidP="003A3DBC">
            <w:pPr>
              <w:spacing w:beforeLines="20" w:before="48" w:afterLines="20" w:after="48"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Жижин</w:t>
            </w:r>
            <w:proofErr w:type="spellEnd"/>
            <w:r>
              <w:rPr>
                <w:rFonts w:ascii="Times New Roman" w:eastAsia="Times New Roman" w:hAnsi="Times New Roman"/>
                <w:sz w:val="24"/>
                <w:szCs w:val="24"/>
                <w:lang w:eastAsia="ru-RU"/>
              </w:rPr>
              <w:t xml:space="preserve"> А.С.</w:t>
            </w:r>
          </w:p>
        </w:tc>
        <w:tc>
          <w:tcPr>
            <w:tcW w:w="1416" w:type="dxa"/>
            <w:shd w:val="clear" w:color="auto" w:fill="auto"/>
            <w:vAlign w:val="center"/>
          </w:tcPr>
          <w:p w:rsidR="00A96DD9" w:rsidRPr="00683A88" w:rsidRDefault="00A96DD9" w:rsidP="003A3DBC">
            <w:pPr>
              <w:spacing w:beforeLines="20" w:before="48" w:afterLines="20" w:after="48" w:line="240" w:lineRule="auto"/>
              <w:jc w:val="center"/>
              <w:rPr>
                <w:rFonts w:ascii="Times New Roman" w:eastAsia="Times New Roman" w:hAnsi="Times New Roman"/>
                <w:color w:val="FF0000"/>
                <w:sz w:val="24"/>
                <w:szCs w:val="24"/>
                <w:lang w:eastAsia="ru-RU"/>
              </w:rPr>
            </w:pPr>
          </w:p>
        </w:tc>
      </w:tr>
      <w:tr w:rsidR="00A96DD9" w:rsidRPr="00133BAB" w:rsidTr="004E5F8B">
        <w:trPr>
          <w:trHeight w:val="850"/>
          <w:jc w:val="center"/>
        </w:trPr>
        <w:tc>
          <w:tcPr>
            <w:tcW w:w="623" w:type="dxa"/>
            <w:vMerge w:val="restart"/>
            <w:vAlign w:val="center"/>
          </w:tcPr>
          <w:p w:rsidR="00A96DD9" w:rsidRDefault="004530FC" w:rsidP="003A3DBC">
            <w:pPr>
              <w:spacing w:beforeLines="20" w:before="48" w:afterLines="20" w:after="4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3431" w:type="dxa"/>
            <w:vMerge w:val="restart"/>
            <w:vAlign w:val="center"/>
          </w:tcPr>
          <w:p w:rsidR="00A96DD9" w:rsidRPr="00683A88" w:rsidRDefault="00A96DD9" w:rsidP="003A3DBC">
            <w:pPr>
              <w:spacing w:beforeLines="20" w:before="48" w:afterLines="20" w:after="48"/>
              <w:rPr>
                <w:rFonts w:ascii="Times New Roman" w:eastAsia="Times New Roman" w:hAnsi="Times New Roman"/>
                <w:sz w:val="24"/>
                <w:szCs w:val="24"/>
                <w:lang w:eastAsia="ru-RU"/>
              </w:rPr>
            </w:pPr>
            <w:r w:rsidRPr="00683A88">
              <w:rPr>
                <w:rFonts w:ascii="Times New Roman" w:eastAsia="Times New Roman" w:hAnsi="Times New Roman"/>
                <w:sz w:val="24"/>
                <w:szCs w:val="24"/>
                <w:lang w:eastAsia="ru-RU"/>
              </w:rPr>
              <w:t>Графическое оформление проекта</w:t>
            </w:r>
          </w:p>
        </w:tc>
        <w:tc>
          <w:tcPr>
            <w:tcW w:w="2507" w:type="dxa"/>
            <w:shd w:val="clear" w:color="auto" w:fill="auto"/>
            <w:vAlign w:val="center"/>
          </w:tcPr>
          <w:p w:rsidR="00A96DD9" w:rsidRDefault="00AC3C52" w:rsidP="003A3DBC">
            <w:pPr>
              <w:spacing w:beforeLines="20" w:before="48" w:afterLines="20" w:after="48"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Ведущий градостроитель проекта</w:t>
            </w:r>
          </w:p>
        </w:tc>
        <w:tc>
          <w:tcPr>
            <w:tcW w:w="2228" w:type="dxa"/>
            <w:shd w:val="clear" w:color="auto" w:fill="auto"/>
            <w:vAlign w:val="center"/>
          </w:tcPr>
          <w:p w:rsidR="00A96DD9" w:rsidRDefault="00A96DD9" w:rsidP="003A3DBC">
            <w:pPr>
              <w:spacing w:beforeLines="20" w:before="48" w:afterLines="20" w:after="48"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Степаненкова</w:t>
            </w:r>
            <w:proofErr w:type="spellEnd"/>
            <w:r>
              <w:rPr>
                <w:rFonts w:ascii="Times New Roman" w:eastAsia="Times New Roman" w:hAnsi="Times New Roman"/>
                <w:sz w:val="24"/>
                <w:szCs w:val="24"/>
                <w:lang w:eastAsia="ru-RU"/>
              </w:rPr>
              <w:t xml:space="preserve"> Е.В.</w:t>
            </w:r>
          </w:p>
        </w:tc>
        <w:tc>
          <w:tcPr>
            <w:tcW w:w="1416" w:type="dxa"/>
            <w:shd w:val="clear" w:color="auto" w:fill="auto"/>
            <w:vAlign w:val="center"/>
          </w:tcPr>
          <w:p w:rsidR="00A96DD9" w:rsidRPr="00683A88" w:rsidRDefault="00A96DD9" w:rsidP="003A3DBC">
            <w:pPr>
              <w:spacing w:beforeLines="20" w:before="48" w:afterLines="20" w:after="48" w:line="240" w:lineRule="auto"/>
              <w:jc w:val="center"/>
              <w:rPr>
                <w:rFonts w:ascii="Times New Roman" w:eastAsia="Times New Roman" w:hAnsi="Times New Roman"/>
                <w:color w:val="FF0000"/>
                <w:sz w:val="24"/>
                <w:szCs w:val="24"/>
                <w:lang w:eastAsia="ru-RU"/>
              </w:rPr>
            </w:pPr>
          </w:p>
        </w:tc>
      </w:tr>
      <w:tr w:rsidR="00A96DD9" w:rsidRPr="00133BAB" w:rsidTr="004E5F8B">
        <w:trPr>
          <w:trHeight w:val="850"/>
          <w:jc w:val="center"/>
        </w:trPr>
        <w:tc>
          <w:tcPr>
            <w:tcW w:w="623" w:type="dxa"/>
            <w:vMerge/>
            <w:vAlign w:val="center"/>
          </w:tcPr>
          <w:p w:rsidR="00A96DD9" w:rsidDel="00D04DC5" w:rsidRDefault="00A96DD9" w:rsidP="003A3DBC">
            <w:pPr>
              <w:spacing w:beforeLines="20" w:before="48" w:afterLines="20" w:after="48"/>
              <w:jc w:val="center"/>
              <w:rPr>
                <w:rFonts w:ascii="Times New Roman" w:eastAsia="Times New Roman" w:hAnsi="Times New Roman"/>
                <w:sz w:val="24"/>
                <w:szCs w:val="24"/>
                <w:lang w:eastAsia="ru-RU"/>
              </w:rPr>
            </w:pPr>
          </w:p>
        </w:tc>
        <w:tc>
          <w:tcPr>
            <w:tcW w:w="3431" w:type="dxa"/>
            <w:vMerge/>
            <w:vAlign w:val="center"/>
          </w:tcPr>
          <w:p w:rsidR="00A96DD9" w:rsidRPr="00683A88" w:rsidRDefault="00A96DD9" w:rsidP="003A3DBC">
            <w:pPr>
              <w:spacing w:beforeLines="20" w:before="48" w:afterLines="20" w:after="48"/>
              <w:rPr>
                <w:rFonts w:ascii="Times New Roman" w:eastAsia="Times New Roman" w:hAnsi="Times New Roman"/>
                <w:sz w:val="24"/>
                <w:szCs w:val="24"/>
                <w:lang w:eastAsia="ru-RU"/>
              </w:rPr>
            </w:pPr>
          </w:p>
        </w:tc>
        <w:tc>
          <w:tcPr>
            <w:tcW w:w="2507" w:type="dxa"/>
            <w:shd w:val="clear" w:color="auto" w:fill="auto"/>
            <w:vAlign w:val="center"/>
          </w:tcPr>
          <w:p w:rsidR="00A96DD9" w:rsidRDefault="00A96DD9" w:rsidP="003A3DBC">
            <w:pPr>
              <w:spacing w:beforeLines="20" w:before="48" w:afterLines="20" w:after="48"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Специалист градостроитель</w:t>
            </w:r>
          </w:p>
        </w:tc>
        <w:tc>
          <w:tcPr>
            <w:tcW w:w="2228" w:type="dxa"/>
            <w:shd w:val="clear" w:color="auto" w:fill="auto"/>
            <w:vAlign w:val="center"/>
          </w:tcPr>
          <w:p w:rsidR="00A96DD9" w:rsidRDefault="00A96DD9" w:rsidP="003A3DBC">
            <w:pPr>
              <w:spacing w:beforeLines="20" w:before="48" w:afterLines="20" w:after="48"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Куликов А.В.</w:t>
            </w:r>
          </w:p>
        </w:tc>
        <w:tc>
          <w:tcPr>
            <w:tcW w:w="1416" w:type="dxa"/>
            <w:shd w:val="clear" w:color="auto" w:fill="auto"/>
            <w:vAlign w:val="center"/>
          </w:tcPr>
          <w:p w:rsidR="00A96DD9" w:rsidRPr="00683A88" w:rsidRDefault="00A96DD9" w:rsidP="003A3DBC">
            <w:pPr>
              <w:spacing w:beforeLines="20" w:before="48" w:afterLines="20" w:after="48" w:line="240" w:lineRule="auto"/>
              <w:jc w:val="center"/>
              <w:rPr>
                <w:rFonts w:ascii="Times New Roman" w:eastAsia="Times New Roman" w:hAnsi="Times New Roman"/>
                <w:color w:val="FF0000"/>
                <w:sz w:val="24"/>
                <w:szCs w:val="24"/>
                <w:lang w:eastAsia="ru-RU"/>
              </w:rPr>
            </w:pPr>
          </w:p>
        </w:tc>
      </w:tr>
      <w:tr w:rsidR="00A96DD9" w:rsidRPr="00133BAB" w:rsidTr="004E5F8B">
        <w:trPr>
          <w:trHeight w:val="850"/>
          <w:jc w:val="center"/>
        </w:trPr>
        <w:tc>
          <w:tcPr>
            <w:tcW w:w="623" w:type="dxa"/>
            <w:vMerge/>
            <w:vAlign w:val="center"/>
          </w:tcPr>
          <w:p w:rsidR="00A96DD9" w:rsidDel="00D04DC5" w:rsidRDefault="00A96DD9" w:rsidP="003A3DBC">
            <w:pPr>
              <w:spacing w:beforeLines="20" w:before="48" w:afterLines="20" w:after="48"/>
              <w:jc w:val="center"/>
              <w:rPr>
                <w:rFonts w:ascii="Times New Roman" w:eastAsia="Times New Roman" w:hAnsi="Times New Roman"/>
                <w:sz w:val="24"/>
                <w:szCs w:val="24"/>
                <w:lang w:eastAsia="ru-RU"/>
              </w:rPr>
            </w:pPr>
          </w:p>
        </w:tc>
        <w:tc>
          <w:tcPr>
            <w:tcW w:w="3431" w:type="dxa"/>
            <w:vMerge/>
            <w:vAlign w:val="center"/>
          </w:tcPr>
          <w:p w:rsidR="00A96DD9" w:rsidRPr="00683A88" w:rsidRDefault="00A96DD9" w:rsidP="003A3DBC">
            <w:pPr>
              <w:spacing w:beforeLines="20" w:before="48" w:afterLines="20" w:after="48"/>
              <w:rPr>
                <w:rFonts w:ascii="Times New Roman" w:eastAsia="Times New Roman" w:hAnsi="Times New Roman"/>
                <w:sz w:val="24"/>
                <w:szCs w:val="24"/>
                <w:lang w:eastAsia="ru-RU"/>
              </w:rPr>
            </w:pPr>
          </w:p>
        </w:tc>
        <w:tc>
          <w:tcPr>
            <w:tcW w:w="2507" w:type="dxa"/>
            <w:shd w:val="clear" w:color="auto" w:fill="auto"/>
            <w:vAlign w:val="center"/>
          </w:tcPr>
          <w:p w:rsidR="00A96DD9" w:rsidRDefault="00A96DD9" w:rsidP="003A3DBC">
            <w:pPr>
              <w:spacing w:beforeLines="20" w:before="48" w:afterLines="20" w:after="48"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Архитектор</w:t>
            </w:r>
          </w:p>
        </w:tc>
        <w:tc>
          <w:tcPr>
            <w:tcW w:w="2228" w:type="dxa"/>
            <w:shd w:val="clear" w:color="auto" w:fill="auto"/>
            <w:vAlign w:val="center"/>
          </w:tcPr>
          <w:p w:rsidR="00A96DD9" w:rsidRDefault="00A96DD9" w:rsidP="003A3DBC">
            <w:pPr>
              <w:spacing w:beforeLines="20" w:before="48" w:afterLines="20" w:after="48"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Шебанкова</w:t>
            </w:r>
            <w:proofErr w:type="spellEnd"/>
            <w:r>
              <w:rPr>
                <w:rFonts w:ascii="Times New Roman" w:eastAsia="Times New Roman" w:hAnsi="Times New Roman"/>
                <w:sz w:val="24"/>
                <w:szCs w:val="24"/>
                <w:lang w:eastAsia="ru-RU"/>
              </w:rPr>
              <w:t xml:space="preserve"> Н.</w:t>
            </w:r>
            <w:r w:rsidR="009D58E7">
              <w:rPr>
                <w:rFonts w:ascii="Times New Roman" w:eastAsia="Times New Roman" w:hAnsi="Times New Roman"/>
                <w:sz w:val="24"/>
                <w:szCs w:val="24"/>
                <w:lang w:eastAsia="ru-RU"/>
              </w:rPr>
              <w:t>Е.</w:t>
            </w:r>
          </w:p>
        </w:tc>
        <w:tc>
          <w:tcPr>
            <w:tcW w:w="1416" w:type="dxa"/>
            <w:shd w:val="clear" w:color="auto" w:fill="auto"/>
            <w:vAlign w:val="center"/>
          </w:tcPr>
          <w:p w:rsidR="00A96DD9" w:rsidRPr="00683A88" w:rsidRDefault="00A96DD9" w:rsidP="003A3DBC">
            <w:pPr>
              <w:spacing w:beforeLines="20" w:before="48" w:afterLines="20" w:after="48" w:line="240" w:lineRule="auto"/>
              <w:jc w:val="center"/>
              <w:rPr>
                <w:rFonts w:ascii="Times New Roman" w:eastAsia="Times New Roman" w:hAnsi="Times New Roman"/>
                <w:color w:val="FF0000"/>
                <w:sz w:val="24"/>
                <w:szCs w:val="24"/>
                <w:lang w:eastAsia="ru-RU"/>
              </w:rPr>
            </w:pPr>
          </w:p>
        </w:tc>
      </w:tr>
    </w:tbl>
    <w:p w:rsidR="00B7010C" w:rsidRDefault="00B7010C" w:rsidP="00B7010C">
      <w:pPr>
        <w:spacing w:after="0" w:line="240" w:lineRule="auto"/>
        <w:jc w:val="center"/>
        <w:rPr>
          <w:rFonts w:ascii="Times New Roman" w:hAnsi="Times New Roman"/>
          <w:b/>
          <w:sz w:val="28"/>
          <w:szCs w:val="28"/>
        </w:rPr>
        <w:sectPr w:rsidR="00B7010C" w:rsidSect="00625941">
          <w:pgSz w:w="11906" w:h="16838"/>
          <w:pgMar w:top="1134" w:right="566" w:bottom="1134" w:left="1418" w:header="708" w:footer="708" w:gutter="0"/>
          <w:cols w:space="708"/>
          <w:titlePg/>
          <w:docGrid w:linePitch="360"/>
        </w:sect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053048" w:rsidP="00053048">
      <w:pPr>
        <w:tabs>
          <w:tab w:val="left" w:pos="2932"/>
        </w:tabs>
        <w:spacing w:after="0" w:line="240" w:lineRule="auto"/>
        <w:rPr>
          <w:rFonts w:ascii="Times New Roman" w:hAnsi="Times New Roman"/>
          <w:b/>
          <w:sz w:val="28"/>
          <w:szCs w:val="28"/>
        </w:rPr>
      </w:pPr>
      <w:r>
        <w:rPr>
          <w:rFonts w:ascii="Times New Roman" w:hAnsi="Times New Roman"/>
          <w:b/>
          <w:sz w:val="28"/>
          <w:szCs w:val="28"/>
        </w:rPr>
        <w:tab/>
      </w: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8C6020" w:rsidRDefault="008C6020" w:rsidP="00B64763">
      <w:pPr>
        <w:spacing w:after="0" w:line="240" w:lineRule="auto"/>
        <w:jc w:val="center"/>
        <w:rPr>
          <w:rFonts w:ascii="Times New Roman" w:hAnsi="Times New Roman"/>
          <w:b/>
          <w:sz w:val="28"/>
          <w:szCs w:val="28"/>
        </w:rPr>
      </w:pPr>
    </w:p>
    <w:p w:rsidR="00683A88" w:rsidRPr="008C6020" w:rsidRDefault="008C6020" w:rsidP="008C6020">
      <w:pPr>
        <w:spacing w:after="0" w:line="240" w:lineRule="auto"/>
        <w:jc w:val="center"/>
        <w:rPr>
          <w:rFonts w:ascii="Times New Roman" w:hAnsi="Times New Roman"/>
          <w:b/>
          <w:sz w:val="40"/>
          <w:szCs w:val="40"/>
        </w:rPr>
        <w:sectPr w:rsidR="00683A88" w:rsidRPr="008C6020" w:rsidSect="00FC63F1">
          <w:pgSz w:w="11906" w:h="16838"/>
          <w:pgMar w:top="1134" w:right="566" w:bottom="1276" w:left="1418" w:header="425" w:footer="425" w:gutter="0"/>
          <w:pgNumType w:start="1"/>
          <w:cols w:space="708"/>
          <w:titlePg/>
          <w:docGrid w:linePitch="360"/>
        </w:sectPr>
      </w:pPr>
      <w:r>
        <w:rPr>
          <w:rFonts w:ascii="Times New Roman" w:hAnsi="Times New Roman"/>
          <w:b/>
          <w:sz w:val="40"/>
          <w:szCs w:val="40"/>
        </w:rPr>
        <w:t>ПОЯСНИТЕЛЬНАЯ ЗАПИСКА</w:t>
      </w:r>
    </w:p>
    <w:p w:rsidR="00630DD3" w:rsidRPr="00F1265F" w:rsidRDefault="00630DD3" w:rsidP="00B11240">
      <w:pPr>
        <w:pStyle w:val="S7"/>
        <w:rPr>
          <w:b/>
          <w:sz w:val="24"/>
        </w:rPr>
      </w:pPr>
      <w:r w:rsidRPr="00F1265F">
        <w:rPr>
          <w:b/>
          <w:sz w:val="24"/>
        </w:rPr>
        <w:lastRenderedPageBreak/>
        <w:t xml:space="preserve">01  Состав проекта </w:t>
      </w:r>
    </w:p>
    <w:p w:rsidR="00630DD3" w:rsidRPr="00F1265F" w:rsidRDefault="00630DD3" w:rsidP="00B11240">
      <w:pPr>
        <w:pStyle w:val="S7"/>
        <w:rPr>
          <w:b/>
          <w:sz w:val="24"/>
        </w:rPr>
      </w:pPr>
      <w:r w:rsidRPr="00F1265F">
        <w:rPr>
          <w:b/>
          <w:sz w:val="24"/>
        </w:rPr>
        <w:t>02  Список основных исполнителей</w:t>
      </w:r>
    </w:p>
    <w:p w:rsidR="00630DD3" w:rsidRPr="00F1265F" w:rsidRDefault="00630DD3" w:rsidP="00B11240">
      <w:pPr>
        <w:pStyle w:val="S7"/>
        <w:rPr>
          <w:b/>
          <w:color w:val="C00000"/>
          <w:sz w:val="24"/>
        </w:rPr>
      </w:pPr>
    </w:p>
    <w:p w:rsidR="00EA7FA0" w:rsidRPr="00F1265F" w:rsidRDefault="002C293B" w:rsidP="002C293B">
      <w:pPr>
        <w:pStyle w:val="S7"/>
        <w:jc w:val="center"/>
        <w:rPr>
          <w:b/>
          <w:sz w:val="24"/>
        </w:rPr>
      </w:pPr>
      <w:r w:rsidRPr="00F1265F">
        <w:rPr>
          <w:b/>
          <w:sz w:val="24"/>
        </w:rPr>
        <w:t>СОДЕРЖАНИЕ</w:t>
      </w:r>
    </w:p>
    <w:p w:rsidR="002C293B" w:rsidRPr="00F1265F" w:rsidRDefault="002C293B" w:rsidP="002C293B">
      <w:pPr>
        <w:pStyle w:val="S7"/>
        <w:jc w:val="center"/>
        <w:rPr>
          <w:b/>
          <w:sz w:val="24"/>
        </w:rPr>
      </w:pPr>
    </w:p>
    <w:p w:rsidR="00AC5BFE" w:rsidRDefault="00EC6813">
      <w:pPr>
        <w:pStyle w:val="18"/>
        <w:tabs>
          <w:tab w:val="right" w:leader="dot" w:pos="9912"/>
        </w:tabs>
        <w:rPr>
          <w:rFonts w:asciiTheme="minorHAnsi" w:eastAsiaTheme="minorEastAsia" w:hAnsiTheme="minorHAnsi" w:cstheme="minorBidi"/>
          <w:b w:val="0"/>
          <w:bCs w:val="0"/>
          <w:noProof/>
          <w:sz w:val="22"/>
          <w:szCs w:val="22"/>
          <w:lang w:eastAsia="ru-RU"/>
        </w:rPr>
      </w:pPr>
      <w:r w:rsidRPr="00DE7E1A">
        <w:rPr>
          <w:rFonts w:ascii="Cambria" w:hAnsi="Cambria"/>
          <w:caps/>
          <w:sz w:val="24"/>
        </w:rPr>
        <w:fldChar w:fldCharType="begin"/>
      </w:r>
      <w:r w:rsidR="009C2BBC" w:rsidRPr="00DE7E1A">
        <w:rPr>
          <w:rFonts w:ascii="Cambria" w:hAnsi="Cambria"/>
          <w:caps/>
          <w:sz w:val="24"/>
        </w:rPr>
        <w:instrText xml:space="preserve"> TOC \o "1-3" \u </w:instrText>
      </w:r>
      <w:r w:rsidRPr="00DE7E1A">
        <w:rPr>
          <w:rFonts w:ascii="Cambria" w:hAnsi="Cambria"/>
          <w:caps/>
          <w:sz w:val="24"/>
        </w:rPr>
        <w:fldChar w:fldCharType="separate"/>
      </w:r>
      <w:r w:rsidR="00AC5BFE" w:rsidRPr="00673943">
        <w:rPr>
          <w:noProof/>
        </w:rPr>
        <w:t>Введение</w:t>
      </w:r>
      <w:r w:rsidR="00AC5BFE">
        <w:rPr>
          <w:noProof/>
        </w:rPr>
        <w:tab/>
      </w:r>
      <w:r>
        <w:rPr>
          <w:noProof/>
        </w:rPr>
        <w:fldChar w:fldCharType="begin"/>
      </w:r>
      <w:r w:rsidR="00AC5BFE">
        <w:rPr>
          <w:noProof/>
        </w:rPr>
        <w:instrText xml:space="preserve"> PAGEREF _Toc343172231 \h </w:instrText>
      </w:r>
      <w:r>
        <w:rPr>
          <w:noProof/>
        </w:rPr>
      </w:r>
      <w:r>
        <w:rPr>
          <w:noProof/>
        </w:rPr>
        <w:fldChar w:fldCharType="separate"/>
      </w:r>
      <w:r w:rsidR="000F6CA1">
        <w:rPr>
          <w:noProof/>
        </w:rPr>
        <w:t>4</w:t>
      </w:r>
      <w:r>
        <w:rPr>
          <w:noProof/>
        </w:rPr>
        <w:fldChar w:fldCharType="end"/>
      </w:r>
    </w:p>
    <w:p w:rsidR="00AC5BFE" w:rsidRDefault="00AC5BFE">
      <w:pPr>
        <w:pStyle w:val="18"/>
        <w:tabs>
          <w:tab w:val="left" w:pos="1100"/>
          <w:tab w:val="right" w:leader="dot" w:pos="9912"/>
        </w:tabs>
        <w:rPr>
          <w:rFonts w:asciiTheme="minorHAnsi" w:eastAsiaTheme="minorEastAsia" w:hAnsiTheme="minorHAnsi" w:cstheme="minorBidi"/>
          <w:b w:val="0"/>
          <w:bCs w:val="0"/>
          <w:noProof/>
          <w:sz w:val="22"/>
          <w:szCs w:val="22"/>
          <w:lang w:eastAsia="ru-RU"/>
        </w:rPr>
      </w:pPr>
      <w:r w:rsidRPr="00673943">
        <w:rPr>
          <w:noProof/>
        </w:rPr>
        <w:t>1.</w:t>
      </w:r>
      <w:r>
        <w:rPr>
          <w:rFonts w:asciiTheme="minorHAnsi" w:eastAsiaTheme="minorEastAsia" w:hAnsiTheme="minorHAnsi" w:cstheme="minorBidi"/>
          <w:b w:val="0"/>
          <w:bCs w:val="0"/>
          <w:noProof/>
          <w:sz w:val="22"/>
          <w:szCs w:val="22"/>
          <w:lang w:eastAsia="ru-RU"/>
        </w:rPr>
        <w:tab/>
      </w:r>
      <w:r w:rsidRPr="00673943">
        <w:rPr>
          <w:noProof/>
        </w:rPr>
        <w:t>Анализ использования территории поселения, возможных направлений развития и прогнозируемых ограничений использования территории Верх-Коёнского сельсовета</w:t>
      </w:r>
      <w:r>
        <w:rPr>
          <w:noProof/>
        </w:rPr>
        <w:tab/>
      </w:r>
      <w:r w:rsidR="00EC6813">
        <w:rPr>
          <w:noProof/>
        </w:rPr>
        <w:fldChar w:fldCharType="begin"/>
      </w:r>
      <w:r>
        <w:rPr>
          <w:noProof/>
        </w:rPr>
        <w:instrText xml:space="preserve"> PAGEREF _Toc343172232 \h </w:instrText>
      </w:r>
      <w:r w:rsidR="00EC6813">
        <w:rPr>
          <w:noProof/>
        </w:rPr>
      </w:r>
      <w:r w:rsidR="00EC6813">
        <w:rPr>
          <w:noProof/>
        </w:rPr>
        <w:fldChar w:fldCharType="separate"/>
      </w:r>
      <w:r w:rsidR="000F6CA1">
        <w:rPr>
          <w:noProof/>
        </w:rPr>
        <w:t>7</w:t>
      </w:r>
      <w:r w:rsidR="00EC6813">
        <w:rPr>
          <w:noProof/>
        </w:rPr>
        <w:fldChar w:fldCharType="end"/>
      </w:r>
    </w:p>
    <w:p w:rsidR="00AC5BFE" w:rsidRDefault="00AC5BFE">
      <w:pPr>
        <w:pStyle w:val="18"/>
        <w:tabs>
          <w:tab w:val="left" w:pos="1320"/>
          <w:tab w:val="right" w:leader="dot" w:pos="9912"/>
        </w:tabs>
        <w:rPr>
          <w:rFonts w:asciiTheme="minorHAnsi" w:eastAsiaTheme="minorEastAsia" w:hAnsiTheme="minorHAnsi" w:cstheme="minorBidi"/>
          <w:b w:val="0"/>
          <w:bCs w:val="0"/>
          <w:noProof/>
          <w:sz w:val="22"/>
          <w:szCs w:val="22"/>
          <w:lang w:eastAsia="ru-RU"/>
        </w:rPr>
      </w:pPr>
      <w:r w:rsidRPr="00673943">
        <w:rPr>
          <w:noProof/>
        </w:rPr>
        <w:t>1.1.</w:t>
      </w:r>
      <w:r>
        <w:rPr>
          <w:rFonts w:asciiTheme="minorHAnsi" w:eastAsiaTheme="minorEastAsia" w:hAnsiTheme="minorHAnsi" w:cstheme="minorBidi"/>
          <w:b w:val="0"/>
          <w:bCs w:val="0"/>
          <w:noProof/>
          <w:sz w:val="22"/>
          <w:szCs w:val="22"/>
          <w:lang w:eastAsia="ru-RU"/>
        </w:rPr>
        <w:tab/>
      </w:r>
      <w:r w:rsidRPr="00673943">
        <w:rPr>
          <w:noProof/>
        </w:rPr>
        <w:t>Природные условия и ресурсы территории</w:t>
      </w:r>
      <w:r>
        <w:rPr>
          <w:noProof/>
        </w:rPr>
        <w:tab/>
      </w:r>
      <w:r w:rsidR="00EC6813">
        <w:rPr>
          <w:noProof/>
        </w:rPr>
        <w:fldChar w:fldCharType="begin"/>
      </w:r>
      <w:r>
        <w:rPr>
          <w:noProof/>
        </w:rPr>
        <w:instrText xml:space="preserve"> PAGEREF _Toc343172233 \h </w:instrText>
      </w:r>
      <w:r w:rsidR="00EC6813">
        <w:rPr>
          <w:noProof/>
        </w:rPr>
      </w:r>
      <w:r w:rsidR="00EC6813">
        <w:rPr>
          <w:noProof/>
        </w:rPr>
        <w:fldChar w:fldCharType="separate"/>
      </w:r>
      <w:r w:rsidR="000F6CA1">
        <w:rPr>
          <w:noProof/>
        </w:rPr>
        <w:t>7</w:t>
      </w:r>
      <w:r w:rsidR="00EC6813">
        <w:rPr>
          <w:noProof/>
        </w:rPr>
        <w:fldChar w:fldCharType="end"/>
      </w:r>
    </w:p>
    <w:p w:rsidR="00AC5BFE" w:rsidRDefault="00AC5BFE">
      <w:pPr>
        <w:pStyle w:val="18"/>
        <w:tabs>
          <w:tab w:val="left" w:pos="1540"/>
          <w:tab w:val="right" w:leader="dot" w:pos="9912"/>
        </w:tabs>
        <w:rPr>
          <w:rFonts w:asciiTheme="minorHAnsi" w:eastAsiaTheme="minorEastAsia" w:hAnsiTheme="minorHAnsi" w:cstheme="minorBidi"/>
          <w:b w:val="0"/>
          <w:bCs w:val="0"/>
          <w:noProof/>
          <w:sz w:val="22"/>
          <w:szCs w:val="22"/>
          <w:lang w:eastAsia="ru-RU"/>
        </w:rPr>
      </w:pPr>
      <w:r w:rsidRPr="00673943">
        <w:rPr>
          <w:b w:val="0"/>
          <w:noProof/>
        </w:rPr>
        <w:t>1.1.1.</w:t>
      </w:r>
      <w:r>
        <w:rPr>
          <w:rFonts w:asciiTheme="minorHAnsi" w:eastAsiaTheme="minorEastAsia" w:hAnsiTheme="minorHAnsi" w:cstheme="minorBidi"/>
          <w:b w:val="0"/>
          <w:bCs w:val="0"/>
          <w:noProof/>
          <w:sz w:val="22"/>
          <w:szCs w:val="22"/>
          <w:lang w:eastAsia="ru-RU"/>
        </w:rPr>
        <w:tab/>
      </w:r>
      <w:r w:rsidRPr="00673943">
        <w:rPr>
          <w:b w:val="0"/>
          <w:noProof/>
        </w:rPr>
        <w:t>Климат</w:t>
      </w:r>
      <w:r>
        <w:rPr>
          <w:noProof/>
        </w:rPr>
        <w:tab/>
      </w:r>
      <w:r w:rsidR="00EC6813">
        <w:rPr>
          <w:noProof/>
        </w:rPr>
        <w:fldChar w:fldCharType="begin"/>
      </w:r>
      <w:r>
        <w:rPr>
          <w:noProof/>
        </w:rPr>
        <w:instrText xml:space="preserve"> PAGEREF _Toc343172234 \h </w:instrText>
      </w:r>
      <w:r w:rsidR="00EC6813">
        <w:rPr>
          <w:noProof/>
        </w:rPr>
      </w:r>
      <w:r w:rsidR="00EC6813">
        <w:rPr>
          <w:noProof/>
        </w:rPr>
        <w:fldChar w:fldCharType="separate"/>
      </w:r>
      <w:r w:rsidR="000F6CA1">
        <w:rPr>
          <w:noProof/>
        </w:rPr>
        <w:t>7</w:t>
      </w:r>
      <w:r w:rsidR="00EC6813">
        <w:rPr>
          <w:noProof/>
        </w:rPr>
        <w:fldChar w:fldCharType="end"/>
      </w:r>
    </w:p>
    <w:p w:rsidR="00AC5BFE" w:rsidRDefault="00AC5BFE">
      <w:pPr>
        <w:pStyle w:val="18"/>
        <w:tabs>
          <w:tab w:val="left" w:pos="1540"/>
          <w:tab w:val="right" w:leader="dot" w:pos="9912"/>
        </w:tabs>
        <w:rPr>
          <w:rFonts w:asciiTheme="minorHAnsi" w:eastAsiaTheme="minorEastAsia" w:hAnsiTheme="minorHAnsi" w:cstheme="minorBidi"/>
          <w:b w:val="0"/>
          <w:bCs w:val="0"/>
          <w:noProof/>
          <w:sz w:val="22"/>
          <w:szCs w:val="22"/>
          <w:lang w:eastAsia="ru-RU"/>
        </w:rPr>
      </w:pPr>
      <w:r w:rsidRPr="00673943">
        <w:rPr>
          <w:b w:val="0"/>
          <w:noProof/>
        </w:rPr>
        <w:t>1.1.2.</w:t>
      </w:r>
      <w:r>
        <w:rPr>
          <w:rFonts w:asciiTheme="minorHAnsi" w:eastAsiaTheme="minorEastAsia" w:hAnsiTheme="minorHAnsi" w:cstheme="minorBidi"/>
          <w:b w:val="0"/>
          <w:bCs w:val="0"/>
          <w:noProof/>
          <w:sz w:val="22"/>
          <w:szCs w:val="22"/>
          <w:lang w:eastAsia="ru-RU"/>
        </w:rPr>
        <w:tab/>
      </w:r>
      <w:r w:rsidRPr="00673943">
        <w:rPr>
          <w:b w:val="0"/>
          <w:noProof/>
        </w:rPr>
        <w:t>Гидрография</w:t>
      </w:r>
      <w:r>
        <w:rPr>
          <w:noProof/>
        </w:rPr>
        <w:tab/>
      </w:r>
      <w:r w:rsidR="00EC6813">
        <w:rPr>
          <w:noProof/>
        </w:rPr>
        <w:fldChar w:fldCharType="begin"/>
      </w:r>
      <w:r>
        <w:rPr>
          <w:noProof/>
        </w:rPr>
        <w:instrText xml:space="preserve"> PAGEREF _Toc343172235 \h </w:instrText>
      </w:r>
      <w:r w:rsidR="00EC6813">
        <w:rPr>
          <w:noProof/>
        </w:rPr>
      </w:r>
      <w:r w:rsidR="00EC6813">
        <w:rPr>
          <w:noProof/>
        </w:rPr>
        <w:fldChar w:fldCharType="separate"/>
      </w:r>
      <w:r w:rsidR="000F6CA1">
        <w:rPr>
          <w:noProof/>
        </w:rPr>
        <w:t>11</w:t>
      </w:r>
      <w:r w:rsidR="00EC6813">
        <w:rPr>
          <w:noProof/>
        </w:rPr>
        <w:fldChar w:fldCharType="end"/>
      </w:r>
    </w:p>
    <w:p w:rsidR="00AC5BFE" w:rsidRDefault="00AC5BFE">
      <w:pPr>
        <w:pStyle w:val="18"/>
        <w:tabs>
          <w:tab w:val="left" w:pos="1540"/>
          <w:tab w:val="right" w:leader="dot" w:pos="9912"/>
        </w:tabs>
        <w:rPr>
          <w:rFonts w:asciiTheme="minorHAnsi" w:eastAsiaTheme="minorEastAsia" w:hAnsiTheme="minorHAnsi" w:cstheme="minorBidi"/>
          <w:b w:val="0"/>
          <w:bCs w:val="0"/>
          <w:noProof/>
          <w:sz w:val="22"/>
          <w:szCs w:val="22"/>
          <w:lang w:eastAsia="ru-RU"/>
        </w:rPr>
      </w:pPr>
      <w:r w:rsidRPr="00673943">
        <w:rPr>
          <w:b w:val="0"/>
          <w:noProof/>
        </w:rPr>
        <w:t>1.1.3.</w:t>
      </w:r>
      <w:r>
        <w:rPr>
          <w:rFonts w:asciiTheme="minorHAnsi" w:eastAsiaTheme="minorEastAsia" w:hAnsiTheme="minorHAnsi" w:cstheme="minorBidi"/>
          <w:b w:val="0"/>
          <w:bCs w:val="0"/>
          <w:noProof/>
          <w:sz w:val="22"/>
          <w:szCs w:val="22"/>
          <w:lang w:eastAsia="ru-RU"/>
        </w:rPr>
        <w:tab/>
      </w:r>
      <w:r w:rsidRPr="00673943">
        <w:rPr>
          <w:b w:val="0"/>
          <w:noProof/>
        </w:rPr>
        <w:t>Рельеф</w:t>
      </w:r>
      <w:r>
        <w:rPr>
          <w:noProof/>
        </w:rPr>
        <w:tab/>
      </w:r>
      <w:r w:rsidR="00EC6813">
        <w:rPr>
          <w:noProof/>
        </w:rPr>
        <w:fldChar w:fldCharType="begin"/>
      </w:r>
      <w:r>
        <w:rPr>
          <w:noProof/>
        </w:rPr>
        <w:instrText xml:space="preserve"> PAGEREF _Toc343172236 \h </w:instrText>
      </w:r>
      <w:r w:rsidR="00EC6813">
        <w:rPr>
          <w:noProof/>
        </w:rPr>
      </w:r>
      <w:r w:rsidR="00EC6813">
        <w:rPr>
          <w:noProof/>
        </w:rPr>
        <w:fldChar w:fldCharType="separate"/>
      </w:r>
      <w:r w:rsidR="000F6CA1">
        <w:rPr>
          <w:noProof/>
        </w:rPr>
        <w:t>14</w:t>
      </w:r>
      <w:r w:rsidR="00EC6813">
        <w:rPr>
          <w:noProof/>
        </w:rPr>
        <w:fldChar w:fldCharType="end"/>
      </w:r>
    </w:p>
    <w:p w:rsidR="00AC5BFE" w:rsidRDefault="00AC5BFE">
      <w:pPr>
        <w:pStyle w:val="18"/>
        <w:tabs>
          <w:tab w:val="left" w:pos="1540"/>
          <w:tab w:val="right" w:leader="dot" w:pos="9912"/>
        </w:tabs>
        <w:rPr>
          <w:rFonts w:asciiTheme="minorHAnsi" w:eastAsiaTheme="minorEastAsia" w:hAnsiTheme="minorHAnsi" w:cstheme="minorBidi"/>
          <w:b w:val="0"/>
          <w:bCs w:val="0"/>
          <w:noProof/>
          <w:sz w:val="22"/>
          <w:szCs w:val="22"/>
          <w:lang w:eastAsia="ru-RU"/>
        </w:rPr>
      </w:pPr>
      <w:r w:rsidRPr="00673943">
        <w:rPr>
          <w:b w:val="0"/>
          <w:noProof/>
        </w:rPr>
        <w:t>1.1.4.</w:t>
      </w:r>
      <w:r>
        <w:rPr>
          <w:rFonts w:asciiTheme="minorHAnsi" w:eastAsiaTheme="minorEastAsia" w:hAnsiTheme="minorHAnsi" w:cstheme="minorBidi"/>
          <w:b w:val="0"/>
          <w:bCs w:val="0"/>
          <w:noProof/>
          <w:sz w:val="22"/>
          <w:szCs w:val="22"/>
          <w:lang w:eastAsia="ru-RU"/>
        </w:rPr>
        <w:tab/>
      </w:r>
      <w:r w:rsidRPr="00673943">
        <w:rPr>
          <w:b w:val="0"/>
          <w:noProof/>
        </w:rPr>
        <w:t>Почвы</w:t>
      </w:r>
      <w:r>
        <w:rPr>
          <w:noProof/>
        </w:rPr>
        <w:tab/>
      </w:r>
      <w:r w:rsidR="00EC6813">
        <w:rPr>
          <w:noProof/>
        </w:rPr>
        <w:fldChar w:fldCharType="begin"/>
      </w:r>
      <w:r>
        <w:rPr>
          <w:noProof/>
        </w:rPr>
        <w:instrText xml:space="preserve"> PAGEREF _Toc343172237 \h </w:instrText>
      </w:r>
      <w:r w:rsidR="00EC6813">
        <w:rPr>
          <w:noProof/>
        </w:rPr>
      </w:r>
      <w:r w:rsidR="00EC6813">
        <w:rPr>
          <w:noProof/>
        </w:rPr>
        <w:fldChar w:fldCharType="separate"/>
      </w:r>
      <w:r w:rsidR="000F6CA1">
        <w:rPr>
          <w:noProof/>
        </w:rPr>
        <w:t>14</w:t>
      </w:r>
      <w:r w:rsidR="00EC6813">
        <w:rPr>
          <w:noProof/>
        </w:rPr>
        <w:fldChar w:fldCharType="end"/>
      </w:r>
    </w:p>
    <w:p w:rsidR="00AC5BFE" w:rsidRDefault="00AC5BFE">
      <w:pPr>
        <w:pStyle w:val="18"/>
        <w:tabs>
          <w:tab w:val="left" w:pos="1540"/>
          <w:tab w:val="right" w:leader="dot" w:pos="9912"/>
        </w:tabs>
        <w:rPr>
          <w:rFonts w:asciiTheme="minorHAnsi" w:eastAsiaTheme="minorEastAsia" w:hAnsiTheme="minorHAnsi" w:cstheme="minorBidi"/>
          <w:b w:val="0"/>
          <w:bCs w:val="0"/>
          <w:noProof/>
          <w:sz w:val="22"/>
          <w:szCs w:val="22"/>
          <w:lang w:eastAsia="ru-RU"/>
        </w:rPr>
      </w:pPr>
      <w:r w:rsidRPr="00673943">
        <w:rPr>
          <w:b w:val="0"/>
          <w:noProof/>
        </w:rPr>
        <w:t>1.1.5.</w:t>
      </w:r>
      <w:r>
        <w:rPr>
          <w:rFonts w:asciiTheme="minorHAnsi" w:eastAsiaTheme="minorEastAsia" w:hAnsiTheme="minorHAnsi" w:cstheme="minorBidi"/>
          <w:b w:val="0"/>
          <w:bCs w:val="0"/>
          <w:noProof/>
          <w:sz w:val="22"/>
          <w:szCs w:val="22"/>
          <w:lang w:eastAsia="ru-RU"/>
        </w:rPr>
        <w:tab/>
      </w:r>
      <w:r w:rsidRPr="00673943">
        <w:rPr>
          <w:b w:val="0"/>
          <w:noProof/>
        </w:rPr>
        <w:t>Геологическая характеристика</w:t>
      </w:r>
      <w:r>
        <w:rPr>
          <w:noProof/>
        </w:rPr>
        <w:tab/>
      </w:r>
      <w:r w:rsidR="00EC6813">
        <w:rPr>
          <w:noProof/>
        </w:rPr>
        <w:fldChar w:fldCharType="begin"/>
      </w:r>
      <w:r>
        <w:rPr>
          <w:noProof/>
        </w:rPr>
        <w:instrText xml:space="preserve"> PAGEREF _Toc343172238 \h </w:instrText>
      </w:r>
      <w:r w:rsidR="00EC6813">
        <w:rPr>
          <w:noProof/>
        </w:rPr>
      </w:r>
      <w:r w:rsidR="00EC6813">
        <w:rPr>
          <w:noProof/>
        </w:rPr>
        <w:fldChar w:fldCharType="separate"/>
      </w:r>
      <w:r w:rsidR="000F6CA1">
        <w:rPr>
          <w:noProof/>
        </w:rPr>
        <w:t>15</w:t>
      </w:r>
      <w:r w:rsidR="00EC6813">
        <w:rPr>
          <w:noProof/>
        </w:rPr>
        <w:fldChar w:fldCharType="end"/>
      </w:r>
    </w:p>
    <w:p w:rsidR="00AC5BFE" w:rsidRDefault="00AC5BFE">
      <w:pPr>
        <w:pStyle w:val="18"/>
        <w:tabs>
          <w:tab w:val="left" w:pos="1540"/>
          <w:tab w:val="right" w:leader="dot" w:pos="9912"/>
        </w:tabs>
        <w:rPr>
          <w:rFonts w:asciiTheme="minorHAnsi" w:eastAsiaTheme="minorEastAsia" w:hAnsiTheme="minorHAnsi" w:cstheme="minorBidi"/>
          <w:b w:val="0"/>
          <w:bCs w:val="0"/>
          <w:noProof/>
          <w:sz w:val="22"/>
          <w:szCs w:val="22"/>
          <w:lang w:eastAsia="ru-RU"/>
        </w:rPr>
      </w:pPr>
      <w:r w:rsidRPr="00673943">
        <w:rPr>
          <w:b w:val="0"/>
          <w:noProof/>
        </w:rPr>
        <w:t>1.1.6.</w:t>
      </w:r>
      <w:r>
        <w:rPr>
          <w:rFonts w:asciiTheme="minorHAnsi" w:eastAsiaTheme="minorEastAsia" w:hAnsiTheme="minorHAnsi" w:cstheme="minorBidi"/>
          <w:b w:val="0"/>
          <w:bCs w:val="0"/>
          <w:noProof/>
          <w:sz w:val="22"/>
          <w:szCs w:val="22"/>
          <w:lang w:eastAsia="ru-RU"/>
        </w:rPr>
        <w:tab/>
      </w:r>
      <w:r w:rsidRPr="00673943">
        <w:rPr>
          <w:b w:val="0"/>
          <w:noProof/>
        </w:rPr>
        <w:t>Минерально-сырьевые ресурсы</w:t>
      </w:r>
      <w:r>
        <w:rPr>
          <w:noProof/>
        </w:rPr>
        <w:tab/>
      </w:r>
      <w:r w:rsidR="00EC6813">
        <w:rPr>
          <w:noProof/>
        </w:rPr>
        <w:fldChar w:fldCharType="begin"/>
      </w:r>
      <w:r>
        <w:rPr>
          <w:noProof/>
        </w:rPr>
        <w:instrText xml:space="preserve"> PAGEREF _Toc343172239 \h </w:instrText>
      </w:r>
      <w:r w:rsidR="00EC6813">
        <w:rPr>
          <w:noProof/>
        </w:rPr>
      </w:r>
      <w:r w:rsidR="00EC6813">
        <w:rPr>
          <w:noProof/>
        </w:rPr>
        <w:fldChar w:fldCharType="separate"/>
      </w:r>
      <w:r w:rsidR="000F6CA1">
        <w:rPr>
          <w:noProof/>
        </w:rPr>
        <w:t>17</w:t>
      </w:r>
      <w:r w:rsidR="00EC6813">
        <w:rPr>
          <w:noProof/>
        </w:rPr>
        <w:fldChar w:fldCharType="end"/>
      </w:r>
    </w:p>
    <w:p w:rsidR="00AC5BFE" w:rsidRDefault="00AC5BFE">
      <w:pPr>
        <w:pStyle w:val="18"/>
        <w:tabs>
          <w:tab w:val="left" w:pos="1540"/>
          <w:tab w:val="right" w:leader="dot" w:pos="9912"/>
        </w:tabs>
        <w:rPr>
          <w:rFonts w:asciiTheme="minorHAnsi" w:eastAsiaTheme="minorEastAsia" w:hAnsiTheme="minorHAnsi" w:cstheme="minorBidi"/>
          <w:b w:val="0"/>
          <w:bCs w:val="0"/>
          <w:noProof/>
          <w:sz w:val="22"/>
          <w:szCs w:val="22"/>
          <w:lang w:eastAsia="ru-RU"/>
        </w:rPr>
      </w:pPr>
      <w:r w:rsidRPr="00673943">
        <w:rPr>
          <w:b w:val="0"/>
          <w:noProof/>
        </w:rPr>
        <w:t>1.1.7.</w:t>
      </w:r>
      <w:r>
        <w:rPr>
          <w:rFonts w:asciiTheme="minorHAnsi" w:eastAsiaTheme="minorEastAsia" w:hAnsiTheme="minorHAnsi" w:cstheme="minorBidi"/>
          <w:b w:val="0"/>
          <w:bCs w:val="0"/>
          <w:noProof/>
          <w:sz w:val="22"/>
          <w:szCs w:val="22"/>
          <w:lang w:eastAsia="ru-RU"/>
        </w:rPr>
        <w:tab/>
      </w:r>
      <w:r w:rsidRPr="00673943">
        <w:rPr>
          <w:b w:val="0"/>
          <w:noProof/>
        </w:rPr>
        <w:t>Гидрогеологические условия</w:t>
      </w:r>
      <w:r>
        <w:rPr>
          <w:noProof/>
        </w:rPr>
        <w:tab/>
      </w:r>
      <w:r w:rsidR="00EC6813">
        <w:rPr>
          <w:noProof/>
        </w:rPr>
        <w:fldChar w:fldCharType="begin"/>
      </w:r>
      <w:r>
        <w:rPr>
          <w:noProof/>
        </w:rPr>
        <w:instrText xml:space="preserve"> PAGEREF _Toc343172240 \h </w:instrText>
      </w:r>
      <w:r w:rsidR="00EC6813">
        <w:rPr>
          <w:noProof/>
        </w:rPr>
      </w:r>
      <w:r w:rsidR="00EC6813">
        <w:rPr>
          <w:noProof/>
        </w:rPr>
        <w:fldChar w:fldCharType="separate"/>
      </w:r>
      <w:r w:rsidR="000F6CA1">
        <w:rPr>
          <w:noProof/>
        </w:rPr>
        <w:t>20</w:t>
      </w:r>
      <w:r w:rsidR="00EC6813">
        <w:rPr>
          <w:noProof/>
        </w:rPr>
        <w:fldChar w:fldCharType="end"/>
      </w:r>
    </w:p>
    <w:p w:rsidR="00AC5BFE" w:rsidRDefault="00AC5BFE">
      <w:pPr>
        <w:pStyle w:val="18"/>
        <w:tabs>
          <w:tab w:val="left" w:pos="1320"/>
          <w:tab w:val="right" w:leader="dot" w:pos="9912"/>
        </w:tabs>
        <w:rPr>
          <w:rFonts w:asciiTheme="minorHAnsi" w:eastAsiaTheme="minorEastAsia" w:hAnsiTheme="minorHAnsi" w:cstheme="minorBidi"/>
          <w:b w:val="0"/>
          <w:bCs w:val="0"/>
          <w:noProof/>
          <w:sz w:val="22"/>
          <w:szCs w:val="22"/>
          <w:lang w:eastAsia="ru-RU"/>
        </w:rPr>
      </w:pPr>
      <w:r w:rsidRPr="00673943">
        <w:rPr>
          <w:noProof/>
        </w:rPr>
        <w:t>1.2.</w:t>
      </w:r>
      <w:r>
        <w:rPr>
          <w:rFonts w:asciiTheme="minorHAnsi" w:eastAsiaTheme="minorEastAsia" w:hAnsiTheme="minorHAnsi" w:cstheme="minorBidi"/>
          <w:b w:val="0"/>
          <w:bCs w:val="0"/>
          <w:noProof/>
          <w:sz w:val="22"/>
          <w:szCs w:val="22"/>
          <w:lang w:eastAsia="ru-RU"/>
        </w:rPr>
        <w:tab/>
      </w:r>
      <w:r w:rsidRPr="00673943">
        <w:rPr>
          <w:noProof/>
        </w:rPr>
        <w:t>Комплексная оценка территории и описание основных проблем развития территории</w:t>
      </w:r>
      <w:r>
        <w:rPr>
          <w:noProof/>
        </w:rPr>
        <w:tab/>
      </w:r>
      <w:r w:rsidR="00EC6813">
        <w:rPr>
          <w:noProof/>
        </w:rPr>
        <w:fldChar w:fldCharType="begin"/>
      </w:r>
      <w:r>
        <w:rPr>
          <w:noProof/>
        </w:rPr>
        <w:instrText xml:space="preserve"> PAGEREF _Toc343172241 \h </w:instrText>
      </w:r>
      <w:r w:rsidR="00EC6813">
        <w:rPr>
          <w:noProof/>
        </w:rPr>
      </w:r>
      <w:r w:rsidR="00EC6813">
        <w:rPr>
          <w:noProof/>
        </w:rPr>
        <w:fldChar w:fldCharType="separate"/>
      </w:r>
      <w:r w:rsidR="000F6CA1">
        <w:rPr>
          <w:noProof/>
        </w:rPr>
        <w:t>22</w:t>
      </w:r>
      <w:r w:rsidR="00EC6813">
        <w:rPr>
          <w:noProof/>
        </w:rPr>
        <w:fldChar w:fldCharType="end"/>
      </w:r>
    </w:p>
    <w:p w:rsidR="00AC5BFE" w:rsidRDefault="00AC5BFE">
      <w:pPr>
        <w:pStyle w:val="18"/>
        <w:tabs>
          <w:tab w:val="left" w:pos="1540"/>
          <w:tab w:val="right" w:leader="dot" w:pos="9912"/>
        </w:tabs>
        <w:rPr>
          <w:rFonts w:asciiTheme="minorHAnsi" w:eastAsiaTheme="minorEastAsia" w:hAnsiTheme="minorHAnsi" w:cstheme="minorBidi"/>
          <w:b w:val="0"/>
          <w:bCs w:val="0"/>
          <w:noProof/>
          <w:sz w:val="22"/>
          <w:szCs w:val="22"/>
          <w:lang w:eastAsia="ru-RU"/>
        </w:rPr>
      </w:pPr>
      <w:r w:rsidRPr="00673943">
        <w:rPr>
          <w:b w:val="0"/>
          <w:noProof/>
        </w:rPr>
        <w:t>1.2.1.</w:t>
      </w:r>
      <w:r>
        <w:rPr>
          <w:rFonts w:asciiTheme="minorHAnsi" w:eastAsiaTheme="minorEastAsia" w:hAnsiTheme="minorHAnsi" w:cstheme="minorBidi"/>
          <w:b w:val="0"/>
          <w:bCs w:val="0"/>
          <w:noProof/>
          <w:sz w:val="22"/>
          <w:szCs w:val="22"/>
          <w:lang w:eastAsia="ru-RU"/>
        </w:rPr>
        <w:tab/>
      </w:r>
      <w:r w:rsidRPr="00673943">
        <w:rPr>
          <w:b w:val="0"/>
          <w:noProof/>
        </w:rPr>
        <w:t>Историческая справка</w:t>
      </w:r>
      <w:r>
        <w:rPr>
          <w:noProof/>
        </w:rPr>
        <w:tab/>
      </w:r>
      <w:r w:rsidR="00EC6813">
        <w:rPr>
          <w:noProof/>
        </w:rPr>
        <w:fldChar w:fldCharType="begin"/>
      </w:r>
      <w:r>
        <w:rPr>
          <w:noProof/>
        </w:rPr>
        <w:instrText xml:space="preserve"> PAGEREF _Toc343172242 \h </w:instrText>
      </w:r>
      <w:r w:rsidR="00EC6813">
        <w:rPr>
          <w:noProof/>
        </w:rPr>
      </w:r>
      <w:r w:rsidR="00EC6813">
        <w:rPr>
          <w:noProof/>
        </w:rPr>
        <w:fldChar w:fldCharType="separate"/>
      </w:r>
      <w:r w:rsidR="000F6CA1">
        <w:rPr>
          <w:noProof/>
        </w:rPr>
        <w:t>22</w:t>
      </w:r>
      <w:r w:rsidR="00EC6813">
        <w:rPr>
          <w:noProof/>
        </w:rPr>
        <w:fldChar w:fldCharType="end"/>
      </w:r>
    </w:p>
    <w:p w:rsidR="00AC5BFE" w:rsidRDefault="00AC5BFE">
      <w:pPr>
        <w:pStyle w:val="18"/>
        <w:tabs>
          <w:tab w:val="left" w:pos="1540"/>
          <w:tab w:val="right" w:leader="dot" w:pos="9912"/>
        </w:tabs>
        <w:rPr>
          <w:rFonts w:asciiTheme="minorHAnsi" w:eastAsiaTheme="minorEastAsia" w:hAnsiTheme="minorHAnsi" w:cstheme="minorBidi"/>
          <w:b w:val="0"/>
          <w:bCs w:val="0"/>
          <w:noProof/>
          <w:sz w:val="22"/>
          <w:szCs w:val="22"/>
          <w:lang w:eastAsia="ru-RU"/>
        </w:rPr>
      </w:pPr>
      <w:r w:rsidRPr="00673943">
        <w:rPr>
          <w:b w:val="0"/>
          <w:noProof/>
        </w:rPr>
        <w:t>1.2.2.</w:t>
      </w:r>
      <w:r>
        <w:rPr>
          <w:rFonts w:asciiTheme="minorHAnsi" w:eastAsiaTheme="minorEastAsia" w:hAnsiTheme="minorHAnsi" w:cstheme="minorBidi"/>
          <w:b w:val="0"/>
          <w:bCs w:val="0"/>
          <w:noProof/>
          <w:sz w:val="22"/>
          <w:szCs w:val="22"/>
          <w:lang w:eastAsia="ru-RU"/>
        </w:rPr>
        <w:tab/>
      </w:r>
      <w:r w:rsidRPr="00673943">
        <w:rPr>
          <w:b w:val="0"/>
          <w:noProof/>
        </w:rPr>
        <w:t>Система расселения и положение территории в структуре Искитимского района</w:t>
      </w:r>
      <w:r>
        <w:rPr>
          <w:noProof/>
        </w:rPr>
        <w:tab/>
      </w:r>
      <w:r w:rsidR="00EC6813">
        <w:rPr>
          <w:noProof/>
        </w:rPr>
        <w:fldChar w:fldCharType="begin"/>
      </w:r>
      <w:r>
        <w:rPr>
          <w:noProof/>
        </w:rPr>
        <w:instrText xml:space="preserve"> PAGEREF _Toc343172243 \h </w:instrText>
      </w:r>
      <w:r w:rsidR="00EC6813">
        <w:rPr>
          <w:noProof/>
        </w:rPr>
      </w:r>
      <w:r w:rsidR="00EC6813">
        <w:rPr>
          <w:noProof/>
        </w:rPr>
        <w:fldChar w:fldCharType="separate"/>
      </w:r>
      <w:r w:rsidR="000F6CA1">
        <w:rPr>
          <w:noProof/>
        </w:rPr>
        <w:t>23</w:t>
      </w:r>
      <w:r w:rsidR="00EC6813">
        <w:rPr>
          <w:noProof/>
        </w:rPr>
        <w:fldChar w:fldCharType="end"/>
      </w:r>
    </w:p>
    <w:p w:rsidR="00AC5BFE" w:rsidRDefault="00AC5BFE">
      <w:pPr>
        <w:pStyle w:val="18"/>
        <w:tabs>
          <w:tab w:val="left" w:pos="1540"/>
          <w:tab w:val="right" w:leader="dot" w:pos="9912"/>
        </w:tabs>
        <w:rPr>
          <w:rFonts w:asciiTheme="minorHAnsi" w:eastAsiaTheme="minorEastAsia" w:hAnsiTheme="minorHAnsi" w:cstheme="minorBidi"/>
          <w:b w:val="0"/>
          <w:bCs w:val="0"/>
          <w:noProof/>
          <w:sz w:val="22"/>
          <w:szCs w:val="22"/>
          <w:lang w:eastAsia="ru-RU"/>
        </w:rPr>
      </w:pPr>
      <w:r w:rsidRPr="00673943">
        <w:rPr>
          <w:b w:val="0"/>
          <w:noProof/>
        </w:rPr>
        <w:t>1.2.3.</w:t>
      </w:r>
      <w:r>
        <w:rPr>
          <w:rFonts w:asciiTheme="minorHAnsi" w:eastAsiaTheme="minorEastAsia" w:hAnsiTheme="minorHAnsi" w:cstheme="minorBidi"/>
          <w:b w:val="0"/>
          <w:bCs w:val="0"/>
          <w:noProof/>
          <w:sz w:val="22"/>
          <w:szCs w:val="22"/>
          <w:lang w:eastAsia="ru-RU"/>
        </w:rPr>
        <w:tab/>
      </w:r>
      <w:r w:rsidRPr="00673943">
        <w:rPr>
          <w:b w:val="0"/>
          <w:noProof/>
        </w:rPr>
        <w:t>Сложившаяся структура землепользования</w:t>
      </w:r>
      <w:r>
        <w:rPr>
          <w:noProof/>
        </w:rPr>
        <w:tab/>
      </w:r>
      <w:r w:rsidR="00EC6813">
        <w:rPr>
          <w:noProof/>
        </w:rPr>
        <w:fldChar w:fldCharType="begin"/>
      </w:r>
      <w:r>
        <w:rPr>
          <w:noProof/>
        </w:rPr>
        <w:instrText xml:space="preserve"> PAGEREF _Toc343172244 \h </w:instrText>
      </w:r>
      <w:r w:rsidR="00EC6813">
        <w:rPr>
          <w:noProof/>
        </w:rPr>
      </w:r>
      <w:r w:rsidR="00EC6813">
        <w:rPr>
          <w:noProof/>
        </w:rPr>
        <w:fldChar w:fldCharType="separate"/>
      </w:r>
      <w:r w:rsidR="000F6CA1">
        <w:rPr>
          <w:noProof/>
        </w:rPr>
        <w:t>26</w:t>
      </w:r>
      <w:r w:rsidR="00EC6813">
        <w:rPr>
          <w:noProof/>
        </w:rPr>
        <w:fldChar w:fldCharType="end"/>
      </w:r>
    </w:p>
    <w:p w:rsidR="00AC5BFE" w:rsidRDefault="00AC5BFE">
      <w:pPr>
        <w:pStyle w:val="18"/>
        <w:tabs>
          <w:tab w:val="left" w:pos="1540"/>
          <w:tab w:val="right" w:leader="dot" w:pos="9912"/>
        </w:tabs>
        <w:rPr>
          <w:rFonts w:asciiTheme="minorHAnsi" w:eastAsiaTheme="minorEastAsia" w:hAnsiTheme="minorHAnsi" w:cstheme="minorBidi"/>
          <w:b w:val="0"/>
          <w:bCs w:val="0"/>
          <w:noProof/>
          <w:sz w:val="22"/>
          <w:szCs w:val="22"/>
          <w:lang w:eastAsia="ru-RU"/>
        </w:rPr>
      </w:pPr>
      <w:r w:rsidRPr="00673943">
        <w:rPr>
          <w:b w:val="0"/>
          <w:noProof/>
        </w:rPr>
        <w:t>1.2.4.</w:t>
      </w:r>
      <w:r>
        <w:rPr>
          <w:rFonts w:asciiTheme="minorHAnsi" w:eastAsiaTheme="minorEastAsia" w:hAnsiTheme="minorHAnsi" w:cstheme="minorBidi"/>
          <w:b w:val="0"/>
          <w:bCs w:val="0"/>
          <w:noProof/>
          <w:sz w:val="22"/>
          <w:szCs w:val="22"/>
          <w:lang w:eastAsia="ru-RU"/>
        </w:rPr>
        <w:tab/>
      </w:r>
      <w:r w:rsidRPr="00673943">
        <w:rPr>
          <w:b w:val="0"/>
          <w:noProof/>
        </w:rPr>
        <w:t>Демографическая ситуация</w:t>
      </w:r>
      <w:r>
        <w:rPr>
          <w:noProof/>
        </w:rPr>
        <w:tab/>
      </w:r>
      <w:r w:rsidR="00EC6813">
        <w:rPr>
          <w:noProof/>
        </w:rPr>
        <w:fldChar w:fldCharType="begin"/>
      </w:r>
      <w:r>
        <w:rPr>
          <w:noProof/>
        </w:rPr>
        <w:instrText xml:space="preserve"> PAGEREF _Toc343172245 \h </w:instrText>
      </w:r>
      <w:r w:rsidR="00EC6813">
        <w:rPr>
          <w:noProof/>
        </w:rPr>
      </w:r>
      <w:r w:rsidR="00EC6813">
        <w:rPr>
          <w:noProof/>
        </w:rPr>
        <w:fldChar w:fldCharType="separate"/>
      </w:r>
      <w:r w:rsidR="000F6CA1">
        <w:rPr>
          <w:noProof/>
        </w:rPr>
        <w:t>28</w:t>
      </w:r>
      <w:r w:rsidR="00EC6813">
        <w:rPr>
          <w:noProof/>
        </w:rPr>
        <w:fldChar w:fldCharType="end"/>
      </w:r>
    </w:p>
    <w:p w:rsidR="00AC5BFE" w:rsidRDefault="00AC5BFE">
      <w:pPr>
        <w:pStyle w:val="18"/>
        <w:tabs>
          <w:tab w:val="left" w:pos="1540"/>
          <w:tab w:val="right" w:leader="dot" w:pos="9912"/>
        </w:tabs>
        <w:rPr>
          <w:rFonts w:asciiTheme="minorHAnsi" w:eastAsiaTheme="minorEastAsia" w:hAnsiTheme="minorHAnsi" w:cstheme="minorBidi"/>
          <w:b w:val="0"/>
          <w:bCs w:val="0"/>
          <w:noProof/>
          <w:sz w:val="22"/>
          <w:szCs w:val="22"/>
          <w:lang w:eastAsia="ru-RU"/>
        </w:rPr>
      </w:pPr>
      <w:r w:rsidRPr="00673943">
        <w:rPr>
          <w:b w:val="0"/>
          <w:noProof/>
        </w:rPr>
        <w:t>1.2.5.</w:t>
      </w:r>
      <w:r>
        <w:rPr>
          <w:rFonts w:asciiTheme="minorHAnsi" w:eastAsiaTheme="minorEastAsia" w:hAnsiTheme="minorHAnsi" w:cstheme="minorBidi"/>
          <w:b w:val="0"/>
          <w:bCs w:val="0"/>
          <w:noProof/>
          <w:sz w:val="22"/>
          <w:szCs w:val="22"/>
          <w:lang w:eastAsia="ru-RU"/>
        </w:rPr>
        <w:tab/>
      </w:r>
      <w:r w:rsidRPr="00673943">
        <w:rPr>
          <w:b w:val="0"/>
          <w:noProof/>
        </w:rPr>
        <w:t>Экономическая база развития территории</w:t>
      </w:r>
      <w:r>
        <w:rPr>
          <w:noProof/>
        </w:rPr>
        <w:tab/>
      </w:r>
      <w:r w:rsidR="00EC6813">
        <w:rPr>
          <w:noProof/>
        </w:rPr>
        <w:fldChar w:fldCharType="begin"/>
      </w:r>
      <w:r>
        <w:rPr>
          <w:noProof/>
        </w:rPr>
        <w:instrText xml:space="preserve"> PAGEREF _Toc343172246 \h </w:instrText>
      </w:r>
      <w:r w:rsidR="00EC6813">
        <w:rPr>
          <w:noProof/>
        </w:rPr>
      </w:r>
      <w:r w:rsidR="00EC6813">
        <w:rPr>
          <w:noProof/>
        </w:rPr>
        <w:fldChar w:fldCharType="separate"/>
      </w:r>
      <w:r w:rsidR="000F6CA1">
        <w:rPr>
          <w:noProof/>
        </w:rPr>
        <w:t>33</w:t>
      </w:r>
      <w:r w:rsidR="00EC6813">
        <w:rPr>
          <w:noProof/>
        </w:rPr>
        <w:fldChar w:fldCharType="end"/>
      </w:r>
    </w:p>
    <w:p w:rsidR="00AC5BFE" w:rsidRDefault="00AC5BFE">
      <w:pPr>
        <w:pStyle w:val="18"/>
        <w:tabs>
          <w:tab w:val="left" w:pos="1540"/>
          <w:tab w:val="right" w:leader="dot" w:pos="9912"/>
        </w:tabs>
        <w:rPr>
          <w:rFonts w:asciiTheme="minorHAnsi" w:eastAsiaTheme="minorEastAsia" w:hAnsiTheme="minorHAnsi" w:cstheme="minorBidi"/>
          <w:b w:val="0"/>
          <w:bCs w:val="0"/>
          <w:noProof/>
          <w:sz w:val="22"/>
          <w:szCs w:val="22"/>
          <w:lang w:eastAsia="ru-RU"/>
        </w:rPr>
      </w:pPr>
      <w:r w:rsidRPr="00673943">
        <w:rPr>
          <w:b w:val="0"/>
          <w:noProof/>
        </w:rPr>
        <w:t>1.2.6.</w:t>
      </w:r>
      <w:r>
        <w:rPr>
          <w:rFonts w:asciiTheme="minorHAnsi" w:eastAsiaTheme="minorEastAsia" w:hAnsiTheme="minorHAnsi" w:cstheme="minorBidi"/>
          <w:b w:val="0"/>
          <w:bCs w:val="0"/>
          <w:noProof/>
          <w:sz w:val="22"/>
          <w:szCs w:val="22"/>
          <w:lang w:eastAsia="ru-RU"/>
        </w:rPr>
        <w:tab/>
      </w:r>
      <w:r w:rsidRPr="00673943">
        <w:rPr>
          <w:b w:val="0"/>
          <w:noProof/>
        </w:rPr>
        <w:t>Жилищный фонд</w:t>
      </w:r>
      <w:r>
        <w:rPr>
          <w:noProof/>
        </w:rPr>
        <w:tab/>
      </w:r>
      <w:r w:rsidR="00EC6813">
        <w:rPr>
          <w:noProof/>
        </w:rPr>
        <w:fldChar w:fldCharType="begin"/>
      </w:r>
      <w:r>
        <w:rPr>
          <w:noProof/>
        </w:rPr>
        <w:instrText xml:space="preserve"> PAGEREF _Toc343172247 \h </w:instrText>
      </w:r>
      <w:r w:rsidR="00EC6813">
        <w:rPr>
          <w:noProof/>
        </w:rPr>
      </w:r>
      <w:r w:rsidR="00EC6813">
        <w:rPr>
          <w:noProof/>
        </w:rPr>
        <w:fldChar w:fldCharType="separate"/>
      </w:r>
      <w:r w:rsidR="000F6CA1">
        <w:rPr>
          <w:noProof/>
        </w:rPr>
        <w:t>35</w:t>
      </w:r>
      <w:r w:rsidR="00EC6813">
        <w:rPr>
          <w:noProof/>
        </w:rPr>
        <w:fldChar w:fldCharType="end"/>
      </w:r>
    </w:p>
    <w:p w:rsidR="00AC5BFE" w:rsidRDefault="00AC5BFE">
      <w:pPr>
        <w:pStyle w:val="18"/>
        <w:tabs>
          <w:tab w:val="left" w:pos="1540"/>
          <w:tab w:val="right" w:leader="dot" w:pos="9912"/>
        </w:tabs>
        <w:rPr>
          <w:rFonts w:asciiTheme="minorHAnsi" w:eastAsiaTheme="minorEastAsia" w:hAnsiTheme="minorHAnsi" w:cstheme="minorBidi"/>
          <w:b w:val="0"/>
          <w:bCs w:val="0"/>
          <w:noProof/>
          <w:sz w:val="22"/>
          <w:szCs w:val="22"/>
          <w:lang w:eastAsia="ru-RU"/>
        </w:rPr>
      </w:pPr>
      <w:r w:rsidRPr="00673943">
        <w:rPr>
          <w:b w:val="0"/>
          <w:noProof/>
        </w:rPr>
        <w:t>1.2.7.</w:t>
      </w:r>
      <w:r>
        <w:rPr>
          <w:rFonts w:asciiTheme="minorHAnsi" w:eastAsiaTheme="minorEastAsia" w:hAnsiTheme="minorHAnsi" w:cstheme="minorBidi"/>
          <w:b w:val="0"/>
          <w:bCs w:val="0"/>
          <w:noProof/>
          <w:sz w:val="22"/>
          <w:szCs w:val="22"/>
          <w:lang w:eastAsia="ru-RU"/>
        </w:rPr>
        <w:tab/>
      </w:r>
      <w:r w:rsidRPr="00673943">
        <w:rPr>
          <w:b w:val="0"/>
          <w:noProof/>
        </w:rPr>
        <w:t>Система культурно-бытового обслуживания населения</w:t>
      </w:r>
      <w:r>
        <w:rPr>
          <w:noProof/>
        </w:rPr>
        <w:tab/>
      </w:r>
      <w:r w:rsidR="00EC6813">
        <w:rPr>
          <w:noProof/>
        </w:rPr>
        <w:fldChar w:fldCharType="begin"/>
      </w:r>
      <w:r>
        <w:rPr>
          <w:noProof/>
        </w:rPr>
        <w:instrText xml:space="preserve"> PAGEREF _Toc343172248 \h </w:instrText>
      </w:r>
      <w:r w:rsidR="00EC6813">
        <w:rPr>
          <w:noProof/>
        </w:rPr>
      </w:r>
      <w:r w:rsidR="00EC6813">
        <w:rPr>
          <w:noProof/>
        </w:rPr>
        <w:fldChar w:fldCharType="separate"/>
      </w:r>
      <w:r w:rsidR="000F6CA1">
        <w:rPr>
          <w:noProof/>
        </w:rPr>
        <w:t>37</w:t>
      </w:r>
      <w:r w:rsidR="00EC6813">
        <w:rPr>
          <w:noProof/>
        </w:rPr>
        <w:fldChar w:fldCharType="end"/>
      </w:r>
    </w:p>
    <w:p w:rsidR="00AC5BFE" w:rsidRDefault="00AC5BFE">
      <w:pPr>
        <w:pStyle w:val="18"/>
        <w:tabs>
          <w:tab w:val="left" w:pos="1540"/>
          <w:tab w:val="right" w:leader="dot" w:pos="9912"/>
        </w:tabs>
        <w:rPr>
          <w:rFonts w:asciiTheme="minorHAnsi" w:eastAsiaTheme="minorEastAsia" w:hAnsiTheme="minorHAnsi" w:cstheme="minorBidi"/>
          <w:b w:val="0"/>
          <w:bCs w:val="0"/>
          <w:noProof/>
          <w:sz w:val="22"/>
          <w:szCs w:val="22"/>
          <w:lang w:eastAsia="ru-RU"/>
        </w:rPr>
      </w:pPr>
      <w:r w:rsidRPr="00673943">
        <w:rPr>
          <w:b w:val="0"/>
          <w:noProof/>
        </w:rPr>
        <w:t>1.2.8.</w:t>
      </w:r>
      <w:r>
        <w:rPr>
          <w:rFonts w:asciiTheme="minorHAnsi" w:eastAsiaTheme="minorEastAsia" w:hAnsiTheme="minorHAnsi" w:cstheme="minorBidi"/>
          <w:b w:val="0"/>
          <w:bCs w:val="0"/>
          <w:noProof/>
          <w:sz w:val="22"/>
          <w:szCs w:val="22"/>
          <w:lang w:eastAsia="ru-RU"/>
        </w:rPr>
        <w:tab/>
      </w:r>
      <w:r w:rsidRPr="00673943">
        <w:rPr>
          <w:b w:val="0"/>
          <w:noProof/>
        </w:rPr>
        <w:t>Транспортное обеспечение территории</w:t>
      </w:r>
      <w:r>
        <w:rPr>
          <w:noProof/>
        </w:rPr>
        <w:tab/>
      </w:r>
      <w:r w:rsidR="00EC6813">
        <w:rPr>
          <w:noProof/>
        </w:rPr>
        <w:fldChar w:fldCharType="begin"/>
      </w:r>
      <w:r>
        <w:rPr>
          <w:noProof/>
        </w:rPr>
        <w:instrText xml:space="preserve"> PAGEREF _Toc343172249 \h </w:instrText>
      </w:r>
      <w:r w:rsidR="00EC6813">
        <w:rPr>
          <w:noProof/>
        </w:rPr>
      </w:r>
      <w:r w:rsidR="00EC6813">
        <w:rPr>
          <w:noProof/>
        </w:rPr>
        <w:fldChar w:fldCharType="separate"/>
      </w:r>
      <w:r w:rsidR="000F6CA1">
        <w:rPr>
          <w:noProof/>
        </w:rPr>
        <w:t>38</w:t>
      </w:r>
      <w:r w:rsidR="00EC6813">
        <w:rPr>
          <w:noProof/>
        </w:rPr>
        <w:fldChar w:fldCharType="end"/>
      </w:r>
    </w:p>
    <w:p w:rsidR="00AC5BFE" w:rsidRDefault="00AC5BFE">
      <w:pPr>
        <w:pStyle w:val="18"/>
        <w:tabs>
          <w:tab w:val="left" w:pos="1540"/>
          <w:tab w:val="right" w:leader="dot" w:pos="9912"/>
        </w:tabs>
        <w:rPr>
          <w:rFonts w:asciiTheme="minorHAnsi" w:eastAsiaTheme="minorEastAsia" w:hAnsiTheme="minorHAnsi" w:cstheme="minorBidi"/>
          <w:b w:val="0"/>
          <w:bCs w:val="0"/>
          <w:noProof/>
          <w:sz w:val="22"/>
          <w:szCs w:val="22"/>
          <w:lang w:eastAsia="ru-RU"/>
        </w:rPr>
      </w:pPr>
      <w:r w:rsidRPr="00673943">
        <w:rPr>
          <w:b w:val="0"/>
          <w:noProof/>
        </w:rPr>
        <w:t>1.2.9.</w:t>
      </w:r>
      <w:r>
        <w:rPr>
          <w:rFonts w:asciiTheme="minorHAnsi" w:eastAsiaTheme="minorEastAsia" w:hAnsiTheme="minorHAnsi" w:cstheme="minorBidi"/>
          <w:b w:val="0"/>
          <w:bCs w:val="0"/>
          <w:noProof/>
          <w:sz w:val="22"/>
          <w:szCs w:val="22"/>
          <w:lang w:eastAsia="ru-RU"/>
        </w:rPr>
        <w:tab/>
      </w:r>
      <w:r w:rsidRPr="00673943">
        <w:rPr>
          <w:b w:val="0"/>
          <w:noProof/>
        </w:rPr>
        <w:t>Инженерное обеспечение территории</w:t>
      </w:r>
      <w:r>
        <w:rPr>
          <w:noProof/>
        </w:rPr>
        <w:tab/>
      </w:r>
      <w:r w:rsidR="00EC6813">
        <w:rPr>
          <w:noProof/>
        </w:rPr>
        <w:fldChar w:fldCharType="begin"/>
      </w:r>
      <w:r>
        <w:rPr>
          <w:noProof/>
        </w:rPr>
        <w:instrText xml:space="preserve"> PAGEREF _Toc343172250 \h </w:instrText>
      </w:r>
      <w:r w:rsidR="00EC6813">
        <w:rPr>
          <w:noProof/>
        </w:rPr>
      </w:r>
      <w:r w:rsidR="00EC6813">
        <w:rPr>
          <w:noProof/>
        </w:rPr>
        <w:fldChar w:fldCharType="separate"/>
      </w:r>
      <w:r w:rsidR="000F6CA1">
        <w:rPr>
          <w:noProof/>
        </w:rPr>
        <w:t>43</w:t>
      </w:r>
      <w:r w:rsidR="00EC6813">
        <w:rPr>
          <w:noProof/>
        </w:rPr>
        <w:fldChar w:fldCharType="end"/>
      </w:r>
    </w:p>
    <w:p w:rsidR="00AC5BFE" w:rsidRDefault="00AC5BFE">
      <w:pPr>
        <w:pStyle w:val="18"/>
        <w:tabs>
          <w:tab w:val="left" w:pos="1320"/>
          <w:tab w:val="right" w:leader="dot" w:pos="9912"/>
        </w:tabs>
        <w:rPr>
          <w:rFonts w:asciiTheme="minorHAnsi" w:eastAsiaTheme="minorEastAsia" w:hAnsiTheme="minorHAnsi" w:cstheme="minorBidi"/>
          <w:b w:val="0"/>
          <w:bCs w:val="0"/>
          <w:noProof/>
          <w:sz w:val="22"/>
          <w:szCs w:val="22"/>
          <w:lang w:eastAsia="ru-RU"/>
        </w:rPr>
      </w:pPr>
      <w:r w:rsidRPr="00673943">
        <w:rPr>
          <w:noProof/>
        </w:rPr>
        <w:t>1.3.</w:t>
      </w:r>
      <w:r>
        <w:rPr>
          <w:rFonts w:asciiTheme="minorHAnsi" w:eastAsiaTheme="minorEastAsia" w:hAnsiTheme="minorHAnsi" w:cstheme="minorBidi"/>
          <w:b w:val="0"/>
          <w:bCs w:val="0"/>
          <w:noProof/>
          <w:sz w:val="22"/>
          <w:szCs w:val="22"/>
          <w:lang w:eastAsia="ru-RU"/>
        </w:rPr>
        <w:tab/>
      </w:r>
      <w:r w:rsidRPr="00673943">
        <w:rPr>
          <w:noProof/>
        </w:rPr>
        <w:t>Перечень мероприятий  программы социально-экономического развития Искитимского района на 2011-2025 годы относительно территории Верх-Коёнского сельсовета</w:t>
      </w:r>
      <w:r>
        <w:rPr>
          <w:noProof/>
        </w:rPr>
        <w:tab/>
      </w:r>
      <w:r w:rsidR="00EC6813">
        <w:rPr>
          <w:noProof/>
        </w:rPr>
        <w:fldChar w:fldCharType="begin"/>
      </w:r>
      <w:r>
        <w:rPr>
          <w:noProof/>
        </w:rPr>
        <w:instrText xml:space="preserve"> PAGEREF _Toc343172251 \h </w:instrText>
      </w:r>
      <w:r w:rsidR="00EC6813">
        <w:rPr>
          <w:noProof/>
        </w:rPr>
      </w:r>
      <w:r w:rsidR="00EC6813">
        <w:rPr>
          <w:noProof/>
        </w:rPr>
        <w:fldChar w:fldCharType="separate"/>
      </w:r>
      <w:r w:rsidR="000F6CA1">
        <w:rPr>
          <w:noProof/>
        </w:rPr>
        <w:t>49</w:t>
      </w:r>
      <w:r w:rsidR="00EC6813">
        <w:rPr>
          <w:noProof/>
        </w:rPr>
        <w:fldChar w:fldCharType="end"/>
      </w:r>
    </w:p>
    <w:p w:rsidR="00AC5BFE" w:rsidRDefault="00AC5BFE">
      <w:pPr>
        <w:pStyle w:val="18"/>
        <w:tabs>
          <w:tab w:val="left" w:pos="1320"/>
          <w:tab w:val="right" w:leader="dot" w:pos="9912"/>
        </w:tabs>
        <w:rPr>
          <w:rFonts w:asciiTheme="minorHAnsi" w:eastAsiaTheme="minorEastAsia" w:hAnsiTheme="minorHAnsi" w:cstheme="minorBidi"/>
          <w:b w:val="0"/>
          <w:bCs w:val="0"/>
          <w:noProof/>
          <w:sz w:val="22"/>
          <w:szCs w:val="22"/>
          <w:lang w:eastAsia="ru-RU"/>
        </w:rPr>
      </w:pPr>
      <w:r w:rsidRPr="00673943">
        <w:rPr>
          <w:noProof/>
        </w:rPr>
        <w:t>1.4.</w:t>
      </w:r>
      <w:r>
        <w:rPr>
          <w:rFonts w:asciiTheme="minorHAnsi" w:eastAsiaTheme="minorEastAsia" w:hAnsiTheme="minorHAnsi" w:cstheme="minorBidi"/>
          <w:b w:val="0"/>
          <w:bCs w:val="0"/>
          <w:noProof/>
          <w:sz w:val="22"/>
          <w:szCs w:val="22"/>
          <w:lang w:eastAsia="ru-RU"/>
        </w:rPr>
        <w:tab/>
      </w:r>
      <w:r w:rsidRPr="00673943">
        <w:rPr>
          <w:noProof/>
        </w:rPr>
        <w:t>Перечень мероприятий  программы социально-экономического развития  Верх-Коёнского сельсовета на 2011-2025 годы</w:t>
      </w:r>
      <w:r>
        <w:rPr>
          <w:noProof/>
        </w:rPr>
        <w:tab/>
      </w:r>
      <w:r w:rsidR="00EC6813">
        <w:rPr>
          <w:noProof/>
        </w:rPr>
        <w:fldChar w:fldCharType="begin"/>
      </w:r>
      <w:r>
        <w:rPr>
          <w:noProof/>
        </w:rPr>
        <w:instrText xml:space="preserve"> PAGEREF _Toc343172252 \h </w:instrText>
      </w:r>
      <w:r w:rsidR="00EC6813">
        <w:rPr>
          <w:noProof/>
        </w:rPr>
      </w:r>
      <w:r w:rsidR="00EC6813">
        <w:rPr>
          <w:noProof/>
        </w:rPr>
        <w:fldChar w:fldCharType="separate"/>
      </w:r>
      <w:r w:rsidR="000F6CA1">
        <w:rPr>
          <w:noProof/>
        </w:rPr>
        <w:t>49</w:t>
      </w:r>
      <w:r w:rsidR="00EC6813">
        <w:rPr>
          <w:noProof/>
        </w:rPr>
        <w:fldChar w:fldCharType="end"/>
      </w:r>
    </w:p>
    <w:p w:rsidR="00AC5BFE" w:rsidRDefault="00AC5BFE">
      <w:pPr>
        <w:pStyle w:val="18"/>
        <w:tabs>
          <w:tab w:val="left" w:pos="1100"/>
          <w:tab w:val="right" w:leader="dot" w:pos="9912"/>
        </w:tabs>
        <w:rPr>
          <w:rFonts w:asciiTheme="minorHAnsi" w:eastAsiaTheme="minorEastAsia" w:hAnsiTheme="minorHAnsi" w:cstheme="minorBidi"/>
          <w:b w:val="0"/>
          <w:bCs w:val="0"/>
          <w:noProof/>
          <w:sz w:val="22"/>
          <w:szCs w:val="22"/>
          <w:lang w:eastAsia="ru-RU"/>
        </w:rPr>
      </w:pPr>
      <w:r w:rsidRPr="00673943">
        <w:rPr>
          <w:noProof/>
        </w:rPr>
        <w:t>2.</w:t>
      </w:r>
      <w:r>
        <w:rPr>
          <w:rFonts w:asciiTheme="minorHAnsi" w:eastAsiaTheme="minorEastAsia" w:hAnsiTheme="minorHAnsi" w:cstheme="minorBidi"/>
          <w:b w:val="0"/>
          <w:bCs w:val="0"/>
          <w:noProof/>
          <w:sz w:val="22"/>
          <w:szCs w:val="22"/>
          <w:lang w:eastAsia="ru-RU"/>
        </w:rPr>
        <w:tab/>
      </w:r>
      <w:r w:rsidRPr="00673943">
        <w:rPr>
          <w:noProof/>
        </w:rPr>
        <w:t>Утвержденные документы территориального планирования Новосибирской области и Искитимского муниципального района  в развитие территории Верх-Коёнского сельсовета</w:t>
      </w:r>
      <w:r>
        <w:rPr>
          <w:noProof/>
        </w:rPr>
        <w:tab/>
      </w:r>
      <w:r w:rsidR="00EC6813">
        <w:rPr>
          <w:noProof/>
        </w:rPr>
        <w:fldChar w:fldCharType="begin"/>
      </w:r>
      <w:r>
        <w:rPr>
          <w:noProof/>
        </w:rPr>
        <w:instrText xml:space="preserve"> PAGEREF _Toc343172253 \h </w:instrText>
      </w:r>
      <w:r w:rsidR="00EC6813">
        <w:rPr>
          <w:noProof/>
        </w:rPr>
      </w:r>
      <w:r w:rsidR="00EC6813">
        <w:rPr>
          <w:noProof/>
        </w:rPr>
        <w:fldChar w:fldCharType="separate"/>
      </w:r>
      <w:r w:rsidR="000F6CA1">
        <w:rPr>
          <w:noProof/>
        </w:rPr>
        <w:t>50</w:t>
      </w:r>
      <w:r w:rsidR="00EC6813">
        <w:rPr>
          <w:noProof/>
        </w:rPr>
        <w:fldChar w:fldCharType="end"/>
      </w:r>
    </w:p>
    <w:p w:rsidR="00AC5BFE" w:rsidRDefault="00AC5BFE">
      <w:pPr>
        <w:pStyle w:val="18"/>
        <w:tabs>
          <w:tab w:val="left" w:pos="1320"/>
          <w:tab w:val="right" w:leader="dot" w:pos="9912"/>
        </w:tabs>
        <w:rPr>
          <w:rFonts w:asciiTheme="minorHAnsi" w:eastAsiaTheme="minorEastAsia" w:hAnsiTheme="minorHAnsi" w:cstheme="minorBidi"/>
          <w:b w:val="0"/>
          <w:bCs w:val="0"/>
          <w:noProof/>
          <w:sz w:val="22"/>
          <w:szCs w:val="22"/>
          <w:lang w:eastAsia="ru-RU"/>
        </w:rPr>
      </w:pPr>
      <w:r w:rsidRPr="00673943">
        <w:rPr>
          <w:b w:val="0"/>
          <w:noProof/>
        </w:rPr>
        <w:lastRenderedPageBreak/>
        <w:t>2.1.</w:t>
      </w:r>
      <w:r>
        <w:rPr>
          <w:rFonts w:asciiTheme="minorHAnsi" w:eastAsiaTheme="minorEastAsia" w:hAnsiTheme="minorHAnsi" w:cstheme="minorBidi"/>
          <w:b w:val="0"/>
          <w:bCs w:val="0"/>
          <w:noProof/>
          <w:sz w:val="22"/>
          <w:szCs w:val="22"/>
          <w:lang w:eastAsia="ru-RU"/>
        </w:rPr>
        <w:tab/>
      </w:r>
      <w:r w:rsidRPr="00673943">
        <w:rPr>
          <w:b w:val="0"/>
          <w:noProof/>
        </w:rPr>
        <w:t>Сведения о планируемых для размещения на территории Верх-Коёнского сельсовета объектов федерального значени</w:t>
      </w:r>
      <w:r>
        <w:rPr>
          <w:b w:val="0"/>
          <w:noProof/>
        </w:rPr>
        <w:t xml:space="preserve">            </w:t>
      </w:r>
      <w:r w:rsidRPr="00673943">
        <w:rPr>
          <w:b w:val="0"/>
          <w:noProof/>
        </w:rPr>
        <w:t>я, объектов регионального значения</w:t>
      </w:r>
      <w:r>
        <w:rPr>
          <w:noProof/>
        </w:rPr>
        <w:tab/>
      </w:r>
      <w:r w:rsidR="00EC6813">
        <w:rPr>
          <w:noProof/>
        </w:rPr>
        <w:fldChar w:fldCharType="begin"/>
      </w:r>
      <w:r>
        <w:rPr>
          <w:noProof/>
        </w:rPr>
        <w:instrText xml:space="preserve"> PAGEREF _Toc343172254 \h </w:instrText>
      </w:r>
      <w:r w:rsidR="00EC6813">
        <w:rPr>
          <w:noProof/>
        </w:rPr>
      </w:r>
      <w:r w:rsidR="00EC6813">
        <w:rPr>
          <w:noProof/>
        </w:rPr>
        <w:fldChar w:fldCharType="separate"/>
      </w:r>
      <w:r w:rsidR="000F6CA1">
        <w:rPr>
          <w:noProof/>
        </w:rPr>
        <w:t>50</w:t>
      </w:r>
      <w:r w:rsidR="00EC6813">
        <w:rPr>
          <w:noProof/>
        </w:rPr>
        <w:fldChar w:fldCharType="end"/>
      </w:r>
    </w:p>
    <w:p w:rsidR="00AC5BFE" w:rsidRDefault="00AC5BFE">
      <w:pPr>
        <w:pStyle w:val="18"/>
        <w:tabs>
          <w:tab w:val="left" w:pos="1320"/>
          <w:tab w:val="right" w:leader="dot" w:pos="9912"/>
        </w:tabs>
        <w:rPr>
          <w:rFonts w:asciiTheme="minorHAnsi" w:eastAsiaTheme="minorEastAsia" w:hAnsiTheme="minorHAnsi" w:cstheme="minorBidi"/>
          <w:b w:val="0"/>
          <w:bCs w:val="0"/>
          <w:noProof/>
          <w:sz w:val="22"/>
          <w:szCs w:val="22"/>
          <w:lang w:eastAsia="ru-RU"/>
        </w:rPr>
      </w:pPr>
      <w:r w:rsidRPr="00673943">
        <w:rPr>
          <w:b w:val="0"/>
          <w:noProof/>
        </w:rPr>
        <w:t>2.2.</w:t>
      </w:r>
      <w:r>
        <w:rPr>
          <w:rFonts w:asciiTheme="minorHAnsi" w:eastAsiaTheme="minorEastAsia" w:hAnsiTheme="minorHAnsi" w:cstheme="minorBidi"/>
          <w:b w:val="0"/>
          <w:bCs w:val="0"/>
          <w:noProof/>
          <w:sz w:val="22"/>
          <w:szCs w:val="22"/>
          <w:lang w:eastAsia="ru-RU"/>
        </w:rPr>
        <w:tab/>
      </w:r>
      <w:r w:rsidRPr="00673943">
        <w:rPr>
          <w:b w:val="0"/>
          <w:noProof/>
        </w:rPr>
        <w:t>Сведения о планируемых для размещения на территории Верх-Коёнского сельсовета объектов местного значения</w:t>
      </w:r>
      <w:r>
        <w:rPr>
          <w:noProof/>
        </w:rPr>
        <w:tab/>
      </w:r>
      <w:r w:rsidR="00EC6813">
        <w:rPr>
          <w:noProof/>
        </w:rPr>
        <w:fldChar w:fldCharType="begin"/>
      </w:r>
      <w:r>
        <w:rPr>
          <w:noProof/>
        </w:rPr>
        <w:instrText xml:space="preserve"> PAGEREF _Toc343172255 \h </w:instrText>
      </w:r>
      <w:r w:rsidR="00EC6813">
        <w:rPr>
          <w:noProof/>
        </w:rPr>
      </w:r>
      <w:r w:rsidR="00EC6813">
        <w:rPr>
          <w:noProof/>
        </w:rPr>
        <w:fldChar w:fldCharType="separate"/>
      </w:r>
      <w:r w:rsidR="000F6CA1">
        <w:rPr>
          <w:noProof/>
        </w:rPr>
        <w:t>50</w:t>
      </w:r>
      <w:r w:rsidR="00EC6813">
        <w:rPr>
          <w:noProof/>
        </w:rPr>
        <w:fldChar w:fldCharType="end"/>
      </w:r>
    </w:p>
    <w:p w:rsidR="00AC5BFE" w:rsidRDefault="00AC5BFE">
      <w:pPr>
        <w:pStyle w:val="18"/>
        <w:tabs>
          <w:tab w:val="left" w:pos="1100"/>
          <w:tab w:val="right" w:leader="dot" w:pos="9912"/>
        </w:tabs>
        <w:rPr>
          <w:rFonts w:asciiTheme="minorHAnsi" w:eastAsiaTheme="minorEastAsia" w:hAnsiTheme="minorHAnsi" w:cstheme="minorBidi"/>
          <w:b w:val="0"/>
          <w:bCs w:val="0"/>
          <w:noProof/>
          <w:sz w:val="22"/>
          <w:szCs w:val="22"/>
          <w:lang w:eastAsia="ru-RU"/>
        </w:rPr>
      </w:pPr>
      <w:r w:rsidRPr="00673943">
        <w:rPr>
          <w:noProof/>
        </w:rPr>
        <w:t>3.</w:t>
      </w:r>
      <w:r>
        <w:rPr>
          <w:rFonts w:asciiTheme="minorHAnsi" w:eastAsiaTheme="minorEastAsia" w:hAnsiTheme="minorHAnsi" w:cstheme="minorBidi"/>
          <w:b w:val="0"/>
          <w:bCs w:val="0"/>
          <w:noProof/>
          <w:sz w:val="22"/>
          <w:szCs w:val="22"/>
          <w:lang w:eastAsia="ru-RU"/>
        </w:rPr>
        <w:tab/>
      </w:r>
      <w:r w:rsidRPr="00673943">
        <w:rPr>
          <w:noProof/>
        </w:rPr>
        <w:t>Обоснование размещения объектов местного значения Верх-Коёнского сельсовета</w:t>
      </w:r>
      <w:r>
        <w:rPr>
          <w:noProof/>
        </w:rPr>
        <w:tab/>
      </w:r>
      <w:r w:rsidR="00EC6813">
        <w:rPr>
          <w:noProof/>
        </w:rPr>
        <w:fldChar w:fldCharType="begin"/>
      </w:r>
      <w:r>
        <w:rPr>
          <w:noProof/>
        </w:rPr>
        <w:instrText xml:space="preserve"> PAGEREF _Toc343172256 \h </w:instrText>
      </w:r>
      <w:r w:rsidR="00EC6813">
        <w:rPr>
          <w:noProof/>
        </w:rPr>
      </w:r>
      <w:r w:rsidR="00EC6813">
        <w:rPr>
          <w:noProof/>
        </w:rPr>
        <w:fldChar w:fldCharType="separate"/>
      </w:r>
      <w:r w:rsidR="000F6CA1">
        <w:rPr>
          <w:noProof/>
        </w:rPr>
        <w:t>51</w:t>
      </w:r>
      <w:r w:rsidR="00EC6813">
        <w:rPr>
          <w:noProof/>
        </w:rPr>
        <w:fldChar w:fldCharType="end"/>
      </w:r>
    </w:p>
    <w:p w:rsidR="00AC5BFE" w:rsidRDefault="00AC5BFE">
      <w:pPr>
        <w:pStyle w:val="18"/>
        <w:tabs>
          <w:tab w:val="left" w:pos="1320"/>
          <w:tab w:val="right" w:leader="dot" w:pos="9912"/>
        </w:tabs>
        <w:rPr>
          <w:rFonts w:asciiTheme="minorHAnsi" w:eastAsiaTheme="minorEastAsia" w:hAnsiTheme="minorHAnsi" w:cstheme="minorBidi"/>
          <w:b w:val="0"/>
          <w:bCs w:val="0"/>
          <w:noProof/>
          <w:sz w:val="22"/>
          <w:szCs w:val="22"/>
          <w:lang w:eastAsia="ru-RU"/>
        </w:rPr>
      </w:pPr>
      <w:r w:rsidRPr="00673943">
        <w:rPr>
          <w:b w:val="0"/>
          <w:noProof/>
        </w:rPr>
        <w:t>3.1.</w:t>
      </w:r>
      <w:r>
        <w:rPr>
          <w:rFonts w:asciiTheme="minorHAnsi" w:eastAsiaTheme="minorEastAsia" w:hAnsiTheme="minorHAnsi" w:cstheme="minorBidi"/>
          <w:b w:val="0"/>
          <w:bCs w:val="0"/>
          <w:noProof/>
          <w:sz w:val="22"/>
          <w:szCs w:val="22"/>
          <w:lang w:eastAsia="ru-RU"/>
        </w:rPr>
        <w:tab/>
      </w:r>
      <w:r w:rsidRPr="00673943">
        <w:rPr>
          <w:b w:val="0"/>
          <w:noProof/>
        </w:rPr>
        <w:t>Демографический прогноз</w:t>
      </w:r>
      <w:r>
        <w:rPr>
          <w:noProof/>
        </w:rPr>
        <w:tab/>
      </w:r>
      <w:r w:rsidR="00EC6813">
        <w:rPr>
          <w:noProof/>
        </w:rPr>
        <w:fldChar w:fldCharType="begin"/>
      </w:r>
      <w:r>
        <w:rPr>
          <w:noProof/>
        </w:rPr>
        <w:instrText xml:space="preserve"> PAGEREF _Toc343172257 \h </w:instrText>
      </w:r>
      <w:r w:rsidR="00EC6813">
        <w:rPr>
          <w:noProof/>
        </w:rPr>
      </w:r>
      <w:r w:rsidR="00EC6813">
        <w:rPr>
          <w:noProof/>
        </w:rPr>
        <w:fldChar w:fldCharType="separate"/>
      </w:r>
      <w:r w:rsidR="000F6CA1">
        <w:rPr>
          <w:noProof/>
        </w:rPr>
        <w:t>51</w:t>
      </w:r>
      <w:r w:rsidR="00EC6813">
        <w:rPr>
          <w:noProof/>
        </w:rPr>
        <w:fldChar w:fldCharType="end"/>
      </w:r>
    </w:p>
    <w:p w:rsidR="00AC5BFE" w:rsidRDefault="00AC5BFE">
      <w:pPr>
        <w:pStyle w:val="18"/>
        <w:tabs>
          <w:tab w:val="left" w:pos="1320"/>
          <w:tab w:val="right" w:leader="dot" w:pos="9912"/>
        </w:tabs>
        <w:rPr>
          <w:rFonts w:asciiTheme="minorHAnsi" w:eastAsiaTheme="minorEastAsia" w:hAnsiTheme="minorHAnsi" w:cstheme="minorBidi"/>
          <w:b w:val="0"/>
          <w:bCs w:val="0"/>
          <w:noProof/>
          <w:sz w:val="22"/>
          <w:szCs w:val="22"/>
          <w:lang w:eastAsia="ru-RU"/>
        </w:rPr>
      </w:pPr>
      <w:r w:rsidRPr="00673943">
        <w:rPr>
          <w:b w:val="0"/>
          <w:noProof/>
        </w:rPr>
        <w:t>3.2.</w:t>
      </w:r>
      <w:r>
        <w:rPr>
          <w:rFonts w:asciiTheme="minorHAnsi" w:eastAsiaTheme="minorEastAsia" w:hAnsiTheme="minorHAnsi" w:cstheme="minorBidi"/>
          <w:b w:val="0"/>
          <w:bCs w:val="0"/>
          <w:noProof/>
          <w:sz w:val="22"/>
          <w:szCs w:val="22"/>
          <w:lang w:eastAsia="ru-RU"/>
        </w:rPr>
        <w:tab/>
      </w:r>
      <w:r w:rsidRPr="00673943">
        <w:rPr>
          <w:b w:val="0"/>
          <w:noProof/>
        </w:rPr>
        <w:t>Развитие жилищного строительства</w:t>
      </w:r>
      <w:r>
        <w:rPr>
          <w:noProof/>
        </w:rPr>
        <w:tab/>
      </w:r>
      <w:r w:rsidR="00EC6813">
        <w:rPr>
          <w:noProof/>
        </w:rPr>
        <w:fldChar w:fldCharType="begin"/>
      </w:r>
      <w:r>
        <w:rPr>
          <w:noProof/>
        </w:rPr>
        <w:instrText xml:space="preserve"> PAGEREF _Toc343172258 \h </w:instrText>
      </w:r>
      <w:r w:rsidR="00EC6813">
        <w:rPr>
          <w:noProof/>
        </w:rPr>
      </w:r>
      <w:r w:rsidR="00EC6813">
        <w:rPr>
          <w:noProof/>
        </w:rPr>
        <w:fldChar w:fldCharType="separate"/>
      </w:r>
      <w:r w:rsidR="000F6CA1">
        <w:rPr>
          <w:noProof/>
        </w:rPr>
        <w:t>52</w:t>
      </w:r>
      <w:r w:rsidR="00EC6813">
        <w:rPr>
          <w:noProof/>
        </w:rPr>
        <w:fldChar w:fldCharType="end"/>
      </w:r>
    </w:p>
    <w:p w:rsidR="00AC5BFE" w:rsidRDefault="00AC5BFE">
      <w:pPr>
        <w:pStyle w:val="18"/>
        <w:tabs>
          <w:tab w:val="left" w:pos="1320"/>
          <w:tab w:val="right" w:leader="dot" w:pos="9912"/>
        </w:tabs>
        <w:rPr>
          <w:rFonts w:asciiTheme="minorHAnsi" w:eastAsiaTheme="minorEastAsia" w:hAnsiTheme="minorHAnsi" w:cstheme="minorBidi"/>
          <w:b w:val="0"/>
          <w:bCs w:val="0"/>
          <w:noProof/>
          <w:sz w:val="22"/>
          <w:szCs w:val="22"/>
          <w:lang w:eastAsia="ru-RU"/>
        </w:rPr>
      </w:pPr>
      <w:r w:rsidRPr="00673943">
        <w:rPr>
          <w:b w:val="0"/>
          <w:noProof/>
        </w:rPr>
        <w:t>3.3.</w:t>
      </w:r>
      <w:r>
        <w:rPr>
          <w:rFonts w:asciiTheme="minorHAnsi" w:eastAsiaTheme="minorEastAsia" w:hAnsiTheme="minorHAnsi" w:cstheme="minorBidi"/>
          <w:b w:val="0"/>
          <w:bCs w:val="0"/>
          <w:noProof/>
          <w:sz w:val="22"/>
          <w:szCs w:val="22"/>
          <w:lang w:eastAsia="ru-RU"/>
        </w:rPr>
        <w:tab/>
      </w:r>
      <w:r w:rsidRPr="00673943">
        <w:rPr>
          <w:b w:val="0"/>
          <w:noProof/>
        </w:rPr>
        <w:t>Описание принятых градостроительных решений по зонированию территории</w:t>
      </w:r>
      <w:r>
        <w:rPr>
          <w:noProof/>
        </w:rPr>
        <w:tab/>
      </w:r>
      <w:r w:rsidR="00EC6813">
        <w:rPr>
          <w:noProof/>
        </w:rPr>
        <w:fldChar w:fldCharType="begin"/>
      </w:r>
      <w:r>
        <w:rPr>
          <w:noProof/>
        </w:rPr>
        <w:instrText xml:space="preserve"> PAGEREF _Toc343172259 \h </w:instrText>
      </w:r>
      <w:r w:rsidR="00EC6813">
        <w:rPr>
          <w:noProof/>
        </w:rPr>
      </w:r>
      <w:r w:rsidR="00EC6813">
        <w:rPr>
          <w:noProof/>
        </w:rPr>
        <w:fldChar w:fldCharType="separate"/>
      </w:r>
      <w:r w:rsidR="000F6CA1">
        <w:rPr>
          <w:noProof/>
        </w:rPr>
        <w:t>53</w:t>
      </w:r>
      <w:r w:rsidR="00EC6813">
        <w:rPr>
          <w:noProof/>
        </w:rPr>
        <w:fldChar w:fldCharType="end"/>
      </w:r>
    </w:p>
    <w:p w:rsidR="00AC5BFE" w:rsidRDefault="00AC5BFE">
      <w:pPr>
        <w:pStyle w:val="18"/>
        <w:tabs>
          <w:tab w:val="left" w:pos="1320"/>
          <w:tab w:val="right" w:leader="dot" w:pos="9912"/>
        </w:tabs>
        <w:rPr>
          <w:rFonts w:asciiTheme="minorHAnsi" w:eastAsiaTheme="minorEastAsia" w:hAnsiTheme="minorHAnsi" w:cstheme="minorBidi"/>
          <w:b w:val="0"/>
          <w:bCs w:val="0"/>
          <w:noProof/>
          <w:sz w:val="22"/>
          <w:szCs w:val="22"/>
          <w:lang w:eastAsia="ru-RU"/>
        </w:rPr>
      </w:pPr>
      <w:r w:rsidRPr="00673943">
        <w:rPr>
          <w:b w:val="0"/>
          <w:noProof/>
        </w:rPr>
        <w:t>3.4.</w:t>
      </w:r>
      <w:r>
        <w:rPr>
          <w:rFonts w:asciiTheme="minorHAnsi" w:eastAsiaTheme="minorEastAsia" w:hAnsiTheme="minorHAnsi" w:cstheme="minorBidi"/>
          <w:b w:val="0"/>
          <w:bCs w:val="0"/>
          <w:noProof/>
          <w:sz w:val="22"/>
          <w:szCs w:val="22"/>
          <w:lang w:eastAsia="ru-RU"/>
        </w:rPr>
        <w:tab/>
      </w:r>
      <w:r w:rsidRPr="00673943">
        <w:rPr>
          <w:b w:val="0"/>
          <w:noProof/>
        </w:rPr>
        <w:t>Описание решения по установлению зон с особыми условиями использования территории</w:t>
      </w:r>
      <w:r>
        <w:rPr>
          <w:noProof/>
        </w:rPr>
        <w:tab/>
      </w:r>
      <w:r w:rsidR="00EC6813">
        <w:rPr>
          <w:noProof/>
        </w:rPr>
        <w:fldChar w:fldCharType="begin"/>
      </w:r>
      <w:r>
        <w:rPr>
          <w:noProof/>
        </w:rPr>
        <w:instrText xml:space="preserve"> PAGEREF _Toc343172260 \h </w:instrText>
      </w:r>
      <w:r w:rsidR="00EC6813">
        <w:rPr>
          <w:noProof/>
        </w:rPr>
      </w:r>
      <w:r w:rsidR="00EC6813">
        <w:rPr>
          <w:noProof/>
        </w:rPr>
        <w:fldChar w:fldCharType="separate"/>
      </w:r>
      <w:r w:rsidR="000F6CA1">
        <w:rPr>
          <w:noProof/>
        </w:rPr>
        <w:t>55</w:t>
      </w:r>
      <w:r w:rsidR="00EC6813">
        <w:rPr>
          <w:noProof/>
        </w:rPr>
        <w:fldChar w:fldCharType="end"/>
      </w:r>
    </w:p>
    <w:p w:rsidR="00AC5BFE" w:rsidRDefault="00AC5BFE">
      <w:pPr>
        <w:pStyle w:val="18"/>
        <w:tabs>
          <w:tab w:val="left" w:pos="1320"/>
          <w:tab w:val="right" w:leader="dot" w:pos="9912"/>
        </w:tabs>
        <w:rPr>
          <w:rFonts w:asciiTheme="minorHAnsi" w:eastAsiaTheme="minorEastAsia" w:hAnsiTheme="minorHAnsi" w:cstheme="minorBidi"/>
          <w:b w:val="0"/>
          <w:bCs w:val="0"/>
          <w:noProof/>
          <w:sz w:val="22"/>
          <w:szCs w:val="22"/>
          <w:lang w:eastAsia="ru-RU"/>
        </w:rPr>
      </w:pPr>
      <w:r w:rsidRPr="00673943">
        <w:rPr>
          <w:b w:val="0"/>
          <w:noProof/>
        </w:rPr>
        <w:t>3.5.</w:t>
      </w:r>
      <w:r>
        <w:rPr>
          <w:rFonts w:asciiTheme="minorHAnsi" w:eastAsiaTheme="minorEastAsia" w:hAnsiTheme="minorHAnsi" w:cstheme="minorBidi"/>
          <w:b w:val="0"/>
          <w:bCs w:val="0"/>
          <w:noProof/>
          <w:sz w:val="22"/>
          <w:szCs w:val="22"/>
          <w:lang w:eastAsia="ru-RU"/>
        </w:rPr>
        <w:tab/>
      </w:r>
      <w:r w:rsidRPr="00673943">
        <w:rPr>
          <w:b w:val="0"/>
          <w:noProof/>
        </w:rPr>
        <w:t>Развитие и размещение объектов социально-культурного и культурно-бытового обслуживания местного значения</w:t>
      </w:r>
      <w:r>
        <w:rPr>
          <w:noProof/>
        </w:rPr>
        <w:tab/>
      </w:r>
      <w:r w:rsidR="00EC6813">
        <w:rPr>
          <w:noProof/>
        </w:rPr>
        <w:fldChar w:fldCharType="begin"/>
      </w:r>
      <w:r>
        <w:rPr>
          <w:noProof/>
        </w:rPr>
        <w:instrText xml:space="preserve"> PAGEREF _Toc343172261 \h </w:instrText>
      </w:r>
      <w:r w:rsidR="00EC6813">
        <w:rPr>
          <w:noProof/>
        </w:rPr>
      </w:r>
      <w:r w:rsidR="00EC6813">
        <w:rPr>
          <w:noProof/>
        </w:rPr>
        <w:fldChar w:fldCharType="separate"/>
      </w:r>
      <w:r w:rsidR="000F6CA1">
        <w:rPr>
          <w:noProof/>
        </w:rPr>
        <w:t>59</w:t>
      </w:r>
      <w:r w:rsidR="00EC6813">
        <w:rPr>
          <w:noProof/>
        </w:rPr>
        <w:fldChar w:fldCharType="end"/>
      </w:r>
    </w:p>
    <w:p w:rsidR="00AC5BFE" w:rsidRDefault="00AC5BFE">
      <w:pPr>
        <w:pStyle w:val="18"/>
        <w:tabs>
          <w:tab w:val="left" w:pos="1320"/>
          <w:tab w:val="right" w:leader="dot" w:pos="9912"/>
        </w:tabs>
        <w:rPr>
          <w:rFonts w:asciiTheme="minorHAnsi" w:eastAsiaTheme="minorEastAsia" w:hAnsiTheme="minorHAnsi" w:cstheme="minorBidi"/>
          <w:b w:val="0"/>
          <w:bCs w:val="0"/>
          <w:noProof/>
          <w:sz w:val="22"/>
          <w:szCs w:val="22"/>
          <w:lang w:eastAsia="ru-RU"/>
        </w:rPr>
      </w:pPr>
      <w:r w:rsidRPr="00673943">
        <w:rPr>
          <w:b w:val="0"/>
          <w:noProof/>
        </w:rPr>
        <w:t>3.6.</w:t>
      </w:r>
      <w:r>
        <w:rPr>
          <w:rFonts w:asciiTheme="minorHAnsi" w:eastAsiaTheme="minorEastAsia" w:hAnsiTheme="minorHAnsi" w:cstheme="minorBidi"/>
          <w:b w:val="0"/>
          <w:bCs w:val="0"/>
          <w:noProof/>
          <w:sz w:val="22"/>
          <w:szCs w:val="22"/>
          <w:lang w:eastAsia="ru-RU"/>
        </w:rPr>
        <w:tab/>
      </w:r>
      <w:r w:rsidRPr="00673943">
        <w:rPr>
          <w:b w:val="0"/>
          <w:noProof/>
        </w:rPr>
        <w:t>Развитие и размещение объектов транспортной инфраструктуры</w:t>
      </w:r>
      <w:r>
        <w:rPr>
          <w:noProof/>
        </w:rPr>
        <w:tab/>
      </w:r>
      <w:r w:rsidR="00EC6813">
        <w:rPr>
          <w:noProof/>
        </w:rPr>
        <w:fldChar w:fldCharType="begin"/>
      </w:r>
      <w:r>
        <w:rPr>
          <w:noProof/>
        </w:rPr>
        <w:instrText xml:space="preserve"> PAGEREF _Toc343172262 \h </w:instrText>
      </w:r>
      <w:r w:rsidR="00EC6813">
        <w:rPr>
          <w:noProof/>
        </w:rPr>
      </w:r>
      <w:r w:rsidR="00EC6813">
        <w:rPr>
          <w:noProof/>
        </w:rPr>
        <w:fldChar w:fldCharType="separate"/>
      </w:r>
      <w:r w:rsidR="000F6CA1">
        <w:rPr>
          <w:noProof/>
        </w:rPr>
        <w:t>76</w:t>
      </w:r>
      <w:r w:rsidR="00EC6813">
        <w:rPr>
          <w:noProof/>
        </w:rPr>
        <w:fldChar w:fldCharType="end"/>
      </w:r>
    </w:p>
    <w:p w:rsidR="00AC5BFE" w:rsidRDefault="00AC5BFE">
      <w:pPr>
        <w:pStyle w:val="18"/>
        <w:tabs>
          <w:tab w:val="left" w:pos="1320"/>
          <w:tab w:val="right" w:leader="dot" w:pos="9912"/>
        </w:tabs>
        <w:rPr>
          <w:rFonts w:asciiTheme="minorHAnsi" w:eastAsiaTheme="minorEastAsia" w:hAnsiTheme="minorHAnsi" w:cstheme="minorBidi"/>
          <w:b w:val="0"/>
          <w:bCs w:val="0"/>
          <w:noProof/>
          <w:sz w:val="22"/>
          <w:szCs w:val="22"/>
          <w:lang w:eastAsia="ru-RU"/>
        </w:rPr>
      </w:pPr>
      <w:r w:rsidRPr="00673943">
        <w:rPr>
          <w:b w:val="0"/>
          <w:noProof/>
        </w:rPr>
        <w:t>3.7.</w:t>
      </w:r>
      <w:r>
        <w:rPr>
          <w:rFonts w:asciiTheme="minorHAnsi" w:eastAsiaTheme="minorEastAsia" w:hAnsiTheme="minorHAnsi" w:cstheme="minorBidi"/>
          <w:b w:val="0"/>
          <w:bCs w:val="0"/>
          <w:noProof/>
          <w:sz w:val="22"/>
          <w:szCs w:val="22"/>
          <w:lang w:eastAsia="ru-RU"/>
        </w:rPr>
        <w:tab/>
      </w:r>
      <w:r w:rsidRPr="00673943">
        <w:rPr>
          <w:b w:val="0"/>
          <w:noProof/>
        </w:rPr>
        <w:t>Развитие и размещение объектов инженерной инфраструктуры</w:t>
      </w:r>
      <w:r>
        <w:rPr>
          <w:noProof/>
        </w:rPr>
        <w:tab/>
      </w:r>
      <w:r w:rsidR="00EC6813">
        <w:rPr>
          <w:noProof/>
        </w:rPr>
        <w:fldChar w:fldCharType="begin"/>
      </w:r>
      <w:r>
        <w:rPr>
          <w:noProof/>
        </w:rPr>
        <w:instrText xml:space="preserve"> PAGEREF _Toc343172263 \h </w:instrText>
      </w:r>
      <w:r w:rsidR="00EC6813">
        <w:rPr>
          <w:noProof/>
        </w:rPr>
      </w:r>
      <w:r w:rsidR="00EC6813">
        <w:rPr>
          <w:noProof/>
        </w:rPr>
        <w:fldChar w:fldCharType="separate"/>
      </w:r>
      <w:r w:rsidR="000F6CA1">
        <w:rPr>
          <w:noProof/>
        </w:rPr>
        <w:t>78</w:t>
      </w:r>
      <w:r w:rsidR="00EC6813">
        <w:rPr>
          <w:noProof/>
        </w:rPr>
        <w:fldChar w:fldCharType="end"/>
      </w:r>
    </w:p>
    <w:p w:rsidR="00AC5BFE" w:rsidRDefault="00AC5BFE">
      <w:pPr>
        <w:pStyle w:val="18"/>
        <w:tabs>
          <w:tab w:val="left" w:pos="1540"/>
          <w:tab w:val="right" w:leader="dot" w:pos="9912"/>
        </w:tabs>
        <w:rPr>
          <w:rFonts w:asciiTheme="minorHAnsi" w:eastAsiaTheme="minorEastAsia" w:hAnsiTheme="minorHAnsi" w:cstheme="minorBidi"/>
          <w:b w:val="0"/>
          <w:bCs w:val="0"/>
          <w:noProof/>
          <w:sz w:val="22"/>
          <w:szCs w:val="22"/>
          <w:lang w:eastAsia="ru-RU"/>
        </w:rPr>
      </w:pPr>
      <w:r w:rsidRPr="00673943">
        <w:rPr>
          <w:b w:val="0"/>
          <w:noProof/>
        </w:rPr>
        <w:t>3.7.1.</w:t>
      </w:r>
      <w:r>
        <w:rPr>
          <w:rFonts w:asciiTheme="minorHAnsi" w:eastAsiaTheme="minorEastAsia" w:hAnsiTheme="minorHAnsi" w:cstheme="minorBidi"/>
          <w:b w:val="0"/>
          <w:bCs w:val="0"/>
          <w:noProof/>
          <w:sz w:val="22"/>
          <w:szCs w:val="22"/>
          <w:lang w:eastAsia="ru-RU"/>
        </w:rPr>
        <w:tab/>
      </w:r>
      <w:r w:rsidRPr="00673943">
        <w:rPr>
          <w:b w:val="0"/>
          <w:noProof/>
        </w:rPr>
        <w:t>Водоснабжение и водоотведение</w:t>
      </w:r>
      <w:r>
        <w:rPr>
          <w:noProof/>
        </w:rPr>
        <w:tab/>
      </w:r>
      <w:r w:rsidR="00EC6813">
        <w:rPr>
          <w:noProof/>
        </w:rPr>
        <w:fldChar w:fldCharType="begin"/>
      </w:r>
      <w:r>
        <w:rPr>
          <w:noProof/>
        </w:rPr>
        <w:instrText xml:space="preserve"> PAGEREF _Toc343172264 \h </w:instrText>
      </w:r>
      <w:r w:rsidR="00EC6813">
        <w:rPr>
          <w:noProof/>
        </w:rPr>
      </w:r>
      <w:r w:rsidR="00EC6813">
        <w:rPr>
          <w:noProof/>
        </w:rPr>
        <w:fldChar w:fldCharType="separate"/>
      </w:r>
      <w:r w:rsidR="000F6CA1">
        <w:rPr>
          <w:noProof/>
        </w:rPr>
        <w:t>78</w:t>
      </w:r>
      <w:r w:rsidR="00EC6813">
        <w:rPr>
          <w:noProof/>
        </w:rPr>
        <w:fldChar w:fldCharType="end"/>
      </w:r>
    </w:p>
    <w:p w:rsidR="00AC5BFE" w:rsidRDefault="00AC5BFE">
      <w:pPr>
        <w:pStyle w:val="18"/>
        <w:tabs>
          <w:tab w:val="left" w:pos="1540"/>
          <w:tab w:val="right" w:leader="dot" w:pos="9912"/>
        </w:tabs>
        <w:rPr>
          <w:rFonts w:asciiTheme="minorHAnsi" w:eastAsiaTheme="minorEastAsia" w:hAnsiTheme="minorHAnsi" w:cstheme="minorBidi"/>
          <w:b w:val="0"/>
          <w:bCs w:val="0"/>
          <w:noProof/>
          <w:sz w:val="22"/>
          <w:szCs w:val="22"/>
          <w:lang w:eastAsia="ru-RU"/>
        </w:rPr>
      </w:pPr>
      <w:r w:rsidRPr="00673943">
        <w:rPr>
          <w:b w:val="0"/>
          <w:noProof/>
        </w:rPr>
        <w:t>3.7.2.</w:t>
      </w:r>
      <w:r>
        <w:rPr>
          <w:rFonts w:asciiTheme="minorHAnsi" w:eastAsiaTheme="minorEastAsia" w:hAnsiTheme="minorHAnsi" w:cstheme="minorBidi"/>
          <w:b w:val="0"/>
          <w:bCs w:val="0"/>
          <w:noProof/>
          <w:sz w:val="22"/>
          <w:szCs w:val="22"/>
          <w:lang w:eastAsia="ru-RU"/>
        </w:rPr>
        <w:tab/>
      </w:r>
      <w:r w:rsidRPr="00673943">
        <w:rPr>
          <w:b w:val="0"/>
          <w:noProof/>
        </w:rPr>
        <w:t>Теплоснабжение</w:t>
      </w:r>
      <w:r>
        <w:rPr>
          <w:noProof/>
        </w:rPr>
        <w:tab/>
      </w:r>
      <w:r w:rsidR="00EC6813">
        <w:rPr>
          <w:noProof/>
        </w:rPr>
        <w:fldChar w:fldCharType="begin"/>
      </w:r>
      <w:r>
        <w:rPr>
          <w:noProof/>
        </w:rPr>
        <w:instrText xml:space="preserve"> PAGEREF _Toc343172265 \h </w:instrText>
      </w:r>
      <w:r w:rsidR="00EC6813">
        <w:rPr>
          <w:noProof/>
        </w:rPr>
      </w:r>
      <w:r w:rsidR="00EC6813">
        <w:rPr>
          <w:noProof/>
        </w:rPr>
        <w:fldChar w:fldCharType="separate"/>
      </w:r>
      <w:r w:rsidR="000F6CA1">
        <w:rPr>
          <w:noProof/>
        </w:rPr>
        <w:t>84</w:t>
      </w:r>
      <w:r w:rsidR="00EC6813">
        <w:rPr>
          <w:noProof/>
        </w:rPr>
        <w:fldChar w:fldCharType="end"/>
      </w:r>
    </w:p>
    <w:p w:rsidR="00AC5BFE" w:rsidRDefault="00AC5BFE">
      <w:pPr>
        <w:pStyle w:val="18"/>
        <w:tabs>
          <w:tab w:val="left" w:pos="1540"/>
          <w:tab w:val="right" w:leader="dot" w:pos="9912"/>
        </w:tabs>
        <w:rPr>
          <w:rFonts w:asciiTheme="minorHAnsi" w:eastAsiaTheme="minorEastAsia" w:hAnsiTheme="minorHAnsi" w:cstheme="minorBidi"/>
          <w:b w:val="0"/>
          <w:bCs w:val="0"/>
          <w:noProof/>
          <w:sz w:val="22"/>
          <w:szCs w:val="22"/>
          <w:lang w:eastAsia="ru-RU"/>
        </w:rPr>
      </w:pPr>
      <w:r w:rsidRPr="00673943">
        <w:rPr>
          <w:b w:val="0"/>
          <w:noProof/>
        </w:rPr>
        <w:t>3.7.3.</w:t>
      </w:r>
      <w:r>
        <w:rPr>
          <w:rFonts w:asciiTheme="minorHAnsi" w:eastAsiaTheme="minorEastAsia" w:hAnsiTheme="minorHAnsi" w:cstheme="minorBidi"/>
          <w:b w:val="0"/>
          <w:bCs w:val="0"/>
          <w:noProof/>
          <w:sz w:val="22"/>
          <w:szCs w:val="22"/>
          <w:lang w:eastAsia="ru-RU"/>
        </w:rPr>
        <w:tab/>
      </w:r>
      <w:r w:rsidRPr="00673943">
        <w:rPr>
          <w:b w:val="0"/>
          <w:noProof/>
        </w:rPr>
        <w:t>Газоснабжение</w:t>
      </w:r>
      <w:r>
        <w:rPr>
          <w:noProof/>
        </w:rPr>
        <w:tab/>
      </w:r>
      <w:r w:rsidR="00EC6813">
        <w:rPr>
          <w:noProof/>
        </w:rPr>
        <w:fldChar w:fldCharType="begin"/>
      </w:r>
      <w:r>
        <w:rPr>
          <w:noProof/>
        </w:rPr>
        <w:instrText xml:space="preserve"> PAGEREF _Toc343172266 \h </w:instrText>
      </w:r>
      <w:r w:rsidR="00EC6813">
        <w:rPr>
          <w:noProof/>
        </w:rPr>
      </w:r>
      <w:r w:rsidR="00EC6813">
        <w:rPr>
          <w:noProof/>
        </w:rPr>
        <w:fldChar w:fldCharType="separate"/>
      </w:r>
      <w:r w:rsidR="000F6CA1">
        <w:rPr>
          <w:noProof/>
        </w:rPr>
        <w:t>84</w:t>
      </w:r>
      <w:r w:rsidR="00EC6813">
        <w:rPr>
          <w:noProof/>
        </w:rPr>
        <w:fldChar w:fldCharType="end"/>
      </w:r>
    </w:p>
    <w:p w:rsidR="00AC5BFE" w:rsidRDefault="00AC5BFE">
      <w:pPr>
        <w:pStyle w:val="18"/>
        <w:tabs>
          <w:tab w:val="left" w:pos="1540"/>
          <w:tab w:val="right" w:leader="dot" w:pos="9912"/>
        </w:tabs>
        <w:rPr>
          <w:rFonts w:asciiTheme="minorHAnsi" w:eastAsiaTheme="minorEastAsia" w:hAnsiTheme="minorHAnsi" w:cstheme="minorBidi"/>
          <w:b w:val="0"/>
          <w:bCs w:val="0"/>
          <w:noProof/>
          <w:sz w:val="22"/>
          <w:szCs w:val="22"/>
          <w:lang w:eastAsia="ru-RU"/>
        </w:rPr>
      </w:pPr>
      <w:r w:rsidRPr="00673943">
        <w:rPr>
          <w:b w:val="0"/>
          <w:noProof/>
        </w:rPr>
        <w:t>3.7.4.</w:t>
      </w:r>
      <w:r>
        <w:rPr>
          <w:rFonts w:asciiTheme="minorHAnsi" w:eastAsiaTheme="minorEastAsia" w:hAnsiTheme="minorHAnsi" w:cstheme="minorBidi"/>
          <w:b w:val="0"/>
          <w:bCs w:val="0"/>
          <w:noProof/>
          <w:sz w:val="22"/>
          <w:szCs w:val="22"/>
          <w:lang w:eastAsia="ru-RU"/>
        </w:rPr>
        <w:tab/>
      </w:r>
      <w:r w:rsidRPr="00673943">
        <w:rPr>
          <w:b w:val="0"/>
          <w:noProof/>
        </w:rPr>
        <w:t>Электроснабжение</w:t>
      </w:r>
      <w:r>
        <w:rPr>
          <w:noProof/>
        </w:rPr>
        <w:tab/>
      </w:r>
      <w:r w:rsidR="00EC6813">
        <w:rPr>
          <w:noProof/>
        </w:rPr>
        <w:fldChar w:fldCharType="begin"/>
      </w:r>
      <w:r>
        <w:rPr>
          <w:noProof/>
        </w:rPr>
        <w:instrText xml:space="preserve"> PAGEREF _Toc343172267 \h </w:instrText>
      </w:r>
      <w:r w:rsidR="00EC6813">
        <w:rPr>
          <w:noProof/>
        </w:rPr>
      </w:r>
      <w:r w:rsidR="00EC6813">
        <w:rPr>
          <w:noProof/>
        </w:rPr>
        <w:fldChar w:fldCharType="separate"/>
      </w:r>
      <w:r w:rsidR="000F6CA1">
        <w:rPr>
          <w:noProof/>
        </w:rPr>
        <w:t>86</w:t>
      </w:r>
      <w:r w:rsidR="00EC6813">
        <w:rPr>
          <w:noProof/>
        </w:rPr>
        <w:fldChar w:fldCharType="end"/>
      </w:r>
    </w:p>
    <w:p w:rsidR="00AC5BFE" w:rsidRDefault="00AC5BFE">
      <w:pPr>
        <w:pStyle w:val="18"/>
        <w:tabs>
          <w:tab w:val="left" w:pos="1540"/>
          <w:tab w:val="right" w:leader="dot" w:pos="9912"/>
        </w:tabs>
        <w:rPr>
          <w:rFonts w:asciiTheme="minorHAnsi" w:eastAsiaTheme="minorEastAsia" w:hAnsiTheme="minorHAnsi" w:cstheme="minorBidi"/>
          <w:b w:val="0"/>
          <w:bCs w:val="0"/>
          <w:noProof/>
          <w:sz w:val="22"/>
          <w:szCs w:val="22"/>
          <w:lang w:eastAsia="ru-RU"/>
        </w:rPr>
      </w:pPr>
      <w:r w:rsidRPr="00673943">
        <w:rPr>
          <w:b w:val="0"/>
          <w:noProof/>
        </w:rPr>
        <w:t>3.7.5.</w:t>
      </w:r>
      <w:r>
        <w:rPr>
          <w:rFonts w:asciiTheme="minorHAnsi" w:eastAsiaTheme="minorEastAsia" w:hAnsiTheme="minorHAnsi" w:cstheme="minorBidi"/>
          <w:b w:val="0"/>
          <w:bCs w:val="0"/>
          <w:noProof/>
          <w:sz w:val="22"/>
          <w:szCs w:val="22"/>
          <w:lang w:eastAsia="ru-RU"/>
        </w:rPr>
        <w:tab/>
      </w:r>
      <w:r w:rsidRPr="00673943">
        <w:rPr>
          <w:b w:val="0"/>
          <w:noProof/>
        </w:rPr>
        <w:t>Связь</w:t>
      </w:r>
      <w:r>
        <w:rPr>
          <w:noProof/>
        </w:rPr>
        <w:tab/>
      </w:r>
      <w:r w:rsidR="00EC6813">
        <w:rPr>
          <w:noProof/>
        </w:rPr>
        <w:fldChar w:fldCharType="begin"/>
      </w:r>
      <w:r>
        <w:rPr>
          <w:noProof/>
        </w:rPr>
        <w:instrText xml:space="preserve"> PAGEREF _Toc343172268 \h </w:instrText>
      </w:r>
      <w:r w:rsidR="00EC6813">
        <w:rPr>
          <w:noProof/>
        </w:rPr>
      </w:r>
      <w:r w:rsidR="00EC6813">
        <w:rPr>
          <w:noProof/>
        </w:rPr>
        <w:fldChar w:fldCharType="separate"/>
      </w:r>
      <w:r w:rsidR="000F6CA1">
        <w:rPr>
          <w:noProof/>
        </w:rPr>
        <w:t>87</w:t>
      </w:r>
      <w:r w:rsidR="00EC6813">
        <w:rPr>
          <w:noProof/>
        </w:rPr>
        <w:fldChar w:fldCharType="end"/>
      </w:r>
    </w:p>
    <w:p w:rsidR="00AC5BFE" w:rsidRDefault="00AC5BFE">
      <w:pPr>
        <w:pStyle w:val="18"/>
        <w:tabs>
          <w:tab w:val="left" w:pos="1320"/>
          <w:tab w:val="right" w:leader="dot" w:pos="9912"/>
        </w:tabs>
        <w:rPr>
          <w:rFonts w:asciiTheme="minorHAnsi" w:eastAsiaTheme="minorEastAsia" w:hAnsiTheme="minorHAnsi" w:cstheme="minorBidi"/>
          <w:b w:val="0"/>
          <w:bCs w:val="0"/>
          <w:noProof/>
          <w:sz w:val="22"/>
          <w:szCs w:val="22"/>
          <w:lang w:eastAsia="ru-RU"/>
        </w:rPr>
      </w:pPr>
      <w:r w:rsidRPr="00673943">
        <w:rPr>
          <w:b w:val="0"/>
          <w:noProof/>
        </w:rPr>
        <w:t>3.8.</w:t>
      </w:r>
      <w:r>
        <w:rPr>
          <w:rFonts w:asciiTheme="minorHAnsi" w:eastAsiaTheme="minorEastAsia" w:hAnsiTheme="minorHAnsi" w:cstheme="minorBidi"/>
          <w:b w:val="0"/>
          <w:bCs w:val="0"/>
          <w:noProof/>
          <w:sz w:val="22"/>
          <w:szCs w:val="22"/>
          <w:lang w:eastAsia="ru-RU"/>
        </w:rPr>
        <w:tab/>
      </w:r>
      <w:r w:rsidRPr="00673943">
        <w:rPr>
          <w:b w:val="0"/>
          <w:noProof/>
        </w:rPr>
        <w:t>Сбор и вывоз бытовых отходов</w:t>
      </w:r>
      <w:r>
        <w:rPr>
          <w:noProof/>
        </w:rPr>
        <w:tab/>
      </w:r>
      <w:r w:rsidR="00EC6813">
        <w:rPr>
          <w:noProof/>
        </w:rPr>
        <w:fldChar w:fldCharType="begin"/>
      </w:r>
      <w:r>
        <w:rPr>
          <w:noProof/>
        </w:rPr>
        <w:instrText xml:space="preserve"> PAGEREF _Toc343172269 \h </w:instrText>
      </w:r>
      <w:r w:rsidR="00EC6813">
        <w:rPr>
          <w:noProof/>
        </w:rPr>
      </w:r>
      <w:r w:rsidR="00EC6813">
        <w:rPr>
          <w:noProof/>
        </w:rPr>
        <w:fldChar w:fldCharType="separate"/>
      </w:r>
      <w:r w:rsidR="000F6CA1">
        <w:rPr>
          <w:noProof/>
        </w:rPr>
        <w:t>88</w:t>
      </w:r>
      <w:r w:rsidR="00EC6813">
        <w:rPr>
          <w:noProof/>
        </w:rPr>
        <w:fldChar w:fldCharType="end"/>
      </w:r>
    </w:p>
    <w:p w:rsidR="00AC5BFE" w:rsidRDefault="00AC5BFE">
      <w:pPr>
        <w:pStyle w:val="18"/>
        <w:tabs>
          <w:tab w:val="left" w:pos="1100"/>
          <w:tab w:val="right" w:leader="dot" w:pos="9912"/>
        </w:tabs>
        <w:rPr>
          <w:rFonts w:asciiTheme="minorHAnsi" w:eastAsiaTheme="minorEastAsia" w:hAnsiTheme="minorHAnsi" w:cstheme="minorBidi"/>
          <w:b w:val="0"/>
          <w:bCs w:val="0"/>
          <w:noProof/>
          <w:sz w:val="22"/>
          <w:szCs w:val="22"/>
          <w:lang w:eastAsia="ru-RU"/>
        </w:rPr>
      </w:pPr>
      <w:r w:rsidRPr="00673943">
        <w:rPr>
          <w:noProof/>
        </w:rPr>
        <w:t>4.</w:t>
      </w:r>
      <w:r>
        <w:rPr>
          <w:rFonts w:asciiTheme="minorHAnsi" w:eastAsiaTheme="minorEastAsia" w:hAnsiTheme="minorHAnsi" w:cstheme="minorBidi"/>
          <w:b w:val="0"/>
          <w:bCs w:val="0"/>
          <w:noProof/>
          <w:sz w:val="22"/>
          <w:szCs w:val="22"/>
          <w:lang w:eastAsia="ru-RU"/>
        </w:rPr>
        <w:tab/>
      </w:r>
      <w:r w:rsidRPr="00673943">
        <w:rPr>
          <w:noProof/>
        </w:rPr>
        <w:t>Планируемая структура землепользования</w:t>
      </w:r>
      <w:r>
        <w:rPr>
          <w:noProof/>
        </w:rPr>
        <w:tab/>
      </w:r>
      <w:r w:rsidR="00EC6813">
        <w:rPr>
          <w:noProof/>
        </w:rPr>
        <w:fldChar w:fldCharType="begin"/>
      </w:r>
      <w:r>
        <w:rPr>
          <w:noProof/>
        </w:rPr>
        <w:instrText xml:space="preserve"> PAGEREF _Toc343172270 \h </w:instrText>
      </w:r>
      <w:r w:rsidR="00EC6813">
        <w:rPr>
          <w:noProof/>
        </w:rPr>
      </w:r>
      <w:r w:rsidR="00EC6813">
        <w:rPr>
          <w:noProof/>
        </w:rPr>
        <w:fldChar w:fldCharType="separate"/>
      </w:r>
      <w:r w:rsidR="000F6CA1">
        <w:rPr>
          <w:noProof/>
        </w:rPr>
        <w:t>90</w:t>
      </w:r>
      <w:r w:rsidR="00EC6813">
        <w:rPr>
          <w:noProof/>
        </w:rPr>
        <w:fldChar w:fldCharType="end"/>
      </w:r>
    </w:p>
    <w:p w:rsidR="00AC5BFE" w:rsidRDefault="00AC5BFE">
      <w:pPr>
        <w:pStyle w:val="18"/>
        <w:tabs>
          <w:tab w:val="left" w:pos="1100"/>
          <w:tab w:val="right" w:leader="dot" w:pos="9912"/>
        </w:tabs>
        <w:rPr>
          <w:rFonts w:asciiTheme="minorHAnsi" w:eastAsiaTheme="minorEastAsia" w:hAnsiTheme="minorHAnsi" w:cstheme="minorBidi"/>
          <w:b w:val="0"/>
          <w:bCs w:val="0"/>
          <w:noProof/>
          <w:sz w:val="22"/>
          <w:szCs w:val="22"/>
          <w:lang w:eastAsia="ru-RU"/>
        </w:rPr>
      </w:pPr>
      <w:r w:rsidRPr="00673943">
        <w:rPr>
          <w:noProof/>
        </w:rPr>
        <w:t>5.</w:t>
      </w:r>
      <w:r>
        <w:rPr>
          <w:rFonts w:asciiTheme="minorHAnsi" w:eastAsiaTheme="minorEastAsia" w:hAnsiTheme="minorHAnsi" w:cstheme="minorBidi"/>
          <w:b w:val="0"/>
          <w:bCs w:val="0"/>
          <w:noProof/>
          <w:sz w:val="22"/>
          <w:szCs w:val="22"/>
          <w:lang w:eastAsia="ru-RU"/>
        </w:rPr>
        <w:tab/>
      </w:r>
      <w:r w:rsidRPr="00673943">
        <w:rPr>
          <w:noProof/>
        </w:rPr>
        <w:t>Технико-экономические показатели проекта</w:t>
      </w:r>
      <w:r>
        <w:rPr>
          <w:noProof/>
        </w:rPr>
        <w:tab/>
      </w:r>
      <w:r w:rsidR="00EC6813">
        <w:rPr>
          <w:noProof/>
        </w:rPr>
        <w:fldChar w:fldCharType="begin"/>
      </w:r>
      <w:r>
        <w:rPr>
          <w:noProof/>
        </w:rPr>
        <w:instrText xml:space="preserve"> PAGEREF _Toc343172271 \h </w:instrText>
      </w:r>
      <w:r w:rsidR="00EC6813">
        <w:rPr>
          <w:noProof/>
        </w:rPr>
      </w:r>
      <w:r w:rsidR="00EC6813">
        <w:rPr>
          <w:noProof/>
        </w:rPr>
        <w:fldChar w:fldCharType="separate"/>
      </w:r>
      <w:r w:rsidR="000F6CA1">
        <w:rPr>
          <w:noProof/>
        </w:rPr>
        <w:t>92</w:t>
      </w:r>
      <w:r w:rsidR="00EC6813">
        <w:rPr>
          <w:noProof/>
        </w:rPr>
        <w:fldChar w:fldCharType="end"/>
      </w:r>
    </w:p>
    <w:p w:rsidR="00AC5BFE" w:rsidRDefault="00AC5BFE">
      <w:pPr>
        <w:pStyle w:val="18"/>
        <w:tabs>
          <w:tab w:val="left" w:pos="1100"/>
          <w:tab w:val="right" w:leader="dot" w:pos="9912"/>
        </w:tabs>
        <w:rPr>
          <w:rFonts w:asciiTheme="minorHAnsi" w:eastAsiaTheme="minorEastAsia" w:hAnsiTheme="minorHAnsi" w:cstheme="minorBidi"/>
          <w:b w:val="0"/>
          <w:bCs w:val="0"/>
          <w:noProof/>
          <w:sz w:val="22"/>
          <w:szCs w:val="22"/>
          <w:lang w:eastAsia="ru-RU"/>
        </w:rPr>
      </w:pPr>
      <w:r w:rsidRPr="00673943">
        <w:rPr>
          <w:noProof/>
        </w:rPr>
        <w:t>6.</w:t>
      </w:r>
      <w:r>
        <w:rPr>
          <w:rFonts w:asciiTheme="minorHAnsi" w:eastAsiaTheme="minorEastAsia" w:hAnsiTheme="minorHAnsi" w:cstheme="minorBidi"/>
          <w:b w:val="0"/>
          <w:bCs w:val="0"/>
          <w:noProof/>
          <w:sz w:val="22"/>
          <w:szCs w:val="22"/>
          <w:lang w:eastAsia="ru-RU"/>
        </w:rPr>
        <w:tab/>
      </w:r>
      <w:r w:rsidRPr="00673943">
        <w:rPr>
          <w:noProof/>
        </w:rPr>
        <w:t>Приложения</w:t>
      </w:r>
      <w:r>
        <w:rPr>
          <w:noProof/>
        </w:rPr>
        <w:tab/>
      </w:r>
      <w:r w:rsidR="00EC6813">
        <w:rPr>
          <w:noProof/>
        </w:rPr>
        <w:fldChar w:fldCharType="begin"/>
      </w:r>
      <w:r>
        <w:rPr>
          <w:noProof/>
        </w:rPr>
        <w:instrText xml:space="preserve"> PAGEREF _Toc343172272 \h </w:instrText>
      </w:r>
      <w:r w:rsidR="00EC6813">
        <w:rPr>
          <w:noProof/>
        </w:rPr>
      </w:r>
      <w:r w:rsidR="00EC6813">
        <w:rPr>
          <w:noProof/>
        </w:rPr>
        <w:fldChar w:fldCharType="separate"/>
      </w:r>
      <w:r w:rsidR="000F6CA1">
        <w:rPr>
          <w:noProof/>
        </w:rPr>
        <w:t>95</w:t>
      </w:r>
      <w:r w:rsidR="00EC6813">
        <w:rPr>
          <w:noProof/>
        </w:rPr>
        <w:fldChar w:fldCharType="end"/>
      </w:r>
    </w:p>
    <w:p w:rsidR="00AC5BFE" w:rsidRDefault="00AC5BFE">
      <w:pPr>
        <w:pStyle w:val="18"/>
        <w:tabs>
          <w:tab w:val="left" w:pos="1320"/>
          <w:tab w:val="right" w:leader="dot" w:pos="9912"/>
        </w:tabs>
        <w:rPr>
          <w:rFonts w:asciiTheme="minorHAnsi" w:eastAsiaTheme="minorEastAsia" w:hAnsiTheme="minorHAnsi" w:cstheme="minorBidi"/>
          <w:b w:val="0"/>
          <w:bCs w:val="0"/>
          <w:noProof/>
          <w:sz w:val="22"/>
          <w:szCs w:val="22"/>
          <w:lang w:eastAsia="ru-RU"/>
        </w:rPr>
      </w:pPr>
      <w:r w:rsidRPr="00673943">
        <w:rPr>
          <w:b w:val="0"/>
          <w:noProof/>
        </w:rPr>
        <w:t>6.1.</w:t>
      </w:r>
      <w:r>
        <w:rPr>
          <w:rFonts w:asciiTheme="minorHAnsi" w:eastAsiaTheme="minorEastAsia" w:hAnsiTheme="minorHAnsi" w:cstheme="minorBidi"/>
          <w:b w:val="0"/>
          <w:bCs w:val="0"/>
          <w:noProof/>
          <w:sz w:val="22"/>
          <w:szCs w:val="22"/>
          <w:lang w:eastAsia="ru-RU"/>
        </w:rPr>
        <w:tab/>
      </w:r>
      <w:r w:rsidRPr="00673943">
        <w:rPr>
          <w:b w:val="0"/>
          <w:noProof/>
        </w:rPr>
        <w:t>Перечень учреждений, функционирующих на территории Верх-Коёнского сельсовета  по состоянию на 01.01.2012г.</w:t>
      </w:r>
      <w:r>
        <w:rPr>
          <w:noProof/>
        </w:rPr>
        <w:tab/>
      </w:r>
      <w:r w:rsidR="00EC6813">
        <w:rPr>
          <w:noProof/>
        </w:rPr>
        <w:fldChar w:fldCharType="begin"/>
      </w:r>
      <w:r>
        <w:rPr>
          <w:noProof/>
        </w:rPr>
        <w:instrText xml:space="preserve"> PAGEREF _Toc343172273 \h </w:instrText>
      </w:r>
      <w:r w:rsidR="00EC6813">
        <w:rPr>
          <w:noProof/>
        </w:rPr>
      </w:r>
      <w:r w:rsidR="00EC6813">
        <w:rPr>
          <w:noProof/>
        </w:rPr>
        <w:fldChar w:fldCharType="separate"/>
      </w:r>
      <w:r w:rsidR="000F6CA1">
        <w:rPr>
          <w:noProof/>
        </w:rPr>
        <w:t>95</w:t>
      </w:r>
      <w:r w:rsidR="00EC6813">
        <w:rPr>
          <w:noProof/>
        </w:rPr>
        <w:fldChar w:fldCharType="end"/>
      </w:r>
    </w:p>
    <w:p w:rsidR="00AC5BFE" w:rsidRDefault="00AC5BFE">
      <w:pPr>
        <w:pStyle w:val="18"/>
        <w:tabs>
          <w:tab w:val="left" w:pos="1320"/>
          <w:tab w:val="right" w:leader="dot" w:pos="9912"/>
        </w:tabs>
        <w:rPr>
          <w:rFonts w:asciiTheme="minorHAnsi" w:eastAsiaTheme="minorEastAsia" w:hAnsiTheme="minorHAnsi" w:cstheme="minorBidi"/>
          <w:b w:val="0"/>
          <w:bCs w:val="0"/>
          <w:noProof/>
          <w:sz w:val="22"/>
          <w:szCs w:val="22"/>
          <w:lang w:eastAsia="ru-RU"/>
        </w:rPr>
      </w:pPr>
      <w:r w:rsidRPr="00673943">
        <w:rPr>
          <w:b w:val="0"/>
          <w:noProof/>
        </w:rPr>
        <w:t>6.2.</w:t>
      </w:r>
      <w:r>
        <w:rPr>
          <w:rFonts w:asciiTheme="minorHAnsi" w:eastAsiaTheme="minorEastAsia" w:hAnsiTheme="minorHAnsi" w:cstheme="minorBidi"/>
          <w:b w:val="0"/>
          <w:bCs w:val="0"/>
          <w:noProof/>
          <w:sz w:val="22"/>
          <w:szCs w:val="22"/>
          <w:lang w:eastAsia="ru-RU"/>
        </w:rPr>
        <w:tab/>
      </w:r>
      <w:r w:rsidRPr="00673943">
        <w:rPr>
          <w:b w:val="0"/>
          <w:noProof/>
        </w:rPr>
        <w:t>Письмо администрации Верх-Коёнского сельсовета № 652 от 12.12.2012 г.</w:t>
      </w:r>
      <w:r>
        <w:rPr>
          <w:noProof/>
        </w:rPr>
        <w:tab/>
      </w:r>
      <w:r w:rsidR="00EC6813">
        <w:rPr>
          <w:noProof/>
        </w:rPr>
        <w:fldChar w:fldCharType="begin"/>
      </w:r>
      <w:r>
        <w:rPr>
          <w:noProof/>
        </w:rPr>
        <w:instrText xml:space="preserve"> PAGEREF _Toc343172274 \h </w:instrText>
      </w:r>
      <w:r w:rsidR="00EC6813">
        <w:rPr>
          <w:noProof/>
        </w:rPr>
      </w:r>
      <w:r w:rsidR="00EC6813">
        <w:rPr>
          <w:noProof/>
        </w:rPr>
        <w:fldChar w:fldCharType="separate"/>
      </w:r>
      <w:r w:rsidR="000F6CA1">
        <w:rPr>
          <w:noProof/>
        </w:rPr>
        <w:t>97</w:t>
      </w:r>
      <w:r w:rsidR="00EC6813">
        <w:rPr>
          <w:noProof/>
        </w:rPr>
        <w:fldChar w:fldCharType="end"/>
      </w:r>
    </w:p>
    <w:p w:rsidR="00AC5BFE" w:rsidRDefault="00AC5BFE">
      <w:pPr>
        <w:pStyle w:val="18"/>
        <w:tabs>
          <w:tab w:val="left" w:pos="1320"/>
          <w:tab w:val="right" w:leader="dot" w:pos="9912"/>
        </w:tabs>
        <w:rPr>
          <w:rFonts w:asciiTheme="minorHAnsi" w:eastAsiaTheme="minorEastAsia" w:hAnsiTheme="minorHAnsi" w:cstheme="minorBidi"/>
          <w:b w:val="0"/>
          <w:bCs w:val="0"/>
          <w:noProof/>
          <w:sz w:val="22"/>
          <w:szCs w:val="22"/>
          <w:lang w:eastAsia="ru-RU"/>
        </w:rPr>
      </w:pPr>
      <w:r w:rsidRPr="00673943">
        <w:rPr>
          <w:b w:val="0"/>
          <w:noProof/>
        </w:rPr>
        <w:t>6.3.</w:t>
      </w:r>
      <w:r>
        <w:rPr>
          <w:rFonts w:asciiTheme="minorHAnsi" w:eastAsiaTheme="minorEastAsia" w:hAnsiTheme="minorHAnsi" w:cstheme="minorBidi"/>
          <w:b w:val="0"/>
          <w:bCs w:val="0"/>
          <w:noProof/>
          <w:sz w:val="22"/>
          <w:szCs w:val="22"/>
          <w:lang w:eastAsia="ru-RU"/>
        </w:rPr>
        <w:tab/>
      </w:r>
      <w:r w:rsidRPr="00673943">
        <w:rPr>
          <w:b w:val="0"/>
          <w:noProof/>
        </w:rPr>
        <w:t>Карты раздела «Градостроительные решения», формат А3</w:t>
      </w:r>
      <w:r>
        <w:rPr>
          <w:noProof/>
        </w:rPr>
        <w:tab/>
      </w:r>
      <w:r w:rsidR="00EC6813">
        <w:rPr>
          <w:noProof/>
        </w:rPr>
        <w:fldChar w:fldCharType="begin"/>
      </w:r>
      <w:r>
        <w:rPr>
          <w:noProof/>
        </w:rPr>
        <w:instrText xml:space="preserve"> PAGEREF _Toc343172275 \h </w:instrText>
      </w:r>
      <w:r w:rsidR="00EC6813">
        <w:rPr>
          <w:noProof/>
        </w:rPr>
      </w:r>
      <w:r w:rsidR="00EC6813">
        <w:rPr>
          <w:noProof/>
        </w:rPr>
        <w:fldChar w:fldCharType="separate"/>
      </w:r>
      <w:r w:rsidR="000F6CA1">
        <w:rPr>
          <w:noProof/>
        </w:rPr>
        <w:t>98</w:t>
      </w:r>
      <w:r w:rsidR="00EC6813">
        <w:rPr>
          <w:noProof/>
        </w:rPr>
        <w:fldChar w:fldCharType="end"/>
      </w:r>
    </w:p>
    <w:p w:rsidR="00B11240" w:rsidRPr="00DE7E1A" w:rsidRDefault="00EC6813" w:rsidP="002C7309">
      <w:pPr>
        <w:rPr>
          <w:rFonts w:ascii="Times New Roman" w:hAnsi="Times New Roman"/>
          <w:b/>
          <w:sz w:val="28"/>
          <w:szCs w:val="28"/>
        </w:rPr>
        <w:sectPr w:rsidR="00B11240" w:rsidRPr="00DE7E1A" w:rsidSect="00F514A2">
          <w:pgSz w:w="11906" w:h="16838"/>
          <w:pgMar w:top="1134" w:right="566" w:bottom="993" w:left="1418" w:header="708" w:footer="279" w:gutter="0"/>
          <w:cols w:space="708"/>
          <w:docGrid w:linePitch="360"/>
        </w:sectPr>
      </w:pPr>
      <w:r w:rsidRPr="00DE7E1A">
        <w:rPr>
          <w:rFonts w:ascii="Cambria" w:hAnsi="Cambria"/>
          <w:b/>
          <w:caps/>
          <w:sz w:val="24"/>
          <w:szCs w:val="24"/>
        </w:rPr>
        <w:fldChar w:fldCharType="end"/>
      </w:r>
    </w:p>
    <w:p w:rsidR="00612F55" w:rsidRPr="003147A5" w:rsidRDefault="00612F55" w:rsidP="001523F7">
      <w:pPr>
        <w:pStyle w:val="2"/>
        <w:numPr>
          <w:ilvl w:val="0"/>
          <w:numId w:val="0"/>
        </w:numPr>
        <w:ind w:left="1224"/>
        <w:rPr>
          <w:color w:val="auto"/>
        </w:rPr>
      </w:pPr>
      <w:bookmarkStart w:id="0" w:name="_Toc336253796"/>
      <w:bookmarkStart w:id="1" w:name="_Toc336254945"/>
      <w:bookmarkStart w:id="2" w:name="_Toc343172231"/>
      <w:r w:rsidRPr="003147A5">
        <w:rPr>
          <w:color w:val="auto"/>
        </w:rPr>
        <w:lastRenderedPageBreak/>
        <w:t>Введение</w:t>
      </w:r>
      <w:bookmarkEnd w:id="0"/>
      <w:bookmarkEnd w:id="1"/>
      <w:bookmarkEnd w:id="2"/>
    </w:p>
    <w:p w:rsidR="00425326" w:rsidRPr="00E44D48" w:rsidRDefault="00425326" w:rsidP="00425326">
      <w:pPr>
        <w:pStyle w:val="af9"/>
      </w:pPr>
    </w:p>
    <w:p w:rsidR="00E44D48" w:rsidRPr="00E44D48" w:rsidRDefault="00612F55" w:rsidP="00E44D48">
      <w:pPr>
        <w:pStyle w:val="S7"/>
      </w:pPr>
      <w:r w:rsidRPr="00E44D48">
        <w:t xml:space="preserve">Проект генерального плана </w:t>
      </w:r>
      <w:r w:rsidR="001869FE">
        <w:t>Верх-</w:t>
      </w:r>
      <w:proofErr w:type="spellStart"/>
      <w:r w:rsidR="001869FE">
        <w:t>Коёнского</w:t>
      </w:r>
      <w:proofErr w:type="spellEnd"/>
      <w:r w:rsidRPr="00E44D48">
        <w:t xml:space="preserve"> сельского совета </w:t>
      </w:r>
      <w:proofErr w:type="spellStart"/>
      <w:r w:rsidR="001869FE">
        <w:t>Искитимского</w:t>
      </w:r>
      <w:proofErr w:type="spellEnd"/>
      <w:r w:rsidR="00073795" w:rsidRPr="00E44D48">
        <w:t xml:space="preserve"> </w:t>
      </w:r>
      <w:r w:rsidRPr="00E44D48">
        <w:t xml:space="preserve">района Новосибирской области выполнен ОАО </w:t>
      </w:r>
      <w:proofErr w:type="spellStart"/>
      <w:r w:rsidRPr="00E44D48">
        <w:t>СибНИИградостроительства</w:t>
      </w:r>
      <w:proofErr w:type="spellEnd"/>
      <w:r w:rsidRPr="00E44D48">
        <w:t xml:space="preserve"> </w:t>
      </w:r>
      <w:proofErr w:type="gramStart"/>
      <w:r w:rsidRPr="00E44D48">
        <w:t>согласно</w:t>
      </w:r>
      <w:proofErr w:type="gramEnd"/>
      <w:r w:rsidRPr="00E44D48">
        <w:rPr>
          <w:rStyle w:val="2c"/>
          <w:rFonts w:ascii="Times New Roman" w:hAnsi="Times New Roman" w:cs="Times New Roman"/>
          <w:szCs w:val="28"/>
        </w:rPr>
        <w:t xml:space="preserve"> </w:t>
      </w:r>
      <w:r w:rsidR="00E44D48" w:rsidRPr="00E44D48">
        <w:rPr>
          <w:rStyle w:val="2c"/>
          <w:rFonts w:ascii="Times New Roman" w:hAnsi="Times New Roman" w:cs="Times New Roman"/>
          <w:szCs w:val="28"/>
        </w:rPr>
        <w:t>муниципального контракта</w:t>
      </w:r>
      <w:r w:rsidRPr="00E44D48">
        <w:rPr>
          <w:rStyle w:val="2c"/>
          <w:rFonts w:ascii="Times New Roman" w:hAnsi="Times New Roman" w:cs="Times New Roman"/>
          <w:szCs w:val="28"/>
        </w:rPr>
        <w:t xml:space="preserve"> </w:t>
      </w:r>
      <w:r w:rsidRPr="00E44D48">
        <w:t>с</w:t>
      </w:r>
      <w:r w:rsidRPr="00E44D48">
        <w:rPr>
          <w:rStyle w:val="2c"/>
          <w:rFonts w:ascii="Times New Roman" w:hAnsi="Times New Roman" w:cs="Times New Roman"/>
          <w:szCs w:val="28"/>
        </w:rPr>
        <w:t xml:space="preserve"> администрацией </w:t>
      </w:r>
      <w:r w:rsidR="001869FE">
        <w:rPr>
          <w:rStyle w:val="2c"/>
          <w:rFonts w:ascii="Times New Roman" w:hAnsi="Times New Roman" w:cs="Times New Roman"/>
          <w:szCs w:val="28"/>
        </w:rPr>
        <w:t>Верх-</w:t>
      </w:r>
      <w:proofErr w:type="spellStart"/>
      <w:r w:rsidR="001869FE">
        <w:rPr>
          <w:rStyle w:val="2c"/>
          <w:rFonts w:ascii="Times New Roman" w:hAnsi="Times New Roman" w:cs="Times New Roman"/>
          <w:szCs w:val="28"/>
        </w:rPr>
        <w:t>Коёнского</w:t>
      </w:r>
      <w:proofErr w:type="spellEnd"/>
      <w:r w:rsidRPr="00E44D48">
        <w:rPr>
          <w:rStyle w:val="2c"/>
          <w:rFonts w:ascii="Times New Roman" w:hAnsi="Times New Roman" w:cs="Times New Roman"/>
          <w:szCs w:val="28"/>
        </w:rPr>
        <w:t xml:space="preserve"> сельсовета</w:t>
      </w:r>
      <w:r w:rsidR="00E44D48" w:rsidRPr="00E44D48">
        <w:rPr>
          <w:rStyle w:val="2c"/>
          <w:rFonts w:ascii="Times New Roman" w:hAnsi="Times New Roman" w:cs="Times New Roman"/>
          <w:szCs w:val="28"/>
        </w:rPr>
        <w:t xml:space="preserve"> </w:t>
      </w:r>
      <w:r w:rsidR="00C15E8A" w:rsidRPr="00C15E8A">
        <w:rPr>
          <w:bCs/>
          <w:color w:val="000000"/>
          <w:szCs w:val="28"/>
        </w:rPr>
        <w:t>№ 01/2012 от 22.10.2012</w:t>
      </w:r>
      <w:r w:rsidR="00C15E8A">
        <w:rPr>
          <w:b/>
          <w:bCs/>
          <w:color w:val="000000"/>
          <w:szCs w:val="28"/>
        </w:rPr>
        <w:t xml:space="preserve"> </w:t>
      </w:r>
      <w:r w:rsidR="00E44D48" w:rsidRPr="00E44D48">
        <w:t>г</w:t>
      </w:r>
      <w:r w:rsidRPr="00E44D48">
        <w:rPr>
          <w:rStyle w:val="2c"/>
          <w:rFonts w:ascii="Times New Roman" w:hAnsi="Times New Roman" w:cs="Times New Roman"/>
          <w:szCs w:val="28"/>
        </w:rPr>
        <w:t>.</w:t>
      </w:r>
      <w:r w:rsidR="00E44D48" w:rsidRPr="00E44D48">
        <w:rPr>
          <w:bCs/>
        </w:rPr>
        <w:t xml:space="preserve"> </w:t>
      </w:r>
    </w:p>
    <w:p w:rsidR="008843EE" w:rsidRDefault="00612F55" w:rsidP="009A2BE4">
      <w:pPr>
        <w:pStyle w:val="S7"/>
        <w:rPr>
          <w:color w:val="000000"/>
        </w:rPr>
      </w:pPr>
      <w:r w:rsidRPr="00F5704C">
        <w:rPr>
          <w:color w:val="000000"/>
        </w:rPr>
        <w:t xml:space="preserve">Проект разработан в соответствии </w:t>
      </w:r>
      <w:r w:rsidR="008843EE" w:rsidRPr="00EF4AF8">
        <w:t>со следующими нормативно-правовыми актами</w:t>
      </w:r>
      <w:r w:rsidR="008843EE">
        <w:rPr>
          <w:color w:val="000000"/>
        </w:rPr>
        <w:t>:</w:t>
      </w:r>
    </w:p>
    <w:p w:rsidR="008843EE" w:rsidRPr="008843EE" w:rsidRDefault="00612F55" w:rsidP="00A73418">
      <w:pPr>
        <w:pStyle w:val="S7"/>
        <w:numPr>
          <w:ilvl w:val="0"/>
          <w:numId w:val="13"/>
        </w:numPr>
        <w:ind w:left="0" w:firstLine="1069"/>
      </w:pPr>
      <w:r w:rsidRPr="00F5704C">
        <w:rPr>
          <w:color w:val="000000"/>
        </w:rPr>
        <w:t xml:space="preserve">Градостроительным кодексом Российской Федерации от 29 декабря 2004 года, №190-ФЗ, </w:t>
      </w:r>
    </w:p>
    <w:p w:rsidR="008843EE" w:rsidRPr="008843EE" w:rsidRDefault="00612F55" w:rsidP="00A73418">
      <w:pPr>
        <w:pStyle w:val="S7"/>
        <w:numPr>
          <w:ilvl w:val="0"/>
          <w:numId w:val="13"/>
        </w:numPr>
        <w:ind w:left="0" w:firstLine="1069"/>
      </w:pPr>
      <w:r w:rsidRPr="00F5704C">
        <w:rPr>
          <w:color w:val="000000"/>
        </w:rPr>
        <w:t xml:space="preserve">Земельным кодексом Российской Федерации, </w:t>
      </w:r>
    </w:p>
    <w:p w:rsidR="008843EE" w:rsidRPr="008843EE" w:rsidRDefault="00612F55" w:rsidP="00A73418">
      <w:pPr>
        <w:pStyle w:val="S7"/>
        <w:numPr>
          <w:ilvl w:val="0"/>
          <w:numId w:val="13"/>
        </w:numPr>
        <w:ind w:left="0" w:firstLine="1069"/>
      </w:pPr>
      <w:r w:rsidRPr="00F5704C">
        <w:rPr>
          <w:color w:val="000000"/>
        </w:rPr>
        <w:t xml:space="preserve">Водным кодексом Российской Федерации, </w:t>
      </w:r>
    </w:p>
    <w:p w:rsidR="008843EE" w:rsidRPr="008843EE" w:rsidRDefault="00612F55" w:rsidP="00A73418">
      <w:pPr>
        <w:pStyle w:val="S7"/>
        <w:numPr>
          <w:ilvl w:val="0"/>
          <w:numId w:val="13"/>
        </w:numPr>
        <w:ind w:left="0" w:firstLine="1069"/>
      </w:pPr>
      <w:r w:rsidRPr="00F5704C">
        <w:rPr>
          <w:color w:val="000000"/>
        </w:rPr>
        <w:t xml:space="preserve">Федеральным законом 131-ФЗ </w:t>
      </w:r>
      <w:r w:rsidRPr="00F5704C">
        <w:rPr>
          <w:bCs/>
          <w:color w:val="000000"/>
        </w:rPr>
        <w:t>«Об общих принципах организации местного самоуправления в Российской Федерации»</w:t>
      </w:r>
      <w:r w:rsidRPr="00F5704C">
        <w:rPr>
          <w:color w:val="000000"/>
        </w:rPr>
        <w:t xml:space="preserve">, </w:t>
      </w:r>
    </w:p>
    <w:p w:rsidR="00612F55" w:rsidRDefault="00612F55" w:rsidP="00A73418">
      <w:pPr>
        <w:pStyle w:val="S7"/>
        <w:numPr>
          <w:ilvl w:val="0"/>
          <w:numId w:val="13"/>
        </w:numPr>
        <w:ind w:left="0" w:firstLine="1069"/>
      </w:pPr>
      <w:r w:rsidRPr="00F5704C">
        <w:rPr>
          <w:color w:val="000000"/>
        </w:rPr>
        <w:t xml:space="preserve">Законом Новосибирской области </w:t>
      </w:r>
      <w:r w:rsidRPr="00F5704C">
        <w:t>от 27.04.2010</w:t>
      </w:r>
      <w:r w:rsidR="00F11BD1">
        <w:t>г.</w:t>
      </w:r>
      <w:r w:rsidRPr="00F5704C">
        <w:t xml:space="preserve"> № 481-ОЗ «О регулировании градостроительной деятел</w:t>
      </w:r>
      <w:r w:rsidR="008843EE">
        <w:t>ьности в Новосибирской области»</w:t>
      </w:r>
    </w:p>
    <w:p w:rsidR="008843EE" w:rsidRPr="00EB3A08" w:rsidRDefault="008843EE" w:rsidP="00A73418">
      <w:pPr>
        <w:pStyle w:val="S"/>
        <w:numPr>
          <w:ilvl w:val="0"/>
          <w:numId w:val="13"/>
        </w:numPr>
        <w:spacing w:line="240" w:lineRule="auto"/>
        <w:ind w:left="0" w:firstLine="1069"/>
        <w:rPr>
          <w:sz w:val="28"/>
          <w:szCs w:val="28"/>
        </w:rPr>
      </w:pPr>
      <w:r w:rsidRPr="00EB3A08">
        <w:rPr>
          <w:sz w:val="28"/>
          <w:szCs w:val="28"/>
        </w:rPr>
        <w:t>СНиП 11-04-2003 «Инструкция о порядке разработки, согласования, экспертизы и утверждения градостроительной документации»;</w:t>
      </w:r>
    </w:p>
    <w:p w:rsidR="008843EE" w:rsidRPr="00EB3A08" w:rsidRDefault="008843EE" w:rsidP="00A73418">
      <w:pPr>
        <w:pStyle w:val="S"/>
        <w:numPr>
          <w:ilvl w:val="0"/>
          <w:numId w:val="13"/>
        </w:numPr>
        <w:spacing w:line="240" w:lineRule="auto"/>
        <w:ind w:left="0" w:firstLine="1069"/>
        <w:rPr>
          <w:sz w:val="28"/>
          <w:szCs w:val="28"/>
        </w:rPr>
      </w:pPr>
      <w:r>
        <w:rPr>
          <w:sz w:val="28"/>
          <w:szCs w:val="28"/>
        </w:rPr>
        <w:t>СП 42.13330.2011 «</w:t>
      </w:r>
      <w:r w:rsidRPr="00171365">
        <w:rPr>
          <w:sz w:val="28"/>
          <w:szCs w:val="28"/>
        </w:rPr>
        <w:t>СНиП 2.07.01-89* «Градостроительство. Планировка и застройка городских и сельских поселений»</w:t>
      </w:r>
      <w:r w:rsidRPr="00EB3A08">
        <w:rPr>
          <w:sz w:val="28"/>
          <w:szCs w:val="28"/>
        </w:rPr>
        <w:t>;</w:t>
      </w:r>
    </w:p>
    <w:p w:rsidR="003147A5" w:rsidRPr="003147A5" w:rsidRDefault="008843EE" w:rsidP="00A73418">
      <w:pPr>
        <w:pStyle w:val="S7"/>
        <w:numPr>
          <w:ilvl w:val="0"/>
          <w:numId w:val="13"/>
        </w:numPr>
        <w:ind w:left="0" w:firstLine="1069"/>
      </w:pPr>
      <w:r w:rsidRPr="00EB3A08">
        <w:rPr>
          <w:szCs w:val="28"/>
        </w:rPr>
        <w:t xml:space="preserve">СанПиН 2.2.1/2.1.1.1200-03 «Санитарно-защитные зоны и санитарная классификация </w:t>
      </w:r>
      <w:r w:rsidRPr="003147A5">
        <w:rPr>
          <w:szCs w:val="28"/>
        </w:rPr>
        <w:t>предприят</w:t>
      </w:r>
      <w:r w:rsidR="003147A5">
        <w:rPr>
          <w:szCs w:val="28"/>
        </w:rPr>
        <w:t>ий, сооружений и иных объектов».</w:t>
      </w:r>
      <w:r w:rsidR="003147A5" w:rsidRPr="003147A5">
        <w:rPr>
          <w:szCs w:val="28"/>
        </w:rPr>
        <w:t xml:space="preserve"> </w:t>
      </w:r>
    </w:p>
    <w:p w:rsidR="008843EE" w:rsidRPr="00EB3A08" w:rsidRDefault="008843EE" w:rsidP="003147A5">
      <w:pPr>
        <w:pStyle w:val="S"/>
        <w:spacing w:line="240" w:lineRule="auto"/>
        <w:ind w:left="1069" w:firstLine="0"/>
        <w:rPr>
          <w:sz w:val="28"/>
          <w:szCs w:val="28"/>
        </w:rPr>
      </w:pPr>
    </w:p>
    <w:p w:rsidR="00612F55" w:rsidRPr="001869FE" w:rsidRDefault="00612F55" w:rsidP="009A2BE4">
      <w:pPr>
        <w:pStyle w:val="S7"/>
        <w:rPr>
          <w:color w:val="FF0000"/>
        </w:rPr>
      </w:pPr>
      <w:r w:rsidRPr="00F5704C">
        <w:t xml:space="preserve">Проект генерального плана </w:t>
      </w:r>
      <w:r w:rsidR="001869FE">
        <w:t>Верх-</w:t>
      </w:r>
      <w:proofErr w:type="spellStart"/>
      <w:r w:rsidR="001869FE">
        <w:t>Коёнского</w:t>
      </w:r>
      <w:proofErr w:type="spellEnd"/>
      <w:r w:rsidRPr="00F5704C">
        <w:t xml:space="preserve"> сельского совета выполнен с учётом положений ранее разработанной градостроительной документации:  Схемой территориального планирования Новосибирской области, выполненной </w:t>
      </w:r>
      <w:proofErr w:type="spellStart"/>
      <w:r w:rsidRPr="00F5704C">
        <w:t>ЦНИИПградостроительства</w:t>
      </w:r>
      <w:proofErr w:type="spellEnd"/>
      <w:r w:rsidRPr="00F5704C">
        <w:t xml:space="preserve"> (Москва) и утвержденной Постановлением администра</w:t>
      </w:r>
      <w:r w:rsidR="00291727">
        <w:t>ции НСО от 07.09.2009 № 339-па.</w:t>
      </w:r>
    </w:p>
    <w:p w:rsidR="003147A5" w:rsidRPr="00C9286B" w:rsidRDefault="003147A5" w:rsidP="003147A5">
      <w:pPr>
        <w:spacing w:after="0" w:line="240" w:lineRule="auto"/>
        <w:ind w:firstLine="709"/>
        <w:jc w:val="both"/>
        <w:rPr>
          <w:rFonts w:ascii="Times New Roman" w:hAnsi="Times New Roman"/>
          <w:sz w:val="28"/>
          <w:szCs w:val="28"/>
        </w:rPr>
      </w:pPr>
    </w:p>
    <w:p w:rsidR="007F5804" w:rsidRPr="00387793" w:rsidRDefault="007F5804" w:rsidP="007F5804">
      <w:pPr>
        <w:spacing w:after="0" w:line="240" w:lineRule="auto"/>
        <w:ind w:firstLine="709"/>
        <w:jc w:val="both"/>
        <w:rPr>
          <w:rFonts w:ascii="Times New Roman" w:hAnsi="Times New Roman"/>
          <w:sz w:val="28"/>
          <w:szCs w:val="28"/>
        </w:rPr>
      </w:pPr>
      <w:r w:rsidRPr="00387793">
        <w:rPr>
          <w:rFonts w:ascii="Times New Roman" w:hAnsi="Times New Roman"/>
          <w:sz w:val="28"/>
          <w:szCs w:val="28"/>
        </w:rPr>
        <w:t>В работе использованы следующие материалы:</w:t>
      </w:r>
    </w:p>
    <w:p w:rsidR="007F5804" w:rsidRPr="00387793" w:rsidRDefault="007F5804" w:rsidP="007F5804">
      <w:pPr>
        <w:numPr>
          <w:ilvl w:val="0"/>
          <w:numId w:val="15"/>
        </w:numPr>
        <w:tabs>
          <w:tab w:val="clear" w:pos="1429"/>
          <w:tab w:val="num" w:pos="0"/>
        </w:tabs>
        <w:spacing w:after="0" w:line="240" w:lineRule="auto"/>
        <w:ind w:left="0" w:firstLine="770"/>
        <w:jc w:val="both"/>
        <w:rPr>
          <w:rFonts w:ascii="Times New Roman" w:hAnsi="Times New Roman"/>
          <w:sz w:val="28"/>
          <w:szCs w:val="28"/>
        </w:rPr>
      </w:pPr>
      <w:r w:rsidRPr="00387793">
        <w:rPr>
          <w:rFonts w:ascii="Times New Roman" w:hAnsi="Times New Roman"/>
          <w:sz w:val="28"/>
          <w:szCs w:val="28"/>
        </w:rPr>
        <w:t xml:space="preserve">Стратегия социально-экономического развития Новосибирской области на период до 2025 года. </w:t>
      </w:r>
      <w:proofErr w:type="gramStart"/>
      <w:r w:rsidRPr="00387793">
        <w:rPr>
          <w:rFonts w:ascii="Times New Roman" w:hAnsi="Times New Roman"/>
          <w:sz w:val="28"/>
          <w:szCs w:val="28"/>
        </w:rPr>
        <w:t>Утверждена</w:t>
      </w:r>
      <w:proofErr w:type="gramEnd"/>
      <w:r w:rsidRPr="00387793">
        <w:rPr>
          <w:rFonts w:ascii="Times New Roman" w:hAnsi="Times New Roman"/>
          <w:sz w:val="28"/>
          <w:szCs w:val="28"/>
        </w:rPr>
        <w:t xml:space="preserve"> постановлением Губернатора Новосибирской области от 03.12.2007 г. № 474.</w:t>
      </w:r>
    </w:p>
    <w:p w:rsidR="007F5804" w:rsidRDefault="007F5804" w:rsidP="007F5804">
      <w:pPr>
        <w:numPr>
          <w:ilvl w:val="0"/>
          <w:numId w:val="15"/>
        </w:numPr>
        <w:tabs>
          <w:tab w:val="clear" w:pos="1429"/>
          <w:tab w:val="num" w:pos="0"/>
        </w:tabs>
        <w:spacing w:after="0" w:line="240" w:lineRule="auto"/>
        <w:ind w:left="0" w:firstLine="770"/>
        <w:jc w:val="both"/>
        <w:rPr>
          <w:rFonts w:ascii="Times New Roman" w:hAnsi="Times New Roman"/>
          <w:sz w:val="28"/>
          <w:szCs w:val="28"/>
        </w:rPr>
      </w:pPr>
      <w:r w:rsidRPr="00927242">
        <w:rPr>
          <w:rFonts w:ascii="Times New Roman" w:hAnsi="Times New Roman"/>
          <w:sz w:val="28"/>
          <w:szCs w:val="28"/>
        </w:rPr>
        <w:t xml:space="preserve">Комплексная программа социально-экономического развития </w:t>
      </w:r>
      <w:proofErr w:type="spellStart"/>
      <w:r w:rsidRPr="00927242">
        <w:rPr>
          <w:rFonts w:ascii="Times New Roman" w:hAnsi="Times New Roman"/>
          <w:sz w:val="28"/>
          <w:szCs w:val="28"/>
        </w:rPr>
        <w:t>Искитимского</w:t>
      </w:r>
      <w:proofErr w:type="spellEnd"/>
      <w:r w:rsidRPr="00927242">
        <w:rPr>
          <w:rFonts w:ascii="Times New Roman" w:hAnsi="Times New Roman"/>
          <w:sz w:val="28"/>
          <w:szCs w:val="28"/>
        </w:rPr>
        <w:t xml:space="preserve"> рай</w:t>
      </w:r>
      <w:r>
        <w:rPr>
          <w:rFonts w:ascii="Times New Roman" w:hAnsi="Times New Roman"/>
          <w:sz w:val="28"/>
          <w:szCs w:val="28"/>
        </w:rPr>
        <w:t>она на 2011-2025 годы. Принята Р</w:t>
      </w:r>
      <w:r w:rsidRPr="00927242">
        <w:rPr>
          <w:rFonts w:ascii="Times New Roman" w:hAnsi="Times New Roman"/>
          <w:sz w:val="28"/>
          <w:szCs w:val="28"/>
        </w:rPr>
        <w:t xml:space="preserve">ешением одиннадцатой очередной сессии Совета депутатов </w:t>
      </w:r>
      <w:proofErr w:type="spellStart"/>
      <w:r w:rsidRPr="00927242">
        <w:rPr>
          <w:rFonts w:ascii="Times New Roman" w:hAnsi="Times New Roman"/>
          <w:sz w:val="28"/>
          <w:szCs w:val="28"/>
        </w:rPr>
        <w:t>Искитимского</w:t>
      </w:r>
      <w:proofErr w:type="spellEnd"/>
      <w:r w:rsidRPr="00927242">
        <w:rPr>
          <w:rFonts w:ascii="Times New Roman" w:hAnsi="Times New Roman"/>
          <w:sz w:val="28"/>
          <w:szCs w:val="28"/>
        </w:rPr>
        <w:t xml:space="preserve"> района Новосибирской области второго созыва от 26 апреля 2011 года № 96;</w:t>
      </w:r>
    </w:p>
    <w:p w:rsidR="007F5804" w:rsidRDefault="007F5804" w:rsidP="007F5804">
      <w:pPr>
        <w:numPr>
          <w:ilvl w:val="0"/>
          <w:numId w:val="15"/>
        </w:numPr>
        <w:tabs>
          <w:tab w:val="clear" w:pos="1429"/>
          <w:tab w:val="num" w:pos="0"/>
        </w:tabs>
        <w:spacing w:after="0" w:line="240" w:lineRule="auto"/>
        <w:ind w:left="0" w:firstLine="770"/>
        <w:jc w:val="both"/>
        <w:rPr>
          <w:rFonts w:ascii="Times New Roman" w:hAnsi="Times New Roman"/>
          <w:sz w:val="28"/>
          <w:szCs w:val="28"/>
        </w:rPr>
      </w:pPr>
      <w:r w:rsidRPr="00927242">
        <w:rPr>
          <w:rFonts w:ascii="Times New Roman" w:hAnsi="Times New Roman"/>
          <w:sz w:val="28"/>
          <w:szCs w:val="28"/>
        </w:rPr>
        <w:t xml:space="preserve">Комплексная программа социально-экономического развития </w:t>
      </w:r>
      <w:r>
        <w:rPr>
          <w:rFonts w:ascii="Times New Roman" w:hAnsi="Times New Roman"/>
          <w:sz w:val="28"/>
          <w:szCs w:val="28"/>
        </w:rPr>
        <w:t>Верх-</w:t>
      </w:r>
      <w:proofErr w:type="spellStart"/>
      <w:r>
        <w:rPr>
          <w:rFonts w:ascii="Times New Roman" w:hAnsi="Times New Roman"/>
          <w:sz w:val="28"/>
          <w:szCs w:val="28"/>
        </w:rPr>
        <w:t>Коёнского</w:t>
      </w:r>
      <w:proofErr w:type="spellEnd"/>
      <w:r>
        <w:rPr>
          <w:rFonts w:ascii="Times New Roman" w:hAnsi="Times New Roman"/>
          <w:sz w:val="28"/>
          <w:szCs w:val="28"/>
        </w:rPr>
        <w:t xml:space="preserve"> сельсовета на 2011-2025 годы. </w:t>
      </w:r>
      <w:proofErr w:type="gramStart"/>
      <w:r>
        <w:rPr>
          <w:rFonts w:ascii="Times New Roman" w:hAnsi="Times New Roman"/>
          <w:sz w:val="28"/>
          <w:szCs w:val="28"/>
        </w:rPr>
        <w:t>Утверждена</w:t>
      </w:r>
      <w:proofErr w:type="gramEnd"/>
      <w:r>
        <w:rPr>
          <w:rFonts w:ascii="Times New Roman" w:hAnsi="Times New Roman"/>
          <w:sz w:val="28"/>
          <w:szCs w:val="28"/>
        </w:rPr>
        <w:t xml:space="preserve"> Решением сессии Совета депутатов Верх-</w:t>
      </w:r>
      <w:proofErr w:type="spellStart"/>
      <w:r>
        <w:rPr>
          <w:rFonts w:ascii="Times New Roman" w:hAnsi="Times New Roman"/>
          <w:sz w:val="28"/>
          <w:szCs w:val="28"/>
        </w:rPr>
        <w:t>Коенского</w:t>
      </w:r>
      <w:proofErr w:type="spellEnd"/>
      <w:r>
        <w:rPr>
          <w:rFonts w:ascii="Times New Roman" w:hAnsi="Times New Roman"/>
          <w:sz w:val="28"/>
          <w:szCs w:val="28"/>
        </w:rPr>
        <w:t xml:space="preserve"> сельсовета от 29 апреля 2011 г. № 50;</w:t>
      </w:r>
    </w:p>
    <w:p w:rsidR="007F5804" w:rsidRDefault="007F5804" w:rsidP="007F5804">
      <w:pPr>
        <w:numPr>
          <w:ilvl w:val="0"/>
          <w:numId w:val="15"/>
        </w:numPr>
        <w:tabs>
          <w:tab w:val="clear" w:pos="1429"/>
          <w:tab w:val="num" w:pos="0"/>
        </w:tabs>
        <w:spacing w:after="0" w:line="240" w:lineRule="auto"/>
        <w:ind w:left="0" w:firstLine="770"/>
        <w:jc w:val="both"/>
        <w:rPr>
          <w:rFonts w:ascii="Times New Roman" w:hAnsi="Times New Roman"/>
          <w:sz w:val="28"/>
          <w:szCs w:val="28"/>
        </w:rPr>
      </w:pPr>
      <w:r>
        <w:rPr>
          <w:rFonts w:ascii="Times New Roman" w:hAnsi="Times New Roman"/>
          <w:sz w:val="28"/>
          <w:szCs w:val="28"/>
        </w:rPr>
        <w:t>Паспорт муниципального образования Верх-</w:t>
      </w:r>
      <w:proofErr w:type="spellStart"/>
      <w:r>
        <w:rPr>
          <w:rFonts w:ascii="Times New Roman" w:hAnsi="Times New Roman"/>
          <w:sz w:val="28"/>
          <w:szCs w:val="28"/>
        </w:rPr>
        <w:t>Коёнского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Искитимского</w:t>
      </w:r>
      <w:proofErr w:type="spellEnd"/>
      <w:r>
        <w:rPr>
          <w:rFonts w:ascii="Times New Roman" w:hAnsi="Times New Roman"/>
          <w:sz w:val="28"/>
          <w:szCs w:val="28"/>
        </w:rPr>
        <w:t xml:space="preserve"> района Новосибирской области за 2009-2010 гг.;</w:t>
      </w:r>
    </w:p>
    <w:p w:rsidR="007F5804" w:rsidRPr="00FF2729" w:rsidRDefault="007F5804" w:rsidP="007F5804">
      <w:pPr>
        <w:numPr>
          <w:ilvl w:val="0"/>
          <w:numId w:val="15"/>
        </w:numPr>
        <w:tabs>
          <w:tab w:val="clear" w:pos="1429"/>
          <w:tab w:val="num" w:pos="0"/>
        </w:tabs>
        <w:spacing w:after="0" w:line="240" w:lineRule="auto"/>
        <w:ind w:left="0" w:firstLine="770"/>
        <w:jc w:val="both"/>
        <w:rPr>
          <w:rFonts w:ascii="Times New Roman" w:hAnsi="Times New Roman"/>
          <w:sz w:val="28"/>
          <w:szCs w:val="28"/>
        </w:rPr>
      </w:pPr>
      <w:r w:rsidRPr="00FF2729">
        <w:rPr>
          <w:rFonts w:ascii="Times New Roman" w:hAnsi="Times New Roman"/>
          <w:sz w:val="28"/>
          <w:szCs w:val="28"/>
        </w:rPr>
        <w:t>Сведения о жилищном фонде Верх-</w:t>
      </w:r>
      <w:proofErr w:type="spellStart"/>
      <w:r w:rsidRPr="00FF2729">
        <w:rPr>
          <w:rFonts w:ascii="Times New Roman" w:hAnsi="Times New Roman"/>
          <w:sz w:val="28"/>
          <w:szCs w:val="28"/>
        </w:rPr>
        <w:t>Коёнского</w:t>
      </w:r>
      <w:proofErr w:type="spellEnd"/>
      <w:r w:rsidRPr="00FF2729">
        <w:rPr>
          <w:rFonts w:ascii="Times New Roman" w:hAnsi="Times New Roman"/>
          <w:sz w:val="28"/>
          <w:szCs w:val="28"/>
        </w:rPr>
        <w:t xml:space="preserve"> сельсовета по состоянию </w:t>
      </w:r>
      <w:proofErr w:type="gramStart"/>
      <w:r w:rsidRPr="00FF2729">
        <w:rPr>
          <w:rFonts w:ascii="Times New Roman" w:hAnsi="Times New Roman"/>
          <w:sz w:val="28"/>
          <w:szCs w:val="28"/>
        </w:rPr>
        <w:t>на конец</w:t>
      </w:r>
      <w:proofErr w:type="gramEnd"/>
      <w:r w:rsidRPr="00FF2729">
        <w:rPr>
          <w:rFonts w:ascii="Times New Roman" w:hAnsi="Times New Roman"/>
          <w:sz w:val="28"/>
          <w:szCs w:val="28"/>
        </w:rPr>
        <w:t xml:space="preserve"> 2011 г. по форме № 1-жилфонд;</w:t>
      </w:r>
    </w:p>
    <w:p w:rsidR="003147A5" w:rsidRPr="0059021D" w:rsidRDefault="003147A5" w:rsidP="00A73418">
      <w:pPr>
        <w:pStyle w:val="S7"/>
        <w:numPr>
          <w:ilvl w:val="0"/>
          <w:numId w:val="15"/>
        </w:numPr>
        <w:ind w:left="0" w:firstLine="770"/>
      </w:pPr>
      <w:r w:rsidRPr="0059021D">
        <w:t xml:space="preserve">иные материалы, предоставленные специалистами администрации </w:t>
      </w:r>
      <w:r w:rsidR="001869FE">
        <w:t>Верх-</w:t>
      </w:r>
      <w:proofErr w:type="spellStart"/>
      <w:r w:rsidR="001869FE">
        <w:t>Коёнского</w:t>
      </w:r>
      <w:proofErr w:type="spellEnd"/>
      <w:r>
        <w:t xml:space="preserve"> сельсовета </w:t>
      </w:r>
      <w:proofErr w:type="spellStart"/>
      <w:r w:rsidR="001869FE">
        <w:t>Искитимского</w:t>
      </w:r>
      <w:proofErr w:type="spellEnd"/>
      <w:r>
        <w:t xml:space="preserve"> района Новосибир</w:t>
      </w:r>
      <w:r w:rsidRPr="0059021D">
        <w:t>ской области.</w:t>
      </w:r>
    </w:p>
    <w:p w:rsidR="003147A5" w:rsidRDefault="003147A5" w:rsidP="003147A5">
      <w:pPr>
        <w:pStyle w:val="S7"/>
        <w:rPr>
          <w:color w:val="FF0000"/>
        </w:rPr>
      </w:pPr>
    </w:p>
    <w:p w:rsidR="00612F55" w:rsidRDefault="00612F55" w:rsidP="009A2BE4">
      <w:pPr>
        <w:pStyle w:val="S7"/>
      </w:pPr>
      <w:r w:rsidRPr="00F5704C">
        <w:t xml:space="preserve">Методической базой разработки проекта являются Методические рекомендации по разработке проектов генеральных планов поселений и городских округов, утвержденные Приказом Минрегионразвития от 26 мая </w:t>
      </w:r>
      <w:r w:rsidR="00BD18AB" w:rsidRPr="00F5704C">
        <w:t>2011</w:t>
      </w:r>
      <w:r w:rsidR="00BD18AB">
        <w:t> </w:t>
      </w:r>
      <w:r w:rsidRPr="00F5704C">
        <w:t xml:space="preserve">г., № 244. </w:t>
      </w:r>
    </w:p>
    <w:p w:rsidR="003147A5" w:rsidRPr="00F5704C" w:rsidRDefault="003147A5" w:rsidP="009A2BE4">
      <w:pPr>
        <w:pStyle w:val="S7"/>
      </w:pPr>
    </w:p>
    <w:p w:rsidR="00612F55" w:rsidRPr="00F5704C" w:rsidRDefault="00612F55" w:rsidP="009A2BE4">
      <w:pPr>
        <w:pStyle w:val="S7"/>
      </w:pPr>
      <w:r w:rsidRPr="00F5704C">
        <w:t xml:space="preserve">Целью разработки проекта генерального плана </w:t>
      </w:r>
      <w:r w:rsidR="001869FE">
        <w:t>Верх-</w:t>
      </w:r>
      <w:proofErr w:type="spellStart"/>
      <w:r w:rsidR="001869FE">
        <w:t>Коёнского</w:t>
      </w:r>
      <w:proofErr w:type="spellEnd"/>
      <w:r w:rsidRPr="00F5704C">
        <w:t xml:space="preserve"> сельского совета является согласование взаимных интересов в области градостроительной деятельности органов государственной власти Новосибирской области, органов местного самоуправления </w:t>
      </w:r>
      <w:proofErr w:type="spellStart"/>
      <w:r w:rsidR="001869FE">
        <w:t>Искитимского</w:t>
      </w:r>
      <w:proofErr w:type="spellEnd"/>
      <w:r w:rsidRPr="00F5704C">
        <w:t xml:space="preserve"> муниципального района и органов местного самоуправления поселения. Проект генерального плана устанавливает необходимые  требования и ограничения по использованию территории </w:t>
      </w:r>
      <w:r w:rsidR="001869FE">
        <w:t>Верх-</w:t>
      </w:r>
      <w:proofErr w:type="spellStart"/>
      <w:r w:rsidR="001869FE">
        <w:t>Коёнского</w:t>
      </w:r>
      <w:proofErr w:type="spellEnd"/>
      <w:r w:rsidRPr="00F5704C">
        <w:t xml:space="preserve"> сельского совета для осуществления перспективной градостроительной деятельности. </w:t>
      </w:r>
    </w:p>
    <w:p w:rsidR="00612F55" w:rsidRPr="00F5704C" w:rsidRDefault="00612F55" w:rsidP="009A2BE4">
      <w:pPr>
        <w:pStyle w:val="S7"/>
      </w:pPr>
      <w:proofErr w:type="gramStart"/>
      <w:r w:rsidRPr="00F5704C">
        <w:t xml:space="preserve">Подготовка проекта генерального плана </w:t>
      </w:r>
      <w:r w:rsidR="001869FE">
        <w:t>Верх-</w:t>
      </w:r>
      <w:proofErr w:type="spellStart"/>
      <w:r w:rsidR="001869FE">
        <w:t>Коёнского</w:t>
      </w:r>
      <w:proofErr w:type="spellEnd"/>
      <w:r w:rsidRPr="00F5704C">
        <w:t xml:space="preserve"> сельского совета осуществлена применительно ко всей территории поселения и содержит в соответствии со статьей 23 Градостроительного кодекса РФ следующие результаты работы: положение о территориальном планировании, карты планируемого размещения объектов местного значения  </w:t>
      </w:r>
      <w:r w:rsidR="001869FE">
        <w:t>Верх-</w:t>
      </w:r>
      <w:proofErr w:type="spellStart"/>
      <w:r w:rsidR="001869FE">
        <w:t>Коёнского</w:t>
      </w:r>
      <w:proofErr w:type="spellEnd"/>
      <w:r w:rsidRPr="00F5704C">
        <w:t xml:space="preserve"> сельского совета, ка</w:t>
      </w:r>
      <w:r w:rsidR="00486352">
        <w:t xml:space="preserve">рту границ </w:t>
      </w:r>
      <w:r w:rsidR="00E5033A">
        <w:t>населённ</w:t>
      </w:r>
      <w:r w:rsidR="00486352">
        <w:t>ых пунктов</w:t>
      </w:r>
      <w:r w:rsidRPr="00F5704C">
        <w:t>, карту функционального зонирования территории, материалы по обоснованию проекта.</w:t>
      </w:r>
      <w:proofErr w:type="gramEnd"/>
    </w:p>
    <w:p w:rsidR="00612F55" w:rsidRPr="00F5704C" w:rsidRDefault="00612F55" w:rsidP="009A2BE4">
      <w:pPr>
        <w:pStyle w:val="S7"/>
      </w:pPr>
      <w:r w:rsidRPr="00F5704C">
        <w:t>В соответствии с п.11 статьи 9 (в редакции Федерального закона от 20.03.2011</w:t>
      </w:r>
      <w:r w:rsidR="001C3EA9">
        <w:t>)</w:t>
      </w:r>
      <w:r w:rsidRPr="00F5704C">
        <w:t xml:space="preserve"> генеральный план поселения утверждается на срок не менее</w:t>
      </w:r>
      <w:proofErr w:type="gramStart"/>
      <w:r w:rsidRPr="00F5704C">
        <w:t>,</w:t>
      </w:r>
      <w:proofErr w:type="gramEnd"/>
      <w:r w:rsidRPr="00F5704C">
        <w:t xml:space="preserve"> чем двадцать лет. </w:t>
      </w:r>
    </w:p>
    <w:p w:rsidR="00612F55" w:rsidRPr="00F5704C" w:rsidRDefault="000D5B89" w:rsidP="009A2BE4">
      <w:pPr>
        <w:pStyle w:val="S7"/>
      </w:pPr>
      <w:r>
        <w:t>Исходный год проекта  - 2012</w:t>
      </w:r>
      <w:r w:rsidR="00612F55" w:rsidRPr="00F5704C">
        <w:t xml:space="preserve"> год;</w:t>
      </w:r>
    </w:p>
    <w:p w:rsidR="00612F55" w:rsidRPr="00F5704C" w:rsidRDefault="00612F55" w:rsidP="009A2BE4">
      <w:pPr>
        <w:pStyle w:val="S7"/>
      </w:pPr>
      <w:r w:rsidRPr="00F5704C">
        <w:t>Первая оч</w:t>
      </w:r>
      <w:r w:rsidR="000D5B89">
        <w:t>ередь реализации проекта -  2022</w:t>
      </w:r>
      <w:r w:rsidRPr="00F5704C">
        <w:t xml:space="preserve"> год;</w:t>
      </w:r>
    </w:p>
    <w:p w:rsidR="00612F55" w:rsidRPr="00F5704C" w:rsidRDefault="00612F55" w:rsidP="009A2BE4">
      <w:pPr>
        <w:pStyle w:val="S7"/>
      </w:pPr>
      <w:r w:rsidRPr="00F5704C">
        <w:t>Расчетны</w:t>
      </w:r>
      <w:r w:rsidR="000D5B89">
        <w:t>й срок реализации проекта – 2032</w:t>
      </w:r>
      <w:r w:rsidRPr="00F5704C">
        <w:t xml:space="preserve"> год.  </w:t>
      </w:r>
    </w:p>
    <w:p w:rsidR="00612F55" w:rsidRPr="009A2BE4" w:rsidRDefault="00612F55" w:rsidP="009A2BE4">
      <w:pPr>
        <w:pStyle w:val="S7"/>
      </w:pPr>
      <w:proofErr w:type="gramStart"/>
      <w:r w:rsidRPr="00F5704C">
        <w:t xml:space="preserve">В данном томе представлены Материалы по обоснованию проекта генерального плана, которые в </w:t>
      </w:r>
      <w:r w:rsidRPr="009A2BE4">
        <w:t>соответствии с Градостроительном кодексом РФ</w:t>
      </w:r>
      <w:r w:rsidR="003B7FCE" w:rsidRPr="009A2BE4">
        <w:t>,</w:t>
      </w:r>
      <w:r w:rsidRPr="009A2BE4">
        <w:t xml:space="preserve">  являются необходимой частью проекта</w:t>
      </w:r>
      <w:r w:rsidR="001C3EA9" w:rsidRPr="009A2BE4">
        <w:t>.</w:t>
      </w:r>
      <w:proofErr w:type="gramEnd"/>
      <w:r w:rsidR="001C3EA9" w:rsidRPr="009A2BE4">
        <w:t xml:space="preserve"> </w:t>
      </w:r>
      <w:proofErr w:type="gramStart"/>
      <w:r w:rsidR="001C3EA9" w:rsidRPr="009A2BE4">
        <w:t xml:space="preserve">Материалы </w:t>
      </w:r>
      <w:r w:rsidRPr="009A2BE4">
        <w:t xml:space="preserve"> выполнены на основе анализа исходных данных, предоставленных администрацией </w:t>
      </w:r>
      <w:r w:rsidR="001869FE">
        <w:t>Верх-</w:t>
      </w:r>
      <w:proofErr w:type="spellStart"/>
      <w:r w:rsidR="001869FE">
        <w:t>Коёнского</w:t>
      </w:r>
      <w:proofErr w:type="spellEnd"/>
      <w:r w:rsidRPr="009A2BE4">
        <w:t xml:space="preserve"> сельского совета, а также территориальными органами государственной власти РФ по Новосибирской области, профильными департаментами и управлениями админ</w:t>
      </w:r>
      <w:r w:rsidR="00A308D5">
        <w:t>истрации Новосибирской области,</w:t>
      </w:r>
      <w:r w:rsidRPr="009A2BE4">
        <w:t xml:space="preserve"> хозяйствующими субъектами на территории сельсовета по специальным запросам. </w:t>
      </w:r>
      <w:proofErr w:type="gramEnd"/>
    </w:p>
    <w:p w:rsidR="00612F55" w:rsidRPr="00F5704C" w:rsidRDefault="00612F55" w:rsidP="009A2BE4">
      <w:pPr>
        <w:pStyle w:val="S7"/>
      </w:pPr>
      <w:r w:rsidRPr="00F5704C">
        <w:t>Проект выполнен в виде геоинформационной системы (ГИС) и с технической точки зрения представляет собой открытую компьютерную базу данных, позволяющую расширять массивы информации по различным тематическим направлениям, использовать</w:t>
      </w:r>
      <w:r w:rsidR="00E5033A">
        <w:t xml:space="preserve"> её </w:t>
      </w:r>
      <w:r w:rsidRPr="00F5704C">
        <w:t xml:space="preserve">для дальнейшего территориального мониторинга, а также для практической работы профильных подразделений администрации </w:t>
      </w:r>
      <w:r w:rsidR="001869FE">
        <w:t>Верх-</w:t>
      </w:r>
      <w:proofErr w:type="spellStart"/>
      <w:r w:rsidR="001869FE">
        <w:t>Коёнского</w:t>
      </w:r>
      <w:proofErr w:type="spellEnd"/>
      <w:r w:rsidRPr="00F5704C">
        <w:t xml:space="preserve"> сельского совета.  </w:t>
      </w:r>
    </w:p>
    <w:p w:rsidR="00612F55" w:rsidRPr="00F5704C" w:rsidRDefault="00612F55" w:rsidP="009A2BE4">
      <w:pPr>
        <w:pStyle w:val="S7"/>
      </w:pPr>
      <w:r w:rsidRPr="00F5704C">
        <w:t xml:space="preserve">Проект генерального плана </w:t>
      </w:r>
      <w:r w:rsidR="001869FE">
        <w:t>Верх-</w:t>
      </w:r>
      <w:proofErr w:type="spellStart"/>
      <w:r w:rsidR="001869FE">
        <w:t>Коёнского</w:t>
      </w:r>
      <w:proofErr w:type="spellEnd"/>
      <w:r w:rsidRPr="00F5704C">
        <w:t xml:space="preserve"> сельского совета выполнен с учетом требований Градостроительного кодекса РФ о создании информационной системы обеспечения градостроительной деятельности (ИСОГД), ведение которой будет осуществляться органами местного самоуправления Новосибирского муниципального района. </w:t>
      </w:r>
    </w:p>
    <w:p w:rsidR="009E07E3" w:rsidRDefault="00612F55" w:rsidP="009A2BE4">
      <w:pPr>
        <w:pStyle w:val="S7"/>
      </w:pPr>
      <w:r w:rsidRPr="00F5704C">
        <w:lastRenderedPageBreak/>
        <w:t xml:space="preserve">Реализация генерального плана </w:t>
      </w:r>
      <w:r w:rsidR="001869FE">
        <w:t>Верх-</w:t>
      </w:r>
      <w:proofErr w:type="spellStart"/>
      <w:r w:rsidR="001869FE">
        <w:t>Коёнского</w:t>
      </w:r>
      <w:proofErr w:type="spellEnd"/>
      <w:r w:rsidRPr="00F5704C">
        <w:t xml:space="preserve"> сельского совета, в соответствии с Градостроительным кодексом РФ, будет осуществляться путем выполнения мероприятий, предусматриваемых программами, которые разрабатываются и утверждаются местной администрацией  </w:t>
      </w:r>
      <w:r w:rsidR="001869FE">
        <w:t>Верх-</w:t>
      </w:r>
      <w:proofErr w:type="spellStart"/>
      <w:r w:rsidR="001869FE">
        <w:t>Коёнского</w:t>
      </w:r>
      <w:proofErr w:type="spellEnd"/>
      <w:r w:rsidRPr="00F5704C">
        <w:t xml:space="preserve"> сельского совета за </w:t>
      </w:r>
      <w:r w:rsidR="00BD18AB" w:rsidRPr="00F5704C">
        <w:t>сч</w:t>
      </w:r>
      <w:r w:rsidR="00BD18AB">
        <w:t>ё</w:t>
      </w:r>
      <w:r w:rsidR="00BD18AB" w:rsidRPr="00F5704C">
        <w:t xml:space="preserve">т </w:t>
      </w:r>
      <w:r w:rsidRPr="00F5704C">
        <w:t xml:space="preserve">средств местного бюджета.  </w:t>
      </w:r>
    </w:p>
    <w:p w:rsidR="009A2BE4" w:rsidRPr="00F05AF1" w:rsidRDefault="00612F55" w:rsidP="009A2BE4">
      <w:pPr>
        <w:pStyle w:val="S7"/>
        <w:rPr>
          <w:b/>
        </w:rPr>
        <w:sectPr w:rsidR="009A2BE4" w:rsidRPr="00F05AF1" w:rsidSect="009A2BE4">
          <w:pgSz w:w="11900" w:h="16820"/>
          <w:pgMar w:top="795" w:right="560" w:bottom="720" w:left="1440" w:header="142" w:footer="257" w:gutter="0"/>
          <w:cols w:space="60"/>
          <w:noEndnote/>
        </w:sectPr>
      </w:pPr>
      <w:r w:rsidRPr="00F5704C">
        <w:t>Кроме того, реализация положений генерального плана будет осуществляться при разработке и утверждении генеральных планов, а также документации по планировке территорий насел</w:t>
      </w:r>
      <w:r w:rsidR="009A2BE4">
        <w:t>ё</w:t>
      </w:r>
      <w:r w:rsidRPr="00F5704C">
        <w:t>нных пунктов в составе сельсовета.</w:t>
      </w:r>
    </w:p>
    <w:p w:rsidR="001C5DF9" w:rsidRPr="00A66E5F" w:rsidRDefault="001C5DF9" w:rsidP="001C5DF9">
      <w:pPr>
        <w:pStyle w:val="af9"/>
      </w:pPr>
    </w:p>
    <w:p w:rsidR="001C5DF9" w:rsidRPr="00A66E5F" w:rsidRDefault="001C5DF9" w:rsidP="001C5DF9">
      <w:pPr>
        <w:pStyle w:val="2"/>
        <w:numPr>
          <w:ilvl w:val="0"/>
          <w:numId w:val="4"/>
        </w:numPr>
        <w:rPr>
          <w:color w:val="auto"/>
        </w:rPr>
      </w:pPr>
      <w:bookmarkStart w:id="3" w:name="_Toc322685251"/>
      <w:bookmarkStart w:id="4" w:name="_Toc336253797"/>
      <w:bookmarkStart w:id="5" w:name="_Toc336254946"/>
      <w:bookmarkStart w:id="6" w:name="_Toc343172232"/>
      <w:r w:rsidRPr="00A66E5F">
        <w:rPr>
          <w:color w:val="auto"/>
        </w:rPr>
        <w:t xml:space="preserve">Анализ использования территории поселения, возможных направлений развития и прогнозируемых ограничений использования территории </w:t>
      </w:r>
      <w:r w:rsidR="001869FE">
        <w:rPr>
          <w:color w:val="auto"/>
        </w:rPr>
        <w:t>Верх-</w:t>
      </w:r>
      <w:proofErr w:type="spellStart"/>
      <w:r w:rsidR="001869FE">
        <w:rPr>
          <w:color w:val="auto"/>
        </w:rPr>
        <w:t>Коёнского</w:t>
      </w:r>
      <w:proofErr w:type="spellEnd"/>
      <w:r w:rsidRPr="00A66E5F">
        <w:rPr>
          <w:color w:val="auto"/>
        </w:rPr>
        <w:t xml:space="preserve"> сельсовета</w:t>
      </w:r>
      <w:bookmarkEnd w:id="3"/>
      <w:bookmarkEnd w:id="4"/>
      <w:bookmarkEnd w:id="5"/>
      <w:bookmarkEnd w:id="6"/>
    </w:p>
    <w:p w:rsidR="001C5DF9" w:rsidRPr="00A66E5F" w:rsidRDefault="001C5DF9" w:rsidP="001C5DF9">
      <w:pPr>
        <w:pStyle w:val="af9"/>
      </w:pPr>
    </w:p>
    <w:p w:rsidR="001C5DF9" w:rsidRPr="00A66E5F" w:rsidRDefault="001C5DF9" w:rsidP="001C5DF9">
      <w:pPr>
        <w:pStyle w:val="2"/>
        <w:numPr>
          <w:ilvl w:val="1"/>
          <w:numId w:val="4"/>
        </w:numPr>
        <w:rPr>
          <w:color w:val="auto"/>
        </w:rPr>
      </w:pPr>
      <w:r w:rsidRPr="00A66E5F">
        <w:rPr>
          <w:color w:val="auto"/>
        </w:rPr>
        <w:t xml:space="preserve"> </w:t>
      </w:r>
      <w:bookmarkStart w:id="7" w:name="_Toc322685252"/>
      <w:bookmarkStart w:id="8" w:name="_Toc336253798"/>
      <w:bookmarkStart w:id="9" w:name="_Toc336254947"/>
      <w:bookmarkStart w:id="10" w:name="_Toc343172233"/>
      <w:r w:rsidRPr="00A66E5F">
        <w:rPr>
          <w:color w:val="auto"/>
        </w:rPr>
        <w:t>Природные условия и ресурсы территории</w:t>
      </w:r>
      <w:bookmarkEnd w:id="7"/>
      <w:bookmarkEnd w:id="8"/>
      <w:bookmarkEnd w:id="9"/>
      <w:bookmarkEnd w:id="10"/>
    </w:p>
    <w:p w:rsidR="001C5DF9" w:rsidRPr="00A66E5F" w:rsidRDefault="001C5DF9" w:rsidP="001C5DF9">
      <w:pPr>
        <w:pStyle w:val="af9"/>
      </w:pPr>
    </w:p>
    <w:p w:rsidR="001C5DF9" w:rsidRPr="00A66E5F" w:rsidRDefault="001C5DF9" w:rsidP="001C5DF9">
      <w:pPr>
        <w:pStyle w:val="2"/>
        <w:rPr>
          <w:b w:val="0"/>
          <w:color w:val="auto"/>
        </w:rPr>
      </w:pPr>
      <w:bookmarkStart w:id="11" w:name="_Toc322685253"/>
      <w:bookmarkStart w:id="12" w:name="_Toc336253799"/>
      <w:bookmarkStart w:id="13" w:name="_Toc336254948"/>
      <w:bookmarkStart w:id="14" w:name="_Toc343172234"/>
      <w:r w:rsidRPr="00A66E5F">
        <w:rPr>
          <w:b w:val="0"/>
          <w:color w:val="auto"/>
        </w:rPr>
        <w:t>Климат</w:t>
      </w:r>
      <w:bookmarkEnd w:id="11"/>
      <w:bookmarkEnd w:id="12"/>
      <w:bookmarkEnd w:id="13"/>
      <w:bookmarkEnd w:id="14"/>
    </w:p>
    <w:p w:rsidR="006A14CA" w:rsidRDefault="006A14CA" w:rsidP="006A14CA">
      <w:pPr>
        <w:pStyle w:val="af9"/>
      </w:pPr>
    </w:p>
    <w:p w:rsidR="00A660E6" w:rsidRPr="007B081C" w:rsidRDefault="00A660E6" w:rsidP="00A660E6">
      <w:pPr>
        <w:pStyle w:val="S7"/>
      </w:pPr>
      <w:r w:rsidRPr="007B081C">
        <w:t xml:space="preserve">В соответствии со </w:t>
      </w:r>
      <w:r w:rsidRPr="00A91768">
        <w:rPr>
          <w:i/>
        </w:rPr>
        <w:t xml:space="preserve">СНиП 23-01-99 «Строительная климатология» </w:t>
      </w:r>
      <w:r w:rsidRPr="007B081C">
        <w:t xml:space="preserve">территория относится к </w:t>
      </w:r>
      <w:r w:rsidRPr="007B081C">
        <w:rPr>
          <w:lang w:val="en-US"/>
        </w:rPr>
        <w:t>I</w:t>
      </w:r>
      <w:r w:rsidRPr="007B081C">
        <w:t xml:space="preserve"> строительно-климатической зоне, подрайон 1В.</w:t>
      </w:r>
    </w:p>
    <w:p w:rsidR="00A660E6" w:rsidRPr="00093B70" w:rsidRDefault="00A660E6" w:rsidP="005B4355">
      <w:pPr>
        <w:pStyle w:val="S7"/>
      </w:pPr>
      <w:r w:rsidRPr="00B26D5C">
        <w:t xml:space="preserve">Климат </w:t>
      </w:r>
      <w:r w:rsidRPr="0021701F">
        <w:t>континентальный, средняя температура января -</w:t>
      </w:r>
      <w:r w:rsidR="00B80758">
        <w:t>19</w:t>
      </w:r>
      <w:r w:rsidRPr="0021701F">
        <w:t>. Средняя температура</w:t>
      </w:r>
      <w:r w:rsidR="005B4355" w:rsidRPr="0021701F">
        <w:t xml:space="preserve"> </w:t>
      </w:r>
      <w:r w:rsidR="00B80758">
        <w:t xml:space="preserve"> июля +20</w:t>
      </w:r>
      <w:r w:rsidRPr="0021701F">
        <w:t>. Средняя</w:t>
      </w:r>
      <w:r w:rsidRPr="00B26D5C">
        <w:t xml:space="preserve"> годовая температура воздуха </w:t>
      </w:r>
      <w:r w:rsidR="0021701F">
        <w:t>+</w:t>
      </w:r>
      <w:r w:rsidRPr="00B26D5C">
        <w:t xml:space="preserve"> </w:t>
      </w:r>
      <w:smartTag w:uri="urn:schemas-microsoft-com:office:smarttags" w:element="metricconverter">
        <w:smartTagPr>
          <w:attr w:name="ProductID" w:val="0,2 ﾰC"/>
        </w:smartTagPr>
        <w:r w:rsidRPr="00B26D5C">
          <w:t>0,2 °C</w:t>
        </w:r>
      </w:smartTag>
      <w:r w:rsidRPr="00B26D5C">
        <w:t>.</w:t>
      </w:r>
      <w:r w:rsidRPr="00093B70">
        <w:t xml:space="preserve"> </w:t>
      </w:r>
      <w:r w:rsidR="005B4355">
        <w:t xml:space="preserve"> </w:t>
      </w:r>
      <w:r w:rsidRPr="00093B70">
        <w:t xml:space="preserve">Абсолютный </w:t>
      </w:r>
      <w:r w:rsidRPr="00B26D5C">
        <w:t>максимум - +</w:t>
      </w:r>
      <w:smartTag w:uri="urn:schemas-microsoft-com:office:smarttags" w:element="metricconverter">
        <w:smartTagPr>
          <w:attr w:name="ProductID" w:val="38 ﾰC"/>
        </w:smartTagPr>
        <w:r w:rsidRPr="00B26D5C">
          <w:t>3</w:t>
        </w:r>
        <w:r w:rsidR="00B26D5C" w:rsidRPr="00B26D5C">
          <w:t>8</w:t>
        </w:r>
        <w:r w:rsidRPr="00B26D5C">
          <w:t xml:space="preserve"> °C</w:t>
        </w:r>
      </w:smartTag>
      <w:r w:rsidRPr="00B26D5C">
        <w:t>, минимум -5</w:t>
      </w:r>
      <w:r w:rsidR="00B80758">
        <w:t>2</w:t>
      </w:r>
      <w:r w:rsidRPr="00B26D5C">
        <w:t xml:space="preserve"> °C.</w:t>
      </w:r>
      <w:r w:rsidRPr="00093B70">
        <w:t xml:space="preserve"> </w:t>
      </w:r>
    </w:p>
    <w:p w:rsidR="005B4355" w:rsidRPr="00093B70" w:rsidRDefault="00A660E6" w:rsidP="005B4355">
      <w:pPr>
        <w:pStyle w:val="S7"/>
      </w:pPr>
      <w:r w:rsidRPr="00093B70">
        <w:t xml:space="preserve">Заморозки на почве начинаются во второй половине сентября и заканчиваются в конце мая. Продолжительность холодного периода </w:t>
      </w:r>
      <w:r w:rsidR="007F7F68">
        <w:t>(</w:t>
      </w:r>
      <w:r w:rsidR="00B26D5C" w:rsidRPr="001E3273">
        <w:t>&lt;0</w:t>
      </w:r>
      <w:r w:rsidR="00B26D5C" w:rsidRPr="00B26D5C">
        <w:rPr>
          <w:vertAlign w:val="superscript"/>
        </w:rPr>
        <w:t>о</w:t>
      </w:r>
      <w:r w:rsidR="00B26D5C" w:rsidRPr="001E3273">
        <w:t>)</w:t>
      </w:r>
      <w:r w:rsidR="00B26D5C" w:rsidRPr="00B26D5C">
        <w:t xml:space="preserve"> </w:t>
      </w:r>
      <w:r w:rsidRPr="00B26D5C">
        <w:t>- 178,</w:t>
      </w:r>
      <w:r w:rsidRPr="00093B70">
        <w:t xml:space="preserve"> тёплого</w:t>
      </w:r>
      <w:r w:rsidR="00330116">
        <w:t xml:space="preserve"> (</w:t>
      </w:r>
      <w:r w:rsidR="00330116" w:rsidRPr="001E3273">
        <w:t xml:space="preserve">&lt; </w:t>
      </w:r>
      <w:r w:rsidR="00330116" w:rsidRPr="00330116">
        <w:t>10</w:t>
      </w:r>
      <w:r w:rsidR="00330116" w:rsidRPr="00330116">
        <w:rPr>
          <w:vertAlign w:val="superscript"/>
        </w:rPr>
        <w:t>о</w:t>
      </w:r>
      <w:r w:rsidR="00330116" w:rsidRPr="00330116">
        <w:t>)</w:t>
      </w:r>
      <w:r w:rsidRPr="00330116">
        <w:t xml:space="preserve"> - </w:t>
      </w:r>
      <w:r w:rsidR="00330116" w:rsidRPr="00330116">
        <w:t>243</w:t>
      </w:r>
      <w:r w:rsidRPr="00330116">
        <w:t xml:space="preserve">, безморозного </w:t>
      </w:r>
      <w:r w:rsidR="00330116" w:rsidRPr="00330116">
        <w:t>(</w:t>
      </w:r>
      <w:r w:rsidR="00330116" w:rsidRPr="001E3273">
        <w:t xml:space="preserve">&lt; </w:t>
      </w:r>
      <w:r w:rsidR="00330116" w:rsidRPr="00330116">
        <w:t>8</w:t>
      </w:r>
      <w:r w:rsidR="00330116" w:rsidRPr="00330116">
        <w:rPr>
          <w:vertAlign w:val="superscript"/>
        </w:rPr>
        <w:t>о</w:t>
      </w:r>
      <w:r w:rsidR="00330116" w:rsidRPr="00330116">
        <w:t xml:space="preserve">) </w:t>
      </w:r>
      <w:r w:rsidRPr="00330116">
        <w:t xml:space="preserve">- </w:t>
      </w:r>
      <w:r w:rsidR="00330116" w:rsidRPr="00330116">
        <w:t>230</w:t>
      </w:r>
      <w:r w:rsidRPr="00330116">
        <w:t xml:space="preserve"> дней</w:t>
      </w:r>
      <w:r w:rsidRPr="00093B70">
        <w:t xml:space="preserve">. </w:t>
      </w:r>
    </w:p>
    <w:p w:rsidR="00A660E6" w:rsidRDefault="00A660E6" w:rsidP="00A660E6">
      <w:pPr>
        <w:pStyle w:val="S7"/>
      </w:pPr>
      <w:r w:rsidRPr="00093B70">
        <w:t xml:space="preserve">Ярко выражены </w:t>
      </w:r>
      <w:r w:rsidR="00E331C7">
        <w:t>все</w:t>
      </w:r>
      <w:r w:rsidRPr="00093B70">
        <w:t xml:space="preserve"> сезон</w:t>
      </w:r>
      <w:r w:rsidR="00E331C7">
        <w:t>ы</w:t>
      </w:r>
      <w:r w:rsidRPr="00093B70">
        <w:t xml:space="preserve"> года. Суровая и продолжительная зима с устойчивым снежным покровом от </w:t>
      </w:r>
      <w:smartTag w:uri="urn:schemas-microsoft-com:office:smarttags" w:element="metricconverter">
        <w:smartTagPr>
          <w:attr w:name="ProductID" w:val="20 см"/>
        </w:smartTagPr>
        <w:r w:rsidRPr="00093B70">
          <w:t>20 см</w:t>
        </w:r>
      </w:smartTag>
      <w:r w:rsidRPr="00093B70">
        <w:t xml:space="preserve"> до </w:t>
      </w:r>
      <w:smartTag w:uri="urn:schemas-microsoft-com:office:smarttags" w:element="metricconverter">
        <w:smartTagPr>
          <w:attr w:name="ProductID" w:val="70 см"/>
        </w:smartTagPr>
        <w:r w:rsidRPr="00093B70">
          <w:t>70 см</w:t>
        </w:r>
      </w:smartTag>
      <w:r w:rsidRPr="00093B70">
        <w:t xml:space="preserve"> в отдельные периоды с сильными ветрами и метелями. Возможны оттепели, но они кратковременны и наблюдаются не ежегодно. Снежный покров держится от 150 до 180</w:t>
      </w:r>
      <w:r>
        <w:t xml:space="preserve"> </w:t>
      </w:r>
      <w:r w:rsidRPr="00093B70">
        <w:t>дней</w:t>
      </w:r>
      <w:r>
        <w:t>.</w:t>
      </w:r>
    </w:p>
    <w:p w:rsidR="00A660E6" w:rsidRPr="00093B70" w:rsidRDefault="00A660E6" w:rsidP="00A660E6">
      <w:pPr>
        <w:pStyle w:val="S7"/>
      </w:pPr>
      <w:r w:rsidRPr="00093B70">
        <w:t xml:space="preserve">Переходные сезоны (весна, осень) короткие и отличаются неустойчивой погодой, возвратами холодов, заморозками. </w:t>
      </w:r>
    </w:p>
    <w:p w:rsidR="00A660E6" w:rsidRDefault="00A660E6" w:rsidP="00A660E6">
      <w:pPr>
        <w:pStyle w:val="S7"/>
      </w:pPr>
      <w:r w:rsidRPr="00093B70">
        <w:t xml:space="preserve">Средняя годовая сумма осадков составляет </w:t>
      </w:r>
      <w:smartTag w:uri="urn:schemas-microsoft-com:office:smarttags" w:element="metricconverter">
        <w:smartTagPr>
          <w:attr w:name="ProductID" w:val="414 мм"/>
        </w:smartTagPr>
        <w:r w:rsidRPr="00093B70">
          <w:t>414 мм</w:t>
        </w:r>
      </w:smartTag>
      <w:r w:rsidRPr="00093B70">
        <w:t xml:space="preserve"> (от 290 до </w:t>
      </w:r>
      <w:smartTag w:uri="urn:schemas-microsoft-com:office:smarttags" w:element="metricconverter">
        <w:smartTagPr>
          <w:attr w:name="ProductID" w:val="540 мм"/>
        </w:smartTagPr>
        <w:r w:rsidRPr="00093B70">
          <w:t>540 мм</w:t>
        </w:r>
      </w:smartTag>
      <w:r w:rsidRPr="00093B70">
        <w:t xml:space="preserve">). До 70% осадков выпадает в виде дождей, в основном ливневых с грозами. Из них 20 % приходится на май-июнь, в частности, в период с апреля по октябрь выпадает (в среднем) </w:t>
      </w:r>
      <w:smartTag w:uri="urn:schemas-microsoft-com:office:smarttags" w:element="metricconverter">
        <w:smartTagPr>
          <w:attr w:name="ProductID" w:val="330 мм"/>
        </w:smartTagPr>
        <w:r w:rsidRPr="00093B70">
          <w:t>330 мм</w:t>
        </w:r>
      </w:smartTag>
      <w:r w:rsidRPr="00093B70">
        <w:t xml:space="preserve"> осадков, в период с ноября по март - </w:t>
      </w:r>
      <w:smartTag w:uri="urn:schemas-microsoft-com:office:smarttags" w:element="metricconverter">
        <w:smartTagPr>
          <w:attr w:name="ProductID" w:val="95 мм"/>
        </w:smartTagPr>
        <w:r w:rsidRPr="00093B70">
          <w:t>95 мм</w:t>
        </w:r>
      </w:smartTag>
      <w:r w:rsidRPr="00093B70">
        <w:t xml:space="preserve">. Преобладают юго-западные ветры. </w:t>
      </w:r>
      <w:r w:rsidRPr="009A2BE4">
        <w:t>Вегетационный период от 158 до 163 дней.</w:t>
      </w:r>
    </w:p>
    <w:p w:rsidR="00600D20" w:rsidRPr="005B4355" w:rsidRDefault="00600D20" w:rsidP="00600D20">
      <w:pPr>
        <w:pStyle w:val="a3"/>
        <w:spacing w:after="0" w:line="240" w:lineRule="auto"/>
        <w:ind w:left="0" w:firstLine="709"/>
        <w:jc w:val="both"/>
        <w:rPr>
          <w:rFonts w:ascii="Times New Roman" w:hAnsi="Times New Roman"/>
          <w:sz w:val="28"/>
          <w:szCs w:val="28"/>
        </w:rPr>
      </w:pPr>
      <w:r w:rsidRPr="005B4355">
        <w:rPr>
          <w:rFonts w:ascii="Times New Roman" w:hAnsi="Times New Roman"/>
          <w:sz w:val="28"/>
          <w:szCs w:val="28"/>
        </w:rPr>
        <w:t xml:space="preserve">  Относительная влажность воздуха в зимние месяцы превышает 80%, осенью - 55-65%, в засушливый период не превышает - 30%. </w:t>
      </w:r>
    </w:p>
    <w:p w:rsidR="00600D20" w:rsidRPr="005B4355" w:rsidRDefault="00600D20" w:rsidP="00600D20">
      <w:pPr>
        <w:spacing w:after="0" w:line="240" w:lineRule="auto"/>
        <w:ind w:firstLine="709"/>
        <w:jc w:val="both"/>
        <w:rPr>
          <w:rFonts w:ascii="Times New Roman" w:hAnsi="Times New Roman"/>
          <w:sz w:val="28"/>
          <w:szCs w:val="28"/>
        </w:rPr>
      </w:pPr>
      <w:r w:rsidRPr="005B4355">
        <w:rPr>
          <w:rFonts w:ascii="Times New Roman" w:hAnsi="Times New Roman"/>
          <w:sz w:val="28"/>
          <w:szCs w:val="28"/>
        </w:rPr>
        <w:t xml:space="preserve">В соответствии со </w:t>
      </w:r>
      <w:r w:rsidRPr="005B4355">
        <w:rPr>
          <w:rFonts w:ascii="Times New Roman" w:hAnsi="Times New Roman"/>
          <w:i/>
          <w:sz w:val="28"/>
          <w:szCs w:val="28"/>
        </w:rPr>
        <w:t>СНиП 23-01-99* «Строительная климатология»</w:t>
      </w:r>
      <w:r w:rsidRPr="005B4355">
        <w:rPr>
          <w:rFonts w:ascii="Times New Roman" w:hAnsi="Times New Roman"/>
          <w:sz w:val="28"/>
          <w:szCs w:val="28"/>
        </w:rPr>
        <w:t xml:space="preserve"> территория </w:t>
      </w:r>
      <w:r w:rsidR="001869FE">
        <w:rPr>
          <w:rFonts w:ascii="Times New Roman" w:hAnsi="Times New Roman"/>
          <w:sz w:val="28"/>
          <w:szCs w:val="28"/>
        </w:rPr>
        <w:t>Верх-</w:t>
      </w:r>
      <w:proofErr w:type="spellStart"/>
      <w:r w:rsidR="001869FE">
        <w:rPr>
          <w:rFonts w:ascii="Times New Roman" w:hAnsi="Times New Roman"/>
          <w:sz w:val="28"/>
          <w:szCs w:val="28"/>
        </w:rPr>
        <w:t>Коёнского</w:t>
      </w:r>
      <w:proofErr w:type="spellEnd"/>
      <w:r w:rsidR="005B4355" w:rsidRPr="005B4355">
        <w:rPr>
          <w:rFonts w:ascii="Times New Roman" w:hAnsi="Times New Roman"/>
          <w:sz w:val="28"/>
          <w:szCs w:val="28"/>
        </w:rPr>
        <w:t xml:space="preserve"> сельсовета</w:t>
      </w:r>
      <w:r w:rsidRPr="005B4355">
        <w:rPr>
          <w:rFonts w:ascii="Times New Roman" w:hAnsi="Times New Roman"/>
          <w:sz w:val="28"/>
          <w:szCs w:val="28"/>
        </w:rPr>
        <w:t xml:space="preserve"> относится к </w:t>
      </w:r>
      <w:r w:rsidRPr="005B4355">
        <w:rPr>
          <w:rFonts w:ascii="Times New Roman" w:hAnsi="Times New Roman"/>
          <w:sz w:val="28"/>
          <w:szCs w:val="28"/>
          <w:lang w:val="en-US"/>
        </w:rPr>
        <w:t>I</w:t>
      </w:r>
      <w:r w:rsidRPr="005B4355">
        <w:rPr>
          <w:rFonts w:ascii="Times New Roman" w:hAnsi="Times New Roman"/>
          <w:sz w:val="28"/>
          <w:szCs w:val="28"/>
        </w:rPr>
        <w:t xml:space="preserve"> строительно-климатической зоне, подрайон </w:t>
      </w:r>
      <w:r w:rsidRPr="005B4355">
        <w:rPr>
          <w:rFonts w:ascii="Times New Roman" w:hAnsi="Times New Roman"/>
          <w:sz w:val="28"/>
          <w:szCs w:val="28"/>
          <w:lang w:val="en-US"/>
        </w:rPr>
        <w:t>I</w:t>
      </w:r>
      <w:r w:rsidRPr="005B4355">
        <w:rPr>
          <w:rFonts w:ascii="Times New Roman" w:hAnsi="Times New Roman"/>
          <w:sz w:val="28"/>
          <w:szCs w:val="28"/>
        </w:rPr>
        <w:t xml:space="preserve">В; в соответствии со </w:t>
      </w:r>
      <w:r w:rsidRPr="005B4355">
        <w:rPr>
          <w:rFonts w:ascii="Times New Roman" w:hAnsi="Times New Roman"/>
          <w:i/>
          <w:sz w:val="28"/>
          <w:szCs w:val="28"/>
        </w:rPr>
        <w:t>СНиП 2.01.07-85* «Нагрузки и воздействия»</w:t>
      </w:r>
      <w:r w:rsidRPr="005B4355">
        <w:rPr>
          <w:rFonts w:ascii="Times New Roman" w:hAnsi="Times New Roman"/>
          <w:sz w:val="28"/>
          <w:szCs w:val="28"/>
        </w:rPr>
        <w:t xml:space="preserve"> к </w:t>
      </w:r>
      <w:r w:rsidRPr="005B4355">
        <w:rPr>
          <w:rFonts w:ascii="Times New Roman" w:hAnsi="Times New Roman"/>
          <w:sz w:val="28"/>
          <w:szCs w:val="28"/>
          <w:lang w:val="en-US"/>
        </w:rPr>
        <w:t>IV</w:t>
      </w:r>
      <w:r w:rsidRPr="005B4355">
        <w:rPr>
          <w:rFonts w:ascii="Times New Roman" w:hAnsi="Times New Roman"/>
          <w:sz w:val="28"/>
          <w:szCs w:val="28"/>
        </w:rPr>
        <w:t xml:space="preserve"> снеговому, </w:t>
      </w:r>
      <w:r w:rsidRPr="005B4355">
        <w:rPr>
          <w:rFonts w:ascii="Times New Roman" w:hAnsi="Times New Roman"/>
          <w:sz w:val="28"/>
          <w:szCs w:val="28"/>
          <w:lang w:val="en-US"/>
        </w:rPr>
        <w:t>III</w:t>
      </w:r>
      <w:r w:rsidRPr="005B4355">
        <w:rPr>
          <w:rFonts w:ascii="Times New Roman" w:hAnsi="Times New Roman"/>
          <w:sz w:val="28"/>
          <w:szCs w:val="28"/>
        </w:rPr>
        <w:t xml:space="preserve"> ветровому району.</w:t>
      </w:r>
    </w:p>
    <w:p w:rsidR="00600D20" w:rsidRPr="005B4355" w:rsidRDefault="00600D20" w:rsidP="00600D20">
      <w:pPr>
        <w:pStyle w:val="24"/>
        <w:spacing w:after="0" w:line="240" w:lineRule="auto"/>
        <w:ind w:left="0"/>
        <w:rPr>
          <w:szCs w:val="28"/>
        </w:rPr>
      </w:pPr>
      <w:r w:rsidRPr="005B4355">
        <w:rPr>
          <w:spacing w:val="-1"/>
          <w:szCs w:val="28"/>
        </w:rPr>
        <w:t>Согласно карт</w:t>
      </w:r>
      <w:r w:rsidR="007F7F68">
        <w:rPr>
          <w:spacing w:val="-1"/>
          <w:szCs w:val="28"/>
        </w:rPr>
        <w:t>е</w:t>
      </w:r>
      <w:r w:rsidRPr="005B4355">
        <w:rPr>
          <w:spacing w:val="-1"/>
          <w:szCs w:val="28"/>
        </w:rPr>
        <w:t xml:space="preserve"> </w:t>
      </w:r>
      <w:r w:rsidRPr="005B4355">
        <w:rPr>
          <w:i/>
          <w:spacing w:val="-1"/>
          <w:szCs w:val="28"/>
        </w:rPr>
        <w:t>общего сейсмического районирования</w:t>
      </w:r>
      <w:r w:rsidRPr="005B4355">
        <w:rPr>
          <w:spacing w:val="-1"/>
          <w:szCs w:val="28"/>
        </w:rPr>
        <w:t xml:space="preserve"> территории Российской Федерации (ОСР-97)</w:t>
      </w:r>
      <w:r w:rsidRPr="005B4355">
        <w:rPr>
          <w:i/>
          <w:iCs/>
          <w:spacing w:val="-1"/>
          <w:szCs w:val="28"/>
        </w:rPr>
        <w:t xml:space="preserve">, </w:t>
      </w:r>
      <w:r w:rsidRPr="005B4355">
        <w:rPr>
          <w:spacing w:val="-1"/>
          <w:szCs w:val="28"/>
        </w:rPr>
        <w:t xml:space="preserve">территория сельсовета относится к 6-7-ми бальной </w:t>
      </w:r>
      <w:r w:rsidRPr="005B4355">
        <w:rPr>
          <w:spacing w:val="1"/>
          <w:szCs w:val="28"/>
        </w:rPr>
        <w:t xml:space="preserve">зоне сейсмической активности по шкале </w:t>
      </w:r>
      <w:r w:rsidRPr="005B4355">
        <w:rPr>
          <w:spacing w:val="1"/>
          <w:szCs w:val="28"/>
          <w:lang w:val="en-US"/>
        </w:rPr>
        <w:t>MSK</w:t>
      </w:r>
      <w:r w:rsidRPr="005B4355">
        <w:rPr>
          <w:spacing w:val="1"/>
          <w:szCs w:val="28"/>
        </w:rPr>
        <w:t>-64. (для средних грунтовых условий и трёх степеней сейсмической опасности – А(10%)=6, В(5%)=6, С(1%)=7 в течение 50</w:t>
      </w:r>
      <w:r w:rsidR="00160526">
        <w:rPr>
          <w:spacing w:val="1"/>
          <w:szCs w:val="28"/>
        </w:rPr>
        <w:t xml:space="preserve"> </w:t>
      </w:r>
      <w:r w:rsidRPr="005B4355">
        <w:rPr>
          <w:spacing w:val="1"/>
          <w:szCs w:val="28"/>
        </w:rPr>
        <w:t xml:space="preserve">лет). </w:t>
      </w:r>
    </w:p>
    <w:p w:rsidR="00600D20" w:rsidRPr="002201B9" w:rsidRDefault="00600D20" w:rsidP="00600D20">
      <w:pPr>
        <w:spacing w:after="0" w:line="240" w:lineRule="auto"/>
        <w:ind w:firstLine="709"/>
        <w:jc w:val="both"/>
        <w:rPr>
          <w:rFonts w:ascii="Times New Roman" w:hAnsi="Times New Roman"/>
          <w:i/>
          <w:sz w:val="28"/>
          <w:szCs w:val="28"/>
        </w:rPr>
      </w:pPr>
      <w:r w:rsidRPr="002201B9">
        <w:rPr>
          <w:rFonts w:ascii="Times New Roman" w:hAnsi="Times New Roman"/>
          <w:sz w:val="28"/>
          <w:szCs w:val="28"/>
        </w:rPr>
        <w:t xml:space="preserve">Климатическое районирование разработано на основе комплексного сочетания средней месячной температуры воздуха в январе и июле, средней скорости ветра за три зимних месяца, средней месячной относительной влажности воздуха в июле. Данные климатической оценки представлены в </w:t>
      </w:r>
      <w:r w:rsidRPr="002201B9">
        <w:rPr>
          <w:rFonts w:ascii="Times New Roman" w:hAnsi="Times New Roman"/>
          <w:i/>
          <w:sz w:val="28"/>
          <w:szCs w:val="28"/>
        </w:rPr>
        <w:t xml:space="preserve">таблицах </w:t>
      </w:r>
      <w:r w:rsidR="002201B9">
        <w:rPr>
          <w:rFonts w:ascii="Times New Roman" w:hAnsi="Times New Roman"/>
          <w:i/>
          <w:sz w:val="28"/>
          <w:szCs w:val="28"/>
        </w:rPr>
        <w:t>1</w:t>
      </w:r>
      <w:r w:rsidRPr="002201B9">
        <w:rPr>
          <w:rFonts w:ascii="Times New Roman" w:hAnsi="Times New Roman"/>
          <w:i/>
          <w:sz w:val="28"/>
          <w:szCs w:val="28"/>
        </w:rPr>
        <w:t>.</w:t>
      </w:r>
      <w:r w:rsidR="002201B9">
        <w:rPr>
          <w:rFonts w:ascii="Times New Roman" w:hAnsi="Times New Roman"/>
          <w:i/>
          <w:sz w:val="28"/>
          <w:szCs w:val="28"/>
        </w:rPr>
        <w:t>1.</w:t>
      </w:r>
      <w:r w:rsidRPr="002201B9">
        <w:rPr>
          <w:rFonts w:ascii="Times New Roman" w:hAnsi="Times New Roman"/>
          <w:i/>
          <w:sz w:val="28"/>
          <w:szCs w:val="28"/>
        </w:rPr>
        <w:t>1-1-</w:t>
      </w:r>
      <w:r w:rsidR="002201B9">
        <w:rPr>
          <w:rFonts w:ascii="Times New Roman" w:hAnsi="Times New Roman"/>
          <w:i/>
          <w:sz w:val="28"/>
          <w:szCs w:val="28"/>
        </w:rPr>
        <w:t>1</w:t>
      </w:r>
      <w:r w:rsidRPr="002201B9">
        <w:rPr>
          <w:rFonts w:ascii="Times New Roman" w:hAnsi="Times New Roman"/>
          <w:i/>
          <w:sz w:val="28"/>
          <w:szCs w:val="28"/>
        </w:rPr>
        <w:t>.</w:t>
      </w:r>
      <w:r w:rsidR="002201B9">
        <w:rPr>
          <w:rFonts w:ascii="Times New Roman" w:hAnsi="Times New Roman"/>
          <w:i/>
          <w:sz w:val="28"/>
          <w:szCs w:val="28"/>
        </w:rPr>
        <w:t>1</w:t>
      </w:r>
      <w:r w:rsidRPr="002201B9">
        <w:rPr>
          <w:rFonts w:ascii="Times New Roman" w:hAnsi="Times New Roman"/>
          <w:i/>
          <w:sz w:val="28"/>
          <w:szCs w:val="28"/>
        </w:rPr>
        <w:t>.1-5</w:t>
      </w:r>
    </w:p>
    <w:p w:rsidR="00600D20" w:rsidRDefault="00600D20" w:rsidP="00A660E6">
      <w:pPr>
        <w:pStyle w:val="S7"/>
        <w:rPr>
          <w:color w:val="FF0000"/>
        </w:rPr>
      </w:pPr>
    </w:p>
    <w:p w:rsidR="009A2BE4" w:rsidRDefault="009A2BE4" w:rsidP="00A660E6">
      <w:pPr>
        <w:pStyle w:val="S7"/>
        <w:rPr>
          <w:color w:val="FF0000"/>
        </w:rPr>
      </w:pPr>
    </w:p>
    <w:p w:rsidR="00600D20" w:rsidRPr="002201B9" w:rsidRDefault="00600D20" w:rsidP="00600D20">
      <w:pPr>
        <w:spacing w:after="0" w:line="240" w:lineRule="auto"/>
        <w:jc w:val="right"/>
        <w:rPr>
          <w:rFonts w:ascii="Times New Roman" w:hAnsi="Times New Roman"/>
          <w:i/>
          <w:sz w:val="28"/>
          <w:szCs w:val="28"/>
        </w:rPr>
      </w:pPr>
      <w:r w:rsidRPr="002201B9">
        <w:rPr>
          <w:rFonts w:ascii="Times New Roman" w:hAnsi="Times New Roman"/>
          <w:i/>
          <w:sz w:val="28"/>
          <w:szCs w:val="28"/>
        </w:rPr>
        <w:lastRenderedPageBreak/>
        <w:t xml:space="preserve">Таблица  </w:t>
      </w:r>
      <w:r w:rsidR="002201B9" w:rsidRPr="002201B9">
        <w:rPr>
          <w:rFonts w:ascii="Times New Roman" w:hAnsi="Times New Roman"/>
          <w:i/>
          <w:sz w:val="28"/>
          <w:szCs w:val="28"/>
        </w:rPr>
        <w:t>1</w:t>
      </w:r>
      <w:r w:rsidRPr="002201B9">
        <w:rPr>
          <w:rFonts w:ascii="Times New Roman" w:hAnsi="Times New Roman"/>
          <w:i/>
          <w:sz w:val="28"/>
          <w:szCs w:val="28"/>
        </w:rPr>
        <w:t>.</w:t>
      </w:r>
      <w:r w:rsidR="002201B9" w:rsidRPr="002201B9">
        <w:rPr>
          <w:rFonts w:ascii="Times New Roman" w:hAnsi="Times New Roman"/>
          <w:i/>
          <w:sz w:val="28"/>
          <w:szCs w:val="28"/>
        </w:rPr>
        <w:t>1</w:t>
      </w:r>
      <w:r w:rsidRPr="002201B9">
        <w:rPr>
          <w:rFonts w:ascii="Times New Roman" w:hAnsi="Times New Roman"/>
          <w:i/>
          <w:sz w:val="28"/>
          <w:szCs w:val="28"/>
        </w:rPr>
        <w:t xml:space="preserve">.1-1 </w:t>
      </w:r>
    </w:p>
    <w:p w:rsidR="00600D20" w:rsidRPr="002201B9" w:rsidRDefault="00600D20" w:rsidP="00600D20">
      <w:pPr>
        <w:spacing w:after="0" w:line="240" w:lineRule="auto"/>
        <w:jc w:val="center"/>
        <w:rPr>
          <w:rFonts w:ascii="Times New Roman" w:hAnsi="Times New Roman"/>
          <w:i/>
          <w:sz w:val="28"/>
          <w:szCs w:val="28"/>
        </w:rPr>
      </w:pPr>
      <w:r w:rsidRPr="002201B9">
        <w:rPr>
          <w:rFonts w:ascii="Times New Roman" w:hAnsi="Times New Roman"/>
          <w:i/>
          <w:sz w:val="28"/>
          <w:szCs w:val="28"/>
        </w:rPr>
        <w:t xml:space="preserve">Характеристика климатического района </w:t>
      </w:r>
      <w:r w:rsidRPr="002201B9">
        <w:rPr>
          <w:rFonts w:ascii="Times New Roman" w:hAnsi="Times New Roman"/>
          <w:i/>
          <w:sz w:val="28"/>
          <w:szCs w:val="28"/>
          <w:lang w:val="en-US"/>
        </w:rPr>
        <w:t>I</w:t>
      </w:r>
      <w:r w:rsidRPr="002201B9">
        <w:rPr>
          <w:rFonts w:ascii="Times New Roman" w:hAnsi="Times New Roman"/>
          <w:i/>
          <w:sz w:val="28"/>
          <w:szCs w:val="28"/>
        </w:rPr>
        <w:t xml:space="preserve"> </w:t>
      </w:r>
      <w:r w:rsidRPr="002201B9">
        <w:rPr>
          <w:rFonts w:ascii="Times New Roman" w:hAnsi="Times New Roman"/>
          <w:i/>
          <w:sz w:val="28"/>
          <w:szCs w:val="28"/>
          <w:lang w:val="en-US"/>
        </w:rPr>
        <w:t>B</w:t>
      </w:r>
    </w:p>
    <w:p w:rsidR="00600D20" w:rsidRPr="002201B9" w:rsidRDefault="00600D20" w:rsidP="00600D20">
      <w:pPr>
        <w:spacing w:after="0" w:line="240" w:lineRule="auto"/>
        <w:ind w:firstLine="900"/>
        <w:jc w:val="cente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8"/>
        <w:gridCol w:w="1620"/>
        <w:gridCol w:w="1800"/>
        <w:gridCol w:w="1800"/>
        <w:gridCol w:w="1800"/>
        <w:gridCol w:w="1911"/>
      </w:tblGrid>
      <w:tr w:rsidR="00600D20" w:rsidRPr="002201B9">
        <w:tc>
          <w:tcPr>
            <w:tcW w:w="1368" w:type="dxa"/>
          </w:tcPr>
          <w:p w:rsidR="00600D20" w:rsidRPr="002201B9" w:rsidRDefault="00600D20" w:rsidP="00600D20">
            <w:pPr>
              <w:jc w:val="center"/>
              <w:rPr>
                <w:rFonts w:ascii="Times New Roman" w:hAnsi="Times New Roman"/>
                <w:sz w:val="24"/>
                <w:szCs w:val="24"/>
              </w:rPr>
            </w:pPr>
            <w:r w:rsidRPr="002201B9">
              <w:rPr>
                <w:rFonts w:ascii="Times New Roman" w:hAnsi="Times New Roman"/>
                <w:sz w:val="24"/>
                <w:szCs w:val="24"/>
              </w:rPr>
              <w:t xml:space="preserve">Климатические </w:t>
            </w:r>
          </w:p>
          <w:p w:rsidR="00600D20" w:rsidRPr="002201B9" w:rsidRDefault="00600D20" w:rsidP="00600D20">
            <w:pPr>
              <w:jc w:val="center"/>
              <w:rPr>
                <w:rFonts w:ascii="Times New Roman" w:hAnsi="Times New Roman"/>
                <w:sz w:val="24"/>
                <w:szCs w:val="24"/>
              </w:rPr>
            </w:pPr>
            <w:r w:rsidRPr="002201B9">
              <w:rPr>
                <w:rFonts w:ascii="Times New Roman" w:hAnsi="Times New Roman"/>
                <w:sz w:val="24"/>
                <w:szCs w:val="24"/>
              </w:rPr>
              <w:t>районы</w:t>
            </w:r>
          </w:p>
        </w:tc>
        <w:tc>
          <w:tcPr>
            <w:tcW w:w="1620" w:type="dxa"/>
          </w:tcPr>
          <w:p w:rsidR="00600D20" w:rsidRPr="002201B9" w:rsidRDefault="00600D20" w:rsidP="00600D20">
            <w:pPr>
              <w:jc w:val="center"/>
              <w:rPr>
                <w:rFonts w:ascii="Times New Roman" w:hAnsi="Times New Roman"/>
                <w:sz w:val="24"/>
                <w:szCs w:val="24"/>
              </w:rPr>
            </w:pPr>
            <w:r w:rsidRPr="002201B9">
              <w:rPr>
                <w:rFonts w:ascii="Times New Roman" w:hAnsi="Times New Roman"/>
                <w:sz w:val="24"/>
                <w:szCs w:val="24"/>
              </w:rPr>
              <w:t xml:space="preserve">Климатические </w:t>
            </w:r>
          </w:p>
          <w:p w:rsidR="00600D20" w:rsidRPr="002201B9" w:rsidRDefault="00600D20" w:rsidP="00600D20">
            <w:pPr>
              <w:jc w:val="center"/>
              <w:rPr>
                <w:rFonts w:ascii="Times New Roman" w:hAnsi="Times New Roman"/>
                <w:sz w:val="24"/>
                <w:szCs w:val="24"/>
              </w:rPr>
            </w:pPr>
            <w:r w:rsidRPr="002201B9">
              <w:rPr>
                <w:rFonts w:ascii="Times New Roman" w:hAnsi="Times New Roman"/>
                <w:sz w:val="24"/>
                <w:szCs w:val="24"/>
              </w:rPr>
              <w:t>подрайоны</w:t>
            </w:r>
          </w:p>
        </w:tc>
        <w:tc>
          <w:tcPr>
            <w:tcW w:w="1800" w:type="dxa"/>
          </w:tcPr>
          <w:p w:rsidR="00600D20" w:rsidRPr="002201B9" w:rsidRDefault="007F7F68" w:rsidP="00600D20">
            <w:pPr>
              <w:jc w:val="center"/>
              <w:rPr>
                <w:rFonts w:ascii="Times New Roman" w:hAnsi="Times New Roman"/>
                <w:sz w:val="24"/>
                <w:szCs w:val="24"/>
              </w:rPr>
            </w:pPr>
            <w:r w:rsidRPr="002201B9">
              <w:rPr>
                <w:rFonts w:ascii="Times New Roman" w:hAnsi="Times New Roman"/>
                <w:sz w:val="24"/>
                <w:szCs w:val="24"/>
              </w:rPr>
              <w:t>Среднемесячная</w:t>
            </w:r>
            <w:r w:rsidR="00600D20" w:rsidRPr="002201B9">
              <w:rPr>
                <w:rFonts w:ascii="Times New Roman" w:hAnsi="Times New Roman"/>
                <w:sz w:val="24"/>
                <w:szCs w:val="24"/>
              </w:rPr>
              <w:t xml:space="preserve"> температура воздуха в январе, </w:t>
            </w:r>
            <w:r w:rsidR="00600D20" w:rsidRPr="002201B9">
              <w:rPr>
                <w:rFonts w:ascii="Times New Roman" w:hAnsi="Times New Roman"/>
                <w:sz w:val="24"/>
                <w:szCs w:val="24"/>
                <w:vertAlign w:val="superscript"/>
              </w:rPr>
              <w:t>0</w:t>
            </w:r>
            <w:r w:rsidR="00600D20" w:rsidRPr="002201B9">
              <w:rPr>
                <w:rFonts w:ascii="Times New Roman" w:hAnsi="Times New Roman"/>
                <w:sz w:val="24"/>
                <w:szCs w:val="24"/>
              </w:rPr>
              <w:t>С</w:t>
            </w:r>
          </w:p>
        </w:tc>
        <w:tc>
          <w:tcPr>
            <w:tcW w:w="1800" w:type="dxa"/>
          </w:tcPr>
          <w:p w:rsidR="00600D20" w:rsidRPr="002201B9" w:rsidRDefault="00600D20" w:rsidP="00600D20">
            <w:pPr>
              <w:jc w:val="center"/>
              <w:rPr>
                <w:rFonts w:ascii="Times New Roman" w:hAnsi="Times New Roman"/>
                <w:sz w:val="24"/>
                <w:szCs w:val="24"/>
              </w:rPr>
            </w:pPr>
            <w:r w:rsidRPr="002201B9">
              <w:rPr>
                <w:rFonts w:ascii="Times New Roman" w:hAnsi="Times New Roman"/>
                <w:sz w:val="24"/>
                <w:szCs w:val="24"/>
              </w:rPr>
              <w:t>Средняя скорость ветра за три зимних месяца, м/с</w:t>
            </w:r>
          </w:p>
        </w:tc>
        <w:tc>
          <w:tcPr>
            <w:tcW w:w="1800" w:type="dxa"/>
          </w:tcPr>
          <w:p w:rsidR="00600D20" w:rsidRPr="002201B9" w:rsidRDefault="007F7F68" w:rsidP="00600D20">
            <w:pPr>
              <w:jc w:val="center"/>
              <w:rPr>
                <w:rFonts w:ascii="Times New Roman" w:hAnsi="Times New Roman"/>
                <w:sz w:val="24"/>
                <w:szCs w:val="24"/>
              </w:rPr>
            </w:pPr>
            <w:r w:rsidRPr="002201B9">
              <w:rPr>
                <w:rFonts w:ascii="Times New Roman" w:hAnsi="Times New Roman"/>
                <w:sz w:val="24"/>
                <w:szCs w:val="24"/>
              </w:rPr>
              <w:t>Среднемесячная</w:t>
            </w:r>
            <w:r w:rsidR="00600D20" w:rsidRPr="002201B9">
              <w:rPr>
                <w:rFonts w:ascii="Times New Roman" w:hAnsi="Times New Roman"/>
                <w:sz w:val="24"/>
                <w:szCs w:val="24"/>
              </w:rPr>
              <w:t xml:space="preserve"> температура воздуха в июле, </w:t>
            </w:r>
            <w:r w:rsidR="00600D20" w:rsidRPr="002201B9">
              <w:rPr>
                <w:rFonts w:ascii="Times New Roman" w:hAnsi="Times New Roman"/>
                <w:sz w:val="24"/>
                <w:szCs w:val="24"/>
                <w:vertAlign w:val="superscript"/>
              </w:rPr>
              <w:t>0</w:t>
            </w:r>
            <w:r w:rsidR="00600D20" w:rsidRPr="002201B9">
              <w:rPr>
                <w:rFonts w:ascii="Times New Roman" w:hAnsi="Times New Roman"/>
                <w:sz w:val="24"/>
                <w:szCs w:val="24"/>
              </w:rPr>
              <w:t xml:space="preserve">С </w:t>
            </w:r>
          </w:p>
        </w:tc>
        <w:tc>
          <w:tcPr>
            <w:tcW w:w="1911" w:type="dxa"/>
          </w:tcPr>
          <w:p w:rsidR="00600D20" w:rsidRPr="002201B9" w:rsidRDefault="007F7F68" w:rsidP="00600D20">
            <w:pPr>
              <w:jc w:val="center"/>
              <w:rPr>
                <w:rFonts w:ascii="Times New Roman" w:hAnsi="Times New Roman"/>
                <w:sz w:val="24"/>
                <w:szCs w:val="24"/>
              </w:rPr>
            </w:pPr>
            <w:r w:rsidRPr="002201B9">
              <w:rPr>
                <w:rFonts w:ascii="Times New Roman" w:hAnsi="Times New Roman"/>
                <w:sz w:val="24"/>
                <w:szCs w:val="24"/>
              </w:rPr>
              <w:t>Среднемесячная</w:t>
            </w:r>
            <w:r w:rsidR="00600D20" w:rsidRPr="002201B9">
              <w:rPr>
                <w:rFonts w:ascii="Times New Roman" w:hAnsi="Times New Roman"/>
                <w:sz w:val="24"/>
                <w:szCs w:val="24"/>
              </w:rPr>
              <w:t xml:space="preserve"> относительная влажность воздуха в июле, %</w:t>
            </w:r>
          </w:p>
        </w:tc>
      </w:tr>
      <w:tr w:rsidR="00600D20" w:rsidRPr="00600D20">
        <w:tc>
          <w:tcPr>
            <w:tcW w:w="1368" w:type="dxa"/>
            <w:vAlign w:val="center"/>
          </w:tcPr>
          <w:p w:rsidR="00600D20" w:rsidRPr="002201B9" w:rsidRDefault="00600D20" w:rsidP="00600D20">
            <w:pPr>
              <w:jc w:val="center"/>
              <w:rPr>
                <w:rFonts w:ascii="Times New Roman" w:hAnsi="Times New Roman"/>
                <w:sz w:val="24"/>
                <w:szCs w:val="24"/>
                <w:lang w:val="en-US"/>
              </w:rPr>
            </w:pPr>
            <w:r w:rsidRPr="002201B9">
              <w:rPr>
                <w:rFonts w:ascii="Times New Roman" w:hAnsi="Times New Roman"/>
                <w:sz w:val="24"/>
                <w:szCs w:val="24"/>
                <w:lang w:val="en-US"/>
              </w:rPr>
              <w:t>I</w:t>
            </w:r>
          </w:p>
        </w:tc>
        <w:tc>
          <w:tcPr>
            <w:tcW w:w="1620" w:type="dxa"/>
            <w:vAlign w:val="center"/>
          </w:tcPr>
          <w:p w:rsidR="00600D20" w:rsidRPr="002201B9" w:rsidRDefault="00600D20" w:rsidP="00600D20">
            <w:pPr>
              <w:jc w:val="center"/>
              <w:rPr>
                <w:rFonts w:ascii="Times New Roman" w:hAnsi="Times New Roman"/>
                <w:sz w:val="24"/>
                <w:szCs w:val="24"/>
                <w:lang w:val="en-US"/>
              </w:rPr>
            </w:pPr>
            <w:r w:rsidRPr="002201B9">
              <w:rPr>
                <w:rFonts w:ascii="Times New Roman" w:hAnsi="Times New Roman"/>
                <w:sz w:val="24"/>
                <w:szCs w:val="24"/>
                <w:lang w:val="en-US"/>
              </w:rPr>
              <w:t>IB</w:t>
            </w:r>
          </w:p>
        </w:tc>
        <w:tc>
          <w:tcPr>
            <w:tcW w:w="1800" w:type="dxa"/>
            <w:vAlign w:val="center"/>
          </w:tcPr>
          <w:p w:rsidR="00600D20" w:rsidRPr="002201B9" w:rsidRDefault="00600D20" w:rsidP="00600D20">
            <w:pPr>
              <w:jc w:val="center"/>
              <w:rPr>
                <w:rFonts w:ascii="Times New Roman" w:hAnsi="Times New Roman"/>
                <w:sz w:val="24"/>
                <w:szCs w:val="24"/>
              </w:rPr>
            </w:pPr>
            <w:r w:rsidRPr="002201B9">
              <w:rPr>
                <w:rFonts w:ascii="Times New Roman" w:hAnsi="Times New Roman"/>
                <w:sz w:val="24"/>
                <w:szCs w:val="24"/>
              </w:rPr>
              <w:t xml:space="preserve">От -14 до </w:t>
            </w:r>
          </w:p>
          <w:p w:rsidR="00600D20" w:rsidRPr="002201B9" w:rsidRDefault="00600D20" w:rsidP="00600D20">
            <w:pPr>
              <w:jc w:val="center"/>
              <w:rPr>
                <w:rFonts w:ascii="Times New Roman" w:hAnsi="Times New Roman"/>
                <w:sz w:val="24"/>
                <w:szCs w:val="24"/>
              </w:rPr>
            </w:pPr>
            <w:r w:rsidRPr="002201B9">
              <w:rPr>
                <w:rFonts w:ascii="Times New Roman" w:hAnsi="Times New Roman"/>
                <w:sz w:val="24"/>
                <w:szCs w:val="24"/>
              </w:rPr>
              <w:t>-28</w:t>
            </w:r>
          </w:p>
        </w:tc>
        <w:tc>
          <w:tcPr>
            <w:tcW w:w="1800" w:type="dxa"/>
            <w:vAlign w:val="center"/>
          </w:tcPr>
          <w:p w:rsidR="00600D20" w:rsidRPr="002201B9" w:rsidRDefault="00600D20" w:rsidP="00600D20">
            <w:pPr>
              <w:jc w:val="center"/>
              <w:rPr>
                <w:rFonts w:ascii="Times New Roman" w:hAnsi="Times New Roman"/>
                <w:sz w:val="24"/>
                <w:szCs w:val="24"/>
              </w:rPr>
            </w:pPr>
            <w:r w:rsidRPr="002201B9">
              <w:rPr>
                <w:rFonts w:ascii="Times New Roman" w:hAnsi="Times New Roman"/>
                <w:sz w:val="24"/>
                <w:szCs w:val="24"/>
              </w:rPr>
              <w:t>5 и более</w:t>
            </w:r>
          </w:p>
        </w:tc>
        <w:tc>
          <w:tcPr>
            <w:tcW w:w="1800" w:type="dxa"/>
            <w:vAlign w:val="center"/>
          </w:tcPr>
          <w:p w:rsidR="00600D20" w:rsidRPr="002201B9" w:rsidRDefault="00600D20" w:rsidP="00600D20">
            <w:pPr>
              <w:jc w:val="center"/>
              <w:rPr>
                <w:rFonts w:ascii="Times New Roman" w:hAnsi="Times New Roman"/>
                <w:sz w:val="24"/>
                <w:szCs w:val="24"/>
              </w:rPr>
            </w:pPr>
            <w:r w:rsidRPr="002201B9">
              <w:rPr>
                <w:rFonts w:ascii="Times New Roman" w:hAnsi="Times New Roman"/>
                <w:sz w:val="24"/>
                <w:szCs w:val="24"/>
              </w:rPr>
              <w:t>От +12 до +21</w:t>
            </w:r>
          </w:p>
        </w:tc>
        <w:tc>
          <w:tcPr>
            <w:tcW w:w="1911" w:type="dxa"/>
            <w:vAlign w:val="center"/>
          </w:tcPr>
          <w:p w:rsidR="00600D20" w:rsidRPr="002201B9" w:rsidRDefault="00600D20" w:rsidP="00600D20">
            <w:pPr>
              <w:jc w:val="center"/>
              <w:rPr>
                <w:rFonts w:ascii="Times New Roman" w:hAnsi="Times New Roman"/>
                <w:sz w:val="24"/>
                <w:szCs w:val="24"/>
              </w:rPr>
            </w:pPr>
            <w:r w:rsidRPr="002201B9">
              <w:rPr>
                <w:rFonts w:ascii="Times New Roman" w:hAnsi="Times New Roman"/>
                <w:sz w:val="24"/>
                <w:szCs w:val="24"/>
              </w:rPr>
              <w:t xml:space="preserve">- </w:t>
            </w:r>
          </w:p>
        </w:tc>
      </w:tr>
    </w:tbl>
    <w:p w:rsidR="00600D20" w:rsidRPr="00600D20" w:rsidRDefault="00600D20" w:rsidP="00600D20">
      <w:pPr>
        <w:ind w:firstLine="900"/>
        <w:jc w:val="center"/>
        <w:rPr>
          <w:color w:val="FF0000"/>
          <w:sz w:val="28"/>
          <w:szCs w:val="28"/>
        </w:rPr>
      </w:pPr>
      <w:r w:rsidRPr="00600D20">
        <w:rPr>
          <w:color w:val="FF0000"/>
          <w:sz w:val="28"/>
          <w:szCs w:val="28"/>
        </w:rPr>
        <w:t xml:space="preserve"> </w:t>
      </w:r>
    </w:p>
    <w:p w:rsidR="00600D20" w:rsidRPr="00093B70" w:rsidRDefault="00600D20" w:rsidP="00A660E6">
      <w:pPr>
        <w:pStyle w:val="S7"/>
      </w:pPr>
    </w:p>
    <w:p w:rsidR="00A660E6" w:rsidRPr="00D2492C" w:rsidRDefault="00A660E6" w:rsidP="00A660E6">
      <w:pPr>
        <w:pStyle w:val="a3"/>
        <w:spacing w:after="0" w:line="240" w:lineRule="auto"/>
        <w:ind w:left="0"/>
        <w:rPr>
          <w:rFonts w:ascii="Times New Roman" w:hAnsi="Times New Roman"/>
          <w:b/>
          <w:color w:val="FF0000"/>
          <w:sz w:val="28"/>
          <w:szCs w:val="28"/>
        </w:rPr>
      </w:pPr>
    </w:p>
    <w:p w:rsidR="00A660E6" w:rsidRDefault="00A660E6" w:rsidP="00A660E6">
      <w:pPr>
        <w:pStyle w:val="a3"/>
        <w:spacing w:after="0" w:line="240" w:lineRule="auto"/>
        <w:ind w:left="0"/>
        <w:rPr>
          <w:rFonts w:ascii="Times New Roman" w:hAnsi="Times New Roman"/>
          <w:b/>
          <w:color w:val="FF0000"/>
          <w:sz w:val="28"/>
          <w:szCs w:val="28"/>
        </w:rPr>
      </w:pPr>
      <w:r w:rsidRPr="00D2492C">
        <w:rPr>
          <w:rFonts w:ascii="Times New Roman" w:hAnsi="Times New Roman"/>
          <w:b/>
          <w:color w:val="FF0000"/>
          <w:sz w:val="28"/>
          <w:szCs w:val="28"/>
        </w:rPr>
        <w:t xml:space="preserve">                </w:t>
      </w:r>
    </w:p>
    <w:p w:rsidR="00A660E6" w:rsidRDefault="00A660E6" w:rsidP="00A660E6">
      <w:pPr>
        <w:pStyle w:val="a3"/>
        <w:spacing w:after="0" w:line="240" w:lineRule="auto"/>
        <w:ind w:left="0"/>
        <w:rPr>
          <w:rFonts w:ascii="Times New Roman" w:hAnsi="Times New Roman"/>
          <w:b/>
          <w:color w:val="FF0000"/>
          <w:sz w:val="28"/>
          <w:szCs w:val="28"/>
        </w:rPr>
      </w:pPr>
    </w:p>
    <w:p w:rsidR="00A660E6" w:rsidRPr="00D2492C" w:rsidRDefault="00A660E6" w:rsidP="00A660E6">
      <w:pPr>
        <w:pStyle w:val="a3"/>
        <w:spacing w:after="0" w:line="240" w:lineRule="auto"/>
        <w:ind w:left="0"/>
        <w:rPr>
          <w:rFonts w:ascii="Times New Roman" w:hAnsi="Times New Roman"/>
          <w:b/>
          <w:color w:val="FF0000"/>
          <w:sz w:val="28"/>
          <w:szCs w:val="28"/>
        </w:rPr>
      </w:pPr>
      <w:r w:rsidRPr="00D2492C">
        <w:rPr>
          <w:rFonts w:ascii="Times New Roman" w:hAnsi="Times New Roman"/>
          <w:b/>
          <w:color w:val="FF0000"/>
          <w:sz w:val="28"/>
          <w:szCs w:val="28"/>
        </w:rPr>
        <w:t xml:space="preserve">   </w:t>
      </w:r>
      <w:r>
        <w:rPr>
          <w:rFonts w:ascii="Times New Roman" w:hAnsi="Times New Roman"/>
          <w:b/>
          <w:noProof/>
          <w:color w:val="FF0000"/>
          <w:sz w:val="28"/>
          <w:szCs w:val="28"/>
          <w:lang w:eastAsia="ru-RU"/>
        </w:rPr>
        <w:t xml:space="preserve">                </w:t>
      </w:r>
    </w:p>
    <w:p w:rsidR="00A660E6" w:rsidRPr="00D2492C" w:rsidRDefault="00A660E6" w:rsidP="00A660E6">
      <w:pPr>
        <w:pStyle w:val="a3"/>
        <w:spacing w:after="0" w:line="240" w:lineRule="auto"/>
        <w:ind w:left="0"/>
        <w:rPr>
          <w:rFonts w:ascii="Times New Roman" w:hAnsi="Times New Roman"/>
          <w:b/>
          <w:color w:val="FF0000"/>
          <w:sz w:val="28"/>
          <w:szCs w:val="28"/>
        </w:rPr>
      </w:pPr>
    </w:p>
    <w:p w:rsidR="00A660E6" w:rsidRPr="00D2492C" w:rsidRDefault="00A660E6" w:rsidP="00A660E6">
      <w:pPr>
        <w:pStyle w:val="a3"/>
        <w:spacing w:after="0" w:line="240" w:lineRule="auto"/>
        <w:ind w:left="0"/>
        <w:rPr>
          <w:rFonts w:ascii="Times New Roman" w:hAnsi="Times New Roman"/>
          <w:b/>
          <w:color w:val="FF0000"/>
          <w:sz w:val="28"/>
          <w:szCs w:val="28"/>
        </w:rPr>
      </w:pPr>
      <w:r w:rsidRPr="00D2492C">
        <w:rPr>
          <w:rFonts w:ascii="Times New Roman" w:hAnsi="Times New Roman"/>
          <w:b/>
          <w:color w:val="FF0000"/>
          <w:sz w:val="28"/>
          <w:szCs w:val="28"/>
        </w:rPr>
        <w:t xml:space="preserve">                   </w:t>
      </w:r>
    </w:p>
    <w:p w:rsidR="00A660E6" w:rsidRPr="00D2492C" w:rsidRDefault="00A660E6" w:rsidP="00A660E6">
      <w:pPr>
        <w:pStyle w:val="a3"/>
        <w:spacing w:after="0" w:line="240" w:lineRule="auto"/>
        <w:ind w:left="0"/>
        <w:rPr>
          <w:rFonts w:ascii="Times New Roman" w:hAnsi="Times New Roman"/>
          <w:b/>
          <w:color w:val="FF0000"/>
          <w:sz w:val="28"/>
          <w:szCs w:val="28"/>
        </w:rPr>
      </w:pPr>
    </w:p>
    <w:p w:rsidR="00A660E6" w:rsidRPr="00D2492C" w:rsidRDefault="00A660E6" w:rsidP="00A660E6">
      <w:pPr>
        <w:pStyle w:val="a3"/>
        <w:spacing w:after="0" w:line="240" w:lineRule="auto"/>
        <w:ind w:left="0"/>
        <w:rPr>
          <w:rFonts w:ascii="Times New Roman" w:hAnsi="Times New Roman"/>
          <w:b/>
          <w:color w:val="FF0000"/>
          <w:sz w:val="28"/>
          <w:szCs w:val="28"/>
        </w:rPr>
      </w:pPr>
    </w:p>
    <w:p w:rsidR="00A660E6" w:rsidRPr="00D2492C" w:rsidRDefault="00A660E6" w:rsidP="00A660E6">
      <w:pPr>
        <w:pStyle w:val="a3"/>
        <w:spacing w:after="0" w:line="240" w:lineRule="auto"/>
        <w:ind w:left="0"/>
        <w:rPr>
          <w:rFonts w:ascii="Times New Roman" w:hAnsi="Times New Roman"/>
          <w:b/>
          <w:color w:val="FF0000"/>
          <w:sz w:val="28"/>
          <w:szCs w:val="28"/>
        </w:rPr>
      </w:pPr>
      <w:r w:rsidRPr="00D2492C">
        <w:rPr>
          <w:rFonts w:ascii="Times New Roman" w:hAnsi="Times New Roman"/>
          <w:b/>
          <w:color w:val="FF0000"/>
          <w:sz w:val="28"/>
          <w:szCs w:val="28"/>
        </w:rPr>
        <w:t xml:space="preserve">                   </w:t>
      </w:r>
    </w:p>
    <w:p w:rsidR="00A660E6" w:rsidRPr="00D2492C" w:rsidRDefault="00A660E6" w:rsidP="00A660E6">
      <w:pPr>
        <w:pStyle w:val="a3"/>
        <w:spacing w:after="0" w:line="240" w:lineRule="auto"/>
        <w:ind w:left="0"/>
        <w:rPr>
          <w:rFonts w:ascii="Times New Roman" w:hAnsi="Times New Roman"/>
          <w:b/>
          <w:color w:val="FF0000"/>
          <w:sz w:val="28"/>
          <w:szCs w:val="28"/>
        </w:rPr>
      </w:pPr>
    </w:p>
    <w:p w:rsidR="005B4355" w:rsidRDefault="005B4355" w:rsidP="00A660E6">
      <w:pPr>
        <w:tabs>
          <w:tab w:val="left" w:pos="4155"/>
        </w:tabs>
        <w:rPr>
          <w:color w:val="FF0000"/>
        </w:rPr>
        <w:sectPr w:rsidR="005B4355" w:rsidSect="009A2BE4">
          <w:pgSz w:w="11900" w:h="16820"/>
          <w:pgMar w:top="795" w:right="560" w:bottom="720" w:left="1440" w:header="142" w:footer="257" w:gutter="0"/>
          <w:cols w:space="60"/>
          <w:noEndnote/>
        </w:sectPr>
      </w:pPr>
    </w:p>
    <w:p w:rsidR="005B4355" w:rsidRPr="002201B9" w:rsidRDefault="005B4355" w:rsidP="005B4355">
      <w:pPr>
        <w:spacing w:after="0" w:line="240" w:lineRule="auto"/>
        <w:jc w:val="right"/>
        <w:rPr>
          <w:rFonts w:ascii="Times New Roman" w:hAnsi="Times New Roman"/>
          <w:i/>
          <w:sz w:val="28"/>
          <w:szCs w:val="28"/>
        </w:rPr>
      </w:pPr>
      <w:r w:rsidRPr="002201B9">
        <w:rPr>
          <w:rFonts w:ascii="Times New Roman" w:hAnsi="Times New Roman"/>
          <w:i/>
          <w:sz w:val="28"/>
          <w:szCs w:val="28"/>
        </w:rPr>
        <w:lastRenderedPageBreak/>
        <w:t xml:space="preserve">Таблица  </w:t>
      </w:r>
      <w:r w:rsidR="002201B9">
        <w:rPr>
          <w:rFonts w:ascii="Times New Roman" w:hAnsi="Times New Roman"/>
          <w:i/>
          <w:sz w:val="28"/>
          <w:szCs w:val="28"/>
        </w:rPr>
        <w:t>1</w:t>
      </w:r>
      <w:r w:rsidRPr="002201B9">
        <w:rPr>
          <w:rFonts w:ascii="Times New Roman" w:hAnsi="Times New Roman"/>
          <w:i/>
          <w:sz w:val="28"/>
          <w:szCs w:val="28"/>
        </w:rPr>
        <w:t>.</w:t>
      </w:r>
      <w:r w:rsidR="002201B9">
        <w:rPr>
          <w:rFonts w:ascii="Times New Roman" w:hAnsi="Times New Roman"/>
          <w:i/>
          <w:sz w:val="28"/>
          <w:szCs w:val="28"/>
        </w:rPr>
        <w:t>1</w:t>
      </w:r>
      <w:r w:rsidRPr="002201B9">
        <w:rPr>
          <w:rFonts w:ascii="Times New Roman" w:hAnsi="Times New Roman"/>
          <w:i/>
          <w:sz w:val="28"/>
          <w:szCs w:val="28"/>
        </w:rPr>
        <w:t>.1-2</w:t>
      </w:r>
    </w:p>
    <w:p w:rsidR="005B4355" w:rsidRPr="002201B9" w:rsidRDefault="005B4355" w:rsidP="005B4355">
      <w:pPr>
        <w:spacing w:after="0" w:line="240" w:lineRule="auto"/>
        <w:jc w:val="center"/>
        <w:rPr>
          <w:rFonts w:ascii="Times New Roman" w:hAnsi="Times New Roman"/>
          <w:i/>
          <w:sz w:val="28"/>
          <w:szCs w:val="28"/>
        </w:rPr>
      </w:pPr>
      <w:r w:rsidRPr="002201B9">
        <w:rPr>
          <w:rFonts w:ascii="Times New Roman" w:hAnsi="Times New Roman"/>
          <w:i/>
          <w:sz w:val="28"/>
          <w:szCs w:val="28"/>
        </w:rPr>
        <w:t xml:space="preserve">Климатические параметры холодного периода года </w:t>
      </w:r>
    </w:p>
    <w:p w:rsidR="005B4355" w:rsidRPr="002201B9" w:rsidRDefault="005B4355" w:rsidP="005B4355">
      <w:pPr>
        <w:spacing w:after="0" w:line="240" w:lineRule="auto"/>
        <w:jc w:val="center"/>
        <w:rPr>
          <w:rFonts w:ascii="Times New Roman" w:hAnsi="Times New Roman"/>
          <w:b/>
          <w:sz w:val="28"/>
          <w:szCs w:val="28"/>
        </w:rPr>
      </w:pPr>
    </w:p>
    <w:tbl>
      <w:tblPr>
        <w:tblW w:w="137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818"/>
      </w:tblGrid>
      <w:tr w:rsidR="005B4355" w:rsidRPr="002201B9">
        <w:trPr>
          <w:cantSplit/>
          <w:trHeight w:val="4265"/>
          <w:jc w:val="center"/>
        </w:trPr>
        <w:tc>
          <w:tcPr>
            <w:tcW w:w="1440" w:type="dxa"/>
            <w:gridSpan w:val="2"/>
            <w:textDirection w:val="btLr"/>
            <w:vAlign w:val="center"/>
          </w:tcPr>
          <w:p w:rsidR="005B4355" w:rsidRPr="002201B9" w:rsidRDefault="005B4355" w:rsidP="002201B9">
            <w:pPr>
              <w:spacing w:after="0" w:line="240" w:lineRule="auto"/>
              <w:ind w:left="113" w:right="113"/>
              <w:jc w:val="center"/>
              <w:rPr>
                <w:rFonts w:ascii="Times New Roman" w:hAnsi="Times New Roman"/>
                <w:sz w:val="20"/>
                <w:szCs w:val="20"/>
              </w:rPr>
            </w:pPr>
            <w:r w:rsidRPr="002201B9">
              <w:rPr>
                <w:rFonts w:ascii="Times New Roman" w:hAnsi="Times New Roman"/>
                <w:sz w:val="20"/>
                <w:szCs w:val="20"/>
              </w:rPr>
              <w:t xml:space="preserve">Температура воздуха наиболее холодных суток, </w:t>
            </w:r>
            <w:r w:rsidRPr="002201B9">
              <w:rPr>
                <w:rFonts w:ascii="Times New Roman" w:hAnsi="Times New Roman"/>
                <w:sz w:val="20"/>
                <w:szCs w:val="20"/>
                <w:vertAlign w:val="superscript"/>
              </w:rPr>
              <w:t>0</w:t>
            </w:r>
            <w:r w:rsidRPr="002201B9">
              <w:rPr>
                <w:rFonts w:ascii="Times New Roman" w:hAnsi="Times New Roman"/>
                <w:sz w:val="20"/>
                <w:szCs w:val="20"/>
              </w:rPr>
              <w:t>С, обеспеченностью</w:t>
            </w:r>
          </w:p>
        </w:tc>
        <w:tc>
          <w:tcPr>
            <w:tcW w:w="1440" w:type="dxa"/>
            <w:gridSpan w:val="2"/>
            <w:textDirection w:val="btLr"/>
            <w:vAlign w:val="center"/>
          </w:tcPr>
          <w:p w:rsidR="005B4355" w:rsidRPr="002201B9" w:rsidRDefault="005B4355" w:rsidP="002201B9">
            <w:pPr>
              <w:spacing w:after="0" w:line="240" w:lineRule="auto"/>
              <w:ind w:left="113" w:right="113"/>
              <w:jc w:val="center"/>
              <w:rPr>
                <w:rFonts w:ascii="Times New Roman" w:hAnsi="Times New Roman"/>
                <w:sz w:val="20"/>
                <w:szCs w:val="20"/>
              </w:rPr>
            </w:pPr>
            <w:r w:rsidRPr="002201B9">
              <w:rPr>
                <w:rFonts w:ascii="Times New Roman" w:hAnsi="Times New Roman"/>
                <w:sz w:val="20"/>
                <w:szCs w:val="20"/>
              </w:rPr>
              <w:t xml:space="preserve">Температура воздуха наиболее холодной пятидневки, </w:t>
            </w:r>
            <w:r w:rsidRPr="002201B9">
              <w:rPr>
                <w:rFonts w:ascii="Times New Roman" w:hAnsi="Times New Roman"/>
                <w:sz w:val="20"/>
                <w:szCs w:val="20"/>
                <w:vertAlign w:val="superscript"/>
              </w:rPr>
              <w:t>0</w:t>
            </w:r>
            <w:r w:rsidRPr="002201B9">
              <w:rPr>
                <w:rFonts w:ascii="Times New Roman" w:hAnsi="Times New Roman"/>
                <w:sz w:val="20"/>
                <w:szCs w:val="20"/>
              </w:rPr>
              <w:t>С, обеспеченностью</w:t>
            </w:r>
          </w:p>
        </w:tc>
        <w:tc>
          <w:tcPr>
            <w:tcW w:w="720" w:type="dxa"/>
            <w:textDirection w:val="btLr"/>
            <w:vAlign w:val="center"/>
          </w:tcPr>
          <w:p w:rsidR="005B4355" w:rsidRPr="002201B9" w:rsidRDefault="005B4355" w:rsidP="002201B9">
            <w:pPr>
              <w:spacing w:after="0" w:line="240" w:lineRule="auto"/>
              <w:ind w:left="113" w:right="113"/>
              <w:jc w:val="center"/>
              <w:rPr>
                <w:rFonts w:ascii="Times New Roman" w:hAnsi="Times New Roman"/>
                <w:sz w:val="20"/>
                <w:szCs w:val="20"/>
              </w:rPr>
            </w:pPr>
            <w:r w:rsidRPr="002201B9">
              <w:rPr>
                <w:rFonts w:ascii="Times New Roman" w:hAnsi="Times New Roman"/>
                <w:sz w:val="20"/>
                <w:szCs w:val="20"/>
              </w:rPr>
              <w:t xml:space="preserve">Температура воздуха, </w:t>
            </w:r>
            <w:r w:rsidRPr="002201B9">
              <w:rPr>
                <w:rFonts w:ascii="Times New Roman" w:hAnsi="Times New Roman"/>
                <w:sz w:val="20"/>
                <w:szCs w:val="20"/>
                <w:vertAlign w:val="superscript"/>
              </w:rPr>
              <w:t>0</w:t>
            </w:r>
            <w:r w:rsidRPr="002201B9">
              <w:rPr>
                <w:rFonts w:ascii="Times New Roman" w:hAnsi="Times New Roman"/>
                <w:sz w:val="20"/>
                <w:szCs w:val="20"/>
              </w:rPr>
              <w:t xml:space="preserve">С, обеспеченностью </w:t>
            </w:r>
          </w:p>
        </w:tc>
        <w:tc>
          <w:tcPr>
            <w:tcW w:w="720" w:type="dxa"/>
            <w:textDirection w:val="btLr"/>
            <w:vAlign w:val="center"/>
          </w:tcPr>
          <w:p w:rsidR="005B4355" w:rsidRPr="002201B9" w:rsidRDefault="005B4355" w:rsidP="002201B9">
            <w:pPr>
              <w:spacing w:after="0" w:line="240" w:lineRule="auto"/>
              <w:ind w:left="113" w:right="113"/>
              <w:jc w:val="center"/>
              <w:rPr>
                <w:rFonts w:ascii="Times New Roman" w:hAnsi="Times New Roman"/>
                <w:sz w:val="20"/>
                <w:szCs w:val="20"/>
              </w:rPr>
            </w:pPr>
            <w:r w:rsidRPr="002201B9">
              <w:rPr>
                <w:rFonts w:ascii="Times New Roman" w:hAnsi="Times New Roman"/>
                <w:sz w:val="20"/>
                <w:szCs w:val="20"/>
              </w:rPr>
              <w:t xml:space="preserve">Абсолютная минимальная температура воздуха, </w:t>
            </w:r>
            <w:r w:rsidRPr="002201B9">
              <w:rPr>
                <w:rFonts w:ascii="Times New Roman" w:hAnsi="Times New Roman"/>
                <w:sz w:val="20"/>
                <w:szCs w:val="20"/>
                <w:vertAlign w:val="superscript"/>
              </w:rPr>
              <w:t>0</w:t>
            </w:r>
            <w:r w:rsidRPr="002201B9">
              <w:rPr>
                <w:rFonts w:ascii="Times New Roman" w:hAnsi="Times New Roman"/>
                <w:sz w:val="20"/>
                <w:szCs w:val="20"/>
              </w:rPr>
              <w:t>С</w:t>
            </w:r>
          </w:p>
        </w:tc>
        <w:tc>
          <w:tcPr>
            <w:tcW w:w="720" w:type="dxa"/>
            <w:textDirection w:val="btLr"/>
            <w:vAlign w:val="center"/>
          </w:tcPr>
          <w:p w:rsidR="005B4355" w:rsidRPr="002201B9" w:rsidRDefault="005B4355" w:rsidP="002201B9">
            <w:pPr>
              <w:spacing w:after="0" w:line="240" w:lineRule="auto"/>
              <w:ind w:left="113" w:right="113"/>
              <w:jc w:val="center"/>
              <w:rPr>
                <w:rFonts w:ascii="Times New Roman" w:hAnsi="Times New Roman"/>
                <w:sz w:val="20"/>
                <w:szCs w:val="20"/>
              </w:rPr>
            </w:pPr>
            <w:r w:rsidRPr="002201B9">
              <w:rPr>
                <w:rFonts w:ascii="Times New Roman" w:hAnsi="Times New Roman"/>
                <w:sz w:val="20"/>
                <w:szCs w:val="20"/>
              </w:rPr>
              <w:t>Средняя суточная амплитуда температуры</w:t>
            </w:r>
          </w:p>
          <w:p w:rsidR="005B4355" w:rsidRPr="002201B9" w:rsidRDefault="005B4355" w:rsidP="002201B9">
            <w:pPr>
              <w:spacing w:after="0" w:line="240" w:lineRule="auto"/>
              <w:ind w:left="113" w:right="113"/>
              <w:jc w:val="center"/>
              <w:rPr>
                <w:rFonts w:ascii="Times New Roman" w:hAnsi="Times New Roman"/>
                <w:sz w:val="20"/>
                <w:szCs w:val="20"/>
              </w:rPr>
            </w:pPr>
            <w:r w:rsidRPr="002201B9">
              <w:rPr>
                <w:rFonts w:ascii="Times New Roman" w:hAnsi="Times New Roman"/>
                <w:sz w:val="20"/>
                <w:szCs w:val="20"/>
              </w:rPr>
              <w:t xml:space="preserve">Воздуха наиболее холодного месяца, </w:t>
            </w:r>
            <w:r w:rsidRPr="002201B9">
              <w:rPr>
                <w:rFonts w:ascii="Times New Roman" w:hAnsi="Times New Roman"/>
                <w:sz w:val="20"/>
                <w:szCs w:val="20"/>
                <w:vertAlign w:val="superscript"/>
              </w:rPr>
              <w:t>0</w:t>
            </w:r>
            <w:r w:rsidRPr="002201B9">
              <w:rPr>
                <w:rFonts w:ascii="Times New Roman" w:hAnsi="Times New Roman"/>
                <w:sz w:val="20"/>
                <w:szCs w:val="20"/>
              </w:rPr>
              <w:t>С</w:t>
            </w:r>
          </w:p>
        </w:tc>
        <w:tc>
          <w:tcPr>
            <w:tcW w:w="4320" w:type="dxa"/>
            <w:gridSpan w:val="6"/>
            <w:textDirection w:val="btLr"/>
            <w:vAlign w:val="center"/>
          </w:tcPr>
          <w:p w:rsidR="005B4355" w:rsidRPr="002201B9" w:rsidRDefault="005B4355" w:rsidP="002201B9">
            <w:pPr>
              <w:spacing w:after="0" w:line="240" w:lineRule="auto"/>
              <w:ind w:left="113" w:right="113"/>
              <w:jc w:val="center"/>
              <w:rPr>
                <w:rFonts w:ascii="Times New Roman" w:hAnsi="Times New Roman"/>
                <w:sz w:val="20"/>
                <w:szCs w:val="20"/>
              </w:rPr>
            </w:pPr>
            <w:r w:rsidRPr="002201B9">
              <w:rPr>
                <w:rFonts w:ascii="Times New Roman" w:hAnsi="Times New Roman"/>
                <w:sz w:val="20"/>
                <w:szCs w:val="20"/>
              </w:rPr>
              <w:t xml:space="preserve">Продолжительность суток и средняя температура воздуха, </w:t>
            </w:r>
            <w:r w:rsidRPr="002201B9">
              <w:rPr>
                <w:rFonts w:ascii="Times New Roman" w:hAnsi="Times New Roman"/>
                <w:sz w:val="20"/>
                <w:szCs w:val="20"/>
                <w:vertAlign w:val="superscript"/>
              </w:rPr>
              <w:t>0</w:t>
            </w:r>
            <w:r w:rsidRPr="002201B9">
              <w:rPr>
                <w:rFonts w:ascii="Times New Roman" w:hAnsi="Times New Roman"/>
                <w:sz w:val="20"/>
                <w:szCs w:val="20"/>
              </w:rPr>
              <w:t xml:space="preserve">С, периода со средней суточной температурой воздуха  </w:t>
            </w:r>
          </w:p>
        </w:tc>
        <w:tc>
          <w:tcPr>
            <w:tcW w:w="720" w:type="dxa"/>
            <w:textDirection w:val="btLr"/>
            <w:vAlign w:val="center"/>
          </w:tcPr>
          <w:p w:rsidR="005B4355" w:rsidRPr="002201B9" w:rsidRDefault="005B4355" w:rsidP="002201B9">
            <w:pPr>
              <w:spacing w:after="0" w:line="240" w:lineRule="auto"/>
              <w:ind w:left="113" w:right="113"/>
              <w:jc w:val="center"/>
              <w:rPr>
                <w:rFonts w:ascii="Times New Roman" w:hAnsi="Times New Roman"/>
                <w:sz w:val="20"/>
                <w:szCs w:val="20"/>
              </w:rPr>
            </w:pPr>
            <w:r w:rsidRPr="002201B9">
              <w:rPr>
                <w:rFonts w:ascii="Times New Roman" w:hAnsi="Times New Roman"/>
                <w:sz w:val="20"/>
                <w:szCs w:val="20"/>
              </w:rPr>
              <w:t>Средняя месячная относительная влажность воздуха наиболее холодного месяца, %</w:t>
            </w:r>
          </w:p>
        </w:tc>
        <w:tc>
          <w:tcPr>
            <w:tcW w:w="720" w:type="dxa"/>
            <w:textDirection w:val="btLr"/>
            <w:vAlign w:val="center"/>
          </w:tcPr>
          <w:p w:rsidR="005B4355" w:rsidRPr="002201B9" w:rsidRDefault="005B4355" w:rsidP="002201B9">
            <w:pPr>
              <w:spacing w:after="0" w:line="240" w:lineRule="auto"/>
              <w:ind w:left="113" w:right="113"/>
              <w:jc w:val="center"/>
              <w:rPr>
                <w:rFonts w:ascii="Times New Roman" w:hAnsi="Times New Roman"/>
                <w:sz w:val="20"/>
                <w:szCs w:val="20"/>
              </w:rPr>
            </w:pPr>
            <w:r w:rsidRPr="002201B9">
              <w:rPr>
                <w:rFonts w:ascii="Times New Roman" w:hAnsi="Times New Roman"/>
                <w:sz w:val="20"/>
                <w:szCs w:val="20"/>
              </w:rPr>
              <w:t xml:space="preserve">Средняя месячная относительная влажность воздуха в 15 ч. Наиболее холодного месяца, % </w:t>
            </w:r>
          </w:p>
        </w:tc>
        <w:tc>
          <w:tcPr>
            <w:tcW w:w="720" w:type="dxa"/>
            <w:textDirection w:val="btLr"/>
            <w:vAlign w:val="center"/>
          </w:tcPr>
          <w:p w:rsidR="005B4355" w:rsidRPr="002201B9" w:rsidRDefault="005B4355" w:rsidP="002201B9">
            <w:pPr>
              <w:spacing w:after="0" w:line="240" w:lineRule="auto"/>
              <w:ind w:left="113" w:right="113"/>
              <w:jc w:val="center"/>
              <w:rPr>
                <w:rFonts w:ascii="Times New Roman" w:hAnsi="Times New Roman"/>
                <w:sz w:val="20"/>
                <w:szCs w:val="20"/>
              </w:rPr>
            </w:pPr>
            <w:r w:rsidRPr="002201B9">
              <w:rPr>
                <w:rFonts w:ascii="Times New Roman" w:hAnsi="Times New Roman"/>
                <w:sz w:val="20"/>
                <w:szCs w:val="20"/>
              </w:rPr>
              <w:t>Количество осадков за ноябрь - март, мм</w:t>
            </w:r>
          </w:p>
        </w:tc>
        <w:tc>
          <w:tcPr>
            <w:tcW w:w="720" w:type="dxa"/>
            <w:textDirection w:val="btLr"/>
            <w:vAlign w:val="center"/>
          </w:tcPr>
          <w:p w:rsidR="005B4355" w:rsidRPr="002201B9" w:rsidRDefault="005B4355" w:rsidP="002201B9">
            <w:pPr>
              <w:spacing w:after="0" w:line="240" w:lineRule="auto"/>
              <w:ind w:left="113" w:right="113"/>
              <w:jc w:val="center"/>
              <w:rPr>
                <w:rFonts w:ascii="Times New Roman" w:hAnsi="Times New Roman"/>
                <w:sz w:val="20"/>
                <w:szCs w:val="20"/>
              </w:rPr>
            </w:pPr>
            <w:r w:rsidRPr="002201B9">
              <w:rPr>
                <w:rFonts w:ascii="Times New Roman" w:hAnsi="Times New Roman"/>
                <w:sz w:val="20"/>
                <w:szCs w:val="20"/>
              </w:rPr>
              <w:t>Преобладающее направление ветра за декабрь - февраль</w:t>
            </w:r>
          </w:p>
        </w:tc>
        <w:tc>
          <w:tcPr>
            <w:tcW w:w="720" w:type="dxa"/>
            <w:textDirection w:val="btLr"/>
            <w:vAlign w:val="center"/>
          </w:tcPr>
          <w:p w:rsidR="005B4355" w:rsidRPr="002201B9" w:rsidRDefault="005B4355" w:rsidP="002201B9">
            <w:pPr>
              <w:spacing w:after="0" w:line="240" w:lineRule="auto"/>
              <w:ind w:left="113" w:right="113"/>
              <w:jc w:val="center"/>
              <w:rPr>
                <w:rFonts w:ascii="Times New Roman" w:hAnsi="Times New Roman"/>
                <w:sz w:val="20"/>
                <w:szCs w:val="20"/>
              </w:rPr>
            </w:pPr>
            <w:r w:rsidRPr="002201B9">
              <w:rPr>
                <w:rFonts w:ascii="Times New Roman" w:hAnsi="Times New Roman"/>
                <w:sz w:val="20"/>
                <w:szCs w:val="20"/>
              </w:rPr>
              <w:t>Максимальная из средних скоростей ветра по румбам за январь, м/с</w:t>
            </w:r>
          </w:p>
        </w:tc>
        <w:tc>
          <w:tcPr>
            <w:tcW w:w="818" w:type="dxa"/>
            <w:textDirection w:val="btLr"/>
            <w:vAlign w:val="center"/>
          </w:tcPr>
          <w:p w:rsidR="005B4355" w:rsidRPr="002201B9" w:rsidRDefault="005B4355" w:rsidP="002201B9">
            <w:pPr>
              <w:spacing w:after="0" w:line="240" w:lineRule="auto"/>
              <w:ind w:left="113" w:right="113"/>
              <w:jc w:val="center"/>
              <w:rPr>
                <w:rFonts w:ascii="Times New Roman" w:hAnsi="Times New Roman"/>
                <w:sz w:val="20"/>
                <w:szCs w:val="20"/>
              </w:rPr>
            </w:pPr>
            <w:r w:rsidRPr="002201B9">
              <w:rPr>
                <w:rFonts w:ascii="Times New Roman" w:hAnsi="Times New Roman"/>
                <w:sz w:val="20"/>
                <w:szCs w:val="20"/>
              </w:rPr>
              <w:t xml:space="preserve">Средняя скорость ветра, м/с за период со средней суточной температурой воздуха </w:t>
            </w:r>
          </w:p>
        </w:tc>
      </w:tr>
      <w:tr w:rsidR="005B4355" w:rsidRPr="005B4355">
        <w:trPr>
          <w:jc w:val="center"/>
        </w:trPr>
        <w:tc>
          <w:tcPr>
            <w:tcW w:w="1440" w:type="dxa"/>
            <w:gridSpan w:val="2"/>
          </w:tcPr>
          <w:p w:rsidR="005B4355" w:rsidRPr="002201B9" w:rsidRDefault="005B4355" w:rsidP="005B4355">
            <w:pPr>
              <w:jc w:val="center"/>
              <w:rPr>
                <w:rFonts w:ascii="Times New Roman" w:hAnsi="Times New Roman"/>
                <w:sz w:val="24"/>
                <w:szCs w:val="24"/>
              </w:rPr>
            </w:pPr>
          </w:p>
        </w:tc>
        <w:tc>
          <w:tcPr>
            <w:tcW w:w="1440" w:type="dxa"/>
            <w:gridSpan w:val="2"/>
          </w:tcPr>
          <w:p w:rsidR="005B4355" w:rsidRPr="002201B9" w:rsidRDefault="005B4355" w:rsidP="005B4355">
            <w:pPr>
              <w:jc w:val="center"/>
              <w:rPr>
                <w:rFonts w:ascii="Times New Roman" w:hAnsi="Times New Roman"/>
                <w:sz w:val="24"/>
                <w:szCs w:val="24"/>
              </w:rPr>
            </w:pPr>
          </w:p>
        </w:tc>
        <w:tc>
          <w:tcPr>
            <w:tcW w:w="720" w:type="dxa"/>
          </w:tcPr>
          <w:p w:rsidR="005B4355" w:rsidRPr="002201B9" w:rsidRDefault="005B4355" w:rsidP="005B4355">
            <w:pPr>
              <w:jc w:val="center"/>
              <w:rPr>
                <w:rFonts w:ascii="Times New Roman" w:hAnsi="Times New Roman"/>
                <w:sz w:val="24"/>
                <w:szCs w:val="24"/>
              </w:rPr>
            </w:pPr>
          </w:p>
        </w:tc>
        <w:tc>
          <w:tcPr>
            <w:tcW w:w="720" w:type="dxa"/>
          </w:tcPr>
          <w:p w:rsidR="005B4355" w:rsidRPr="002201B9" w:rsidRDefault="005B4355" w:rsidP="005B4355">
            <w:pPr>
              <w:jc w:val="center"/>
              <w:rPr>
                <w:rFonts w:ascii="Times New Roman" w:hAnsi="Times New Roman"/>
                <w:sz w:val="24"/>
                <w:szCs w:val="24"/>
              </w:rPr>
            </w:pPr>
          </w:p>
        </w:tc>
        <w:tc>
          <w:tcPr>
            <w:tcW w:w="720" w:type="dxa"/>
          </w:tcPr>
          <w:p w:rsidR="005B4355" w:rsidRPr="002201B9" w:rsidRDefault="005B4355" w:rsidP="005B4355">
            <w:pPr>
              <w:jc w:val="center"/>
              <w:rPr>
                <w:rFonts w:ascii="Times New Roman" w:hAnsi="Times New Roman"/>
                <w:sz w:val="24"/>
                <w:szCs w:val="24"/>
              </w:rPr>
            </w:pPr>
          </w:p>
        </w:tc>
        <w:tc>
          <w:tcPr>
            <w:tcW w:w="1440" w:type="dxa"/>
            <w:gridSpan w:val="2"/>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rPr>
              <w:t>≤0</w:t>
            </w:r>
            <w:r w:rsidRPr="002201B9">
              <w:rPr>
                <w:rFonts w:ascii="Times New Roman" w:hAnsi="Times New Roman"/>
                <w:sz w:val="24"/>
                <w:szCs w:val="24"/>
                <w:vertAlign w:val="superscript"/>
              </w:rPr>
              <w:t>0</w:t>
            </w:r>
            <w:r w:rsidRPr="002201B9">
              <w:rPr>
                <w:rFonts w:ascii="Times New Roman" w:hAnsi="Times New Roman"/>
                <w:sz w:val="24"/>
                <w:szCs w:val="24"/>
              </w:rPr>
              <w:t>С</w:t>
            </w:r>
          </w:p>
        </w:tc>
        <w:tc>
          <w:tcPr>
            <w:tcW w:w="1440" w:type="dxa"/>
            <w:gridSpan w:val="2"/>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rPr>
              <w:t>≤8</w:t>
            </w:r>
            <w:r w:rsidRPr="002201B9">
              <w:rPr>
                <w:rFonts w:ascii="Times New Roman" w:hAnsi="Times New Roman"/>
                <w:sz w:val="24"/>
                <w:szCs w:val="24"/>
                <w:vertAlign w:val="superscript"/>
              </w:rPr>
              <w:t>0</w:t>
            </w:r>
            <w:r w:rsidRPr="002201B9">
              <w:rPr>
                <w:rFonts w:ascii="Times New Roman" w:hAnsi="Times New Roman"/>
                <w:sz w:val="24"/>
                <w:szCs w:val="24"/>
              </w:rPr>
              <w:t>С</w:t>
            </w:r>
          </w:p>
        </w:tc>
        <w:tc>
          <w:tcPr>
            <w:tcW w:w="1440" w:type="dxa"/>
            <w:gridSpan w:val="2"/>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rPr>
              <w:t>≤10</w:t>
            </w:r>
            <w:r w:rsidRPr="002201B9">
              <w:rPr>
                <w:rFonts w:ascii="Times New Roman" w:hAnsi="Times New Roman"/>
                <w:sz w:val="24"/>
                <w:szCs w:val="24"/>
                <w:vertAlign w:val="superscript"/>
              </w:rPr>
              <w:t>0</w:t>
            </w:r>
            <w:r w:rsidRPr="002201B9">
              <w:rPr>
                <w:rFonts w:ascii="Times New Roman" w:hAnsi="Times New Roman"/>
                <w:sz w:val="24"/>
                <w:szCs w:val="24"/>
              </w:rPr>
              <w:t>С</w:t>
            </w:r>
          </w:p>
        </w:tc>
        <w:tc>
          <w:tcPr>
            <w:tcW w:w="720" w:type="dxa"/>
          </w:tcPr>
          <w:p w:rsidR="005B4355" w:rsidRPr="002201B9" w:rsidRDefault="005B4355" w:rsidP="005B4355">
            <w:pPr>
              <w:jc w:val="center"/>
              <w:rPr>
                <w:rFonts w:ascii="Times New Roman" w:hAnsi="Times New Roman"/>
                <w:sz w:val="24"/>
                <w:szCs w:val="24"/>
              </w:rPr>
            </w:pPr>
          </w:p>
        </w:tc>
        <w:tc>
          <w:tcPr>
            <w:tcW w:w="720" w:type="dxa"/>
          </w:tcPr>
          <w:p w:rsidR="005B4355" w:rsidRPr="002201B9" w:rsidRDefault="005B4355" w:rsidP="005B4355">
            <w:pPr>
              <w:jc w:val="center"/>
              <w:rPr>
                <w:rFonts w:ascii="Times New Roman" w:hAnsi="Times New Roman"/>
                <w:sz w:val="24"/>
                <w:szCs w:val="24"/>
              </w:rPr>
            </w:pPr>
          </w:p>
        </w:tc>
        <w:tc>
          <w:tcPr>
            <w:tcW w:w="720" w:type="dxa"/>
          </w:tcPr>
          <w:p w:rsidR="005B4355" w:rsidRPr="002201B9" w:rsidRDefault="005B4355" w:rsidP="005B4355">
            <w:pPr>
              <w:jc w:val="center"/>
              <w:rPr>
                <w:rFonts w:ascii="Times New Roman" w:hAnsi="Times New Roman"/>
                <w:sz w:val="24"/>
                <w:szCs w:val="24"/>
              </w:rPr>
            </w:pPr>
          </w:p>
        </w:tc>
        <w:tc>
          <w:tcPr>
            <w:tcW w:w="720" w:type="dxa"/>
          </w:tcPr>
          <w:p w:rsidR="005B4355" w:rsidRPr="002201B9" w:rsidRDefault="005B4355" w:rsidP="005B4355">
            <w:pPr>
              <w:jc w:val="center"/>
              <w:rPr>
                <w:rFonts w:ascii="Times New Roman" w:hAnsi="Times New Roman"/>
                <w:sz w:val="24"/>
                <w:szCs w:val="24"/>
              </w:rPr>
            </w:pPr>
          </w:p>
        </w:tc>
        <w:tc>
          <w:tcPr>
            <w:tcW w:w="720" w:type="dxa"/>
          </w:tcPr>
          <w:p w:rsidR="005B4355" w:rsidRPr="002201B9" w:rsidRDefault="005B4355" w:rsidP="005B4355">
            <w:pPr>
              <w:jc w:val="center"/>
              <w:rPr>
                <w:rFonts w:ascii="Times New Roman" w:hAnsi="Times New Roman"/>
                <w:sz w:val="24"/>
                <w:szCs w:val="24"/>
              </w:rPr>
            </w:pPr>
          </w:p>
        </w:tc>
        <w:tc>
          <w:tcPr>
            <w:tcW w:w="818" w:type="dxa"/>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rPr>
              <w:t>≤8</w:t>
            </w:r>
            <w:r w:rsidRPr="002201B9">
              <w:rPr>
                <w:rFonts w:ascii="Times New Roman" w:hAnsi="Times New Roman"/>
                <w:sz w:val="24"/>
                <w:szCs w:val="24"/>
                <w:vertAlign w:val="superscript"/>
              </w:rPr>
              <w:t>0</w:t>
            </w:r>
            <w:r w:rsidRPr="002201B9">
              <w:rPr>
                <w:rFonts w:ascii="Times New Roman" w:hAnsi="Times New Roman"/>
                <w:sz w:val="24"/>
                <w:szCs w:val="24"/>
              </w:rPr>
              <w:t>С</w:t>
            </w:r>
          </w:p>
        </w:tc>
      </w:tr>
      <w:tr w:rsidR="005B4355" w:rsidRPr="005B4355">
        <w:trPr>
          <w:cantSplit/>
          <w:trHeight w:val="1409"/>
          <w:jc w:val="center"/>
        </w:trPr>
        <w:tc>
          <w:tcPr>
            <w:tcW w:w="720" w:type="dxa"/>
            <w:vAlign w:val="center"/>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rPr>
              <w:t>0,98</w:t>
            </w:r>
          </w:p>
        </w:tc>
        <w:tc>
          <w:tcPr>
            <w:tcW w:w="720" w:type="dxa"/>
            <w:vAlign w:val="center"/>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rPr>
              <w:t>0,92</w:t>
            </w:r>
          </w:p>
        </w:tc>
        <w:tc>
          <w:tcPr>
            <w:tcW w:w="720" w:type="dxa"/>
            <w:vAlign w:val="center"/>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rPr>
              <w:t>0,98</w:t>
            </w:r>
          </w:p>
        </w:tc>
        <w:tc>
          <w:tcPr>
            <w:tcW w:w="720" w:type="dxa"/>
            <w:vAlign w:val="center"/>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rPr>
              <w:t>0,92</w:t>
            </w:r>
          </w:p>
        </w:tc>
        <w:tc>
          <w:tcPr>
            <w:tcW w:w="720" w:type="dxa"/>
            <w:vAlign w:val="center"/>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rPr>
              <w:t>0,94</w:t>
            </w:r>
          </w:p>
        </w:tc>
        <w:tc>
          <w:tcPr>
            <w:tcW w:w="720" w:type="dxa"/>
            <w:vAlign w:val="center"/>
          </w:tcPr>
          <w:p w:rsidR="005B4355" w:rsidRPr="002201B9" w:rsidRDefault="005B4355" w:rsidP="005B4355">
            <w:pPr>
              <w:jc w:val="center"/>
              <w:rPr>
                <w:rFonts w:ascii="Times New Roman" w:hAnsi="Times New Roman"/>
                <w:sz w:val="20"/>
                <w:szCs w:val="20"/>
              </w:rPr>
            </w:pPr>
          </w:p>
        </w:tc>
        <w:tc>
          <w:tcPr>
            <w:tcW w:w="720" w:type="dxa"/>
            <w:vAlign w:val="center"/>
          </w:tcPr>
          <w:p w:rsidR="005B4355" w:rsidRPr="002201B9" w:rsidRDefault="005B4355" w:rsidP="005B4355">
            <w:pPr>
              <w:jc w:val="center"/>
              <w:rPr>
                <w:rFonts w:ascii="Times New Roman" w:hAnsi="Times New Roman"/>
                <w:sz w:val="20"/>
                <w:szCs w:val="20"/>
              </w:rPr>
            </w:pPr>
          </w:p>
        </w:tc>
        <w:tc>
          <w:tcPr>
            <w:tcW w:w="720" w:type="dxa"/>
            <w:textDirection w:val="btLr"/>
            <w:vAlign w:val="center"/>
          </w:tcPr>
          <w:p w:rsidR="005B4355" w:rsidRPr="002201B9" w:rsidRDefault="005B4355" w:rsidP="005B4355">
            <w:pPr>
              <w:ind w:left="113" w:right="113"/>
              <w:jc w:val="center"/>
              <w:rPr>
                <w:rFonts w:ascii="Times New Roman" w:hAnsi="Times New Roman"/>
                <w:sz w:val="20"/>
                <w:szCs w:val="20"/>
              </w:rPr>
            </w:pPr>
            <w:r w:rsidRPr="002201B9">
              <w:rPr>
                <w:rFonts w:ascii="Times New Roman" w:hAnsi="Times New Roman"/>
                <w:sz w:val="20"/>
                <w:szCs w:val="20"/>
              </w:rPr>
              <w:t>продолжительность</w:t>
            </w:r>
          </w:p>
        </w:tc>
        <w:tc>
          <w:tcPr>
            <w:tcW w:w="720" w:type="dxa"/>
            <w:textDirection w:val="btLr"/>
            <w:vAlign w:val="center"/>
          </w:tcPr>
          <w:p w:rsidR="005B4355" w:rsidRPr="002201B9" w:rsidRDefault="005B4355" w:rsidP="005B4355">
            <w:pPr>
              <w:ind w:left="113" w:right="113"/>
              <w:jc w:val="center"/>
              <w:rPr>
                <w:rFonts w:ascii="Times New Roman" w:hAnsi="Times New Roman"/>
                <w:sz w:val="20"/>
                <w:szCs w:val="20"/>
              </w:rPr>
            </w:pPr>
            <w:r w:rsidRPr="002201B9">
              <w:rPr>
                <w:rFonts w:ascii="Times New Roman" w:hAnsi="Times New Roman"/>
                <w:sz w:val="20"/>
                <w:szCs w:val="20"/>
              </w:rPr>
              <w:t>Средняя температура</w:t>
            </w:r>
          </w:p>
        </w:tc>
        <w:tc>
          <w:tcPr>
            <w:tcW w:w="720" w:type="dxa"/>
            <w:textDirection w:val="btLr"/>
            <w:vAlign w:val="center"/>
          </w:tcPr>
          <w:p w:rsidR="005B4355" w:rsidRPr="002201B9" w:rsidRDefault="005B4355" w:rsidP="005B4355">
            <w:pPr>
              <w:ind w:left="113" w:right="113"/>
              <w:jc w:val="center"/>
              <w:rPr>
                <w:rFonts w:ascii="Times New Roman" w:hAnsi="Times New Roman"/>
                <w:sz w:val="20"/>
                <w:szCs w:val="20"/>
              </w:rPr>
            </w:pPr>
            <w:r w:rsidRPr="002201B9">
              <w:rPr>
                <w:rFonts w:ascii="Times New Roman" w:hAnsi="Times New Roman"/>
                <w:sz w:val="20"/>
                <w:szCs w:val="20"/>
              </w:rPr>
              <w:t>продолжительность</w:t>
            </w:r>
          </w:p>
        </w:tc>
        <w:tc>
          <w:tcPr>
            <w:tcW w:w="720" w:type="dxa"/>
            <w:textDirection w:val="btLr"/>
            <w:vAlign w:val="center"/>
          </w:tcPr>
          <w:p w:rsidR="005B4355" w:rsidRPr="002201B9" w:rsidRDefault="005B4355" w:rsidP="005B4355">
            <w:pPr>
              <w:ind w:left="113" w:right="113"/>
              <w:jc w:val="center"/>
              <w:rPr>
                <w:rFonts w:ascii="Times New Roman" w:hAnsi="Times New Roman"/>
                <w:sz w:val="20"/>
                <w:szCs w:val="20"/>
              </w:rPr>
            </w:pPr>
            <w:r w:rsidRPr="002201B9">
              <w:rPr>
                <w:rFonts w:ascii="Times New Roman" w:hAnsi="Times New Roman"/>
                <w:sz w:val="20"/>
                <w:szCs w:val="20"/>
              </w:rPr>
              <w:t>Средняя температура</w:t>
            </w:r>
          </w:p>
        </w:tc>
        <w:tc>
          <w:tcPr>
            <w:tcW w:w="720" w:type="dxa"/>
            <w:textDirection w:val="btLr"/>
            <w:vAlign w:val="center"/>
          </w:tcPr>
          <w:p w:rsidR="005B4355" w:rsidRPr="002201B9" w:rsidRDefault="005B4355" w:rsidP="005B4355">
            <w:pPr>
              <w:ind w:left="113" w:right="113"/>
              <w:jc w:val="center"/>
              <w:rPr>
                <w:rFonts w:ascii="Times New Roman" w:hAnsi="Times New Roman"/>
                <w:sz w:val="20"/>
                <w:szCs w:val="20"/>
              </w:rPr>
            </w:pPr>
            <w:r w:rsidRPr="002201B9">
              <w:rPr>
                <w:rFonts w:ascii="Times New Roman" w:hAnsi="Times New Roman"/>
                <w:sz w:val="20"/>
                <w:szCs w:val="20"/>
              </w:rPr>
              <w:t>продолжительность</w:t>
            </w:r>
          </w:p>
        </w:tc>
        <w:tc>
          <w:tcPr>
            <w:tcW w:w="720" w:type="dxa"/>
            <w:textDirection w:val="btLr"/>
            <w:vAlign w:val="center"/>
          </w:tcPr>
          <w:p w:rsidR="005B4355" w:rsidRPr="002201B9" w:rsidRDefault="005B4355" w:rsidP="005B4355">
            <w:pPr>
              <w:ind w:left="113" w:right="113"/>
              <w:jc w:val="center"/>
              <w:rPr>
                <w:rFonts w:ascii="Times New Roman" w:hAnsi="Times New Roman"/>
                <w:sz w:val="20"/>
                <w:szCs w:val="20"/>
              </w:rPr>
            </w:pPr>
            <w:r w:rsidRPr="002201B9">
              <w:rPr>
                <w:rFonts w:ascii="Times New Roman" w:hAnsi="Times New Roman"/>
                <w:sz w:val="20"/>
                <w:szCs w:val="20"/>
              </w:rPr>
              <w:t>Средняя температура</w:t>
            </w:r>
          </w:p>
        </w:tc>
        <w:tc>
          <w:tcPr>
            <w:tcW w:w="720" w:type="dxa"/>
            <w:vAlign w:val="center"/>
          </w:tcPr>
          <w:p w:rsidR="005B4355" w:rsidRPr="002201B9" w:rsidRDefault="005B4355" w:rsidP="005B4355">
            <w:pPr>
              <w:jc w:val="center"/>
              <w:rPr>
                <w:rFonts w:ascii="Times New Roman" w:hAnsi="Times New Roman"/>
                <w:sz w:val="20"/>
                <w:szCs w:val="20"/>
              </w:rPr>
            </w:pPr>
          </w:p>
        </w:tc>
        <w:tc>
          <w:tcPr>
            <w:tcW w:w="720" w:type="dxa"/>
            <w:vAlign w:val="center"/>
          </w:tcPr>
          <w:p w:rsidR="005B4355" w:rsidRPr="002201B9" w:rsidRDefault="005B4355" w:rsidP="005B4355">
            <w:pPr>
              <w:jc w:val="center"/>
              <w:rPr>
                <w:rFonts w:ascii="Times New Roman" w:hAnsi="Times New Roman"/>
                <w:sz w:val="20"/>
                <w:szCs w:val="20"/>
              </w:rPr>
            </w:pPr>
          </w:p>
        </w:tc>
        <w:tc>
          <w:tcPr>
            <w:tcW w:w="720" w:type="dxa"/>
            <w:vAlign w:val="center"/>
          </w:tcPr>
          <w:p w:rsidR="005B4355" w:rsidRPr="002201B9" w:rsidRDefault="005B4355" w:rsidP="005B4355">
            <w:pPr>
              <w:jc w:val="center"/>
              <w:rPr>
                <w:rFonts w:ascii="Times New Roman" w:hAnsi="Times New Roman"/>
                <w:sz w:val="20"/>
                <w:szCs w:val="20"/>
              </w:rPr>
            </w:pPr>
          </w:p>
        </w:tc>
        <w:tc>
          <w:tcPr>
            <w:tcW w:w="720" w:type="dxa"/>
            <w:vAlign w:val="center"/>
          </w:tcPr>
          <w:p w:rsidR="005B4355" w:rsidRPr="002201B9" w:rsidRDefault="005B4355" w:rsidP="005B4355">
            <w:pPr>
              <w:jc w:val="center"/>
              <w:rPr>
                <w:rFonts w:ascii="Times New Roman" w:hAnsi="Times New Roman"/>
                <w:sz w:val="20"/>
                <w:szCs w:val="20"/>
              </w:rPr>
            </w:pPr>
          </w:p>
        </w:tc>
        <w:tc>
          <w:tcPr>
            <w:tcW w:w="720" w:type="dxa"/>
            <w:vAlign w:val="center"/>
          </w:tcPr>
          <w:p w:rsidR="005B4355" w:rsidRPr="002201B9" w:rsidRDefault="005B4355" w:rsidP="005B4355">
            <w:pPr>
              <w:jc w:val="center"/>
              <w:rPr>
                <w:rFonts w:ascii="Times New Roman" w:hAnsi="Times New Roman"/>
                <w:sz w:val="20"/>
                <w:szCs w:val="20"/>
              </w:rPr>
            </w:pPr>
          </w:p>
        </w:tc>
        <w:tc>
          <w:tcPr>
            <w:tcW w:w="818" w:type="dxa"/>
            <w:vAlign w:val="center"/>
          </w:tcPr>
          <w:p w:rsidR="005B4355" w:rsidRPr="002201B9" w:rsidRDefault="005B4355" w:rsidP="005B4355">
            <w:pPr>
              <w:jc w:val="center"/>
              <w:rPr>
                <w:rFonts w:ascii="Times New Roman" w:hAnsi="Times New Roman"/>
                <w:sz w:val="20"/>
                <w:szCs w:val="20"/>
              </w:rPr>
            </w:pPr>
          </w:p>
        </w:tc>
      </w:tr>
      <w:tr w:rsidR="005B4355" w:rsidRPr="00786355">
        <w:trPr>
          <w:trHeight w:val="675"/>
          <w:jc w:val="center"/>
        </w:trPr>
        <w:tc>
          <w:tcPr>
            <w:tcW w:w="720" w:type="dxa"/>
            <w:vAlign w:val="center"/>
          </w:tcPr>
          <w:p w:rsidR="005B4355" w:rsidRPr="00786355" w:rsidRDefault="005B4355" w:rsidP="005B4355">
            <w:pPr>
              <w:jc w:val="center"/>
              <w:rPr>
                <w:rFonts w:ascii="Times New Roman" w:hAnsi="Times New Roman"/>
                <w:sz w:val="24"/>
                <w:szCs w:val="24"/>
              </w:rPr>
            </w:pPr>
            <w:r w:rsidRPr="00786355">
              <w:rPr>
                <w:rFonts w:ascii="Times New Roman" w:hAnsi="Times New Roman"/>
                <w:sz w:val="24"/>
                <w:szCs w:val="24"/>
              </w:rPr>
              <w:t>-44</w:t>
            </w:r>
          </w:p>
        </w:tc>
        <w:tc>
          <w:tcPr>
            <w:tcW w:w="720" w:type="dxa"/>
            <w:vAlign w:val="center"/>
          </w:tcPr>
          <w:p w:rsidR="005B4355" w:rsidRPr="00786355" w:rsidRDefault="005B4355" w:rsidP="005B4355">
            <w:pPr>
              <w:jc w:val="center"/>
              <w:rPr>
                <w:rFonts w:ascii="Times New Roman" w:hAnsi="Times New Roman"/>
                <w:sz w:val="24"/>
                <w:szCs w:val="24"/>
              </w:rPr>
            </w:pPr>
            <w:r w:rsidRPr="00786355">
              <w:rPr>
                <w:rFonts w:ascii="Times New Roman" w:hAnsi="Times New Roman"/>
                <w:sz w:val="24"/>
                <w:szCs w:val="24"/>
              </w:rPr>
              <w:t>-42</w:t>
            </w:r>
          </w:p>
        </w:tc>
        <w:tc>
          <w:tcPr>
            <w:tcW w:w="720" w:type="dxa"/>
            <w:vAlign w:val="center"/>
          </w:tcPr>
          <w:p w:rsidR="005B4355" w:rsidRPr="00786355" w:rsidRDefault="005B4355" w:rsidP="005B4355">
            <w:pPr>
              <w:jc w:val="center"/>
              <w:rPr>
                <w:rFonts w:ascii="Times New Roman" w:hAnsi="Times New Roman"/>
                <w:sz w:val="24"/>
                <w:szCs w:val="24"/>
              </w:rPr>
            </w:pPr>
            <w:r w:rsidRPr="00786355">
              <w:rPr>
                <w:rFonts w:ascii="Times New Roman" w:hAnsi="Times New Roman"/>
                <w:sz w:val="24"/>
                <w:szCs w:val="24"/>
              </w:rPr>
              <w:t>-42</w:t>
            </w:r>
          </w:p>
        </w:tc>
        <w:tc>
          <w:tcPr>
            <w:tcW w:w="720" w:type="dxa"/>
            <w:vAlign w:val="center"/>
          </w:tcPr>
          <w:p w:rsidR="005B4355" w:rsidRPr="00786355" w:rsidRDefault="005B4355" w:rsidP="005B4355">
            <w:pPr>
              <w:jc w:val="center"/>
              <w:rPr>
                <w:rFonts w:ascii="Times New Roman" w:hAnsi="Times New Roman"/>
                <w:sz w:val="24"/>
                <w:szCs w:val="24"/>
              </w:rPr>
            </w:pPr>
            <w:r w:rsidRPr="00786355">
              <w:rPr>
                <w:rFonts w:ascii="Times New Roman" w:hAnsi="Times New Roman"/>
                <w:sz w:val="24"/>
                <w:szCs w:val="24"/>
              </w:rPr>
              <w:t>-39</w:t>
            </w:r>
          </w:p>
        </w:tc>
        <w:tc>
          <w:tcPr>
            <w:tcW w:w="720" w:type="dxa"/>
            <w:vAlign w:val="center"/>
          </w:tcPr>
          <w:p w:rsidR="005B4355" w:rsidRPr="00786355" w:rsidRDefault="005B4355" w:rsidP="00786355">
            <w:pPr>
              <w:jc w:val="center"/>
              <w:rPr>
                <w:rFonts w:ascii="Times New Roman" w:hAnsi="Times New Roman"/>
                <w:sz w:val="24"/>
                <w:szCs w:val="24"/>
              </w:rPr>
            </w:pPr>
            <w:r w:rsidRPr="00786355">
              <w:rPr>
                <w:rFonts w:ascii="Times New Roman" w:hAnsi="Times New Roman"/>
                <w:sz w:val="24"/>
                <w:szCs w:val="24"/>
              </w:rPr>
              <w:t>-2</w:t>
            </w:r>
            <w:r w:rsidR="00786355" w:rsidRPr="00786355">
              <w:rPr>
                <w:rFonts w:ascii="Times New Roman" w:hAnsi="Times New Roman"/>
                <w:sz w:val="24"/>
                <w:szCs w:val="24"/>
              </w:rPr>
              <w:t>4</w:t>
            </w:r>
          </w:p>
        </w:tc>
        <w:tc>
          <w:tcPr>
            <w:tcW w:w="720" w:type="dxa"/>
            <w:vAlign w:val="center"/>
          </w:tcPr>
          <w:p w:rsidR="005B4355" w:rsidRPr="00786355" w:rsidRDefault="005B4355" w:rsidP="00786355">
            <w:pPr>
              <w:jc w:val="center"/>
              <w:rPr>
                <w:rFonts w:ascii="Times New Roman" w:hAnsi="Times New Roman"/>
                <w:sz w:val="24"/>
                <w:szCs w:val="24"/>
              </w:rPr>
            </w:pPr>
            <w:r w:rsidRPr="00786355">
              <w:rPr>
                <w:rFonts w:ascii="Times New Roman" w:hAnsi="Times New Roman"/>
                <w:sz w:val="24"/>
                <w:szCs w:val="24"/>
              </w:rPr>
              <w:t>-5</w:t>
            </w:r>
            <w:r w:rsidR="00786355" w:rsidRPr="00786355">
              <w:rPr>
                <w:rFonts w:ascii="Times New Roman" w:hAnsi="Times New Roman"/>
                <w:sz w:val="24"/>
                <w:szCs w:val="24"/>
              </w:rPr>
              <w:t>0</w:t>
            </w:r>
          </w:p>
        </w:tc>
        <w:tc>
          <w:tcPr>
            <w:tcW w:w="720" w:type="dxa"/>
            <w:vAlign w:val="center"/>
          </w:tcPr>
          <w:p w:rsidR="005B4355" w:rsidRPr="00786355" w:rsidRDefault="005B4355" w:rsidP="00786355">
            <w:pPr>
              <w:jc w:val="center"/>
              <w:rPr>
                <w:rFonts w:ascii="Times New Roman" w:hAnsi="Times New Roman"/>
                <w:sz w:val="24"/>
                <w:szCs w:val="24"/>
              </w:rPr>
            </w:pPr>
            <w:r w:rsidRPr="00786355">
              <w:rPr>
                <w:rFonts w:ascii="Times New Roman" w:hAnsi="Times New Roman"/>
                <w:sz w:val="24"/>
                <w:szCs w:val="24"/>
              </w:rPr>
              <w:t>9,</w:t>
            </w:r>
            <w:r w:rsidR="00786355" w:rsidRPr="00786355">
              <w:rPr>
                <w:rFonts w:ascii="Times New Roman" w:hAnsi="Times New Roman"/>
                <w:sz w:val="24"/>
                <w:szCs w:val="24"/>
              </w:rPr>
              <w:t>3</w:t>
            </w:r>
          </w:p>
        </w:tc>
        <w:tc>
          <w:tcPr>
            <w:tcW w:w="720" w:type="dxa"/>
            <w:vAlign w:val="center"/>
          </w:tcPr>
          <w:p w:rsidR="005B4355" w:rsidRPr="00786355" w:rsidRDefault="005B4355" w:rsidP="00786355">
            <w:pPr>
              <w:jc w:val="center"/>
              <w:rPr>
                <w:rFonts w:ascii="Times New Roman" w:hAnsi="Times New Roman"/>
                <w:sz w:val="24"/>
                <w:szCs w:val="24"/>
              </w:rPr>
            </w:pPr>
            <w:r w:rsidRPr="00786355">
              <w:rPr>
                <w:rFonts w:ascii="Times New Roman" w:hAnsi="Times New Roman"/>
                <w:sz w:val="24"/>
                <w:szCs w:val="24"/>
              </w:rPr>
              <w:t>17</w:t>
            </w:r>
            <w:r w:rsidR="00786355" w:rsidRPr="00786355">
              <w:rPr>
                <w:rFonts w:ascii="Times New Roman" w:hAnsi="Times New Roman"/>
                <w:sz w:val="24"/>
                <w:szCs w:val="24"/>
              </w:rPr>
              <w:t>8</w:t>
            </w:r>
          </w:p>
        </w:tc>
        <w:tc>
          <w:tcPr>
            <w:tcW w:w="720" w:type="dxa"/>
            <w:vAlign w:val="center"/>
          </w:tcPr>
          <w:p w:rsidR="005B4355" w:rsidRPr="00786355" w:rsidRDefault="005B4355" w:rsidP="00786355">
            <w:pPr>
              <w:jc w:val="center"/>
              <w:rPr>
                <w:rFonts w:ascii="Times New Roman" w:hAnsi="Times New Roman"/>
                <w:sz w:val="24"/>
                <w:szCs w:val="24"/>
              </w:rPr>
            </w:pPr>
            <w:r w:rsidRPr="00786355">
              <w:rPr>
                <w:rFonts w:ascii="Times New Roman" w:hAnsi="Times New Roman"/>
                <w:sz w:val="24"/>
                <w:szCs w:val="24"/>
              </w:rPr>
              <w:t>-12,</w:t>
            </w:r>
            <w:r w:rsidR="00786355" w:rsidRPr="00786355">
              <w:rPr>
                <w:rFonts w:ascii="Times New Roman" w:hAnsi="Times New Roman"/>
                <w:sz w:val="24"/>
                <w:szCs w:val="24"/>
              </w:rPr>
              <w:t>4</w:t>
            </w:r>
          </w:p>
        </w:tc>
        <w:tc>
          <w:tcPr>
            <w:tcW w:w="720" w:type="dxa"/>
            <w:vAlign w:val="center"/>
          </w:tcPr>
          <w:p w:rsidR="005B4355" w:rsidRPr="00786355" w:rsidRDefault="005B4355" w:rsidP="005B4355">
            <w:pPr>
              <w:jc w:val="center"/>
              <w:rPr>
                <w:rFonts w:ascii="Times New Roman" w:hAnsi="Times New Roman"/>
                <w:sz w:val="24"/>
                <w:szCs w:val="24"/>
              </w:rPr>
            </w:pPr>
            <w:r w:rsidRPr="00786355">
              <w:rPr>
                <w:rFonts w:ascii="Times New Roman" w:hAnsi="Times New Roman"/>
                <w:sz w:val="24"/>
                <w:szCs w:val="24"/>
              </w:rPr>
              <w:t>230</w:t>
            </w:r>
          </w:p>
        </w:tc>
        <w:tc>
          <w:tcPr>
            <w:tcW w:w="720" w:type="dxa"/>
            <w:vAlign w:val="center"/>
          </w:tcPr>
          <w:p w:rsidR="005B4355" w:rsidRPr="00786355" w:rsidRDefault="005B4355" w:rsidP="00786355">
            <w:pPr>
              <w:jc w:val="center"/>
              <w:rPr>
                <w:rFonts w:ascii="Times New Roman" w:hAnsi="Times New Roman"/>
                <w:sz w:val="24"/>
                <w:szCs w:val="24"/>
              </w:rPr>
            </w:pPr>
            <w:r w:rsidRPr="00786355">
              <w:rPr>
                <w:rFonts w:ascii="Times New Roman" w:hAnsi="Times New Roman"/>
                <w:sz w:val="24"/>
                <w:szCs w:val="24"/>
              </w:rPr>
              <w:t>-8,</w:t>
            </w:r>
            <w:r w:rsidR="00786355" w:rsidRPr="00786355">
              <w:rPr>
                <w:rFonts w:ascii="Times New Roman" w:hAnsi="Times New Roman"/>
                <w:sz w:val="24"/>
                <w:szCs w:val="24"/>
              </w:rPr>
              <w:t>7</w:t>
            </w:r>
          </w:p>
        </w:tc>
        <w:tc>
          <w:tcPr>
            <w:tcW w:w="720" w:type="dxa"/>
            <w:vAlign w:val="center"/>
          </w:tcPr>
          <w:p w:rsidR="005B4355" w:rsidRPr="00786355" w:rsidRDefault="005B4355" w:rsidP="00786355">
            <w:pPr>
              <w:jc w:val="center"/>
              <w:rPr>
                <w:rFonts w:ascii="Times New Roman" w:hAnsi="Times New Roman"/>
                <w:sz w:val="24"/>
                <w:szCs w:val="24"/>
              </w:rPr>
            </w:pPr>
            <w:r w:rsidRPr="00786355">
              <w:rPr>
                <w:rFonts w:ascii="Times New Roman" w:hAnsi="Times New Roman"/>
                <w:sz w:val="24"/>
                <w:szCs w:val="24"/>
              </w:rPr>
              <w:t>24</w:t>
            </w:r>
            <w:r w:rsidR="00786355" w:rsidRPr="00786355">
              <w:rPr>
                <w:rFonts w:ascii="Times New Roman" w:hAnsi="Times New Roman"/>
                <w:sz w:val="24"/>
                <w:szCs w:val="24"/>
              </w:rPr>
              <w:t>3</w:t>
            </w:r>
          </w:p>
        </w:tc>
        <w:tc>
          <w:tcPr>
            <w:tcW w:w="720" w:type="dxa"/>
            <w:vAlign w:val="center"/>
          </w:tcPr>
          <w:p w:rsidR="005B4355" w:rsidRPr="00786355" w:rsidRDefault="005B4355" w:rsidP="00786355">
            <w:pPr>
              <w:jc w:val="center"/>
              <w:rPr>
                <w:rFonts w:ascii="Times New Roman" w:hAnsi="Times New Roman"/>
                <w:sz w:val="24"/>
                <w:szCs w:val="24"/>
              </w:rPr>
            </w:pPr>
            <w:r w:rsidRPr="00786355">
              <w:rPr>
                <w:rFonts w:ascii="Times New Roman" w:hAnsi="Times New Roman"/>
                <w:sz w:val="24"/>
                <w:szCs w:val="24"/>
              </w:rPr>
              <w:t>-7,</w:t>
            </w:r>
            <w:r w:rsidR="00786355" w:rsidRPr="00786355">
              <w:rPr>
                <w:rFonts w:ascii="Times New Roman" w:hAnsi="Times New Roman"/>
                <w:sz w:val="24"/>
                <w:szCs w:val="24"/>
              </w:rPr>
              <w:t>7</w:t>
            </w:r>
          </w:p>
        </w:tc>
        <w:tc>
          <w:tcPr>
            <w:tcW w:w="720" w:type="dxa"/>
            <w:vAlign w:val="center"/>
          </w:tcPr>
          <w:p w:rsidR="005B4355" w:rsidRPr="00786355" w:rsidRDefault="005B4355" w:rsidP="005B4355">
            <w:pPr>
              <w:jc w:val="center"/>
              <w:rPr>
                <w:rFonts w:ascii="Times New Roman" w:hAnsi="Times New Roman"/>
                <w:sz w:val="24"/>
                <w:szCs w:val="24"/>
              </w:rPr>
            </w:pPr>
            <w:r w:rsidRPr="00786355">
              <w:rPr>
                <w:rFonts w:ascii="Times New Roman" w:hAnsi="Times New Roman"/>
                <w:sz w:val="24"/>
                <w:szCs w:val="24"/>
              </w:rPr>
              <w:t>80</w:t>
            </w:r>
          </w:p>
        </w:tc>
        <w:tc>
          <w:tcPr>
            <w:tcW w:w="720" w:type="dxa"/>
            <w:vAlign w:val="center"/>
          </w:tcPr>
          <w:p w:rsidR="005B4355" w:rsidRPr="00786355" w:rsidRDefault="005B4355" w:rsidP="00786355">
            <w:pPr>
              <w:jc w:val="center"/>
              <w:rPr>
                <w:rFonts w:ascii="Times New Roman" w:hAnsi="Times New Roman"/>
                <w:sz w:val="24"/>
                <w:szCs w:val="24"/>
              </w:rPr>
            </w:pPr>
            <w:r w:rsidRPr="00786355">
              <w:rPr>
                <w:rFonts w:ascii="Times New Roman" w:hAnsi="Times New Roman"/>
                <w:sz w:val="24"/>
                <w:szCs w:val="24"/>
              </w:rPr>
              <w:t>7</w:t>
            </w:r>
            <w:r w:rsidR="00786355" w:rsidRPr="00786355">
              <w:rPr>
                <w:rFonts w:ascii="Times New Roman" w:hAnsi="Times New Roman"/>
                <w:sz w:val="24"/>
                <w:szCs w:val="24"/>
              </w:rPr>
              <w:t>7</w:t>
            </w:r>
          </w:p>
        </w:tc>
        <w:tc>
          <w:tcPr>
            <w:tcW w:w="720" w:type="dxa"/>
            <w:vAlign w:val="center"/>
          </w:tcPr>
          <w:p w:rsidR="005B4355" w:rsidRPr="00786355" w:rsidRDefault="005B4355" w:rsidP="00786355">
            <w:pPr>
              <w:jc w:val="center"/>
              <w:rPr>
                <w:rFonts w:ascii="Times New Roman" w:hAnsi="Times New Roman"/>
                <w:sz w:val="24"/>
                <w:szCs w:val="24"/>
              </w:rPr>
            </w:pPr>
            <w:r w:rsidRPr="00786355">
              <w:rPr>
                <w:rFonts w:ascii="Times New Roman" w:hAnsi="Times New Roman"/>
                <w:sz w:val="24"/>
                <w:szCs w:val="24"/>
              </w:rPr>
              <w:t>1</w:t>
            </w:r>
            <w:r w:rsidR="00786355" w:rsidRPr="00786355">
              <w:rPr>
                <w:rFonts w:ascii="Times New Roman" w:hAnsi="Times New Roman"/>
                <w:sz w:val="24"/>
                <w:szCs w:val="24"/>
              </w:rPr>
              <w:t>04</w:t>
            </w:r>
          </w:p>
        </w:tc>
        <w:tc>
          <w:tcPr>
            <w:tcW w:w="720" w:type="dxa"/>
            <w:vAlign w:val="center"/>
          </w:tcPr>
          <w:p w:rsidR="005B4355" w:rsidRPr="00786355" w:rsidRDefault="005B4355" w:rsidP="005B4355">
            <w:pPr>
              <w:jc w:val="center"/>
              <w:rPr>
                <w:rFonts w:ascii="Times New Roman" w:hAnsi="Times New Roman"/>
                <w:sz w:val="24"/>
                <w:szCs w:val="24"/>
              </w:rPr>
            </w:pPr>
            <w:r w:rsidRPr="00786355">
              <w:rPr>
                <w:rFonts w:ascii="Times New Roman" w:hAnsi="Times New Roman"/>
                <w:sz w:val="24"/>
                <w:szCs w:val="24"/>
              </w:rPr>
              <w:t>ЮЗ</w:t>
            </w:r>
          </w:p>
        </w:tc>
        <w:tc>
          <w:tcPr>
            <w:tcW w:w="720" w:type="dxa"/>
            <w:vAlign w:val="center"/>
          </w:tcPr>
          <w:p w:rsidR="005B4355" w:rsidRPr="00786355" w:rsidRDefault="00786355" w:rsidP="005B4355">
            <w:pPr>
              <w:jc w:val="center"/>
              <w:rPr>
                <w:rFonts w:ascii="Times New Roman" w:hAnsi="Times New Roman"/>
                <w:sz w:val="24"/>
                <w:szCs w:val="24"/>
              </w:rPr>
            </w:pPr>
            <w:r w:rsidRPr="00786355">
              <w:rPr>
                <w:rFonts w:ascii="Times New Roman" w:hAnsi="Times New Roman"/>
                <w:sz w:val="24"/>
                <w:szCs w:val="24"/>
              </w:rPr>
              <w:t>-</w:t>
            </w:r>
          </w:p>
        </w:tc>
        <w:tc>
          <w:tcPr>
            <w:tcW w:w="818" w:type="dxa"/>
            <w:vAlign w:val="center"/>
          </w:tcPr>
          <w:p w:rsidR="005B4355" w:rsidRPr="00786355" w:rsidRDefault="00786355" w:rsidP="005B4355">
            <w:pPr>
              <w:jc w:val="center"/>
              <w:rPr>
                <w:rFonts w:ascii="Times New Roman" w:hAnsi="Times New Roman"/>
                <w:sz w:val="24"/>
                <w:szCs w:val="24"/>
              </w:rPr>
            </w:pPr>
            <w:r w:rsidRPr="00786355">
              <w:rPr>
                <w:rFonts w:ascii="Times New Roman" w:hAnsi="Times New Roman"/>
                <w:sz w:val="24"/>
                <w:szCs w:val="24"/>
              </w:rPr>
              <w:t>3,9</w:t>
            </w:r>
          </w:p>
        </w:tc>
      </w:tr>
    </w:tbl>
    <w:p w:rsidR="005B4355" w:rsidRPr="005B4355" w:rsidRDefault="005B4355" w:rsidP="005B4355">
      <w:pPr>
        <w:jc w:val="center"/>
        <w:rPr>
          <w:color w:val="FF0000"/>
          <w:sz w:val="28"/>
          <w:szCs w:val="28"/>
        </w:rPr>
      </w:pPr>
      <w:r w:rsidRPr="005B4355">
        <w:rPr>
          <w:color w:val="FF0000"/>
          <w:sz w:val="28"/>
          <w:szCs w:val="28"/>
        </w:rPr>
        <w:t xml:space="preserve">                        </w:t>
      </w:r>
    </w:p>
    <w:p w:rsidR="005B4355" w:rsidRPr="005B4355" w:rsidRDefault="005B4355" w:rsidP="005B4355">
      <w:pPr>
        <w:pStyle w:val="a3"/>
        <w:spacing w:after="0" w:line="240" w:lineRule="auto"/>
        <w:ind w:left="0"/>
        <w:rPr>
          <w:rFonts w:ascii="Times New Roman" w:hAnsi="Times New Roman"/>
          <w:b/>
          <w:color w:val="FF0000"/>
          <w:sz w:val="28"/>
          <w:szCs w:val="28"/>
        </w:rPr>
      </w:pPr>
    </w:p>
    <w:p w:rsidR="005B4355" w:rsidRPr="005B4355" w:rsidRDefault="005B4355" w:rsidP="005B4355">
      <w:pPr>
        <w:pStyle w:val="a3"/>
        <w:spacing w:after="0" w:line="240" w:lineRule="auto"/>
        <w:ind w:left="0"/>
        <w:rPr>
          <w:rFonts w:ascii="Times New Roman" w:hAnsi="Times New Roman"/>
          <w:b/>
          <w:color w:val="FF0000"/>
          <w:sz w:val="28"/>
          <w:szCs w:val="28"/>
        </w:rPr>
      </w:pPr>
    </w:p>
    <w:p w:rsidR="005B4355" w:rsidRPr="005B4355" w:rsidRDefault="005B4355" w:rsidP="005B4355">
      <w:pPr>
        <w:pStyle w:val="a3"/>
        <w:spacing w:after="0" w:line="240" w:lineRule="auto"/>
        <w:ind w:left="0"/>
        <w:rPr>
          <w:rFonts w:ascii="Times New Roman" w:hAnsi="Times New Roman"/>
          <w:b/>
          <w:color w:val="FF0000"/>
          <w:sz w:val="28"/>
          <w:szCs w:val="28"/>
        </w:rPr>
      </w:pPr>
    </w:p>
    <w:p w:rsidR="005B4355" w:rsidRPr="00B26D5C" w:rsidRDefault="005B4355" w:rsidP="005B4355">
      <w:pPr>
        <w:spacing w:after="0" w:line="240" w:lineRule="auto"/>
        <w:jc w:val="right"/>
        <w:rPr>
          <w:rFonts w:ascii="Times New Roman" w:hAnsi="Times New Roman"/>
          <w:i/>
          <w:sz w:val="28"/>
          <w:szCs w:val="28"/>
        </w:rPr>
      </w:pPr>
      <w:r w:rsidRPr="005B4355">
        <w:rPr>
          <w:rFonts w:ascii="Times New Roman" w:hAnsi="Times New Roman"/>
          <w:i/>
          <w:color w:val="FF0000"/>
          <w:sz w:val="28"/>
          <w:szCs w:val="28"/>
        </w:rPr>
        <w:t xml:space="preserve">                                                                                                                                                                         </w:t>
      </w:r>
      <w:r w:rsidRPr="00B26D5C">
        <w:rPr>
          <w:rFonts w:ascii="Times New Roman" w:hAnsi="Times New Roman"/>
          <w:i/>
          <w:sz w:val="28"/>
          <w:szCs w:val="28"/>
        </w:rPr>
        <w:t xml:space="preserve">Таблица </w:t>
      </w:r>
      <w:r w:rsidR="002201B9" w:rsidRPr="00B26D5C">
        <w:rPr>
          <w:rFonts w:ascii="Times New Roman" w:hAnsi="Times New Roman"/>
          <w:i/>
          <w:sz w:val="28"/>
          <w:szCs w:val="28"/>
        </w:rPr>
        <w:t>1</w:t>
      </w:r>
      <w:r w:rsidRPr="00B26D5C">
        <w:rPr>
          <w:rFonts w:ascii="Times New Roman" w:hAnsi="Times New Roman"/>
          <w:i/>
          <w:sz w:val="28"/>
          <w:szCs w:val="28"/>
        </w:rPr>
        <w:t>.</w:t>
      </w:r>
      <w:r w:rsidR="002201B9" w:rsidRPr="00B26D5C">
        <w:rPr>
          <w:rFonts w:ascii="Times New Roman" w:hAnsi="Times New Roman"/>
          <w:i/>
          <w:sz w:val="28"/>
          <w:szCs w:val="28"/>
        </w:rPr>
        <w:t>1</w:t>
      </w:r>
      <w:r w:rsidR="00A66E5F">
        <w:rPr>
          <w:rFonts w:ascii="Times New Roman" w:hAnsi="Times New Roman"/>
          <w:i/>
          <w:sz w:val="28"/>
          <w:szCs w:val="28"/>
        </w:rPr>
        <w:t>.1-3</w:t>
      </w:r>
    </w:p>
    <w:p w:rsidR="005B4355" w:rsidRPr="002201B9" w:rsidRDefault="005B4355" w:rsidP="005B4355">
      <w:pPr>
        <w:spacing w:after="0" w:line="240" w:lineRule="auto"/>
        <w:jc w:val="center"/>
        <w:rPr>
          <w:rFonts w:ascii="Times New Roman" w:hAnsi="Times New Roman"/>
          <w:i/>
          <w:sz w:val="28"/>
          <w:szCs w:val="28"/>
        </w:rPr>
      </w:pPr>
      <w:r w:rsidRPr="002201B9">
        <w:rPr>
          <w:rFonts w:ascii="Times New Roman" w:hAnsi="Times New Roman"/>
          <w:i/>
          <w:sz w:val="28"/>
          <w:szCs w:val="28"/>
        </w:rPr>
        <w:t>Климатические параметры тёплого периода года</w:t>
      </w:r>
    </w:p>
    <w:p w:rsidR="005B4355" w:rsidRPr="002201B9" w:rsidRDefault="005B4355" w:rsidP="005B4355">
      <w:pPr>
        <w:spacing w:after="0" w:line="240" w:lineRule="auto"/>
        <w:jc w:val="center"/>
        <w:rPr>
          <w:rFonts w:ascii="Times New Roman" w:hAnsi="Times New Roman"/>
          <w:i/>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7"/>
        <w:gridCol w:w="1247"/>
        <w:gridCol w:w="1247"/>
        <w:gridCol w:w="1247"/>
        <w:gridCol w:w="1247"/>
        <w:gridCol w:w="1247"/>
        <w:gridCol w:w="1247"/>
        <w:gridCol w:w="1247"/>
        <w:gridCol w:w="1247"/>
        <w:gridCol w:w="1247"/>
        <w:gridCol w:w="1247"/>
        <w:gridCol w:w="1247"/>
      </w:tblGrid>
      <w:tr w:rsidR="005B4355" w:rsidRPr="002201B9">
        <w:trPr>
          <w:trHeight w:val="2643"/>
        </w:trPr>
        <w:tc>
          <w:tcPr>
            <w:tcW w:w="1247" w:type="dxa"/>
          </w:tcPr>
          <w:p w:rsidR="005B4355" w:rsidRPr="002201B9" w:rsidRDefault="005B4355" w:rsidP="005B4355">
            <w:pPr>
              <w:jc w:val="center"/>
              <w:rPr>
                <w:rFonts w:ascii="Times New Roman" w:hAnsi="Times New Roman"/>
                <w:sz w:val="20"/>
                <w:szCs w:val="20"/>
              </w:rPr>
            </w:pPr>
            <w:r w:rsidRPr="002201B9">
              <w:rPr>
                <w:rFonts w:ascii="Times New Roman" w:hAnsi="Times New Roman"/>
                <w:sz w:val="20"/>
                <w:szCs w:val="20"/>
              </w:rPr>
              <w:t xml:space="preserve">Барометрическое давление, </w:t>
            </w:r>
            <w:proofErr w:type="spellStart"/>
            <w:r w:rsidRPr="002201B9">
              <w:rPr>
                <w:rFonts w:ascii="Times New Roman" w:hAnsi="Times New Roman"/>
                <w:sz w:val="20"/>
                <w:szCs w:val="20"/>
              </w:rPr>
              <w:t>гПа</w:t>
            </w:r>
            <w:proofErr w:type="spellEnd"/>
          </w:p>
        </w:tc>
        <w:tc>
          <w:tcPr>
            <w:tcW w:w="1247" w:type="dxa"/>
          </w:tcPr>
          <w:p w:rsidR="005B4355" w:rsidRPr="002201B9" w:rsidRDefault="005B4355" w:rsidP="005B4355">
            <w:pPr>
              <w:jc w:val="center"/>
              <w:rPr>
                <w:rFonts w:ascii="Times New Roman" w:hAnsi="Times New Roman"/>
                <w:sz w:val="20"/>
                <w:szCs w:val="20"/>
              </w:rPr>
            </w:pPr>
            <w:r w:rsidRPr="002201B9">
              <w:rPr>
                <w:rFonts w:ascii="Times New Roman" w:hAnsi="Times New Roman"/>
                <w:sz w:val="20"/>
                <w:szCs w:val="20"/>
              </w:rPr>
              <w:t xml:space="preserve">Температура воздуха, </w:t>
            </w:r>
            <w:r w:rsidRPr="002201B9">
              <w:rPr>
                <w:rFonts w:ascii="Times New Roman" w:hAnsi="Times New Roman"/>
                <w:sz w:val="20"/>
                <w:szCs w:val="20"/>
                <w:vertAlign w:val="superscript"/>
              </w:rPr>
              <w:t>0</w:t>
            </w:r>
            <w:r w:rsidRPr="002201B9">
              <w:rPr>
                <w:rFonts w:ascii="Times New Roman" w:hAnsi="Times New Roman"/>
                <w:sz w:val="20"/>
                <w:szCs w:val="20"/>
              </w:rPr>
              <w:t>С, обеспеченностью 0,95</w:t>
            </w:r>
          </w:p>
        </w:tc>
        <w:tc>
          <w:tcPr>
            <w:tcW w:w="1247" w:type="dxa"/>
          </w:tcPr>
          <w:p w:rsidR="005B4355" w:rsidRPr="002201B9" w:rsidRDefault="005B4355" w:rsidP="005B4355">
            <w:pPr>
              <w:jc w:val="center"/>
              <w:rPr>
                <w:rFonts w:ascii="Times New Roman" w:hAnsi="Times New Roman"/>
                <w:sz w:val="20"/>
                <w:szCs w:val="20"/>
              </w:rPr>
            </w:pPr>
            <w:r w:rsidRPr="002201B9">
              <w:rPr>
                <w:rFonts w:ascii="Times New Roman" w:hAnsi="Times New Roman"/>
                <w:sz w:val="20"/>
                <w:szCs w:val="20"/>
              </w:rPr>
              <w:t xml:space="preserve">Температура воздуха, </w:t>
            </w:r>
            <w:r w:rsidRPr="002201B9">
              <w:rPr>
                <w:rFonts w:ascii="Times New Roman" w:hAnsi="Times New Roman"/>
                <w:sz w:val="20"/>
                <w:szCs w:val="20"/>
                <w:vertAlign w:val="superscript"/>
              </w:rPr>
              <w:t>0</w:t>
            </w:r>
            <w:r w:rsidRPr="002201B9">
              <w:rPr>
                <w:rFonts w:ascii="Times New Roman" w:hAnsi="Times New Roman"/>
                <w:sz w:val="20"/>
                <w:szCs w:val="20"/>
              </w:rPr>
              <w:t>С, обеспеченностью 0,98</w:t>
            </w:r>
          </w:p>
        </w:tc>
        <w:tc>
          <w:tcPr>
            <w:tcW w:w="1247" w:type="dxa"/>
          </w:tcPr>
          <w:p w:rsidR="005B4355" w:rsidRPr="002201B9" w:rsidRDefault="005B4355" w:rsidP="005B4355">
            <w:pPr>
              <w:jc w:val="center"/>
              <w:rPr>
                <w:rFonts w:ascii="Times New Roman" w:hAnsi="Times New Roman"/>
                <w:sz w:val="20"/>
                <w:szCs w:val="20"/>
              </w:rPr>
            </w:pPr>
            <w:r w:rsidRPr="002201B9">
              <w:rPr>
                <w:rFonts w:ascii="Times New Roman" w:hAnsi="Times New Roman"/>
                <w:sz w:val="20"/>
                <w:szCs w:val="20"/>
              </w:rPr>
              <w:t xml:space="preserve">Средняя максимальная температура воздуха наиболее теплого месяца, </w:t>
            </w:r>
            <w:r w:rsidRPr="002201B9">
              <w:rPr>
                <w:rFonts w:ascii="Times New Roman" w:hAnsi="Times New Roman"/>
                <w:sz w:val="20"/>
                <w:szCs w:val="20"/>
                <w:vertAlign w:val="superscript"/>
              </w:rPr>
              <w:t>0</w:t>
            </w:r>
            <w:r w:rsidRPr="002201B9">
              <w:rPr>
                <w:rFonts w:ascii="Times New Roman" w:hAnsi="Times New Roman"/>
                <w:sz w:val="20"/>
                <w:szCs w:val="20"/>
              </w:rPr>
              <w:t>С</w:t>
            </w:r>
          </w:p>
        </w:tc>
        <w:tc>
          <w:tcPr>
            <w:tcW w:w="1247" w:type="dxa"/>
          </w:tcPr>
          <w:p w:rsidR="005B4355" w:rsidRPr="002201B9" w:rsidRDefault="005B4355" w:rsidP="005B4355">
            <w:pPr>
              <w:jc w:val="center"/>
              <w:rPr>
                <w:rFonts w:ascii="Times New Roman" w:hAnsi="Times New Roman"/>
                <w:sz w:val="20"/>
                <w:szCs w:val="20"/>
              </w:rPr>
            </w:pPr>
            <w:r w:rsidRPr="002201B9">
              <w:rPr>
                <w:rFonts w:ascii="Times New Roman" w:hAnsi="Times New Roman"/>
                <w:sz w:val="20"/>
                <w:szCs w:val="20"/>
              </w:rPr>
              <w:t xml:space="preserve">Абсолютная максимальная температура воздуха, </w:t>
            </w:r>
            <w:r w:rsidRPr="002201B9">
              <w:rPr>
                <w:rFonts w:ascii="Times New Roman" w:hAnsi="Times New Roman"/>
                <w:sz w:val="20"/>
                <w:szCs w:val="20"/>
                <w:vertAlign w:val="superscript"/>
              </w:rPr>
              <w:t>0</w:t>
            </w:r>
            <w:r w:rsidRPr="002201B9">
              <w:rPr>
                <w:rFonts w:ascii="Times New Roman" w:hAnsi="Times New Roman"/>
                <w:sz w:val="20"/>
                <w:szCs w:val="20"/>
              </w:rPr>
              <w:t>С</w:t>
            </w:r>
          </w:p>
        </w:tc>
        <w:tc>
          <w:tcPr>
            <w:tcW w:w="1247" w:type="dxa"/>
          </w:tcPr>
          <w:p w:rsidR="005B4355" w:rsidRPr="002201B9" w:rsidRDefault="005B4355" w:rsidP="005B4355">
            <w:pPr>
              <w:jc w:val="center"/>
              <w:rPr>
                <w:rFonts w:ascii="Times New Roman" w:hAnsi="Times New Roman"/>
                <w:sz w:val="20"/>
                <w:szCs w:val="20"/>
              </w:rPr>
            </w:pPr>
            <w:r w:rsidRPr="002201B9">
              <w:rPr>
                <w:rFonts w:ascii="Times New Roman" w:hAnsi="Times New Roman"/>
                <w:sz w:val="20"/>
                <w:szCs w:val="20"/>
              </w:rPr>
              <w:t xml:space="preserve">Средняя суточная амплитуда температуры воздуха наиболее теплого месяца, </w:t>
            </w:r>
            <w:r w:rsidRPr="002201B9">
              <w:rPr>
                <w:rFonts w:ascii="Times New Roman" w:hAnsi="Times New Roman"/>
                <w:sz w:val="20"/>
                <w:szCs w:val="20"/>
                <w:vertAlign w:val="superscript"/>
              </w:rPr>
              <w:t>0</w:t>
            </w:r>
            <w:r w:rsidRPr="002201B9">
              <w:rPr>
                <w:rFonts w:ascii="Times New Roman" w:hAnsi="Times New Roman"/>
                <w:sz w:val="20"/>
                <w:szCs w:val="20"/>
              </w:rPr>
              <w:t>С</w:t>
            </w:r>
          </w:p>
        </w:tc>
        <w:tc>
          <w:tcPr>
            <w:tcW w:w="1247" w:type="dxa"/>
          </w:tcPr>
          <w:p w:rsidR="005B4355" w:rsidRPr="002201B9" w:rsidRDefault="005B4355" w:rsidP="005B4355">
            <w:pPr>
              <w:jc w:val="center"/>
              <w:rPr>
                <w:rFonts w:ascii="Times New Roman" w:hAnsi="Times New Roman"/>
                <w:sz w:val="20"/>
                <w:szCs w:val="20"/>
              </w:rPr>
            </w:pPr>
            <w:r w:rsidRPr="002201B9">
              <w:rPr>
                <w:rFonts w:ascii="Times New Roman" w:hAnsi="Times New Roman"/>
                <w:sz w:val="20"/>
                <w:szCs w:val="20"/>
              </w:rPr>
              <w:t>Средняя месячная относительная влажность воздуха наиболее теплого месяца, %</w:t>
            </w:r>
          </w:p>
        </w:tc>
        <w:tc>
          <w:tcPr>
            <w:tcW w:w="1247" w:type="dxa"/>
          </w:tcPr>
          <w:p w:rsidR="005B4355" w:rsidRPr="002201B9" w:rsidRDefault="005B4355" w:rsidP="005B4355">
            <w:pPr>
              <w:jc w:val="center"/>
              <w:rPr>
                <w:rFonts w:ascii="Times New Roman" w:hAnsi="Times New Roman"/>
                <w:sz w:val="20"/>
                <w:szCs w:val="20"/>
              </w:rPr>
            </w:pPr>
            <w:r w:rsidRPr="002201B9">
              <w:rPr>
                <w:rFonts w:ascii="Times New Roman" w:hAnsi="Times New Roman"/>
                <w:sz w:val="20"/>
                <w:szCs w:val="20"/>
              </w:rPr>
              <w:t xml:space="preserve">Средняя месячная относительная влажность воздуха в 15 ч. Наиболее тёплого месяца, % </w:t>
            </w:r>
          </w:p>
        </w:tc>
        <w:tc>
          <w:tcPr>
            <w:tcW w:w="1247" w:type="dxa"/>
          </w:tcPr>
          <w:p w:rsidR="005B4355" w:rsidRPr="002201B9" w:rsidRDefault="005B4355" w:rsidP="005B4355">
            <w:pPr>
              <w:jc w:val="center"/>
              <w:rPr>
                <w:rFonts w:ascii="Times New Roman" w:hAnsi="Times New Roman"/>
                <w:sz w:val="20"/>
                <w:szCs w:val="20"/>
              </w:rPr>
            </w:pPr>
            <w:r w:rsidRPr="002201B9">
              <w:rPr>
                <w:rFonts w:ascii="Times New Roman" w:hAnsi="Times New Roman"/>
                <w:sz w:val="20"/>
                <w:szCs w:val="20"/>
              </w:rPr>
              <w:t>Количество осадков за апрель-октябрь, мм</w:t>
            </w:r>
          </w:p>
        </w:tc>
        <w:tc>
          <w:tcPr>
            <w:tcW w:w="1247" w:type="dxa"/>
          </w:tcPr>
          <w:p w:rsidR="005B4355" w:rsidRPr="002201B9" w:rsidRDefault="005B4355" w:rsidP="005B4355">
            <w:pPr>
              <w:jc w:val="center"/>
              <w:rPr>
                <w:rFonts w:ascii="Times New Roman" w:hAnsi="Times New Roman"/>
                <w:sz w:val="20"/>
                <w:szCs w:val="20"/>
              </w:rPr>
            </w:pPr>
            <w:r w:rsidRPr="002201B9">
              <w:rPr>
                <w:rFonts w:ascii="Times New Roman" w:hAnsi="Times New Roman"/>
                <w:sz w:val="20"/>
                <w:szCs w:val="20"/>
              </w:rPr>
              <w:t>Суточный максимум осадков, мм</w:t>
            </w:r>
          </w:p>
        </w:tc>
        <w:tc>
          <w:tcPr>
            <w:tcW w:w="1247" w:type="dxa"/>
          </w:tcPr>
          <w:p w:rsidR="005B4355" w:rsidRPr="002201B9" w:rsidRDefault="005B4355" w:rsidP="005B4355">
            <w:pPr>
              <w:jc w:val="center"/>
              <w:rPr>
                <w:rFonts w:ascii="Times New Roman" w:hAnsi="Times New Roman"/>
                <w:sz w:val="20"/>
                <w:szCs w:val="20"/>
              </w:rPr>
            </w:pPr>
            <w:r w:rsidRPr="002201B9">
              <w:rPr>
                <w:rFonts w:ascii="Times New Roman" w:hAnsi="Times New Roman"/>
                <w:sz w:val="20"/>
                <w:szCs w:val="20"/>
              </w:rPr>
              <w:t>Преобладающее направление ветра за июнь-август</w:t>
            </w:r>
          </w:p>
        </w:tc>
        <w:tc>
          <w:tcPr>
            <w:tcW w:w="1247" w:type="dxa"/>
          </w:tcPr>
          <w:p w:rsidR="005B4355" w:rsidRPr="002201B9" w:rsidRDefault="005B4355" w:rsidP="005B4355">
            <w:pPr>
              <w:jc w:val="center"/>
              <w:rPr>
                <w:rFonts w:ascii="Times New Roman" w:hAnsi="Times New Roman"/>
                <w:sz w:val="20"/>
                <w:szCs w:val="20"/>
              </w:rPr>
            </w:pPr>
            <w:r w:rsidRPr="002201B9">
              <w:rPr>
                <w:rFonts w:ascii="Times New Roman" w:hAnsi="Times New Roman"/>
                <w:sz w:val="20"/>
                <w:szCs w:val="20"/>
              </w:rPr>
              <w:t xml:space="preserve">Минимальная из средних скоростей ветра по румбам за июль, м/с </w:t>
            </w:r>
          </w:p>
        </w:tc>
      </w:tr>
      <w:tr w:rsidR="005B4355" w:rsidRPr="00B26D5C">
        <w:trPr>
          <w:trHeight w:val="683"/>
        </w:trPr>
        <w:tc>
          <w:tcPr>
            <w:tcW w:w="1247" w:type="dxa"/>
            <w:vAlign w:val="center"/>
          </w:tcPr>
          <w:p w:rsidR="005B4355" w:rsidRPr="00B26D5C" w:rsidRDefault="005B4355" w:rsidP="00B26D5C">
            <w:pPr>
              <w:jc w:val="center"/>
              <w:rPr>
                <w:rFonts w:ascii="Times New Roman" w:hAnsi="Times New Roman"/>
                <w:sz w:val="24"/>
                <w:szCs w:val="24"/>
              </w:rPr>
            </w:pPr>
            <w:r w:rsidRPr="00B26D5C">
              <w:rPr>
                <w:rFonts w:ascii="Times New Roman" w:hAnsi="Times New Roman"/>
                <w:sz w:val="24"/>
                <w:szCs w:val="24"/>
              </w:rPr>
              <w:t>99</w:t>
            </w:r>
            <w:r w:rsidR="00B26D5C" w:rsidRPr="00B26D5C">
              <w:rPr>
                <w:rFonts w:ascii="Times New Roman" w:hAnsi="Times New Roman"/>
                <w:sz w:val="24"/>
                <w:szCs w:val="24"/>
              </w:rPr>
              <w:t>5</w:t>
            </w:r>
          </w:p>
        </w:tc>
        <w:tc>
          <w:tcPr>
            <w:tcW w:w="1247" w:type="dxa"/>
            <w:vAlign w:val="center"/>
          </w:tcPr>
          <w:p w:rsidR="005B4355" w:rsidRPr="00B26D5C" w:rsidRDefault="00B26D5C" w:rsidP="005B4355">
            <w:pPr>
              <w:jc w:val="center"/>
              <w:rPr>
                <w:rFonts w:ascii="Times New Roman" w:hAnsi="Times New Roman"/>
                <w:sz w:val="24"/>
                <w:szCs w:val="24"/>
              </w:rPr>
            </w:pPr>
            <w:r w:rsidRPr="00B26D5C">
              <w:rPr>
                <w:rFonts w:ascii="Times New Roman" w:hAnsi="Times New Roman"/>
                <w:sz w:val="24"/>
                <w:szCs w:val="24"/>
              </w:rPr>
              <w:t>23</w:t>
            </w:r>
          </w:p>
        </w:tc>
        <w:tc>
          <w:tcPr>
            <w:tcW w:w="1247" w:type="dxa"/>
            <w:vAlign w:val="center"/>
          </w:tcPr>
          <w:p w:rsidR="005B4355" w:rsidRPr="00B26D5C" w:rsidRDefault="00B26D5C" w:rsidP="005B4355">
            <w:pPr>
              <w:jc w:val="center"/>
              <w:rPr>
                <w:rFonts w:ascii="Times New Roman" w:hAnsi="Times New Roman"/>
                <w:sz w:val="24"/>
                <w:szCs w:val="24"/>
              </w:rPr>
            </w:pPr>
            <w:r w:rsidRPr="00B26D5C">
              <w:rPr>
                <w:rFonts w:ascii="Times New Roman" w:hAnsi="Times New Roman"/>
                <w:sz w:val="24"/>
                <w:szCs w:val="24"/>
              </w:rPr>
              <w:t>28</w:t>
            </w:r>
          </w:p>
        </w:tc>
        <w:tc>
          <w:tcPr>
            <w:tcW w:w="1247" w:type="dxa"/>
            <w:vAlign w:val="center"/>
          </w:tcPr>
          <w:p w:rsidR="005B4355" w:rsidRPr="00B26D5C" w:rsidRDefault="00B26D5C" w:rsidP="005B4355">
            <w:pPr>
              <w:jc w:val="center"/>
              <w:rPr>
                <w:rFonts w:ascii="Times New Roman" w:hAnsi="Times New Roman"/>
                <w:sz w:val="24"/>
                <w:szCs w:val="24"/>
              </w:rPr>
            </w:pPr>
            <w:r w:rsidRPr="00B26D5C">
              <w:rPr>
                <w:rFonts w:ascii="Times New Roman" w:hAnsi="Times New Roman"/>
                <w:sz w:val="24"/>
                <w:szCs w:val="24"/>
              </w:rPr>
              <w:t>24,6</w:t>
            </w:r>
          </w:p>
        </w:tc>
        <w:tc>
          <w:tcPr>
            <w:tcW w:w="1247" w:type="dxa"/>
            <w:vAlign w:val="center"/>
          </w:tcPr>
          <w:p w:rsidR="005B4355" w:rsidRPr="00B26D5C" w:rsidRDefault="00B26D5C" w:rsidP="005B4355">
            <w:pPr>
              <w:jc w:val="center"/>
              <w:rPr>
                <w:rFonts w:ascii="Times New Roman" w:hAnsi="Times New Roman"/>
                <w:sz w:val="24"/>
                <w:szCs w:val="24"/>
              </w:rPr>
            </w:pPr>
            <w:r w:rsidRPr="00B26D5C">
              <w:rPr>
                <w:rFonts w:ascii="Times New Roman" w:hAnsi="Times New Roman"/>
                <w:sz w:val="24"/>
                <w:szCs w:val="24"/>
              </w:rPr>
              <w:t>38</w:t>
            </w:r>
          </w:p>
        </w:tc>
        <w:tc>
          <w:tcPr>
            <w:tcW w:w="1247" w:type="dxa"/>
            <w:vAlign w:val="center"/>
          </w:tcPr>
          <w:p w:rsidR="005B4355" w:rsidRPr="00B26D5C" w:rsidRDefault="00B26D5C" w:rsidP="005B4355">
            <w:pPr>
              <w:jc w:val="center"/>
              <w:rPr>
                <w:rFonts w:ascii="Times New Roman" w:hAnsi="Times New Roman"/>
                <w:sz w:val="24"/>
                <w:szCs w:val="24"/>
              </w:rPr>
            </w:pPr>
            <w:r w:rsidRPr="00B26D5C">
              <w:rPr>
                <w:rFonts w:ascii="Times New Roman" w:hAnsi="Times New Roman"/>
                <w:sz w:val="24"/>
                <w:szCs w:val="24"/>
              </w:rPr>
              <w:t>11,4</w:t>
            </w:r>
          </w:p>
        </w:tc>
        <w:tc>
          <w:tcPr>
            <w:tcW w:w="1247" w:type="dxa"/>
            <w:vAlign w:val="center"/>
          </w:tcPr>
          <w:p w:rsidR="005B4355" w:rsidRPr="00B26D5C" w:rsidRDefault="00B26D5C" w:rsidP="005B4355">
            <w:pPr>
              <w:jc w:val="center"/>
              <w:rPr>
                <w:rFonts w:ascii="Times New Roman" w:hAnsi="Times New Roman"/>
                <w:sz w:val="24"/>
                <w:szCs w:val="24"/>
              </w:rPr>
            </w:pPr>
            <w:r w:rsidRPr="00B26D5C">
              <w:rPr>
                <w:rFonts w:ascii="Times New Roman" w:hAnsi="Times New Roman"/>
                <w:sz w:val="24"/>
                <w:szCs w:val="24"/>
              </w:rPr>
              <w:t>72</w:t>
            </w:r>
          </w:p>
        </w:tc>
        <w:tc>
          <w:tcPr>
            <w:tcW w:w="1247" w:type="dxa"/>
            <w:vAlign w:val="center"/>
          </w:tcPr>
          <w:p w:rsidR="005B4355" w:rsidRPr="00B26D5C" w:rsidRDefault="00B26D5C" w:rsidP="005B4355">
            <w:pPr>
              <w:jc w:val="center"/>
              <w:rPr>
                <w:rFonts w:ascii="Times New Roman" w:hAnsi="Times New Roman"/>
                <w:sz w:val="24"/>
                <w:szCs w:val="24"/>
              </w:rPr>
            </w:pPr>
            <w:r w:rsidRPr="00B26D5C">
              <w:rPr>
                <w:rFonts w:ascii="Times New Roman" w:hAnsi="Times New Roman"/>
                <w:sz w:val="24"/>
                <w:szCs w:val="24"/>
              </w:rPr>
              <w:t>56</w:t>
            </w:r>
          </w:p>
        </w:tc>
        <w:tc>
          <w:tcPr>
            <w:tcW w:w="1247" w:type="dxa"/>
            <w:vAlign w:val="center"/>
          </w:tcPr>
          <w:p w:rsidR="005B4355" w:rsidRPr="00B26D5C" w:rsidRDefault="00B26D5C" w:rsidP="005B4355">
            <w:pPr>
              <w:jc w:val="center"/>
              <w:rPr>
                <w:rFonts w:ascii="Times New Roman" w:hAnsi="Times New Roman"/>
                <w:sz w:val="24"/>
                <w:szCs w:val="24"/>
              </w:rPr>
            </w:pPr>
            <w:r w:rsidRPr="00B26D5C">
              <w:rPr>
                <w:rFonts w:ascii="Times New Roman" w:hAnsi="Times New Roman"/>
                <w:sz w:val="24"/>
                <w:szCs w:val="24"/>
              </w:rPr>
              <w:t>338</w:t>
            </w:r>
          </w:p>
        </w:tc>
        <w:tc>
          <w:tcPr>
            <w:tcW w:w="1247" w:type="dxa"/>
            <w:vAlign w:val="center"/>
          </w:tcPr>
          <w:p w:rsidR="005B4355" w:rsidRPr="00B26D5C" w:rsidRDefault="00B26D5C" w:rsidP="005B4355">
            <w:pPr>
              <w:jc w:val="center"/>
              <w:rPr>
                <w:rFonts w:ascii="Times New Roman" w:hAnsi="Times New Roman"/>
                <w:sz w:val="24"/>
                <w:szCs w:val="24"/>
              </w:rPr>
            </w:pPr>
            <w:r w:rsidRPr="00B26D5C">
              <w:rPr>
                <w:rFonts w:ascii="Times New Roman" w:hAnsi="Times New Roman"/>
                <w:sz w:val="24"/>
                <w:szCs w:val="24"/>
              </w:rPr>
              <w:t>95</w:t>
            </w:r>
          </w:p>
        </w:tc>
        <w:tc>
          <w:tcPr>
            <w:tcW w:w="1247" w:type="dxa"/>
            <w:vAlign w:val="center"/>
          </w:tcPr>
          <w:p w:rsidR="005B4355" w:rsidRPr="00B26D5C" w:rsidRDefault="005B4355" w:rsidP="005B4355">
            <w:pPr>
              <w:jc w:val="center"/>
              <w:rPr>
                <w:rFonts w:ascii="Times New Roman" w:hAnsi="Times New Roman"/>
                <w:sz w:val="24"/>
                <w:szCs w:val="24"/>
              </w:rPr>
            </w:pPr>
            <w:r w:rsidRPr="00B26D5C">
              <w:rPr>
                <w:rFonts w:ascii="Times New Roman" w:hAnsi="Times New Roman"/>
                <w:sz w:val="24"/>
                <w:szCs w:val="24"/>
              </w:rPr>
              <w:t>ЮЗ</w:t>
            </w:r>
          </w:p>
        </w:tc>
        <w:tc>
          <w:tcPr>
            <w:tcW w:w="1247" w:type="dxa"/>
            <w:vAlign w:val="center"/>
          </w:tcPr>
          <w:p w:rsidR="005B4355" w:rsidRPr="00B26D5C" w:rsidRDefault="00B26D5C" w:rsidP="005B4355">
            <w:pPr>
              <w:jc w:val="center"/>
              <w:rPr>
                <w:rFonts w:ascii="Times New Roman" w:hAnsi="Times New Roman"/>
                <w:sz w:val="24"/>
                <w:szCs w:val="24"/>
              </w:rPr>
            </w:pPr>
            <w:r w:rsidRPr="00B26D5C">
              <w:rPr>
                <w:rFonts w:ascii="Times New Roman" w:hAnsi="Times New Roman"/>
                <w:sz w:val="24"/>
                <w:szCs w:val="24"/>
              </w:rPr>
              <w:t>0</w:t>
            </w:r>
          </w:p>
        </w:tc>
      </w:tr>
    </w:tbl>
    <w:p w:rsidR="005B4355" w:rsidRPr="002201B9" w:rsidRDefault="005B4355" w:rsidP="005B4355">
      <w:pPr>
        <w:jc w:val="center"/>
      </w:pPr>
    </w:p>
    <w:p w:rsidR="005B4355" w:rsidRPr="002201B9" w:rsidRDefault="005B4355" w:rsidP="005B4355">
      <w:pPr>
        <w:spacing w:after="0" w:line="240" w:lineRule="auto"/>
        <w:jc w:val="right"/>
        <w:rPr>
          <w:rFonts w:ascii="Times New Roman" w:hAnsi="Times New Roman"/>
          <w:i/>
          <w:sz w:val="28"/>
          <w:szCs w:val="28"/>
        </w:rPr>
      </w:pPr>
      <w:r w:rsidRPr="002201B9">
        <w:rPr>
          <w:rFonts w:ascii="Times New Roman" w:hAnsi="Times New Roman"/>
          <w:i/>
          <w:sz w:val="28"/>
          <w:szCs w:val="28"/>
        </w:rPr>
        <w:t xml:space="preserve">Таблица </w:t>
      </w:r>
      <w:r w:rsidR="002201B9" w:rsidRPr="002201B9">
        <w:rPr>
          <w:rFonts w:ascii="Times New Roman" w:hAnsi="Times New Roman"/>
          <w:i/>
          <w:sz w:val="28"/>
          <w:szCs w:val="28"/>
        </w:rPr>
        <w:t>1</w:t>
      </w:r>
      <w:r w:rsidRPr="002201B9">
        <w:rPr>
          <w:rFonts w:ascii="Times New Roman" w:hAnsi="Times New Roman"/>
          <w:i/>
          <w:sz w:val="28"/>
          <w:szCs w:val="28"/>
        </w:rPr>
        <w:t>.</w:t>
      </w:r>
      <w:r w:rsidR="002201B9" w:rsidRPr="002201B9">
        <w:rPr>
          <w:rFonts w:ascii="Times New Roman" w:hAnsi="Times New Roman"/>
          <w:i/>
          <w:sz w:val="28"/>
          <w:szCs w:val="28"/>
        </w:rPr>
        <w:t>1</w:t>
      </w:r>
      <w:r w:rsidRPr="002201B9">
        <w:rPr>
          <w:rFonts w:ascii="Times New Roman" w:hAnsi="Times New Roman"/>
          <w:i/>
          <w:sz w:val="28"/>
          <w:szCs w:val="28"/>
        </w:rPr>
        <w:t>.1-4</w:t>
      </w:r>
    </w:p>
    <w:p w:rsidR="005B4355" w:rsidRPr="002201B9" w:rsidRDefault="005B4355" w:rsidP="005B4355">
      <w:pPr>
        <w:spacing w:after="0" w:line="240" w:lineRule="auto"/>
        <w:jc w:val="center"/>
        <w:rPr>
          <w:rFonts w:ascii="Times New Roman" w:hAnsi="Times New Roman"/>
          <w:i/>
          <w:sz w:val="28"/>
          <w:szCs w:val="28"/>
        </w:rPr>
      </w:pPr>
      <w:r w:rsidRPr="002201B9">
        <w:rPr>
          <w:rFonts w:ascii="Times New Roman" w:hAnsi="Times New Roman"/>
          <w:i/>
          <w:sz w:val="28"/>
          <w:szCs w:val="28"/>
        </w:rPr>
        <w:t xml:space="preserve">Средняя месячная и годовая температура воздуха, </w:t>
      </w:r>
      <w:r w:rsidRPr="002201B9">
        <w:rPr>
          <w:rFonts w:ascii="Times New Roman" w:hAnsi="Times New Roman"/>
          <w:i/>
          <w:sz w:val="28"/>
          <w:szCs w:val="28"/>
          <w:vertAlign w:val="superscript"/>
        </w:rPr>
        <w:t>0</w:t>
      </w:r>
      <w:r w:rsidRPr="002201B9">
        <w:rPr>
          <w:rFonts w:ascii="Times New Roman" w:hAnsi="Times New Roman"/>
          <w:i/>
          <w:sz w:val="28"/>
          <w:szCs w:val="28"/>
        </w:rPr>
        <w:t>С</w:t>
      </w:r>
    </w:p>
    <w:p w:rsidR="005B4355" w:rsidRPr="002201B9" w:rsidRDefault="005B4355" w:rsidP="005B4355">
      <w:pPr>
        <w:spacing w:after="0" w:line="240" w:lineRule="auto"/>
        <w:jc w:val="center"/>
        <w:rPr>
          <w:rFonts w:ascii="Times New Roman" w:hAnsi="Times New Roman"/>
          <w:i/>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34"/>
        <w:gridCol w:w="1134"/>
        <w:gridCol w:w="1134"/>
        <w:gridCol w:w="1134"/>
        <w:gridCol w:w="1134"/>
        <w:gridCol w:w="1134"/>
        <w:gridCol w:w="1134"/>
        <w:gridCol w:w="1134"/>
        <w:gridCol w:w="1134"/>
        <w:gridCol w:w="1134"/>
        <w:gridCol w:w="1134"/>
        <w:gridCol w:w="1134"/>
        <w:gridCol w:w="1134"/>
      </w:tblGrid>
      <w:tr w:rsidR="005B4355" w:rsidRPr="002201B9">
        <w:trPr>
          <w:trHeight w:val="500"/>
          <w:jc w:val="center"/>
        </w:trPr>
        <w:tc>
          <w:tcPr>
            <w:tcW w:w="1134" w:type="dxa"/>
            <w:vAlign w:val="center"/>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lang w:val="en-US"/>
              </w:rPr>
              <w:t>I</w:t>
            </w:r>
          </w:p>
        </w:tc>
        <w:tc>
          <w:tcPr>
            <w:tcW w:w="1134" w:type="dxa"/>
            <w:vAlign w:val="center"/>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lang w:val="en-US"/>
              </w:rPr>
              <w:t>II</w:t>
            </w:r>
          </w:p>
        </w:tc>
        <w:tc>
          <w:tcPr>
            <w:tcW w:w="1134" w:type="dxa"/>
            <w:vAlign w:val="center"/>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lang w:val="en-US"/>
              </w:rPr>
              <w:t>III</w:t>
            </w:r>
          </w:p>
        </w:tc>
        <w:tc>
          <w:tcPr>
            <w:tcW w:w="1134" w:type="dxa"/>
            <w:vAlign w:val="center"/>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lang w:val="en-US"/>
              </w:rPr>
              <w:t>IV</w:t>
            </w:r>
          </w:p>
        </w:tc>
        <w:tc>
          <w:tcPr>
            <w:tcW w:w="1134" w:type="dxa"/>
            <w:vAlign w:val="center"/>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lang w:val="en-US"/>
              </w:rPr>
              <w:t>V</w:t>
            </w:r>
          </w:p>
        </w:tc>
        <w:tc>
          <w:tcPr>
            <w:tcW w:w="1134" w:type="dxa"/>
            <w:vAlign w:val="center"/>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lang w:val="en-US"/>
              </w:rPr>
              <w:t>VI</w:t>
            </w:r>
          </w:p>
        </w:tc>
        <w:tc>
          <w:tcPr>
            <w:tcW w:w="1134" w:type="dxa"/>
            <w:vAlign w:val="center"/>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lang w:val="en-US"/>
              </w:rPr>
              <w:t>VII</w:t>
            </w:r>
          </w:p>
        </w:tc>
        <w:tc>
          <w:tcPr>
            <w:tcW w:w="1134" w:type="dxa"/>
            <w:vAlign w:val="center"/>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lang w:val="en-US"/>
              </w:rPr>
              <w:t>VIII</w:t>
            </w:r>
          </w:p>
        </w:tc>
        <w:tc>
          <w:tcPr>
            <w:tcW w:w="1134" w:type="dxa"/>
            <w:vAlign w:val="center"/>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lang w:val="en-US"/>
              </w:rPr>
              <w:t>IX</w:t>
            </w:r>
          </w:p>
        </w:tc>
        <w:tc>
          <w:tcPr>
            <w:tcW w:w="1134" w:type="dxa"/>
            <w:vAlign w:val="center"/>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lang w:val="en-US"/>
              </w:rPr>
              <w:t>X</w:t>
            </w:r>
          </w:p>
        </w:tc>
        <w:tc>
          <w:tcPr>
            <w:tcW w:w="1134" w:type="dxa"/>
            <w:vAlign w:val="center"/>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lang w:val="en-US"/>
              </w:rPr>
              <w:t>XI</w:t>
            </w:r>
          </w:p>
        </w:tc>
        <w:tc>
          <w:tcPr>
            <w:tcW w:w="1134" w:type="dxa"/>
            <w:vAlign w:val="center"/>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lang w:val="en-US"/>
              </w:rPr>
              <w:t>XI</w:t>
            </w:r>
          </w:p>
        </w:tc>
        <w:tc>
          <w:tcPr>
            <w:tcW w:w="1134" w:type="dxa"/>
            <w:vAlign w:val="center"/>
          </w:tcPr>
          <w:p w:rsidR="005B4355" w:rsidRPr="002201B9" w:rsidRDefault="005B4355" w:rsidP="005B4355">
            <w:pPr>
              <w:jc w:val="center"/>
              <w:rPr>
                <w:rFonts w:ascii="Times New Roman" w:hAnsi="Times New Roman"/>
                <w:sz w:val="24"/>
                <w:szCs w:val="24"/>
              </w:rPr>
            </w:pPr>
            <w:r w:rsidRPr="002201B9">
              <w:rPr>
                <w:rFonts w:ascii="Times New Roman" w:hAnsi="Times New Roman"/>
                <w:sz w:val="24"/>
                <w:szCs w:val="24"/>
              </w:rPr>
              <w:t xml:space="preserve">Год </w:t>
            </w:r>
          </w:p>
        </w:tc>
      </w:tr>
      <w:tr w:rsidR="005B4355" w:rsidRPr="005B4355">
        <w:trPr>
          <w:trHeight w:val="692"/>
          <w:jc w:val="center"/>
        </w:trPr>
        <w:tc>
          <w:tcPr>
            <w:tcW w:w="1134" w:type="dxa"/>
            <w:vAlign w:val="center"/>
          </w:tcPr>
          <w:p w:rsidR="005B4355" w:rsidRPr="0021701F" w:rsidRDefault="0021701F" w:rsidP="005B4355">
            <w:pPr>
              <w:jc w:val="center"/>
              <w:rPr>
                <w:rFonts w:ascii="Times New Roman" w:hAnsi="Times New Roman"/>
                <w:sz w:val="24"/>
                <w:szCs w:val="24"/>
              </w:rPr>
            </w:pPr>
            <w:r w:rsidRPr="0021701F">
              <w:rPr>
                <w:rFonts w:ascii="Times New Roman" w:hAnsi="Times New Roman"/>
                <w:sz w:val="24"/>
                <w:szCs w:val="24"/>
              </w:rPr>
              <w:t>-18,8</w:t>
            </w:r>
          </w:p>
        </w:tc>
        <w:tc>
          <w:tcPr>
            <w:tcW w:w="1134" w:type="dxa"/>
            <w:vAlign w:val="center"/>
          </w:tcPr>
          <w:p w:rsidR="005B4355" w:rsidRPr="0021701F" w:rsidRDefault="0021701F" w:rsidP="005B4355">
            <w:pPr>
              <w:jc w:val="center"/>
              <w:rPr>
                <w:rFonts w:ascii="Times New Roman" w:hAnsi="Times New Roman"/>
                <w:sz w:val="24"/>
                <w:szCs w:val="24"/>
              </w:rPr>
            </w:pPr>
            <w:r w:rsidRPr="0021701F">
              <w:rPr>
                <w:rFonts w:ascii="Times New Roman" w:hAnsi="Times New Roman"/>
                <w:sz w:val="24"/>
                <w:szCs w:val="24"/>
              </w:rPr>
              <w:t>-17,3</w:t>
            </w:r>
          </w:p>
        </w:tc>
        <w:tc>
          <w:tcPr>
            <w:tcW w:w="1134" w:type="dxa"/>
            <w:vAlign w:val="center"/>
          </w:tcPr>
          <w:p w:rsidR="005B4355" w:rsidRPr="0021701F" w:rsidRDefault="0021701F" w:rsidP="005B4355">
            <w:pPr>
              <w:jc w:val="center"/>
              <w:rPr>
                <w:rFonts w:ascii="Times New Roman" w:hAnsi="Times New Roman"/>
                <w:sz w:val="24"/>
                <w:szCs w:val="24"/>
              </w:rPr>
            </w:pPr>
            <w:r w:rsidRPr="0021701F">
              <w:rPr>
                <w:rFonts w:ascii="Times New Roman" w:hAnsi="Times New Roman"/>
                <w:sz w:val="24"/>
                <w:szCs w:val="24"/>
              </w:rPr>
              <w:t>-10,1</w:t>
            </w:r>
          </w:p>
        </w:tc>
        <w:tc>
          <w:tcPr>
            <w:tcW w:w="1134" w:type="dxa"/>
            <w:vAlign w:val="center"/>
          </w:tcPr>
          <w:p w:rsidR="005B4355" w:rsidRPr="0021701F" w:rsidRDefault="0021701F" w:rsidP="005B4355">
            <w:pPr>
              <w:jc w:val="center"/>
              <w:rPr>
                <w:rFonts w:ascii="Times New Roman" w:hAnsi="Times New Roman"/>
                <w:sz w:val="24"/>
                <w:szCs w:val="24"/>
              </w:rPr>
            </w:pPr>
            <w:r w:rsidRPr="0021701F">
              <w:rPr>
                <w:rFonts w:ascii="Times New Roman" w:hAnsi="Times New Roman"/>
                <w:sz w:val="24"/>
                <w:szCs w:val="24"/>
              </w:rPr>
              <w:t>1,5</w:t>
            </w:r>
          </w:p>
        </w:tc>
        <w:tc>
          <w:tcPr>
            <w:tcW w:w="1134" w:type="dxa"/>
            <w:vAlign w:val="center"/>
          </w:tcPr>
          <w:p w:rsidR="005B4355" w:rsidRPr="0021701F" w:rsidRDefault="0021701F" w:rsidP="005B4355">
            <w:pPr>
              <w:jc w:val="center"/>
              <w:rPr>
                <w:rFonts w:ascii="Times New Roman" w:hAnsi="Times New Roman"/>
                <w:sz w:val="24"/>
                <w:szCs w:val="24"/>
              </w:rPr>
            </w:pPr>
            <w:r w:rsidRPr="0021701F">
              <w:rPr>
                <w:rFonts w:ascii="Times New Roman" w:hAnsi="Times New Roman"/>
                <w:sz w:val="24"/>
                <w:szCs w:val="24"/>
              </w:rPr>
              <w:t>10,3</w:t>
            </w:r>
          </w:p>
        </w:tc>
        <w:tc>
          <w:tcPr>
            <w:tcW w:w="1134" w:type="dxa"/>
            <w:vAlign w:val="center"/>
          </w:tcPr>
          <w:p w:rsidR="005B4355" w:rsidRPr="0021701F" w:rsidRDefault="0021701F" w:rsidP="005B4355">
            <w:pPr>
              <w:jc w:val="center"/>
              <w:rPr>
                <w:rFonts w:ascii="Times New Roman" w:hAnsi="Times New Roman"/>
                <w:sz w:val="24"/>
                <w:szCs w:val="24"/>
              </w:rPr>
            </w:pPr>
            <w:r w:rsidRPr="0021701F">
              <w:rPr>
                <w:rFonts w:ascii="Times New Roman" w:hAnsi="Times New Roman"/>
                <w:sz w:val="24"/>
                <w:szCs w:val="24"/>
              </w:rPr>
              <w:t>16,7</w:t>
            </w:r>
          </w:p>
        </w:tc>
        <w:tc>
          <w:tcPr>
            <w:tcW w:w="1134" w:type="dxa"/>
            <w:vAlign w:val="center"/>
          </w:tcPr>
          <w:p w:rsidR="005B4355" w:rsidRPr="0021701F" w:rsidRDefault="0021701F" w:rsidP="005B4355">
            <w:pPr>
              <w:jc w:val="center"/>
              <w:rPr>
                <w:rFonts w:ascii="Times New Roman" w:hAnsi="Times New Roman"/>
                <w:sz w:val="24"/>
                <w:szCs w:val="24"/>
              </w:rPr>
            </w:pPr>
            <w:r w:rsidRPr="0021701F">
              <w:rPr>
                <w:rFonts w:ascii="Times New Roman" w:hAnsi="Times New Roman"/>
                <w:sz w:val="24"/>
                <w:szCs w:val="24"/>
              </w:rPr>
              <w:t>19,0</w:t>
            </w:r>
          </w:p>
        </w:tc>
        <w:tc>
          <w:tcPr>
            <w:tcW w:w="1134" w:type="dxa"/>
            <w:vAlign w:val="center"/>
          </w:tcPr>
          <w:p w:rsidR="005B4355" w:rsidRPr="0021701F" w:rsidRDefault="0021701F" w:rsidP="005B4355">
            <w:pPr>
              <w:jc w:val="center"/>
              <w:rPr>
                <w:rFonts w:ascii="Times New Roman" w:hAnsi="Times New Roman"/>
                <w:sz w:val="24"/>
                <w:szCs w:val="24"/>
              </w:rPr>
            </w:pPr>
            <w:r w:rsidRPr="0021701F">
              <w:rPr>
                <w:rFonts w:ascii="Times New Roman" w:hAnsi="Times New Roman"/>
                <w:sz w:val="24"/>
                <w:szCs w:val="24"/>
              </w:rPr>
              <w:t>15,8</w:t>
            </w:r>
          </w:p>
        </w:tc>
        <w:tc>
          <w:tcPr>
            <w:tcW w:w="1134" w:type="dxa"/>
            <w:vAlign w:val="center"/>
          </w:tcPr>
          <w:p w:rsidR="005B4355" w:rsidRPr="0021701F" w:rsidRDefault="0021701F" w:rsidP="005B4355">
            <w:pPr>
              <w:jc w:val="center"/>
              <w:rPr>
                <w:rFonts w:ascii="Times New Roman" w:hAnsi="Times New Roman"/>
                <w:sz w:val="24"/>
                <w:szCs w:val="24"/>
              </w:rPr>
            </w:pPr>
            <w:r w:rsidRPr="0021701F">
              <w:rPr>
                <w:rFonts w:ascii="Times New Roman" w:hAnsi="Times New Roman"/>
                <w:sz w:val="24"/>
                <w:szCs w:val="24"/>
              </w:rPr>
              <w:t>10,1</w:t>
            </w:r>
          </w:p>
        </w:tc>
        <w:tc>
          <w:tcPr>
            <w:tcW w:w="1134" w:type="dxa"/>
            <w:vAlign w:val="center"/>
          </w:tcPr>
          <w:p w:rsidR="005B4355" w:rsidRPr="0021701F" w:rsidRDefault="0021701F" w:rsidP="005B4355">
            <w:pPr>
              <w:jc w:val="center"/>
              <w:rPr>
                <w:rFonts w:ascii="Times New Roman" w:hAnsi="Times New Roman"/>
                <w:sz w:val="24"/>
                <w:szCs w:val="24"/>
              </w:rPr>
            </w:pPr>
            <w:r w:rsidRPr="0021701F">
              <w:rPr>
                <w:rFonts w:ascii="Times New Roman" w:hAnsi="Times New Roman"/>
                <w:sz w:val="24"/>
                <w:szCs w:val="24"/>
              </w:rPr>
              <w:t>1,9</w:t>
            </w:r>
          </w:p>
        </w:tc>
        <w:tc>
          <w:tcPr>
            <w:tcW w:w="1134" w:type="dxa"/>
            <w:vAlign w:val="center"/>
          </w:tcPr>
          <w:p w:rsidR="005B4355" w:rsidRPr="0021701F" w:rsidRDefault="0021701F" w:rsidP="005B4355">
            <w:pPr>
              <w:jc w:val="center"/>
              <w:rPr>
                <w:rFonts w:ascii="Times New Roman" w:hAnsi="Times New Roman"/>
                <w:sz w:val="24"/>
                <w:szCs w:val="24"/>
              </w:rPr>
            </w:pPr>
            <w:r w:rsidRPr="0021701F">
              <w:rPr>
                <w:rFonts w:ascii="Times New Roman" w:hAnsi="Times New Roman"/>
                <w:sz w:val="24"/>
                <w:szCs w:val="24"/>
              </w:rPr>
              <w:t>-9,2</w:t>
            </w:r>
          </w:p>
        </w:tc>
        <w:tc>
          <w:tcPr>
            <w:tcW w:w="1134" w:type="dxa"/>
            <w:vAlign w:val="center"/>
          </w:tcPr>
          <w:p w:rsidR="005B4355" w:rsidRPr="0021701F" w:rsidRDefault="0021701F" w:rsidP="005B4355">
            <w:pPr>
              <w:jc w:val="center"/>
              <w:rPr>
                <w:rFonts w:ascii="Times New Roman" w:hAnsi="Times New Roman"/>
                <w:sz w:val="24"/>
                <w:szCs w:val="24"/>
              </w:rPr>
            </w:pPr>
            <w:r w:rsidRPr="0021701F">
              <w:rPr>
                <w:rFonts w:ascii="Times New Roman" w:hAnsi="Times New Roman"/>
                <w:sz w:val="24"/>
                <w:szCs w:val="24"/>
              </w:rPr>
              <w:t>-16,5</w:t>
            </w:r>
          </w:p>
        </w:tc>
        <w:tc>
          <w:tcPr>
            <w:tcW w:w="1134" w:type="dxa"/>
            <w:vAlign w:val="center"/>
          </w:tcPr>
          <w:p w:rsidR="005B4355" w:rsidRPr="0021701F" w:rsidRDefault="005B4355" w:rsidP="005B4355">
            <w:pPr>
              <w:jc w:val="center"/>
              <w:rPr>
                <w:rFonts w:ascii="Times New Roman" w:hAnsi="Times New Roman"/>
                <w:sz w:val="24"/>
                <w:szCs w:val="24"/>
              </w:rPr>
            </w:pPr>
            <w:r w:rsidRPr="0021701F">
              <w:rPr>
                <w:rFonts w:ascii="Times New Roman" w:hAnsi="Times New Roman"/>
                <w:sz w:val="24"/>
                <w:szCs w:val="24"/>
              </w:rPr>
              <w:t>-0,2</w:t>
            </w:r>
          </w:p>
        </w:tc>
      </w:tr>
    </w:tbl>
    <w:p w:rsidR="005B4355" w:rsidRPr="005B4355" w:rsidRDefault="005B4355" w:rsidP="005B4355">
      <w:pPr>
        <w:pStyle w:val="a3"/>
        <w:spacing w:after="0" w:line="240" w:lineRule="auto"/>
        <w:ind w:left="0"/>
        <w:rPr>
          <w:rFonts w:ascii="Times New Roman" w:hAnsi="Times New Roman"/>
          <w:b/>
          <w:color w:val="FF0000"/>
          <w:sz w:val="28"/>
          <w:szCs w:val="28"/>
        </w:rPr>
      </w:pPr>
    </w:p>
    <w:p w:rsidR="005B4355" w:rsidRDefault="005B4355" w:rsidP="005B4355">
      <w:pPr>
        <w:pStyle w:val="a3"/>
        <w:spacing w:after="0" w:line="240" w:lineRule="auto"/>
        <w:ind w:left="0"/>
        <w:rPr>
          <w:rFonts w:ascii="Times New Roman" w:hAnsi="Times New Roman"/>
          <w:b/>
          <w:color w:val="C00000"/>
          <w:sz w:val="28"/>
          <w:szCs w:val="28"/>
        </w:rPr>
      </w:pPr>
    </w:p>
    <w:p w:rsidR="005B4355" w:rsidRDefault="005B4355" w:rsidP="005B4355">
      <w:pPr>
        <w:pStyle w:val="a3"/>
        <w:spacing w:after="0" w:line="240" w:lineRule="auto"/>
        <w:ind w:left="0"/>
        <w:rPr>
          <w:rFonts w:ascii="Times New Roman" w:hAnsi="Times New Roman"/>
          <w:b/>
          <w:color w:val="C00000"/>
          <w:sz w:val="28"/>
          <w:szCs w:val="28"/>
        </w:rPr>
      </w:pPr>
    </w:p>
    <w:p w:rsidR="005B4355" w:rsidRPr="0083760F" w:rsidRDefault="005B4355" w:rsidP="005B4355">
      <w:pPr>
        <w:pStyle w:val="a3"/>
        <w:spacing w:after="0" w:line="240" w:lineRule="auto"/>
        <w:ind w:left="0"/>
        <w:rPr>
          <w:rFonts w:ascii="Times New Roman" w:hAnsi="Times New Roman"/>
          <w:b/>
          <w:color w:val="C00000"/>
          <w:sz w:val="28"/>
          <w:szCs w:val="28"/>
        </w:rPr>
        <w:sectPr w:rsidR="005B4355" w:rsidRPr="0083760F" w:rsidSect="0083760F">
          <w:pgSz w:w="16838" w:h="11906" w:orient="landscape"/>
          <w:pgMar w:top="1418" w:right="851" w:bottom="567" w:left="1134" w:header="709" w:footer="709" w:gutter="0"/>
          <w:cols w:space="708"/>
          <w:docGrid w:linePitch="360"/>
        </w:sectPr>
      </w:pPr>
    </w:p>
    <w:p w:rsidR="00A660E6" w:rsidRPr="00D2492C" w:rsidRDefault="00A660E6" w:rsidP="00A660E6">
      <w:pPr>
        <w:pStyle w:val="a3"/>
        <w:spacing w:after="0" w:line="240" w:lineRule="auto"/>
        <w:ind w:left="0"/>
        <w:rPr>
          <w:rFonts w:ascii="Times New Roman" w:hAnsi="Times New Roman"/>
          <w:color w:val="FF0000"/>
          <w:sz w:val="28"/>
          <w:szCs w:val="28"/>
        </w:rPr>
      </w:pPr>
      <w:r w:rsidRPr="00D2492C">
        <w:rPr>
          <w:rFonts w:ascii="Times New Roman" w:hAnsi="Times New Roman"/>
          <w:b/>
          <w:color w:val="FF0000"/>
          <w:sz w:val="28"/>
          <w:szCs w:val="28"/>
        </w:rPr>
        <w:lastRenderedPageBreak/>
        <w:t xml:space="preserve">                           </w:t>
      </w:r>
      <w:r w:rsidR="007C0C6D">
        <w:rPr>
          <w:rFonts w:ascii="Times New Roman" w:hAnsi="Times New Roman"/>
          <w:b/>
          <w:noProof/>
          <w:color w:val="FF0000"/>
          <w:sz w:val="28"/>
          <w:szCs w:val="28"/>
          <w:lang w:eastAsia="ru-RU"/>
        </w:rPr>
        <w:drawing>
          <wp:inline distT="0" distB="0" distL="0" distR="0">
            <wp:extent cx="3705225" cy="4037330"/>
            <wp:effectExtent l="19050" t="0" r="9525" b="0"/>
            <wp:docPr id="1" name="Рисунок 3" descr="C:\Documents and Settings\Tata.TER-PLAN\Рабочий стол\роз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Tata.TER-PLAN\Рабочий стол\роза.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3705225" cy="4037330"/>
                    </a:xfrm>
                    <a:prstGeom prst="rect">
                      <a:avLst/>
                    </a:prstGeom>
                    <a:noFill/>
                    <a:ln w="9525">
                      <a:noFill/>
                      <a:miter lim="800000"/>
                      <a:headEnd/>
                      <a:tailEnd/>
                    </a:ln>
                  </pic:spPr>
                </pic:pic>
              </a:graphicData>
            </a:graphic>
          </wp:inline>
        </w:drawing>
      </w:r>
      <w:r w:rsidRPr="00D2492C">
        <w:rPr>
          <w:rFonts w:ascii="Times New Roman" w:hAnsi="Times New Roman"/>
          <w:color w:val="FF0000"/>
          <w:sz w:val="28"/>
          <w:szCs w:val="28"/>
        </w:rPr>
        <w:t xml:space="preserve">  </w:t>
      </w:r>
    </w:p>
    <w:p w:rsidR="006A14CA" w:rsidRDefault="00A660E6" w:rsidP="00600D20">
      <w:pPr>
        <w:pStyle w:val="af9"/>
        <w:jc w:val="center"/>
        <w:rPr>
          <w:i/>
          <w:sz w:val="28"/>
          <w:szCs w:val="28"/>
        </w:rPr>
      </w:pPr>
      <w:r w:rsidRPr="00093B70">
        <w:rPr>
          <w:i/>
          <w:sz w:val="28"/>
          <w:szCs w:val="28"/>
        </w:rPr>
        <w:t xml:space="preserve">Рисунок </w:t>
      </w:r>
      <w:r>
        <w:rPr>
          <w:i/>
          <w:sz w:val="28"/>
          <w:szCs w:val="28"/>
        </w:rPr>
        <w:t>1</w:t>
      </w:r>
      <w:r w:rsidRPr="00093B70">
        <w:rPr>
          <w:i/>
          <w:sz w:val="28"/>
          <w:szCs w:val="28"/>
        </w:rPr>
        <w:t>.</w:t>
      </w:r>
      <w:r>
        <w:rPr>
          <w:i/>
          <w:sz w:val="28"/>
          <w:szCs w:val="28"/>
        </w:rPr>
        <w:t>1</w:t>
      </w:r>
      <w:r w:rsidRPr="00093B70">
        <w:rPr>
          <w:i/>
          <w:sz w:val="28"/>
          <w:szCs w:val="28"/>
        </w:rPr>
        <w:t>.1-1 Преобладающие направления ветров</w:t>
      </w:r>
    </w:p>
    <w:p w:rsidR="00A66E5F" w:rsidRDefault="00A66E5F" w:rsidP="005B4355">
      <w:pPr>
        <w:spacing w:after="0" w:line="240" w:lineRule="auto"/>
        <w:jc w:val="right"/>
        <w:rPr>
          <w:rFonts w:ascii="Times New Roman" w:hAnsi="Times New Roman"/>
          <w:i/>
          <w:sz w:val="28"/>
          <w:szCs w:val="28"/>
        </w:rPr>
      </w:pPr>
    </w:p>
    <w:p w:rsidR="005B4355" w:rsidRPr="002201B9" w:rsidRDefault="005B4355" w:rsidP="005B4355">
      <w:pPr>
        <w:spacing w:after="0" w:line="240" w:lineRule="auto"/>
        <w:jc w:val="right"/>
        <w:rPr>
          <w:rFonts w:ascii="Times New Roman" w:hAnsi="Times New Roman"/>
          <w:i/>
          <w:sz w:val="28"/>
          <w:szCs w:val="28"/>
        </w:rPr>
      </w:pPr>
      <w:r w:rsidRPr="002201B9">
        <w:rPr>
          <w:rFonts w:ascii="Times New Roman" w:hAnsi="Times New Roman"/>
          <w:i/>
          <w:sz w:val="28"/>
          <w:szCs w:val="28"/>
        </w:rPr>
        <w:t xml:space="preserve">Таблица </w:t>
      </w:r>
      <w:r w:rsidR="002201B9" w:rsidRPr="002201B9">
        <w:rPr>
          <w:rFonts w:ascii="Times New Roman" w:hAnsi="Times New Roman"/>
          <w:i/>
          <w:sz w:val="28"/>
          <w:szCs w:val="28"/>
        </w:rPr>
        <w:t>1</w:t>
      </w:r>
      <w:r w:rsidRPr="002201B9">
        <w:rPr>
          <w:rFonts w:ascii="Times New Roman" w:hAnsi="Times New Roman"/>
          <w:i/>
          <w:sz w:val="28"/>
          <w:szCs w:val="28"/>
        </w:rPr>
        <w:t>.</w:t>
      </w:r>
      <w:r w:rsidR="002201B9" w:rsidRPr="002201B9">
        <w:rPr>
          <w:rFonts w:ascii="Times New Roman" w:hAnsi="Times New Roman"/>
          <w:i/>
          <w:sz w:val="28"/>
          <w:szCs w:val="28"/>
        </w:rPr>
        <w:t>1</w:t>
      </w:r>
      <w:r w:rsidRPr="002201B9">
        <w:rPr>
          <w:rFonts w:ascii="Times New Roman" w:hAnsi="Times New Roman"/>
          <w:i/>
          <w:sz w:val="28"/>
          <w:szCs w:val="28"/>
        </w:rPr>
        <w:t>.1-5</w:t>
      </w:r>
    </w:p>
    <w:p w:rsidR="005B4355" w:rsidRDefault="005B4355" w:rsidP="005B4355">
      <w:pPr>
        <w:pStyle w:val="a3"/>
        <w:spacing w:after="0" w:line="240" w:lineRule="auto"/>
        <w:ind w:left="0"/>
        <w:jc w:val="center"/>
        <w:rPr>
          <w:rFonts w:ascii="Times New Roman" w:hAnsi="Times New Roman"/>
          <w:i/>
          <w:sz w:val="28"/>
          <w:szCs w:val="28"/>
        </w:rPr>
      </w:pPr>
      <w:r w:rsidRPr="002201B9">
        <w:rPr>
          <w:rFonts w:ascii="Times New Roman" w:hAnsi="Times New Roman"/>
          <w:i/>
          <w:sz w:val="28"/>
          <w:szCs w:val="28"/>
        </w:rPr>
        <w:t xml:space="preserve">Направления и скорость ветра  </w:t>
      </w:r>
    </w:p>
    <w:p w:rsidR="00490000" w:rsidRPr="002201B9" w:rsidRDefault="00490000" w:rsidP="005B4355">
      <w:pPr>
        <w:pStyle w:val="a3"/>
        <w:spacing w:after="0" w:line="240" w:lineRule="auto"/>
        <w:ind w:left="0"/>
        <w:jc w:val="center"/>
        <w:rPr>
          <w:rFonts w:ascii="Times New Roman" w:hAnsi="Times New Roman"/>
          <w:i/>
          <w:sz w:val="28"/>
          <w:szCs w:val="28"/>
        </w:rPr>
      </w:pPr>
    </w:p>
    <w:tbl>
      <w:tblPr>
        <w:tblW w:w="0" w:type="auto"/>
        <w:jc w:val="center"/>
        <w:tblLook w:val="04A0" w:firstRow="1" w:lastRow="0" w:firstColumn="1" w:lastColumn="0" w:noHBand="0" w:noVBand="1"/>
      </w:tblPr>
      <w:tblGrid>
        <w:gridCol w:w="236"/>
        <w:gridCol w:w="771"/>
        <w:gridCol w:w="1008"/>
        <w:gridCol w:w="1009"/>
        <w:gridCol w:w="1011"/>
        <w:gridCol w:w="1009"/>
        <w:gridCol w:w="1010"/>
        <w:gridCol w:w="1009"/>
        <w:gridCol w:w="1010"/>
        <w:gridCol w:w="1057"/>
      </w:tblGrid>
      <w:tr w:rsidR="005B4355" w:rsidRPr="002201B9">
        <w:trPr>
          <w:jc w:val="center"/>
        </w:trPr>
        <w:tc>
          <w:tcPr>
            <w:tcW w:w="236" w:type="dxa"/>
            <w:tcBorders>
              <w:right w:val="single" w:sz="4" w:space="0" w:color="000000"/>
            </w:tcBorders>
          </w:tcPr>
          <w:p w:rsidR="005B4355" w:rsidRPr="002201B9" w:rsidRDefault="005B4355" w:rsidP="00465798">
            <w:pPr>
              <w:pStyle w:val="a3"/>
              <w:spacing w:after="0" w:line="240" w:lineRule="auto"/>
              <w:ind w:left="0"/>
              <w:jc w:val="center"/>
              <w:rPr>
                <w:rFonts w:ascii="Times New Roman" w:hAnsi="Times New Roman"/>
                <w:sz w:val="24"/>
                <w:szCs w:val="24"/>
              </w:rPr>
            </w:pPr>
          </w:p>
          <w:p w:rsidR="005B4355" w:rsidRPr="002201B9" w:rsidRDefault="005B4355" w:rsidP="00465798">
            <w:pPr>
              <w:pStyle w:val="a3"/>
              <w:spacing w:after="0" w:line="240" w:lineRule="auto"/>
              <w:ind w:left="0"/>
              <w:jc w:val="center"/>
              <w:rPr>
                <w:rFonts w:ascii="Times New Roman" w:hAnsi="Times New Roman"/>
                <w:sz w:val="24"/>
                <w:szCs w:val="24"/>
              </w:rPr>
            </w:pPr>
          </w:p>
        </w:tc>
        <w:tc>
          <w:tcPr>
            <w:tcW w:w="8894" w:type="dxa"/>
            <w:gridSpan w:val="9"/>
            <w:tcBorders>
              <w:top w:val="single" w:sz="4" w:space="0" w:color="000000"/>
              <w:left w:val="single" w:sz="4" w:space="0" w:color="000000"/>
              <w:bottom w:val="single" w:sz="4" w:space="0" w:color="000000"/>
              <w:right w:val="single" w:sz="4" w:space="0" w:color="000000"/>
            </w:tcBorders>
          </w:tcPr>
          <w:p w:rsidR="005B4355" w:rsidRPr="002201B9" w:rsidRDefault="005B4355" w:rsidP="00465798">
            <w:pPr>
              <w:pStyle w:val="a3"/>
              <w:spacing w:after="0" w:line="240" w:lineRule="auto"/>
              <w:ind w:left="0"/>
              <w:jc w:val="center"/>
              <w:rPr>
                <w:rFonts w:ascii="Times New Roman" w:hAnsi="Times New Roman"/>
                <w:sz w:val="24"/>
                <w:szCs w:val="24"/>
              </w:rPr>
            </w:pPr>
            <w:r w:rsidRPr="002201B9">
              <w:rPr>
                <w:rFonts w:ascii="Times New Roman" w:hAnsi="Times New Roman"/>
                <w:sz w:val="24"/>
                <w:szCs w:val="24"/>
              </w:rPr>
              <w:t xml:space="preserve">Повторяемость направлений ветра (числитель), %; средняя скорость ветра по </w:t>
            </w:r>
          </w:p>
          <w:p w:rsidR="005B4355" w:rsidRPr="002201B9" w:rsidRDefault="005B4355" w:rsidP="00465798">
            <w:pPr>
              <w:pStyle w:val="a3"/>
              <w:spacing w:after="0" w:line="240" w:lineRule="auto"/>
              <w:ind w:left="0"/>
              <w:jc w:val="center"/>
              <w:rPr>
                <w:rFonts w:ascii="Times New Roman" w:hAnsi="Times New Roman"/>
                <w:sz w:val="24"/>
                <w:szCs w:val="24"/>
              </w:rPr>
            </w:pPr>
            <w:r w:rsidRPr="002201B9">
              <w:rPr>
                <w:rFonts w:ascii="Times New Roman" w:hAnsi="Times New Roman"/>
                <w:sz w:val="24"/>
                <w:szCs w:val="24"/>
              </w:rPr>
              <w:t>направлениям (знаменатель), м/с; повторяемость штилей, %</w:t>
            </w:r>
          </w:p>
        </w:tc>
      </w:tr>
      <w:tr w:rsidR="005B4355" w:rsidRPr="002201B9">
        <w:trPr>
          <w:jc w:val="center"/>
        </w:trPr>
        <w:tc>
          <w:tcPr>
            <w:tcW w:w="236" w:type="dxa"/>
            <w:tcBorders>
              <w:right w:val="single" w:sz="4" w:space="0" w:color="000000"/>
            </w:tcBorders>
          </w:tcPr>
          <w:p w:rsidR="005B4355" w:rsidRPr="002201B9" w:rsidRDefault="005B4355" w:rsidP="00465798">
            <w:pPr>
              <w:pStyle w:val="a3"/>
              <w:spacing w:after="0" w:line="240" w:lineRule="auto"/>
              <w:ind w:left="0"/>
              <w:jc w:val="center"/>
              <w:rPr>
                <w:rFonts w:ascii="Times New Roman" w:hAnsi="Times New Roman"/>
                <w:sz w:val="24"/>
                <w:szCs w:val="24"/>
              </w:rPr>
            </w:pPr>
          </w:p>
        </w:tc>
        <w:tc>
          <w:tcPr>
            <w:tcW w:w="8894" w:type="dxa"/>
            <w:gridSpan w:val="9"/>
            <w:tcBorders>
              <w:top w:val="single" w:sz="4" w:space="0" w:color="000000"/>
              <w:left w:val="single" w:sz="4" w:space="0" w:color="000000"/>
              <w:bottom w:val="single" w:sz="4" w:space="0" w:color="000000"/>
              <w:right w:val="single" w:sz="4" w:space="0" w:color="000000"/>
            </w:tcBorders>
          </w:tcPr>
          <w:p w:rsidR="005B4355" w:rsidRPr="002201B9" w:rsidRDefault="005B4355" w:rsidP="00465798">
            <w:pPr>
              <w:pStyle w:val="a3"/>
              <w:spacing w:after="0" w:line="240" w:lineRule="auto"/>
              <w:ind w:left="0"/>
              <w:jc w:val="center"/>
              <w:rPr>
                <w:rFonts w:ascii="Times New Roman" w:hAnsi="Times New Roman"/>
                <w:sz w:val="24"/>
                <w:szCs w:val="24"/>
              </w:rPr>
            </w:pPr>
            <w:r w:rsidRPr="002201B9">
              <w:rPr>
                <w:rFonts w:ascii="Times New Roman" w:hAnsi="Times New Roman"/>
                <w:sz w:val="24"/>
                <w:szCs w:val="24"/>
              </w:rPr>
              <w:t>январь</w:t>
            </w:r>
          </w:p>
        </w:tc>
      </w:tr>
      <w:tr w:rsidR="005B4355" w:rsidRPr="002201B9">
        <w:trPr>
          <w:jc w:val="center"/>
        </w:trPr>
        <w:tc>
          <w:tcPr>
            <w:tcW w:w="236" w:type="dxa"/>
            <w:tcBorders>
              <w:right w:val="single" w:sz="4" w:space="0" w:color="000000"/>
            </w:tcBorders>
          </w:tcPr>
          <w:p w:rsidR="005B4355" w:rsidRPr="002201B9" w:rsidRDefault="005B4355" w:rsidP="00465798">
            <w:pPr>
              <w:pStyle w:val="a3"/>
              <w:spacing w:after="0" w:line="240" w:lineRule="auto"/>
              <w:ind w:left="0"/>
              <w:jc w:val="center"/>
              <w:rPr>
                <w:rFonts w:ascii="Times New Roman" w:hAnsi="Times New Roman"/>
                <w:sz w:val="24"/>
                <w:szCs w:val="24"/>
              </w:rPr>
            </w:pPr>
          </w:p>
        </w:tc>
        <w:tc>
          <w:tcPr>
            <w:tcW w:w="771" w:type="dxa"/>
            <w:tcBorders>
              <w:top w:val="single" w:sz="4" w:space="0" w:color="000000"/>
              <w:left w:val="single" w:sz="4" w:space="0" w:color="000000"/>
              <w:bottom w:val="single" w:sz="4" w:space="0" w:color="000000"/>
              <w:right w:val="single" w:sz="4" w:space="0" w:color="000000"/>
            </w:tcBorders>
          </w:tcPr>
          <w:p w:rsidR="005B4355" w:rsidRPr="002201B9" w:rsidRDefault="005B4355" w:rsidP="00465798">
            <w:pPr>
              <w:pStyle w:val="a3"/>
              <w:spacing w:after="0" w:line="240" w:lineRule="auto"/>
              <w:ind w:left="0"/>
              <w:jc w:val="center"/>
              <w:rPr>
                <w:rFonts w:ascii="Times New Roman" w:hAnsi="Times New Roman"/>
                <w:sz w:val="24"/>
                <w:szCs w:val="24"/>
              </w:rPr>
            </w:pPr>
            <w:r w:rsidRPr="002201B9">
              <w:rPr>
                <w:rFonts w:ascii="Times New Roman" w:hAnsi="Times New Roman"/>
                <w:sz w:val="24"/>
                <w:szCs w:val="24"/>
              </w:rPr>
              <w:t xml:space="preserve">с </w:t>
            </w:r>
          </w:p>
        </w:tc>
        <w:tc>
          <w:tcPr>
            <w:tcW w:w="1008" w:type="dxa"/>
            <w:tcBorders>
              <w:top w:val="single" w:sz="4" w:space="0" w:color="000000"/>
              <w:left w:val="single" w:sz="4" w:space="0" w:color="000000"/>
              <w:bottom w:val="single" w:sz="4" w:space="0" w:color="000000"/>
              <w:right w:val="single" w:sz="4" w:space="0" w:color="000000"/>
            </w:tcBorders>
          </w:tcPr>
          <w:p w:rsidR="005B4355" w:rsidRPr="002201B9" w:rsidRDefault="005B4355" w:rsidP="00465798">
            <w:pPr>
              <w:pStyle w:val="a3"/>
              <w:spacing w:after="0" w:line="240" w:lineRule="auto"/>
              <w:ind w:left="0"/>
              <w:jc w:val="center"/>
              <w:rPr>
                <w:rFonts w:ascii="Times New Roman" w:hAnsi="Times New Roman"/>
                <w:sz w:val="24"/>
                <w:szCs w:val="24"/>
              </w:rPr>
            </w:pPr>
            <w:proofErr w:type="spellStart"/>
            <w:r w:rsidRPr="002201B9">
              <w:rPr>
                <w:rFonts w:ascii="Times New Roman" w:hAnsi="Times New Roman"/>
                <w:sz w:val="24"/>
                <w:szCs w:val="24"/>
              </w:rPr>
              <w:t>св</w:t>
            </w:r>
            <w:proofErr w:type="spellEnd"/>
          </w:p>
        </w:tc>
        <w:tc>
          <w:tcPr>
            <w:tcW w:w="1009" w:type="dxa"/>
            <w:tcBorders>
              <w:top w:val="single" w:sz="4" w:space="0" w:color="000000"/>
              <w:left w:val="single" w:sz="4" w:space="0" w:color="000000"/>
              <w:bottom w:val="single" w:sz="4" w:space="0" w:color="000000"/>
              <w:right w:val="single" w:sz="4" w:space="0" w:color="000000"/>
            </w:tcBorders>
          </w:tcPr>
          <w:p w:rsidR="005B4355" w:rsidRPr="002201B9" w:rsidRDefault="005B4355" w:rsidP="00465798">
            <w:pPr>
              <w:pStyle w:val="a3"/>
              <w:spacing w:after="0" w:line="240" w:lineRule="auto"/>
              <w:ind w:left="0"/>
              <w:jc w:val="center"/>
              <w:rPr>
                <w:rFonts w:ascii="Times New Roman" w:hAnsi="Times New Roman"/>
                <w:sz w:val="24"/>
                <w:szCs w:val="24"/>
              </w:rPr>
            </w:pPr>
            <w:r w:rsidRPr="002201B9">
              <w:rPr>
                <w:rFonts w:ascii="Times New Roman" w:hAnsi="Times New Roman"/>
                <w:sz w:val="24"/>
                <w:szCs w:val="24"/>
              </w:rPr>
              <w:t>в</w:t>
            </w:r>
          </w:p>
        </w:tc>
        <w:tc>
          <w:tcPr>
            <w:tcW w:w="1011" w:type="dxa"/>
            <w:tcBorders>
              <w:top w:val="single" w:sz="4" w:space="0" w:color="000000"/>
              <w:left w:val="single" w:sz="4" w:space="0" w:color="000000"/>
              <w:bottom w:val="single" w:sz="4" w:space="0" w:color="000000"/>
              <w:right w:val="single" w:sz="4" w:space="0" w:color="000000"/>
            </w:tcBorders>
          </w:tcPr>
          <w:p w:rsidR="005B4355" w:rsidRPr="002201B9" w:rsidRDefault="005B4355" w:rsidP="00465798">
            <w:pPr>
              <w:pStyle w:val="a3"/>
              <w:spacing w:after="0" w:line="240" w:lineRule="auto"/>
              <w:ind w:left="0"/>
              <w:jc w:val="center"/>
              <w:rPr>
                <w:rFonts w:ascii="Times New Roman" w:hAnsi="Times New Roman"/>
                <w:sz w:val="24"/>
                <w:szCs w:val="24"/>
              </w:rPr>
            </w:pPr>
            <w:proofErr w:type="spellStart"/>
            <w:r w:rsidRPr="002201B9">
              <w:rPr>
                <w:rFonts w:ascii="Times New Roman" w:hAnsi="Times New Roman"/>
                <w:sz w:val="24"/>
                <w:szCs w:val="24"/>
              </w:rPr>
              <w:t>юв</w:t>
            </w:r>
            <w:proofErr w:type="spellEnd"/>
          </w:p>
        </w:tc>
        <w:tc>
          <w:tcPr>
            <w:tcW w:w="1009" w:type="dxa"/>
            <w:tcBorders>
              <w:top w:val="single" w:sz="4" w:space="0" w:color="000000"/>
              <w:left w:val="single" w:sz="4" w:space="0" w:color="000000"/>
              <w:bottom w:val="single" w:sz="4" w:space="0" w:color="000000"/>
              <w:right w:val="single" w:sz="4" w:space="0" w:color="000000"/>
            </w:tcBorders>
          </w:tcPr>
          <w:p w:rsidR="005B4355" w:rsidRPr="002201B9" w:rsidRDefault="005B4355" w:rsidP="00465798">
            <w:pPr>
              <w:pStyle w:val="a3"/>
              <w:spacing w:after="0" w:line="240" w:lineRule="auto"/>
              <w:ind w:left="0"/>
              <w:jc w:val="center"/>
              <w:rPr>
                <w:rFonts w:ascii="Times New Roman" w:hAnsi="Times New Roman"/>
                <w:sz w:val="24"/>
                <w:szCs w:val="24"/>
              </w:rPr>
            </w:pPr>
            <w:r w:rsidRPr="002201B9">
              <w:rPr>
                <w:rFonts w:ascii="Times New Roman" w:hAnsi="Times New Roman"/>
                <w:sz w:val="24"/>
                <w:szCs w:val="24"/>
              </w:rPr>
              <w:t>ю</w:t>
            </w:r>
          </w:p>
        </w:tc>
        <w:tc>
          <w:tcPr>
            <w:tcW w:w="1010" w:type="dxa"/>
            <w:tcBorders>
              <w:top w:val="single" w:sz="4" w:space="0" w:color="000000"/>
              <w:left w:val="single" w:sz="4" w:space="0" w:color="000000"/>
              <w:bottom w:val="single" w:sz="4" w:space="0" w:color="000000"/>
              <w:right w:val="single" w:sz="4" w:space="0" w:color="000000"/>
            </w:tcBorders>
          </w:tcPr>
          <w:p w:rsidR="005B4355" w:rsidRPr="002201B9" w:rsidRDefault="005B4355" w:rsidP="00465798">
            <w:pPr>
              <w:pStyle w:val="a3"/>
              <w:spacing w:after="0" w:line="240" w:lineRule="auto"/>
              <w:ind w:left="0"/>
              <w:jc w:val="center"/>
              <w:rPr>
                <w:rFonts w:ascii="Times New Roman" w:hAnsi="Times New Roman"/>
                <w:sz w:val="24"/>
                <w:szCs w:val="24"/>
              </w:rPr>
            </w:pPr>
            <w:r w:rsidRPr="002201B9">
              <w:rPr>
                <w:rFonts w:ascii="Times New Roman" w:hAnsi="Times New Roman"/>
                <w:sz w:val="24"/>
                <w:szCs w:val="24"/>
              </w:rPr>
              <w:t>юз</w:t>
            </w:r>
          </w:p>
        </w:tc>
        <w:tc>
          <w:tcPr>
            <w:tcW w:w="1009" w:type="dxa"/>
            <w:tcBorders>
              <w:top w:val="single" w:sz="4" w:space="0" w:color="000000"/>
              <w:left w:val="single" w:sz="4" w:space="0" w:color="000000"/>
              <w:bottom w:val="single" w:sz="4" w:space="0" w:color="000000"/>
              <w:right w:val="single" w:sz="4" w:space="0" w:color="000000"/>
            </w:tcBorders>
          </w:tcPr>
          <w:p w:rsidR="005B4355" w:rsidRPr="002201B9" w:rsidRDefault="005B4355" w:rsidP="00465798">
            <w:pPr>
              <w:pStyle w:val="a3"/>
              <w:spacing w:after="0" w:line="240" w:lineRule="auto"/>
              <w:ind w:left="0"/>
              <w:jc w:val="center"/>
              <w:rPr>
                <w:rFonts w:ascii="Times New Roman" w:hAnsi="Times New Roman"/>
                <w:sz w:val="24"/>
                <w:szCs w:val="24"/>
              </w:rPr>
            </w:pPr>
            <w:r w:rsidRPr="002201B9">
              <w:rPr>
                <w:rFonts w:ascii="Times New Roman" w:hAnsi="Times New Roman"/>
                <w:sz w:val="24"/>
                <w:szCs w:val="24"/>
              </w:rPr>
              <w:t>з</w:t>
            </w:r>
          </w:p>
        </w:tc>
        <w:tc>
          <w:tcPr>
            <w:tcW w:w="1010" w:type="dxa"/>
            <w:tcBorders>
              <w:top w:val="single" w:sz="4" w:space="0" w:color="000000"/>
              <w:left w:val="single" w:sz="4" w:space="0" w:color="000000"/>
              <w:bottom w:val="single" w:sz="4" w:space="0" w:color="000000"/>
              <w:right w:val="single" w:sz="4" w:space="0" w:color="000000"/>
            </w:tcBorders>
          </w:tcPr>
          <w:p w:rsidR="005B4355" w:rsidRPr="002201B9" w:rsidRDefault="005B4355" w:rsidP="00465798">
            <w:pPr>
              <w:pStyle w:val="a3"/>
              <w:spacing w:after="0" w:line="240" w:lineRule="auto"/>
              <w:ind w:left="0"/>
              <w:jc w:val="center"/>
              <w:rPr>
                <w:rFonts w:ascii="Times New Roman" w:hAnsi="Times New Roman"/>
                <w:sz w:val="24"/>
                <w:szCs w:val="24"/>
              </w:rPr>
            </w:pPr>
            <w:proofErr w:type="spellStart"/>
            <w:r w:rsidRPr="002201B9">
              <w:rPr>
                <w:rFonts w:ascii="Times New Roman" w:hAnsi="Times New Roman"/>
                <w:sz w:val="24"/>
                <w:szCs w:val="24"/>
              </w:rPr>
              <w:t>сз</w:t>
            </w:r>
            <w:proofErr w:type="spellEnd"/>
          </w:p>
        </w:tc>
        <w:tc>
          <w:tcPr>
            <w:tcW w:w="1057" w:type="dxa"/>
            <w:tcBorders>
              <w:top w:val="single" w:sz="4" w:space="0" w:color="000000"/>
              <w:left w:val="single" w:sz="4" w:space="0" w:color="000000"/>
              <w:bottom w:val="single" w:sz="4" w:space="0" w:color="000000"/>
              <w:right w:val="single" w:sz="4" w:space="0" w:color="000000"/>
            </w:tcBorders>
          </w:tcPr>
          <w:p w:rsidR="005B4355" w:rsidRPr="002201B9" w:rsidRDefault="005B4355" w:rsidP="00465798">
            <w:pPr>
              <w:pStyle w:val="a3"/>
              <w:spacing w:after="0" w:line="240" w:lineRule="auto"/>
              <w:ind w:left="0"/>
              <w:jc w:val="center"/>
              <w:rPr>
                <w:rFonts w:ascii="Times New Roman" w:hAnsi="Times New Roman"/>
                <w:sz w:val="24"/>
                <w:szCs w:val="24"/>
              </w:rPr>
            </w:pPr>
            <w:r w:rsidRPr="002201B9">
              <w:rPr>
                <w:rFonts w:ascii="Times New Roman" w:hAnsi="Times New Roman"/>
                <w:sz w:val="24"/>
                <w:szCs w:val="24"/>
              </w:rPr>
              <w:t>штиль</w:t>
            </w:r>
          </w:p>
        </w:tc>
      </w:tr>
      <w:tr w:rsidR="005B4355" w:rsidRPr="005B4355">
        <w:trPr>
          <w:jc w:val="center"/>
        </w:trPr>
        <w:tc>
          <w:tcPr>
            <w:tcW w:w="236" w:type="dxa"/>
            <w:tcBorders>
              <w:right w:val="single" w:sz="4" w:space="0" w:color="000000"/>
            </w:tcBorders>
          </w:tcPr>
          <w:p w:rsidR="005B4355" w:rsidRPr="005B4355" w:rsidRDefault="005B4355" w:rsidP="00465798">
            <w:pPr>
              <w:pStyle w:val="a3"/>
              <w:spacing w:after="0" w:line="240" w:lineRule="auto"/>
              <w:ind w:left="0"/>
              <w:jc w:val="center"/>
              <w:rPr>
                <w:rFonts w:ascii="Times New Roman" w:hAnsi="Times New Roman"/>
                <w:color w:val="FF0000"/>
                <w:sz w:val="24"/>
                <w:szCs w:val="24"/>
                <w:u w:val="single"/>
              </w:rPr>
            </w:pPr>
          </w:p>
        </w:tc>
        <w:tc>
          <w:tcPr>
            <w:tcW w:w="771" w:type="dxa"/>
            <w:tcBorders>
              <w:top w:val="single" w:sz="4" w:space="0" w:color="000000"/>
              <w:left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u w:val="single"/>
              </w:rPr>
            </w:pPr>
            <w:r w:rsidRPr="003D2A42">
              <w:rPr>
                <w:rFonts w:ascii="Times New Roman" w:hAnsi="Times New Roman"/>
                <w:sz w:val="24"/>
                <w:szCs w:val="24"/>
                <w:u w:val="single"/>
              </w:rPr>
              <w:t>3</w:t>
            </w:r>
          </w:p>
        </w:tc>
        <w:tc>
          <w:tcPr>
            <w:tcW w:w="1008" w:type="dxa"/>
            <w:tcBorders>
              <w:top w:val="single" w:sz="4" w:space="0" w:color="000000"/>
              <w:left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u w:val="single"/>
              </w:rPr>
            </w:pPr>
            <w:r w:rsidRPr="003D2A42">
              <w:rPr>
                <w:rFonts w:ascii="Times New Roman" w:hAnsi="Times New Roman"/>
                <w:sz w:val="24"/>
                <w:szCs w:val="24"/>
                <w:u w:val="single"/>
              </w:rPr>
              <w:t>5</w:t>
            </w:r>
          </w:p>
        </w:tc>
        <w:tc>
          <w:tcPr>
            <w:tcW w:w="1009" w:type="dxa"/>
            <w:tcBorders>
              <w:top w:val="single" w:sz="4" w:space="0" w:color="000000"/>
              <w:left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u w:val="single"/>
              </w:rPr>
            </w:pPr>
            <w:r w:rsidRPr="003D2A42">
              <w:rPr>
                <w:rFonts w:ascii="Times New Roman" w:hAnsi="Times New Roman"/>
                <w:sz w:val="24"/>
                <w:szCs w:val="24"/>
                <w:u w:val="single"/>
              </w:rPr>
              <w:t>9</w:t>
            </w:r>
          </w:p>
        </w:tc>
        <w:tc>
          <w:tcPr>
            <w:tcW w:w="1011" w:type="dxa"/>
            <w:tcBorders>
              <w:top w:val="single" w:sz="4" w:space="0" w:color="000000"/>
              <w:left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u w:val="single"/>
              </w:rPr>
            </w:pPr>
            <w:r w:rsidRPr="003D2A42">
              <w:rPr>
                <w:rFonts w:ascii="Times New Roman" w:hAnsi="Times New Roman"/>
                <w:sz w:val="24"/>
                <w:szCs w:val="24"/>
                <w:u w:val="single"/>
              </w:rPr>
              <w:t>16</w:t>
            </w:r>
          </w:p>
        </w:tc>
        <w:tc>
          <w:tcPr>
            <w:tcW w:w="1009" w:type="dxa"/>
            <w:tcBorders>
              <w:top w:val="single" w:sz="4" w:space="0" w:color="000000"/>
              <w:left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u w:val="single"/>
              </w:rPr>
            </w:pPr>
            <w:r w:rsidRPr="003D2A42">
              <w:rPr>
                <w:rFonts w:ascii="Times New Roman" w:hAnsi="Times New Roman"/>
                <w:sz w:val="24"/>
                <w:szCs w:val="24"/>
                <w:u w:val="single"/>
              </w:rPr>
              <w:t>27</w:t>
            </w:r>
          </w:p>
        </w:tc>
        <w:tc>
          <w:tcPr>
            <w:tcW w:w="1010" w:type="dxa"/>
            <w:tcBorders>
              <w:top w:val="single" w:sz="4" w:space="0" w:color="000000"/>
              <w:left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u w:val="single"/>
              </w:rPr>
            </w:pPr>
            <w:r w:rsidRPr="003D2A42">
              <w:rPr>
                <w:rFonts w:ascii="Times New Roman" w:hAnsi="Times New Roman"/>
                <w:sz w:val="24"/>
                <w:szCs w:val="24"/>
                <w:u w:val="single"/>
              </w:rPr>
              <w:t>31</w:t>
            </w:r>
          </w:p>
        </w:tc>
        <w:tc>
          <w:tcPr>
            <w:tcW w:w="1009" w:type="dxa"/>
            <w:tcBorders>
              <w:top w:val="single" w:sz="4" w:space="0" w:color="000000"/>
              <w:left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u w:val="single"/>
              </w:rPr>
            </w:pPr>
            <w:r w:rsidRPr="003D2A42">
              <w:rPr>
                <w:rFonts w:ascii="Times New Roman" w:hAnsi="Times New Roman"/>
                <w:sz w:val="24"/>
                <w:szCs w:val="24"/>
                <w:u w:val="single"/>
              </w:rPr>
              <w:t>6</w:t>
            </w:r>
          </w:p>
        </w:tc>
        <w:tc>
          <w:tcPr>
            <w:tcW w:w="1010" w:type="dxa"/>
            <w:tcBorders>
              <w:top w:val="single" w:sz="4" w:space="0" w:color="000000"/>
              <w:left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u w:val="single"/>
              </w:rPr>
            </w:pPr>
            <w:r w:rsidRPr="003D2A42">
              <w:rPr>
                <w:rFonts w:ascii="Times New Roman" w:hAnsi="Times New Roman"/>
                <w:sz w:val="24"/>
                <w:szCs w:val="24"/>
                <w:u w:val="single"/>
              </w:rPr>
              <w:t>3</w:t>
            </w:r>
          </w:p>
        </w:tc>
        <w:tc>
          <w:tcPr>
            <w:tcW w:w="1057" w:type="dxa"/>
            <w:vMerge w:val="restart"/>
            <w:tcBorders>
              <w:top w:val="single" w:sz="4" w:space="0" w:color="000000"/>
              <w:left w:val="single" w:sz="4" w:space="0" w:color="000000"/>
              <w:right w:val="single" w:sz="4" w:space="0" w:color="000000"/>
            </w:tcBorders>
            <w:vAlign w:val="center"/>
          </w:tcPr>
          <w:p w:rsidR="005B4355" w:rsidRPr="00752D0A" w:rsidRDefault="00752D0A" w:rsidP="00465798">
            <w:pPr>
              <w:pStyle w:val="a3"/>
              <w:spacing w:after="0" w:line="240" w:lineRule="auto"/>
              <w:ind w:left="0"/>
              <w:jc w:val="center"/>
              <w:rPr>
                <w:rFonts w:ascii="Times New Roman" w:hAnsi="Times New Roman"/>
                <w:sz w:val="24"/>
                <w:szCs w:val="24"/>
              </w:rPr>
            </w:pPr>
            <w:r w:rsidRPr="00752D0A">
              <w:rPr>
                <w:rFonts w:ascii="Times New Roman" w:hAnsi="Times New Roman"/>
                <w:sz w:val="24"/>
                <w:szCs w:val="24"/>
              </w:rPr>
              <w:t>15</w:t>
            </w:r>
          </w:p>
        </w:tc>
      </w:tr>
      <w:tr w:rsidR="005B4355" w:rsidRPr="005B4355">
        <w:trPr>
          <w:jc w:val="center"/>
        </w:trPr>
        <w:tc>
          <w:tcPr>
            <w:tcW w:w="236" w:type="dxa"/>
            <w:tcBorders>
              <w:right w:val="single" w:sz="4" w:space="0" w:color="000000"/>
            </w:tcBorders>
          </w:tcPr>
          <w:p w:rsidR="005B4355" w:rsidRPr="005B4355" w:rsidRDefault="005B4355" w:rsidP="00465798">
            <w:pPr>
              <w:pStyle w:val="a3"/>
              <w:spacing w:after="0" w:line="240" w:lineRule="auto"/>
              <w:ind w:left="0"/>
              <w:jc w:val="center"/>
              <w:rPr>
                <w:rFonts w:ascii="Times New Roman" w:hAnsi="Times New Roman"/>
                <w:color w:val="FF0000"/>
                <w:sz w:val="24"/>
                <w:szCs w:val="24"/>
              </w:rPr>
            </w:pPr>
          </w:p>
        </w:tc>
        <w:tc>
          <w:tcPr>
            <w:tcW w:w="771" w:type="dxa"/>
            <w:tcBorders>
              <w:left w:val="single" w:sz="4" w:space="0" w:color="000000"/>
              <w:bottom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rPr>
            </w:pPr>
            <w:r w:rsidRPr="003D2A42">
              <w:rPr>
                <w:rFonts w:ascii="Times New Roman" w:hAnsi="Times New Roman"/>
                <w:sz w:val="24"/>
                <w:szCs w:val="24"/>
              </w:rPr>
              <w:t>2,0</w:t>
            </w:r>
          </w:p>
        </w:tc>
        <w:tc>
          <w:tcPr>
            <w:tcW w:w="1008" w:type="dxa"/>
            <w:tcBorders>
              <w:left w:val="single" w:sz="4" w:space="0" w:color="000000"/>
              <w:bottom w:val="single" w:sz="4" w:space="0" w:color="000000"/>
              <w:right w:val="single" w:sz="4" w:space="0" w:color="000000"/>
            </w:tcBorders>
          </w:tcPr>
          <w:p w:rsidR="005B4355" w:rsidRPr="003D2A42" w:rsidRDefault="005B4355" w:rsidP="003D2A42">
            <w:pPr>
              <w:pStyle w:val="a3"/>
              <w:spacing w:after="0" w:line="240" w:lineRule="auto"/>
              <w:ind w:left="0"/>
              <w:jc w:val="center"/>
              <w:rPr>
                <w:rFonts w:ascii="Times New Roman" w:hAnsi="Times New Roman"/>
                <w:sz w:val="24"/>
                <w:szCs w:val="24"/>
              </w:rPr>
            </w:pPr>
            <w:r w:rsidRPr="003D2A42">
              <w:rPr>
                <w:rFonts w:ascii="Times New Roman" w:hAnsi="Times New Roman"/>
                <w:sz w:val="24"/>
                <w:szCs w:val="24"/>
              </w:rPr>
              <w:t>2,</w:t>
            </w:r>
            <w:r w:rsidR="003D2A42" w:rsidRPr="003D2A42">
              <w:rPr>
                <w:rFonts w:ascii="Times New Roman" w:hAnsi="Times New Roman"/>
                <w:sz w:val="24"/>
                <w:szCs w:val="24"/>
              </w:rPr>
              <w:t>8</w:t>
            </w:r>
          </w:p>
        </w:tc>
        <w:tc>
          <w:tcPr>
            <w:tcW w:w="1009" w:type="dxa"/>
            <w:tcBorders>
              <w:left w:val="single" w:sz="4" w:space="0" w:color="000000"/>
              <w:bottom w:val="single" w:sz="4" w:space="0" w:color="000000"/>
              <w:right w:val="single" w:sz="4" w:space="0" w:color="000000"/>
            </w:tcBorders>
          </w:tcPr>
          <w:p w:rsidR="005B4355" w:rsidRPr="003D2A42" w:rsidRDefault="005B4355" w:rsidP="003D2A42">
            <w:pPr>
              <w:pStyle w:val="a3"/>
              <w:spacing w:after="0" w:line="240" w:lineRule="auto"/>
              <w:ind w:left="0"/>
              <w:jc w:val="center"/>
              <w:rPr>
                <w:rFonts w:ascii="Times New Roman" w:hAnsi="Times New Roman"/>
                <w:sz w:val="24"/>
                <w:szCs w:val="24"/>
              </w:rPr>
            </w:pPr>
            <w:r w:rsidRPr="003D2A42">
              <w:rPr>
                <w:rFonts w:ascii="Times New Roman" w:hAnsi="Times New Roman"/>
                <w:sz w:val="24"/>
                <w:szCs w:val="24"/>
              </w:rPr>
              <w:t>2,</w:t>
            </w:r>
            <w:r w:rsidR="003D2A42" w:rsidRPr="003D2A42">
              <w:rPr>
                <w:rFonts w:ascii="Times New Roman" w:hAnsi="Times New Roman"/>
                <w:sz w:val="24"/>
                <w:szCs w:val="24"/>
              </w:rPr>
              <w:t>3</w:t>
            </w:r>
          </w:p>
        </w:tc>
        <w:tc>
          <w:tcPr>
            <w:tcW w:w="1011" w:type="dxa"/>
            <w:tcBorders>
              <w:left w:val="single" w:sz="4" w:space="0" w:color="000000"/>
              <w:bottom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rPr>
            </w:pPr>
            <w:r w:rsidRPr="003D2A42">
              <w:rPr>
                <w:rFonts w:ascii="Times New Roman" w:hAnsi="Times New Roman"/>
                <w:sz w:val="24"/>
                <w:szCs w:val="24"/>
              </w:rPr>
              <w:t>3,0</w:t>
            </w:r>
          </w:p>
        </w:tc>
        <w:tc>
          <w:tcPr>
            <w:tcW w:w="1009" w:type="dxa"/>
            <w:tcBorders>
              <w:left w:val="single" w:sz="4" w:space="0" w:color="000000"/>
              <w:bottom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rPr>
            </w:pPr>
            <w:r w:rsidRPr="003D2A42">
              <w:rPr>
                <w:rFonts w:ascii="Times New Roman" w:hAnsi="Times New Roman"/>
                <w:sz w:val="24"/>
                <w:szCs w:val="24"/>
              </w:rPr>
              <w:t>4,7</w:t>
            </w:r>
          </w:p>
        </w:tc>
        <w:tc>
          <w:tcPr>
            <w:tcW w:w="1010" w:type="dxa"/>
            <w:tcBorders>
              <w:left w:val="single" w:sz="4" w:space="0" w:color="000000"/>
              <w:bottom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rPr>
            </w:pPr>
            <w:r w:rsidRPr="003D2A42">
              <w:rPr>
                <w:rFonts w:ascii="Times New Roman" w:hAnsi="Times New Roman"/>
                <w:sz w:val="24"/>
                <w:szCs w:val="24"/>
              </w:rPr>
              <w:t>5,7</w:t>
            </w:r>
          </w:p>
        </w:tc>
        <w:tc>
          <w:tcPr>
            <w:tcW w:w="1009" w:type="dxa"/>
            <w:tcBorders>
              <w:left w:val="single" w:sz="4" w:space="0" w:color="000000"/>
              <w:bottom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rPr>
            </w:pPr>
            <w:r w:rsidRPr="003D2A42">
              <w:rPr>
                <w:rFonts w:ascii="Times New Roman" w:hAnsi="Times New Roman"/>
                <w:sz w:val="24"/>
                <w:szCs w:val="24"/>
              </w:rPr>
              <w:t>3,7</w:t>
            </w:r>
          </w:p>
        </w:tc>
        <w:tc>
          <w:tcPr>
            <w:tcW w:w="1010" w:type="dxa"/>
            <w:tcBorders>
              <w:left w:val="single" w:sz="4" w:space="0" w:color="000000"/>
              <w:bottom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rPr>
            </w:pPr>
            <w:r w:rsidRPr="003D2A42">
              <w:rPr>
                <w:rFonts w:ascii="Times New Roman" w:hAnsi="Times New Roman"/>
                <w:sz w:val="24"/>
                <w:szCs w:val="24"/>
              </w:rPr>
              <w:t>3,0</w:t>
            </w:r>
          </w:p>
        </w:tc>
        <w:tc>
          <w:tcPr>
            <w:tcW w:w="1057" w:type="dxa"/>
            <w:vMerge/>
            <w:tcBorders>
              <w:left w:val="single" w:sz="4" w:space="0" w:color="000000"/>
              <w:bottom w:val="single" w:sz="4" w:space="0" w:color="000000"/>
              <w:right w:val="single" w:sz="4" w:space="0" w:color="000000"/>
            </w:tcBorders>
          </w:tcPr>
          <w:p w:rsidR="005B4355" w:rsidRPr="005B4355" w:rsidRDefault="005B4355" w:rsidP="00465798">
            <w:pPr>
              <w:pStyle w:val="a3"/>
              <w:spacing w:after="0" w:line="240" w:lineRule="auto"/>
              <w:ind w:left="0"/>
              <w:jc w:val="center"/>
              <w:rPr>
                <w:rFonts w:ascii="Times New Roman" w:hAnsi="Times New Roman"/>
                <w:color w:val="FF0000"/>
                <w:sz w:val="24"/>
                <w:szCs w:val="24"/>
              </w:rPr>
            </w:pPr>
          </w:p>
        </w:tc>
      </w:tr>
      <w:tr w:rsidR="005B4355" w:rsidRPr="005B4355">
        <w:trPr>
          <w:jc w:val="center"/>
        </w:trPr>
        <w:tc>
          <w:tcPr>
            <w:tcW w:w="236" w:type="dxa"/>
            <w:tcBorders>
              <w:right w:val="single" w:sz="4" w:space="0" w:color="000000"/>
            </w:tcBorders>
          </w:tcPr>
          <w:p w:rsidR="005B4355" w:rsidRPr="005B4355" w:rsidRDefault="005B4355" w:rsidP="00465798">
            <w:pPr>
              <w:pStyle w:val="a3"/>
              <w:spacing w:after="0" w:line="240" w:lineRule="auto"/>
              <w:ind w:left="0"/>
              <w:jc w:val="center"/>
              <w:rPr>
                <w:rFonts w:ascii="Times New Roman" w:hAnsi="Times New Roman"/>
                <w:color w:val="FF0000"/>
                <w:sz w:val="24"/>
                <w:szCs w:val="24"/>
              </w:rPr>
            </w:pPr>
          </w:p>
        </w:tc>
        <w:tc>
          <w:tcPr>
            <w:tcW w:w="8894" w:type="dxa"/>
            <w:gridSpan w:val="9"/>
            <w:tcBorders>
              <w:top w:val="single" w:sz="4" w:space="0" w:color="000000"/>
              <w:left w:val="single" w:sz="4" w:space="0" w:color="000000"/>
              <w:bottom w:val="single" w:sz="4" w:space="0" w:color="000000"/>
              <w:right w:val="single" w:sz="4" w:space="0" w:color="000000"/>
            </w:tcBorders>
          </w:tcPr>
          <w:p w:rsidR="005B4355" w:rsidRPr="002201B9" w:rsidRDefault="005B4355" w:rsidP="00465798">
            <w:pPr>
              <w:pStyle w:val="a3"/>
              <w:spacing w:after="0" w:line="240" w:lineRule="auto"/>
              <w:ind w:left="0"/>
              <w:jc w:val="center"/>
              <w:rPr>
                <w:rFonts w:ascii="Times New Roman" w:hAnsi="Times New Roman"/>
                <w:sz w:val="24"/>
                <w:szCs w:val="24"/>
              </w:rPr>
            </w:pPr>
            <w:r w:rsidRPr="002201B9">
              <w:rPr>
                <w:rFonts w:ascii="Times New Roman" w:hAnsi="Times New Roman"/>
                <w:sz w:val="24"/>
                <w:szCs w:val="24"/>
              </w:rPr>
              <w:t>июль</w:t>
            </w:r>
          </w:p>
        </w:tc>
      </w:tr>
      <w:tr w:rsidR="005B4355" w:rsidRPr="005B4355">
        <w:trPr>
          <w:jc w:val="center"/>
        </w:trPr>
        <w:tc>
          <w:tcPr>
            <w:tcW w:w="236" w:type="dxa"/>
            <w:tcBorders>
              <w:right w:val="single" w:sz="4" w:space="0" w:color="000000"/>
            </w:tcBorders>
          </w:tcPr>
          <w:p w:rsidR="005B4355" w:rsidRPr="005B4355" w:rsidRDefault="005B4355" w:rsidP="00465798">
            <w:pPr>
              <w:pStyle w:val="a3"/>
              <w:spacing w:after="0" w:line="240" w:lineRule="auto"/>
              <w:ind w:left="0"/>
              <w:jc w:val="center"/>
              <w:rPr>
                <w:rFonts w:ascii="Times New Roman" w:hAnsi="Times New Roman"/>
                <w:color w:val="FF0000"/>
                <w:sz w:val="24"/>
                <w:szCs w:val="24"/>
              </w:rPr>
            </w:pPr>
          </w:p>
        </w:tc>
        <w:tc>
          <w:tcPr>
            <w:tcW w:w="771" w:type="dxa"/>
            <w:tcBorders>
              <w:top w:val="single" w:sz="4" w:space="0" w:color="000000"/>
              <w:left w:val="single" w:sz="4" w:space="0" w:color="000000"/>
              <w:bottom w:val="single" w:sz="4" w:space="0" w:color="000000"/>
              <w:right w:val="single" w:sz="4" w:space="0" w:color="000000"/>
            </w:tcBorders>
          </w:tcPr>
          <w:p w:rsidR="005B4355" w:rsidRPr="003D2A42" w:rsidRDefault="005B4355" w:rsidP="00465798">
            <w:pPr>
              <w:pStyle w:val="a3"/>
              <w:spacing w:after="0" w:line="240" w:lineRule="auto"/>
              <w:ind w:left="0"/>
              <w:jc w:val="center"/>
              <w:rPr>
                <w:rFonts w:ascii="Times New Roman" w:hAnsi="Times New Roman"/>
                <w:sz w:val="24"/>
                <w:szCs w:val="24"/>
              </w:rPr>
            </w:pPr>
            <w:r w:rsidRPr="003D2A42">
              <w:rPr>
                <w:rFonts w:ascii="Times New Roman" w:hAnsi="Times New Roman"/>
                <w:sz w:val="24"/>
                <w:szCs w:val="24"/>
              </w:rPr>
              <w:t>с</w:t>
            </w:r>
          </w:p>
        </w:tc>
        <w:tc>
          <w:tcPr>
            <w:tcW w:w="1008" w:type="dxa"/>
            <w:tcBorders>
              <w:top w:val="single" w:sz="4" w:space="0" w:color="000000"/>
              <w:left w:val="single" w:sz="4" w:space="0" w:color="000000"/>
              <w:bottom w:val="single" w:sz="4" w:space="0" w:color="000000"/>
              <w:right w:val="single" w:sz="4" w:space="0" w:color="000000"/>
            </w:tcBorders>
          </w:tcPr>
          <w:p w:rsidR="005B4355" w:rsidRPr="003D2A42" w:rsidRDefault="005B4355" w:rsidP="00465798">
            <w:pPr>
              <w:pStyle w:val="a3"/>
              <w:spacing w:after="0" w:line="240" w:lineRule="auto"/>
              <w:ind w:left="0"/>
              <w:jc w:val="center"/>
              <w:rPr>
                <w:rFonts w:ascii="Times New Roman" w:hAnsi="Times New Roman"/>
                <w:sz w:val="24"/>
                <w:szCs w:val="24"/>
              </w:rPr>
            </w:pPr>
            <w:proofErr w:type="spellStart"/>
            <w:r w:rsidRPr="003D2A42">
              <w:rPr>
                <w:rFonts w:ascii="Times New Roman" w:hAnsi="Times New Roman"/>
                <w:sz w:val="24"/>
                <w:szCs w:val="24"/>
              </w:rPr>
              <w:t>св</w:t>
            </w:r>
            <w:proofErr w:type="spellEnd"/>
          </w:p>
        </w:tc>
        <w:tc>
          <w:tcPr>
            <w:tcW w:w="1009" w:type="dxa"/>
            <w:tcBorders>
              <w:top w:val="single" w:sz="4" w:space="0" w:color="000000"/>
              <w:left w:val="single" w:sz="4" w:space="0" w:color="000000"/>
              <w:bottom w:val="single" w:sz="4" w:space="0" w:color="000000"/>
              <w:right w:val="single" w:sz="4" w:space="0" w:color="000000"/>
            </w:tcBorders>
          </w:tcPr>
          <w:p w:rsidR="005B4355" w:rsidRPr="003D2A42" w:rsidRDefault="005B4355" w:rsidP="00465798">
            <w:pPr>
              <w:pStyle w:val="a3"/>
              <w:spacing w:after="0" w:line="240" w:lineRule="auto"/>
              <w:ind w:left="0"/>
              <w:jc w:val="center"/>
              <w:rPr>
                <w:rFonts w:ascii="Times New Roman" w:hAnsi="Times New Roman"/>
                <w:sz w:val="24"/>
                <w:szCs w:val="24"/>
              </w:rPr>
            </w:pPr>
            <w:r w:rsidRPr="003D2A42">
              <w:rPr>
                <w:rFonts w:ascii="Times New Roman" w:hAnsi="Times New Roman"/>
                <w:sz w:val="24"/>
                <w:szCs w:val="24"/>
              </w:rPr>
              <w:t>в</w:t>
            </w:r>
          </w:p>
        </w:tc>
        <w:tc>
          <w:tcPr>
            <w:tcW w:w="1011" w:type="dxa"/>
            <w:tcBorders>
              <w:top w:val="single" w:sz="4" w:space="0" w:color="000000"/>
              <w:left w:val="single" w:sz="4" w:space="0" w:color="000000"/>
              <w:bottom w:val="single" w:sz="4" w:space="0" w:color="000000"/>
              <w:right w:val="single" w:sz="4" w:space="0" w:color="000000"/>
            </w:tcBorders>
          </w:tcPr>
          <w:p w:rsidR="005B4355" w:rsidRPr="003D2A42" w:rsidRDefault="005B4355" w:rsidP="00465798">
            <w:pPr>
              <w:pStyle w:val="a3"/>
              <w:spacing w:after="0" w:line="240" w:lineRule="auto"/>
              <w:ind w:left="0"/>
              <w:jc w:val="center"/>
              <w:rPr>
                <w:rFonts w:ascii="Times New Roman" w:hAnsi="Times New Roman"/>
                <w:sz w:val="24"/>
                <w:szCs w:val="24"/>
              </w:rPr>
            </w:pPr>
            <w:proofErr w:type="spellStart"/>
            <w:r w:rsidRPr="003D2A42">
              <w:rPr>
                <w:rFonts w:ascii="Times New Roman" w:hAnsi="Times New Roman"/>
                <w:sz w:val="24"/>
                <w:szCs w:val="24"/>
              </w:rPr>
              <w:t>юв</w:t>
            </w:r>
            <w:proofErr w:type="spellEnd"/>
          </w:p>
        </w:tc>
        <w:tc>
          <w:tcPr>
            <w:tcW w:w="1009" w:type="dxa"/>
            <w:tcBorders>
              <w:top w:val="single" w:sz="4" w:space="0" w:color="000000"/>
              <w:left w:val="single" w:sz="4" w:space="0" w:color="000000"/>
              <w:bottom w:val="single" w:sz="4" w:space="0" w:color="000000"/>
              <w:right w:val="single" w:sz="4" w:space="0" w:color="000000"/>
            </w:tcBorders>
          </w:tcPr>
          <w:p w:rsidR="005B4355" w:rsidRPr="003D2A42" w:rsidRDefault="005B4355" w:rsidP="00465798">
            <w:pPr>
              <w:pStyle w:val="a3"/>
              <w:spacing w:after="0" w:line="240" w:lineRule="auto"/>
              <w:ind w:left="0"/>
              <w:jc w:val="center"/>
              <w:rPr>
                <w:rFonts w:ascii="Times New Roman" w:hAnsi="Times New Roman"/>
                <w:sz w:val="24"/>
                <w:szCs w:val="24"/>
              </w:rPr>
            </w:pPr>
            <w:r w:rsidRPr="003D2A42">
              <w:rPr>
                <w:rFonts w:ascii="Times New Roman" w:hAnsi="Times New Roman"/>
                <w:sz w:val="24"/>
                <w:szCs w:val="24"/>
              </w:rPr>
              <w:t>ю</w:t>
            </w:r>
          </w:p>
        </w:tc>
        <w:tc>
          <w:tcPr>
            <w:tcW w:w="1010" w:type="dxa"/>
            <w:tcBorders>
              <w:top w:val="single" w:sz="4" w:space="0" w:color="000000"/>
              <w:left w:val="single" w:sz="4" w:space="0" w:color="000000"/>
              <w:bottom w:val="single" w:sz="4" w:space="0" w:color="000000"/>
              <w:right w:val="single" w:sz="4" w:space="0" w:color="000000"/>
            </w:tcBorders>
          </w:tcPr>
          <w:p w:rsidR="005B4355" w:rsidRPr="003D2A42" w:rsidRDefault="005B4355" w:rsidP="00465798">
            <w:pPr>
              <w:pStyle w:val="a3"/>
              <w:spacing w:after="0" w:line="240" w:lineRule="auto"/>
              <w:ind w:left="0"/>
              <w:jc w:val="center"/>
              <w:rPr>
                <w:rFonts w:ascii="Times New Roman" w:hAnsi="Times New Roman"/>
                <w:sz w:val="24"/>
                <w:szCs w:val="24"/>
              </w:rPr>
            </w:pPr>
            <w:r w:rsidRPr="003D2A42">
              <w:rPr>
                <w:rFonts w:ascii="Times New Roman" w:hAnsi="Times New Roman"/>
                <w:sz w:val="24"/>
                <w:szCs w:val="24"/>
              </w:rPr>
              <w:t>юз</w:t>
            </w:r>
          </w:p>
        </w:tc>
        <w:tc>
          <w:tcPr>
            <w:tcW w:w="1009" w:type="dxa"/>
            <w:tcBorders>
              <w:top w:val="single" w:sz="4" w:space="0" w:color="000000"/>
              <w:left w:val="single" w:sz="4" w:space="0" w:color="000000"/>
              <w:bottom w:val="single" w:sz="4" w:space="0" w:color="000000"/>
              <w:right w:val="single" w:sz="4" w:space="0" w:color="000000"/>
            </w:tcBorders>
          </w:tcPr>
          <w:p w:rsidR="005B4355" w:rsidRPr="003D2A42" w:rsidRDefault="005B4355" w:rsidP="00465798">
            <w:pPr>
              <w:pStyle w:val="a3"/>
              <w:spacing w:after="0" w:line="240" w:lineRule="auto"/>
              <w:ind w:left="0"/>
              <w:jc w:val="center"/>
              <w:rPr>
                <w:rFonts w:ascii="Times New Roman" w:hAnsi="Times New Roman"/>
                <w:sz w:val="24"/>
                <w:szCs w:val="24"/>
              </w:rPr>
            </w:pPr>
            <w:r w:rsidRPr="003D2A42">
              <w:rPr>
                <w:rFonts w:ascii="Times New Roman" w:hAnsi="Times New Roman"/>
                <w:sz w:val="24"/>
                <w:szCs w:val="24"/>
              </w:rPr>
              <w:t>з</w:t>
            </w:r>
          </w:p>
        </w:tc>
        <w:tc>
          <w:tcPr>
            <w:tcW w:w="1010" w:type="dxa"/>
            <w:tcBorders>
              <w:top w:val="single" w:sz="4" w:space="0" w:color="000000"/>
              <w:left w:val="single" w:sz="4" w:space="0" w:color="000000"/>
              <w:bottom w:val="single" w:sz="4" w:space="0" w:color="000000"/>
              <w:right w:val="single" w:sz="4" w:space="0" w:color="000000"/>
            </w:tcBorders>
          </w:tcPr>
          <w:p w:rsidR="005B4355" w:rsidRPr="003D2A42" w:rsidRDefault="005B4355" w:rsidP="00465798">
            <w:pPr>
              <w:pStyle w:val="a3"/>
              <w:spacing w:after="0" w:line="240" w:lineRule="auto"/>
              <w:ind w:left="0"/>
              <w:jc w:val="center"/>
              <w:rPr>
                <w:rFonts w:ascii="Times New Roman" w:hAnsi="Times New Roman"/>
                <w:sz w:val="24"/>
                <w:szCs w:val="24"/>
              </w:rPr>
            </w:pPr>
            <w:proofErr w:type="spellStart"/>
            <w:r w:rsidRPr="003D2A42">
              <w:rPr>
                <w:rFonts w:ascii="Times New Roman" w:hAnsi="Times New Roman"/>
                <w:sz w:val="24"/>
                <w:szCs w:val="24"/>
              </w:rPr>
              <w:t>сз</w:t>
            </w:r>
            <w:proofErr w:type="spellEnd"/>
          </w:p>
        </w:tc>
        <w:tc>
          <w:tcPr>
            <w:tcW w:w="1057" w:type="dxa"/>
            <w:tcBorders>
              <w:top w:val="single" w:sz="4" w:space="0" w:color="000000"/>
              <w:left w:val="single" w:sz="4" w:space="0" w:color="000000"/>
              <w:bottom w:val="single" w:sz="4" w:space="0" w:color="000000"/>
              <w:right w:val="single" w:sz="4" w:space="0" w:color="000000"/>
            </w:tcBorders>
          </w:tcPr>
          <w:p w:rsidR="005B4355" w:rsidRPr="002201B9" w:rsidRDefault="005B4355" w:rsidP="00465798">
            <w:pPr>
              <w:pStyle w:val="a3"/>
              <w:spacing w:after="0" w:line="240" w:lineRule="auto"/>
              <w:ind w:left="0"/>
              <w:jc w:val="center"/>
              <w:rPr>
                <w:rFonts w:ascii="Times New Roman" w:hAnsi="Times New Roman"/>
                <w:sz w:val="24"/>
                <w:szCs w:val="24"/>
              </w:rPr>
            </w:pPr>
            <w:r w:rsidRPr="002201B9">
              <w:rPr>
                <w:rFonts w:ascii="Times New Roman" w:hAnsi="Times New Roman"/>
                <w:sz w:val="24"/>
                <w:szCs w:val="24"/>
              </w:rPr>
              <w:t>штиль</w:t>
            </w:r>
          </w:p>
        </w:tc>
      </w:tr>
      <w:tr w:rsidR="005B4355" w:rsidRPr="005B4355">
        <w:trPr>
          <w:jc w:val="center"/>
        </w:trPr>
        <w:tc>
          <w:tcPr>
            <w:tcW w:w="236" w:type="dxa"/>
            <w:tcBorders>
              <w:right w:val="single" w:sz="4" w:space="0" w:color="000000"/>
            </w:tcBorders>
          </w:tcPr>
          <w:p w:rsidR="005B4355" w:rsidRPr="005B4355" w:rsidRDefault="005B4355" w:rsidP="00465798">
            <w:pPr>
              <w:pStyle w:val="a3"/>
              <w:spacing w:after="0" w:line="240" w:lineRule="auto"/>
              <w:ind w:left="0"/>
              <w:jc w:val="center"/>
              <w:rPr>
                <w:rFonts w:ascii="Times New Roman" w:hAnsi="Times New Roman"/>
                <w:color w:val="FF0000"/>
                <w:sz w:val="24"/>
                <w:szCs w:val="24"/>
                <w:u w:val="single"/>
              </w:rPr>
            </w:pPr>
          </w:p>
        </w:tc>
        <w:tc>
          <w:tcPr>
            <w:tcW w:w="771" w:type="dxa"/>
            <w:tcBorders>
              <w:top w:val="single" w:sz="4" w:space="0" w:color="000000"/>
              <w:left w:val="single" w:sz="4" w:space="0" w:color="000000"/>
              <w:right w:val="single" w:sz="4" w:space="0" w:color="000000"/>
            </w:tcBorders>
          </w:tcPr>
          <w:p w:rsidR="005B4355" w:rsidRPr="003D2A42" w:rsidRDefault="005B4355" w:rsidP="00465798">
            <w:pPr>
              <w:pStyle w:val="a3"/>
              <w:spacing w:after="0" w:line="240" w:lineRule="auto"/>
              <w:ind w:left="0"/>
              <w:jc w:val="center"/>
              <w:rPr>
                <w:rFonts w:ascii="Times New Roman" w:hAnsi="Times New Roman"/>
                <w:sz w:val="24"/>
                <w:szCs w:val="24"/>
                <w:u w:val="single"/>
              </w:rPr>
            </w:pPr>
            <w:r w:rsidRPr="003D2A42">
              <w:rPr>
                <w:rFonts w:ascii="Times New Roman" w:hAnsi="Times New Roman"/>
                <w:sz w:val="24"/>
                <w:szCs w:val="24"/>
                <w:u w:val="single"/>
              </w:rPr>
              <w:t>12</w:t>
            </w:r>
          </w:p>
        </w:tc>
        <w:tc>
          <w:tcPr>
            <w:tcW w:w="1008" w:type="dxa"/>
            <w:tcBorders>
              <w:top w:val="single" w:sz="4" w:space="0" w:color="000000"/>
              <w:left w:val="single" w:sz="4" w:space="0" w:color="000000"/>
              <w:right w:val="single" w:sz="4" w:space="0" w:color="000000"/>
            </w:tcBorders>
          </w:tcPr>
          <w:p w:rsidR="005B4355" w:rsidRPr="003D2A42" w:rsidRDefault="005B4355" w:rsidP="003D2A42">
            <w:pPr>
              <w:pStyle w:val="a3"/>
              <w:spacing w:after="0" w:line="240" w:lineRule="auto"/>
              <w:ind w:left="0"/>
              <w:jc w:val="center"/>
              <w:rPr>
                <w:rFonts w:ascii="Times New Roman" w:hAnsi="Times New Roman"/>
                <w:sz w:val="24"/>
                <w:szCs w:val="24"/>
                <w:u w:val="single"/>
              </w:rPr>
            </w:pPr>
            <w:r w:rsidRPr="003D2A42">
              <w:rPr>
                <w:rFonts w:ascii="Times New Roman" w:hAnsi="Times New Roman"/>
                <w:sz w:val="24"/>
                <w:szCs w:val="24"/>
                <w:u w:val="single"/>
              </w:rPr>
              <w:t>1</w:t>
            </w:r>
            <w:r w:rsidR="003D2A42" w:rsidRPr="003D2A42">
              <w:rPr>
                <w:rFonts w:ascii="Times New Roman" w:hAnsi="Times New Roman"/>
                <w:sz w:val="24"/>
                <w:szCs w:val="24"/>
                <w:u w:val="single"/>
              </w:rPr>
              <w:t>8</w:t>
            </w:r>
          </w:p>
        </w:tc>
        <w:tc>
          <w:tcPr>
            <w:tcW w:w="1009" w:type="dxa"/>
            <w:tcBorders>
              <w:top w:val="single" w:sz="4" w:space="0" w:color="000000"/>
              <w:left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u w:val="single"/>
              </w:rPr>
            </w:pPr>
            <w:r w:rsidRPr="003D2A42">
              <w:rPr>
                <w:rFonts w:ascii="Times New Roman" w:hAnsi="Times New Roman"/>
                <w:sz w:val="24"/>
                <w:szCs w:val="24"/>
                <w:u w:val="single"/>
              </w:rPr>
              <w:t>11</w:t>
            </w:r>
          </w:p>
        </w:tc>
        <w:tc>
          <w:tcPr>
            <w:tcW w:w="1011" w:type="dxa"/>
            <w:tcBorders>
              <w:top w:val="single" w:sz="4" w:space="0" w:color="000000"/>
              <w:left w:val="single" w:sz="4" w:space="0" w:color="000000"/>
              <w:right w:val="single" w:sz="4" w:space="0" w:color="000000"/>
            </w:tcBorders>
          </w:tcPr>
          <w:p w:rsidR="005B4355" w:rsidRPr="003D2A42" w:rsidRDefault="005B4355" w:rsidP="003D2A42">
            <w:pPr>
              <w:pStyle w:val="a3"/>
              <w:spacing w:after="0" w:line="240" w:lineRule="auto"/>
              <w:ind w:left="0"/>
              <w:jc w:val="center"/>
              <w:rPr>
                <w:rFonts w:ascii="Times New Roman" w:hAnsi="Times New Roman"/>
                <w:sz w:val="24"/>
                <w:szCs w:val="24"/>
                <w:u w:val="single"/>
              </w:rPr>
            </w:pPr>
            <w:r w:rsidRPr="003D2A42">
              <w:rPr>
                <w:rFonts w:ascii="Times New Roman" w:hAnsi="Times New Roman"/>
                <w:sz w:val="24"/>
                <w:szCs w:val="24"/>
                <w:u w:val="single"/>
              </w:rPr>
              <w:t>1</w:t>
            </w:r>
            <w:r w:rsidR="003D2A42" w:rsidRPr="003D2A42">
              <w:rPr>
                <w:rFonts w:ascii="Times New Roman" w:hAnsi="Times New Roman"/>
                <w:sz w:val="24"/>
                <w:szCs w:val="24"/>
                <w:u w:val="single"/>
              </w:rPr>
              <w:t>0</w:t>
            </w:r>
          </w:p>
        </w:tc>
        <w:tc>
          <w:tcPr>
            <w:tcW w:w="1009" w:type="dxa"/>
            <w:tcBorders>
              <w:top w:val="single" w:sz="4" w:space="0" w:color="000000"/>
              <w:left w:val="single" w:sz="4" w:space="0" w:color="000000"/>
              <w:right w:val="single" w:sz="4" w:space="0" w:color="000000"/>
            </w:tcBorders>
          </w:tcPr>
          <w:p w:rsidR="005B4355" w:rsidRPr="003D2A42" w:rsidRDefault="005B4355" w:rsidP="003D2A42">
            <w:pPr>
              <w:pStyle w:val="a3"/>
              <w:spacing w:after="0" w:line="240" w:lineRule="auto"/>
              <w:ind w:left="0"/>
              <w:jc w:val="center"/>
              <w:rPr>
                <w:rFonts w:ascii="Times New Roman" w:hAnsi="Times New Roman"/>
                <w:sz w:val="24"/>
                <w:szCs w:val="24"/>
                <w:u w:val="single"/>
              </w:rPr>
            </w:pPr>
            <w:r w:rsidRPr="003D2A42">
              <w:rPr>
                <w:rFonts w:ascii="Times New Roman" w:hAnsi="Times New Roman"/>
                <w:sz w:val="24"/>
                <w:szCs w:val="24"/>
                <w:u w:val="single"/>
              </w:rPr>
              <w:t>1</w:t>
            </w:r>
            <w:r w:rsidR="003D2A42" w:rsidRPr="003D2A42">
              <w:rPr>
                <w:rFonts w:ascii="Times New Roman" w:hAnsi="Times New Roman"/>
                <w:sz w:val="24"/>
                <w:szCs w:val="24"/>
                <w:u w:val="single"/>
              </w:rPr>
              <w:t>1</w:t>
            </w:r>
          </w:p>
        </w:tc>
        <w:tc>
          <w:tcPr>
            <w:tcW w:w="1010" w:type="dxa"/>
            <w:tcBorders>
              <w:top w:val="single" w:sz="4" w:space="0" w:color="000000"/>
              <w:left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u w:val="single"/>
              </w:rPr>
            </w:pPr>
            <w:r w:rsidRPr="003D2A42">
              <w:rPr>
                <w:rFonts w:ascii="Times New Roman" w:hAnsi="Times New Roman"/>
                <w:sz w:val="24"/>
                <w:szCs w:val="24"/>
                <w:u w:val="single"/>
              </w:rPr>
              <w:t>15</w:t>
            </w:r>
          </w:p>
        </w:tc>
        <w:tc>
          <w:tcPr>
            <w:tcW w:w="1009" w:type="dxa"/>
            <w:tcBorders>
              <w:top w:val="single" w:sz="4" w:space="0" w:color="000000"/>
              <w:left w:val="single" w:sz="4" w:space="0" w:color="000000"/>
              <w:right w:val="single" w:sz="4" w:space="0" w:color="000000"/>
            </w:tcBorders>
          </w:tcPr>
          <w:p w:rsidR="005B4355" w:rsidRPr="003D2A42" w:rsidRDefault="005B4355" w:rsidP="00465798">
            <w:pPr>
              <w:pStyle w:val="a3"/>
              <w:spacing w:after="0" w:line="240" w:lineRule="auto"/>
              <w:ind w:left="0"/>
              <w:jc w:val="center"/>
              <w:rPr>
                <w:rFonts w:ascii="Times New Roman" w:hAnsi="Times New Roman"/>
                <w:sz w:val="24"/>
                <w:szCs w:val="24"/>
                <w:u w:val="single"/>
              </w:rPr>
            </w:pPr>
            <w:r w:rsidRPr="003D2A42">
              <w:rPr>
                <w:rFonts w:ascii="Times New Roman" w:hAnsi="Times New Roman"/>
                <w:sz w:val="24"/>
                <w:szCs w:val="24"/>
                <w:u w:val="single"/>
              </w:rPr>
              <w:t>12</w:t>
            </w:r>
          </w:p>
        </w:tc>
        <w:tc>
          <w:tcPr>
            <w:tcW w:w="1010" w:type="dxa"/>
            <w:tcBorders>
              <w:top w:val="single" w:sz="4" w:space="0" w:color="000000"/>
              <w:left w:val="single" w:sz="4" w:space="0" w:color="000000"/>
              <w:right w:val="single" w:sz="4" w:space="0" w:color="000000"/>
            </w:tcBorders>
          </w:tcPr>
          <w:p w:rsidR="005B4355" w:rsidRPr="003D2A42" w:rsidRDefault="005B4355" w:rsidP="003D2A42">
            <w:pPr>
              <w:pStyle w:val="a3"/>
              <w:spacing w:after="0" w:line="240" w:lineRule="auto"/>
              <w:ind w:left="0"/>
              <w:jc w:val="center"/>
              <w:rPr>
                <w:rFonts w:ascii="Times New Roman" w:hAnsi="Times New Roman"/>
                <w:sz w:val="24"/>
                <w:szCs w:val="24"/>
                <w:u w:val="single"/>
              </w:rPr>
            </w:pPr>
            <w:r w:rsidRPr="003D2A42">
              <w:rPr>
                <w:rFonts w:ascii="Times New Roman" w:hAnsi="Times New Roman"/>
                <w:sz w:val="24"/>
                <w:szCs w:val="24"/>
                <w:u w:val="single"/>
              </w:rPr>
              <w:t>1</w:t>
            </w:r>
            <w:r w:rsidR="003D2A42" w:rsidRPr="003D2A42">
              <w:rPr>
                <w:rFonts w:ascii="Times New Roman" w:hAnsi="Times New Roman"/>
                <w:sz w:val="24"/>
                <w:szCs w:val="24"/>
                <w:u w:val="single"/>
              </w:rPr>
              <w:t>1</w:t>
            </w:r>
          </w:p>
        </w:tc>
        <w:tc>
          <w:tcPr>
            <w:tcW w:w="1057" w:type="dxa"/>
            <w:vMerge w:val="restart"/>
            <w:tcBorders>
              <w:top w:val="single" w:sz="4" w:space="0" w:color="000000"/>
              <w:left w:val="single" w:sz="4" w:space="0" w:color="000000"/>
              <w:right w:val="single" w:sz="4" w:space="0" w:color="000000"/>
            </w:tcBorders>
            <w:vAlign w:val="center"/>
          </w:tcPr>
          <w:p w:rsidR="005B4355" w:rsidRPr="00752D0A" w:rsidRDefault="00752D0A" w:rsidP="00465798">
            <w:pPr>
              <w:pStyle w:val="a3"/>
              <w:spacing w:after="0" w:line="240" w:lineRule="auto"/>
              <w:ind w:left="0"/>
              <w:jc w:val="center"/>
              <w:rPr>
                <w:rFonts w:ascii="Times New Roman" w:hAnsi="Times New Roman"/>
                <w:sz w:val="24"/>
                <w:szCs w:val="24"/>
              </w:rPr>
            </w:pPr>
            <w:r w:rsidRPr="00752D0A">
              <w:rPr>
                <w:rFonts w:ascii="Times New Roman" w:hAnsi="Times New Roman"/>
                <w:sz w:val="24"/>
                <w:szCs w:val="24"/>
              </w:rPr>
              <w:t>18</w:t>
            </w:r>
          </w:p>
        </w:tc>
      </w:tr>
      <w:tr w:rsidR="005B4355" w:rsidRPr="005B4355">
        <w:trPr>
          <w:jc w:val="center"/>
        </w:trPr>
        <w:tc>
          <w:tcPr>
            <w:tcW w:w="236" w:type="dxa"/>
            <w:tcBorders>
              <w:right w:val="single" w:sz="4" w:space="0" w:color="000000"/>
            </w:tcBorders>
          </w:tcPr>
          <w:p w:rsidR="005B4355" w:rsidRPr="005B4355" w:rsidRDefault="005B4355" w:rsidP="00465798">
            <w:pPr>
              <w:pStyle w:val="a3"/>
              <w:spacing w:after="0" w:line="240" w:lineRule="auto"/>
              <w:ind w:left="0"/>
              <w:jc w:val="center"/>
              <w:rPr>
                <w:rFonts w:ascii="Times New Roman" w:hAnsi="Times New Roman"/>
                <w:color w:val="FF0000"/>
                <w:sz w:val="24"/>
                <w:szCs w:val="24"/>
              </w:rPr>
            </w:pPr>
          </w:p>
        </w:tc>
        <w:tc>
          <w:tcPr>
            <w:tcW w:w="771" w:type="dxa"/>
            <w:tcBorders>
              <w:left w:val="single" w:sz="4" w:space="0" w:color="000000"/>
              <w:bottom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rPr>
            </w:pPr>
            <w:r w:rsidRPr="003D2A42">
              <w:rPr>
                <w:rFonts w:ascii="Times New Roman" w:hAnsi="Times New Roman"/>
                <w:sz w:val="24"/>
                <w:szCs w:val="24"/>
              </w:rPr>
              <w:t>2,7</w:t>
            </w:r>
          </w:p>
        </w:tc>
        <w:tc>
          <w:tcPr>
            <w:tcW w:w="1008" w:type="dxa"/>
            <w:tcBorders>
              <w:left w:val="single" w:sz="4" w:space="0" w:color="000000"/>
              <w:bottom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rPr>
            </w:pPr>
            <w:r w:rsidRPr="003D2A42">
              <w:rPr>
                <w:rFonts w:ascii="Times New Roman" w:hAnsi="Times New Roman"/>
                <w:sz w:val="24"/>
                <w:szCs w:val="24"/>
              </w:rPr>
              <w:t>2,6</w:t>
            </w:r>
          </w:p>
        </w:tc>
        <w:tc>
          <w:tcPr>
            <w:tcW w:w="1009" w:type="dxa"/>
            <w:tcBorders>
              <w:left w:val="single" w:sz="4" w:space="0" w:color="000000"/>
              <w:bottom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rPr>
            </w:pPr>
            <w:r w:rsidRPr="003D2A42">
              <w:rPr>
                <w:rFonts w:ascii="Times New Roman" w:hAnsi="Times New Roman"/>
                <w:sz w:val="24"/>
                <w:szCs w:val="24"/>
              </w:rPr>
              <w:t>2,7</w:t>
            </w:r>
          </w:p>
        </w:tc>
        <w:tc>
          <w:tcPr>
            <w:tcW w:w="1011" w:type="dxa"/>
            <w:tcBorders>
              <w:left w:val="single" w:sz="4" w:space="0" w:color="000000"/>
              <w:bottom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rPr>
            </w:pPr>
            <w:r w:rsidRPr="003D2A42">
              <w:rPr>
                <w:rFonts w:ascii="Times New Roman" w:hAnsi="Times New Roman"/>
                <w:sz w:val="24"/>
                <w:szCs w:val="24"/>
              </w:rPr>
              <w:t>2,9</w:t>
            </w:r>
          </w:p>
        </w:tc>
        <w:tc>
          <w:tcPr>
            <w:tcW w:w="1009" w:type="dxa"/>
            <w:tcBorders>
              <w:left w:val="single" w:sz="4" w:space="0" w:color="000000"/>
              <w:bottom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rPr>
            </w:pPr>
            <w:r w:rsidRPr="003D2A42">
              <w:rPr>
                <w:rFonts w:ascii="Times New Roman" w:hAnsi="Times New Roman"/>
                <w:sz w:val="24"/>
                <w:szCs w:val="24"/>
              </w:rPr>
              <w:t>2,7</w:t>
            </w:r>
          </w:p>
        </w:tc>
        <w:tc>
          <w:tcPr>
            <w:tcW w:w="1010" w:type="dxa"/>
            <w:tcBorders>
              <w:left w:val="single" w:sz="4" w:space="0" w:color="000000"/>
              <w:bottom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rPr>
            </w:pPr>
            <w:r w:rsidRPr="003D2A42">
              <w:rPr>
                <w:rFonts w:ascii="Times New Roman" w:hAnsi="Times New Roman"/>
                <w:sz w:val="24"/>
                <w:szCs w:val="24"/>
              </w:rPr>
              <w:t>3,5</w:t>
            </w:r>
          </w:p>
        </w:tc>
        <w:tc>
          <w:tcPr>
            <w:tcW w:w="1009" w:type="dxa"/>
            <w:tcBorders>
              <w:left w:val="single" w:sz="4" w:space="0" w:color="000000"/>
              <w:bottom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rPr>
            </w:pPr>
            <w:r w:rsidRPr="003D2A42">
              <w:rPr>
                <w:rFonts w:ascii="Times New Roman" w:hAnsi="Times New Roman"/>
                <w:sz w:val="24"/>
                <w:szCs w:val="24"/>
              </w:rPr>
              <w:t>2,8</w:t>
            </w:r>
          </w:p>
        </w:tc>
        <w:tc>
          <w:tcPr>
            <w:tcW w:w="1010" w:type="dxa"/>
            <w:tcBorders>
              <w:left w:val="single" w:sz="4" w:space="0" w:color="000000"/>
              <w:bottom w:val="single" w:sz="4" w:space="0" w:color="000000"/>
              <w:right w:val="single" w:sz="4" w:space="0" w:color="000000"/>
            </w:tcBorders>
          </w:tcPr>
          <w:p w:rsidR="005B4355" w:rsidRPr="003D2A42" w:rsidRDefault="003D2A42" w:rsidP="00465798">
            <w:pPr>
              <w:pStyle w:val="a3"/>
              <w:spacing w:after="0" w:line="240" w:lineRule="auto"/>
              <w:ind w:left="0"/>
              <w:jc w:val="center"/>
              <w:rPr>
                <w:rFonts w:ascii="Times New Roman" w:hAnsi="Times New Roman"/>
                <w:sz w:val="24"/>
                <w:szCs w:val="24"/>
              </w:rPr>
            </w:pPr>
            <w:r w:rsidRPr="003D2A42">
              <w:rPr>
                <w:rFonts w:ascii="Times New Roman" w:hAnsi="Times New Roman"/>
                <w:sz w:val="24"/>
                <w:szCs w:val="24"/>
              </w:rPr>
              <w:t>2,5</w:t>
            </w:r>
          </w:p>
        </w:tc>
        <w:tc>
          <w:tcPr>
            <w:tcW w:w="1057" w:type="dxa"/>
            <w:vMerge/>
            <w:tcBorders>
              <w:left w:val="single" w:sz="4" w:space="0" w:color="000000"/>
              <w:bottom w:val="single" w:sz="4" w:space="0" w:color="000000"/>
              <w:right w:val="single" w:sz="4" w:space="0" w:color="000000"/>
            </w:tcBorders>
          </w:tcPr>
          <w:p w:rsidR="005B4355" w:rsidRPr="005B4355" w:rsidRDefault="005B4355" w:rsidP="00465798">
            <w:pPr>
              <w:pStyle w:val="a3"/>
              <w:spacing w:after="0" w:line="240" w:lineRule="auto"/>
              <w:ind w:left="0"/>
              <w:jc w:val="center"/>
              <w:rPr>
                <w:rFonts w:ascii="Times New Roman" w:hAnsi="Times New Roman"/>
                <w:color w:val="FF0000"/>
                <w:sz w:val="24"/>
                <w:szCs w:val="24"/>
              </w:rPr>
            </w:pPr>
          </w:p>
        </w:tc>
      </w:tr>
    </w:tbl>
    <w:p w:rsidR="00577D2C" w:rsidRDefault="00577D2C" w:rsidP="005A6125">
      <w:pPr>
        <w:pStyle w:val="af9"/>
      </w:pPr>
    </w:p>
    <w:p w:rsidR="00A66E5F" w:rsidRPr="005A6125" w:rsidRDefault="00A66E5F" w:rsidP="005A6125">
      <w:pPr>
        <w:pStyle w:val="af9"/>
      </w:pPr>
    </w:p>
    <w:p w:rsidR="00735579" w:rsidRPr="00A66E5F" w:rsidRDefault="00735579" w:rsidP="00986E93">
      <w:pPr>
        <w:pStyle w:val="2"/>
        <w:rPr>
          <w:b w:val="0"/>
          <w:color w:val="auto"/>
        </w:rPr>
      </w:pPr>
      <w:bookmarkStart w:id="15" w:name="_Toc336253800"/>
      <w:bookmarkStart w:id="16" w:name="_Toc336254949"/>
      <w:bookmarkStart w:id="17" w:name="_Toc343172235"/>
      <w:r w:rsidRPr="00A66E5F">
        <w:rPr>
          <w:b w:val="0"/>
          <w:color w:val="auto"/>
        </w:rPr>
        <w:t>Гидрографи</w:t>
      </w:r>
      <w:r w:rsidR="00965E68" w:rsidRPr="00A66E5F">
        <w:rPr>
          <w:b w:val="0"/>
          <w:color w:val="auto"/>
        </w:rPr>
        <w:t>я</w:t>
      </w:r>
      <w:bookmarkEnd w:id="15"/>
      <w:bookmarkEnd w:id="16"/>
      <w:bookmarkEnd w:id="17"/>
    </w:p>
    <w:p w:rsidR="005A6125" w:rsidRDefault="005A6125" w:rsidP="005A6125">
      <w:pPr>
        <w:pStyle w:val="af9"/>
      </w:pPr>
    </w:p>
    <w:p w:rsidR="00791D2B" w:rsidRPr="00D1587F" w:rsidRDefault="00791D2B" w:rsidP="00791D2B">
      <w:pPr>
        <w:pStyle w:val="S7"/>
      </w:pPr>
      <w:r w:rsidRPr="00D1587F">
        <w:rPr>
          <w:szCs w:val="28"/>
        </w:rPr>
        <w:t>Поверхностные водные объекты государственного водного фонда Верх-</w:t>
      </w:r>
      <w:proofErr w:type="spellStart"/>
      <w:r w:rsidRPr="00D1587F">
        <w:rPr>
          <w:szCs w:val="28"/>
        </w:rPr>
        <w:t>Коёнского</w:t>
      </w:r>
      <w:proofErr w:type="spellEnd"/>
      <w:r w:rsidRPr="00D1587F">
        <w:rPr>
          <w:szCs w:val="28"/>
        </w:rPr>
        <w:t xml:space="preserve"> сельсовета представлены водотоками (реки, ручьи) и водоёмами (озера, пруды).</w:t>
      </w:r>
      <w:r w:rsidRPr="00D1587F">
        <w:t xml:space="preserve"> </w:t>
      </w:r>
    </w:p>
    <w:p w:rsidR="004C2F81" w:rsidRPr="00D1587F" w:rsidRDefault="006948CC" w:rsidP="006948CC">
      <w:pPr>
        <w:pStyle w:val="S7"/>
        <w:rPr>
          <w:szCs w:val="28"/>
        </w:rPr>
      </w:pPr>
      <w:r w:rsidRPr="00D1587F">
        <w:t xml:space="preserve">Речная сеть </w:t>
      </w:r>
      <w:r w:rsidRPr="00D1587F">
        <w:rPr>
          <w:szCs w:val="28"/>
        </w:rPr>
        <w:t>Верх-</w:t>
      </w:r>
      <w:proofErr w:type="spellStart"/>
      <w:r w:rsidRPr="00D1587F">
        <w:rPr>
          <w:szCs w:val="28"/>
        </w:rPr>
        <w:t>Коёнского</w:t>
      </w:r>
      <w:proofErr w:type="spellEnd"/>
      <w:r w:rsidRPr="00D1587F">
        <w:rPr>
          <w:szCs w:val="28"/>
        </w:rPr>
        <w:t xml:space="preserve"> сельсовета</w:t>
      </w:r>
      <w:r w:rsidRPr="00D1587F">
        <w:t xml:space="preserve"> относится к бассейну реки Обь.</w:t>
      </w:r>
      <w:r w:rsidRPr="000D0371">
        <w:rPr>
          <w:color w:val="0070C0"/>
        </w:rPr>
        <w:t xml:space="preserve"> </w:t>
      </w:r>
      <w:r w:rsidRPr="00D1587F">
        <w:t>Главная водная ар</w:t>
      </w:r>
      <w:r w:rsidR="00831B7C" w:rsidRPr="00D1587F">
        <w:t>терия Верх-</w:t>
      </w:r>
      <w:proofErr w:type="spellStart"/>
      <w:r w:rsidR="00831B7C" w:rsidRPr="00D1587F">
        <w:t>Коёнского</w:t>
      </w:r>
      <w:proofErr w:type="spellEnd"/>
      <w:r w:rsidR="00831B7C" w:rsidRPr="00D1587F">
        <w:t xml:space="preserve"> сельсовета</w:t>
      </w:r>
      <w:r w:rsidRPr="00D1587F">
        <w:t xml:space="preserve"> - река </w:t>
      </w:r>
      <w:proofErr w:type="spellStart"/>
      <w:r w:rsidRPr="00D1587F">
        <w:t>Коён</w:t>
      </w:r>
      <w:proofErr w:type="spellEnd"/>
      <w:r w:rsidR="00901AFC" w:rsidRPr="00D1587F">
        <w:t xml:space="preserve"> (слово «</w:t>
      </w:r>
      <w:proofErr w:type="spellStart"/>
      <w:r w:rsidR="00901AFC" w:rsidRPr="00D1587F">
        <w:t>Ко</w:t>
      </w:r>
      <w:r w:rsidR="000D0371" w:rsidRPr="00D1587F">
        <w:t>ё</w:t>
      </w:r>
      <w:r w:rsidR="00901AFC" w:rsidRPr="00D1587F">
        <w:t>н</w:t>
      </w:r>
      <w:proofErr w:type="spellEnd"/>
      <w:r w:rsidR="00901AFC" w:rsidRPr="00D1587F">
        <w:t>» переводят по-разному: и «медведь», и «заяц», и «белая береза»)</w:t>
      </w:r>
      <w:r w:rsidRPr="00D1587F">
        <w:t xml:space="preserve">, являющаяся  притоком реки </w:t>
      </w:r>
      <w:proofErr w:type="spellStart"/>
      <w:r w:rsidRPr="00D1587F">
        <w:t>Бердь</w:t>
      </w:r>
      <w:proofErr w:type="spellEnd"/>
      <w:r w:rsidRPr="00D1587F">
        <w:t xml:space="preserve">, которая в свою очередь впадает в Новосибирское </w:t>
      </w:r>
      <w:r w:rsidRPr="00D1587F">
        <w:lastRenderedPageBreak/>
        <w:t xml:space="preserve">водохранилище. Водохранилище сильно повлияло на климат </w:t>
      </w:r>
      <w:r w:rsidRPr="00D1587F">
        <w:rPr>
          <w:szCs w:val="28"/>
        </w:rPr>
        <w:t>Верх-</w:t>
      </w:r>
      <w:proofErr w:type="spellStart"/>
      <w:r w:rsidRPr="00D1587F">
        <w:rPr>
          <w:szCs w:val="28"/>
        </w:rPr>
        <w:t>Коёнского</w:t>
      </w:r>
      <w:proofErr w:type="spellEnd"/>
      <w:r w:rsidRPr="00D1587F">
        <w:rPr>
          <w:szCs w:val="28"/>
        </w:rPr>
        <w:t xml:space="preserve"> сельсовета. </w:t>
      </w:r>
    </w:p>
    <w:p w:rsidR="006948CC" w:rsidRPr="00D1587F" w:rsidRDefault="006948CC" w:rsidP="006948CC">
      <w:pPr>
        <w:pStyle w:val="S7"/>
      </w:pPr>
      <w:proofErr w:type="spellStart"/>
      <w:r w:rsidRPr="00D1587F">
        <w:t>Бердь</w:t>
      </w:r>
      <w:proofErr w:type="spellEnd"/>
      <w:r w:rsidRPr="00D1587F">
        <w:t xml:space="preserve"> – сплавная река. Уровень воды в ней колеблется от 280 см весной и до 30-50 см осенью. Половодье обычно начинается в первой половине апреля и заканчивается в начале июня. В летний период бывают небольшие повышения уровня при дождевых поводках.</w:t>
      </w:r>
    </w:p>
    <w:p w:rsidR="00F115D5" w:rsidRPr="00D1587F" w:rsidRDefault="005324CA" w:rsidP="001B34B4">
      <w:pPr>
        <w:pStyle w:val="S7"/>
      </w:pPr>
      <w:r w:rsidRPr="00D1587F">
        <w:t>На территории Верх-</w:t>
      </w:r>
      <w:proofErr w:type="spellStart"/>
      <w:r w:rsidRPr="00D1587F">
        <w:t>Коёнского</w:t>
      </w:r>
      <w:proofErr w:type="spellEnd"/>
      <w:r w:rsidRPr="00D1587F">
        <w:t xml:space="preserve"> сельсовета река </w:t>
      </w:r>
      <w:proofErr w:type="spellStart"/>
      <w:r w:rsidRPr="00D1587F">
        <w:t>Коён</w:t>
      </w:r>
      <w:proofErr w:type="spellEnd"/>
      <w:r w:rsidRPr="00D1587F">
        <w:t xml:space="preserve"> течёт</w:t>
      </w:r>
      <w:r w:rsidR="001B34B4" w:rsidRPr="00D1587F">
        <w:t xml:space="preserve"> как равнинная. Есть несколько разветвлений на рукава. В узких рукавах скорость течения значительная. Река не глубокая. Мало мест глубиной больше 2 метров. Рыбы сейчас водится немного. У реки</w:t>
      </w:r>
      <w:r w:rsidR="00BC7A3C" w:rsidRPr="00D1587F">
        <w:t xml:space="preserve"> </w:t>
      </w:r>
      <w:proofErr w:type="spellStart"/>
      <w:r w:rsidR="00BC7A3C" w:rsidRPr="00D1587F">
        <w:t>Коён</w:t>
      </w:r>
      <w:proofErr w:type="spellEnd"/>
      <w:r w:rsidR="001B34B4" w:rsidRPr="00D1587F">
        <w:t xml:space="preserve"> на территории села</w:t>
      </w:r>
      <w:r w:rsidRPr="00D1587F">
        <w:t xml:space="preserve"> Верх-</w:t>
      </w:r>
      <w:proofErr w:type="spellStart"/>
      <w:r w:rsidRPr="00D1587F">
        <w:t>Коён</w:t>
      </w:r>
      <w:proofErr w:type="spellEnd"/>
      <w:r w:rsidRPr="00D1587F">
        <w:t xml:space="preserve"> </w:t>
      </w:r>
      <w:r w:rsidR="001B34B4" w:rsidRPr="00D1587F">
        <w:t xml:space="preserve">есть несколько притоков: Татарка, </w:t>
      </w:r>
      <w:proofErr w:type="spellStart"/>
      <w:r w:rsidR="001B34B4" w:rsidRPr="00D1587F">
        <w:t>Грязнуха</w:t>
      </w:r>
      <w:proofErr w:type="spellEnd"/>
      <w:r w:rsidR="001B34B4" w:rsidRPr="00D1587F">
        <w:t xml:space="preserve">, рядом с селом ниже по течению в неё впадают 3 Каменки, ещё приток Малый </w:t>
      </w:r>
      <w:proofErr w:type="spellStart"/>
      <w:r w:rsidR="001B34B4" w:rsidRPr="00D1587F">
        <w:t>Коён</w:t>
      </w:r>
      <w:proofErr w:type="spellEnd"/>
      <w:r w:rsidR="001B34B4" w:rsidRPr="00D1587F">
        <w:t xml:space="preserve">. Каменки текут как раз в тех местах, где горные породы выходят на поверхность. Под действием талых вод идёт интенсивное разрушение берегов, образуются эрозионные уступы – яры, идёт </w:t>
      </w:r>
      <w:proofErr w:type="spellStart"/>
      <w:r w:rsidR="001B34B4" w:rsidRPr="00D1587F">
        <w:t>переотложение</w:t>
      </w:r>
      <w:proofErr w:type="spellEnd"/>
      <w:r w:rsidR="001B34B4" w:rsidRPr="00D1587F">
        <w:t xml:space="preserve"> горных пород, образование пляжей, островов вдоль берегов. Это в полной мере характерно для реки</w:t>
      </w:r>
      <w:r w:rsidR="00F115D5" w:rsidRPr="00D1587F">
        <w:t xml:space="preserve"> </w:t>
      </w:r>
      <w:proofErr w:type="spellStart"/>
      <w:r w:rsidR="00F115D5" w:rsidRPr="00D1587F">
        <w:t>Коён</w:t>
      </w:r>
      <w:proofErr w:type="spellEnd"/>
      <w:r w:rsidR="001B34B4" w:rsidRPr="00D1587F">
        <w:t xml:space="preserve">. </w:t>
      </w:r>
      <w:r w:rsidR="00F115D5" w:rsidRPr="00D1587F">
        <w:t>З</w:t>
      </w:r>
      <w:r w:rsidR="001B34B4" w:rsidRPr="00D1587F">
        <w:t xml:space="preserve">а последние 30 –50 лет произошли значительные изменения берегов и русла реки </w:t>
      </w:r>
      <w:proofErr w:type="spellStart"/>
      <w:r w:rsidR="001B34B4" w:rsidRPr="00D1587F">
        <w:t>Коён</w:t>
      </w:r>
      <w:proofErr w:type="spellEnd"/>
      <w:r w:rsidR="001B34B4" w:rsidRPr="00D1587F">
        <w:t>.</w:t>
      </w:r>
    </w:p>
    <w:p w:rsidR="001B34B4" w:rsidRPr="00D1587F" w:rsidRDefault="001B34B4" w:rsidP="001B34B4">
      <w:pPr>
        <w:pStyle w:val="S7"/>
      </w:pPr>
      <w:r w:rsidRPr="00D1587F">
        <w:t xml:space="preserve">Пруды в </w:t>
      </w:r>
      <w:proofErr w:type="spellStart"/>
      <w:r w:rsidRPr="00D1587F">
        <w:t>Коёне</w:t>
      </w:r>
      <w:proofErr w:type="spellEnd"/>
      <w:r w:rsidRPr="00D1587F">
        <w:t xml:space="preserve"> оправдывают своё название. Они искусственного происхождения, то есть запруды. Они</w:t>
      </w:r>
      <w:r w:rsidR="005324CA" w:rsidRPr="00D1587F">
        <w:t>,</w:t>
      </w:r>
      <w:r w:rsidRPr="00D1587F">
        <w:t xml:space="preserve"> то появляются по желанию человека, то исчезают (то запрудят, то разрушат запруду). Такова судьба «Дубинского» пруда на речке </w:t>
      </w:r>
      <w:proofErr w:type="spellStart"/>
      <w:r w:rsidRPr="00D1587F">
        <w:t>Брюшихе</w:t>
      </w:r>
      <w:proofErr w:type="spellEnd"/>
      <w:r w:rsidRPr="00D1587F">
        <w:t>. В него запускали мальков карпа, и местное население вылавливало уже довольно крупную рыбу. Долго существовал и играл немалую роль в жизни села «</w:t>
      </w:r>
      <w:proofErr w:type="spellStart"/>
      <w:r w:rsidRPr="00D1587F">
        <w:t>Карьерский</w:t>
      </w:r>
      <w:proofErr w:type="spellEnd"/>
      <w:r w:rsidRPr="00D1587F">
        <w:t>» пруд. Теперь его нет. Всё это отрицательно влияет на природный мир, окружающий эти водоёмы. Нарушается природное равновесие. «Новый» пруд имеет тоже искусственное происхождение. Его делали специально, чтобы разводить рыбу. Построили, но дальше денег на рыболовство не хватило. Его забросили, он стал зарастать, заболачиваться. «Зелёный» пруд получился случайно, он образовался при строительстве дороги. Он находится за котельной. Пруды постепенно превращаются в болота.</w:t>
      </w:r>
    </w:p>
    <w:p w:rsidR="001B34B4" w:rsidRDefault="001B34B4" w:rsidP="001B34B4">
      <w:pPr>
        <w:pStyle w:val="S7"/>
        <w:rPr>
          <w:color w:val="0070C0"/>
        </w:rPr>
      </w:pPr>
    </w:p>
    <w:p w:rsidR="00072533" w:rsidRDefault="00072533" w:rsidP="005A6125">
      <w:pPr>
        <w:pStyle w:val="S7"/>
        <w:ind w:firstLine="0"/>
        <w:jc w:val="right"/>
        <w:rPr>
          <w:i/>
          <w:szCs w:val="28"/>
        </w:rPr>
      </w:pPr>
    </w:p>
    <w:p w:rsidR="005A6125" w:rsidRPr="006A14CA" w:rsidRDefault="005A6125" w:rsidP="005A6125">
      <w:pPr>
        <w:pStyle w:val="S7"/>
        <w:ind w:firstLine="0"/>
        <w:jc w:val="right"/>
        <w:rPr>
          <w:i/>
          <w:szCs w:val="28"/>
        </w:rPr>
      </w:pPr>
      <w:r w:rsidRPr="006A14CA">
        <w:rPr>
          <w:i/>
          <w:szCs w:val="28"/>
        </w:rPr>
        <w:t>Таблица – 1.1.2-1</w:t>
      </w:r>
    </w:p>
    <w:p w:rsidR="006E6CA4" w:rsidRPr="005A6125" w:rsidRDefault="006E6CA4" w:rsidP="006E6CA4">
      <w:pPr>
        <w:pStyle w:val="S7"/>
        <w:ind w:firstLine="0"/>
        <w:jc w:val="center"/>
        <w:rPr>
          <w:i/>
          <w:szCs w:val="28"/>
        </w:rPr>
      </w:pPr>
      <w:r w:rsidRPr="005A6125">
        <w:rPr>
          <w:i/>
          <w:szCs w:val="28"/>
        </w:rPr>
        <w:t>Перечень водотоков на территории сельсовета</w:t>
      </w:r>
    </w:p>
    <w:p w:rsidR="006E6CA4" w:rsidRPr="005A6125" w:rsidRDefault="006E6CA4" w:rsidP="006E6CA4">
      <w:pPr>
        <w:pStyle w:val="S7"/>
        <w:ind w:firstLine="0"/>
        <w:rPr>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2996"/>
        <w:gridCol w:w="1559"/>
        <w:gridCol w:w="1844"/>
      </w:tblGrid>
      <w:tr w:rsidR="00E82EA1" w:rsidRPr="0083381A" w:rsidTr="00E82EA1">
        <w:trPr>
          <w:trHeight w:val="552"/>
          <w:jc w:val="center"/>
        </w:trPr>
        <w:tc>
          <w:tcPr>
            <w:tcW w:w="595" w:type="dxa"/>
            <w:vMerge w:val="restart"/>
          </w:tcPr>
          <w:p w:rsidR="00E82EA1" w:rsidRPr="0083381A" w:rsidRDefault="00E82EA1" w:rsidP="003A19C8">
            <w:pPr>
              <w:pStyle w:val="S7"/>
              <w:ind w:firstLine="0"/>
              <w:rPr>
                <w:sz w:val="24"/>
              </w:rPr>
            </w:pPr>
            <w:r w:rsidRPr="0083381A">
              <w:rPr>
                <w:sz w:val="24"/>
              </w:rPr>
              <w:t>№ п/п</w:t>
            </w:r>
          </w:p>
        </w:tc>
        <w:tc>
          <w:tcPr>
            <w:tcW w:w="2996" w:type="dxa"/>
            <w:vMerge w:val="restart"/>
          </w:tcPr>
          <w:p w:rsidR="00E82EA1" w:rsidRPr="0083381A" w:rsidRDefault="00E82EA1" w:rsidP="003A19C8">
            <w:pPr>
              <w:pStyle w:val="S7"/>
              <w:ind w:firstLine="0"/>
              <w:rPr>
                <w:sz w:val="24"/>
              </w:rPr>
            </w:pPr>
            <w:r w:rsidRPr="0083381A">
              <w:rPr>
                <w:sz w:val="24"/>
              </w:rPr>
              <w:t>Название</w:t>
            </w:r>
          </w:p>
        </w:tc>
        <w:tc>
          <w:tcPr>
            <w:tcW w:w="3403" w:type="dxa"/>
            <w:gridSpan w:val="2"/>
          </w:tcPr>
          <w:p w:rsidR="00E82EA1" w:rsidRPr="0083381A" w:rsidRDefault="00E82EA1" w:rsidP="003A19C8">
            <w:pPr>
              <w:pStyle w:val="S7"/>
              <w:rPr>
                <w:sz w:val="24"/>
              </w:rPr>
            </w:pPr>
            <w:r w:rsidRPr="00336189">
              <w:rPr>
                <w:sz w:val="24"/>
              </w:rPr>
              <w:t>Протяжённость,</w:t>
            </w:r>
            <w:r w:rsidRPr="0083381A">
              <w:rPr>
                <w:sz w:val="24"/>
              </w:rPr>
              <w:t xml:space="preserve"> км</w:t>
            </w:r>
          </w:p>
        </w:tc>
      </w:tr>
      <w:tr w:rsidR="00E82EA1" w:rsidRPr="0083381A" w:rsidTr="00E82EA1">
        <w:trPr>
          <w:trHeight w:val="261"/>
          <w:jc w:val="center"/>
        </w:trPr>
        <w:tc>
          <w:tcPr>
            <w:tcW w:w="595" w:type="dxa"/>
            <w:vMerge/>
          </w:tcPr>
          <w:p w:rsidR="00E82EA1" w:rsidRPr="0083381A" w:rsidRDefault="00E82EA1" w:rsidP="003A19C8">
            <w:pPr>
              <w:pStyle w:val="S7"/>
              <w:ind w:firstLine="0"/>
              <w:rPr>
                <w:sz w:val="24"/>
              </w:rPr>
            </w:pPr>
          </w:p>
        </w:tc>
        <w:tc>
          <w:tcPr>
            <w:tcW w:w="2996" w:type="dxa"/>
            <w:vMerge/>
          </w:tcPr>
          <w:p w:rsidR="00E82EA1" w:rsidRPr="0083381A" w:rsidRDefault="00E82EA1" w:rsidP="003A19C8">
            <w:pPr>
              <w:pStyle w:val="S7"/>
              <w:ind w:firstLine="0"/>
              <w:rPr>
                <w:sz w:val="24"/>
              </w:rPr>
            </w:pPr>
          </w:p>
        </w:tc>
        <w:tc>
          <w:tcPr>
            <w:tcW w:w="1559" w:type="dxa"/>
            <w:vAlign w:val="center"/>
          </w:tcPr>
          <w:p w:rsidR="00E82EA1" w:rsidRPr="00336189" w:rsidRDefault="00E82EA1" w:rsidP="003A19C8">
            <w:pPr>
              <w:pStyle w:val="S7"/>
              <w:ind w:firstLine="0"/>
              <w:jc w:val="center"/>
              <w:rPr>
                <w:sz w:val="24"/>
              </w:rPr>
            </w:pPr>
            <w:r>
              <w:rPr>
                <w:sz w:val="24"/>
              </w:rPr>
              <w:t>Всего</w:t>
            </w:r>
          </w:p>
        </w:tc>
        <w:tc>
          <w:tcPr>
            <w:tcW w:w="1844" w:type="dxa"/>
          </w:tcPr>
          <w:p w:rsidR="00E82EA1" w:rsidRPr="0083381A" w:rsidRDefault="00E82EA1" w:rsidP="003A19C8">
            <w:pPr>
              <w:pStyle w:val="S7"/>
              <w:ind w:firstLine="0"/>
              <w:rPr>
                <w:sz w:val="24"/>
              </w:rPr>
            </w:pPr>
            <w:r w:rsidRPr="0083381A">
              <w:rPr>
                <w:sz w:val="24"/>
              </w:rPr>
              <w:t xml:space="preserve">В </w:t>
            </w:r>
            <w:proofErr w:type="spellStart"/>
            <w:r w:rsidRPr="0083381A">
              <w:rPr>
                <w:sz w:val="24"/>
              </w:rPr>
              <w:t>т.ч</w:t>
            </w:r>
            <w:proofErr w:type="spellEnd"/>
            <w:r w:rsidRPr="0083381A">
              <w:rPr>
                <w:sz w:val="24"/>
              </w:rPr>
              <w:t>. по территории сельсовета</w:t>
            </w:r>
          </w:p>
        </w:tc>
      </w:tr>
      <w:tr w:rsidR="00E82EA1" w:rsidRPr="0083381A" w:rsidTr="00E82EA1">
        <w:trPr>
          <w:trHeight w:val="261"/>
          <w:jc w:val="center"/>
        </w:trPr>
        <w:tc>
          <w:tcPr>
            <w:tcW w:w="595" w:type="dxa"/>
            <w:vAlign w:val="center"/>
          </w:tcPr>
          <w:p w:rsidR="00E82EA1" w:rsidRPr="002C2F48" w:rsidRDefault="00E82EA1" w:rsidP="003A19C8">
            <w:pPr>
              <w:pStyle w:val="S7"/>
              <w:ind w:firstLine="0"/>
              <w:jc w:val="center"/>
              <w:rPr>
                <w:sz w:val="16"/>
                <w:szCs w:val="16"/>
              </w:rPr>
            </w:pPr>
            <w:r w:rsidRPr="002C2F48">
              <w:rPr>
                <w:sz w:val="16"/>
                <w:szCs w:val="16"/>
              </w:rPr>
              <w:t>1</w:t>
            </w:r>
          </w:p>
        </w:tc>
        <w:tc>
          <w:tcPr>
            <w:tcW w:w="2996" w:type="dxa"/>
            <w:vAlign w:val="center"/>
          </w:tcPr>
          <w:p w:rsidR="00E82EA1" w:rsidRPr="002C2F48" w:rsidRDefault="00E82EA1" w:rsidP="003A19C8">
            <w:pPr>
              <w:pStyle w:val="S7"/>
              <w:ind w:firstLine="0"/>
              <w:jc w:val="center"/>
              <w:rPr>
                <w:sz w:val="16"/>
                <w:szCs w:val="16"/>
              </w:rPr>
            </w:pPr>
            <w:r w:rsidRPr="002C2F48">
              <w:rPr>
                <w:sz w:val="16"/>
                <w:szCs w:val="16"/>
              </w:rPr>
              <w:t>2</w:t>
            </w:r>
          </w:p>
        </w:tc>
        <w:tc>
          <w:tcPr>
            <w:tcW w:w="1559" w:type="dxa"/>
            <w:vAlign w:val="center"/>
          </w:tcPr>
          <w:p w:rsidR="00E82EA1" w:rsidRPr="002C2F48" w:rsidRDefault="00E82EA1" w:rsidP="003A19C8">
            <w:pPr>
              <w:pStyle w:val="S7"/>
              <w:ind w:firstLine="0"/>
              <w:jc w:val="center"/>
              <w:rPr>
                <w:sz w:val="16"/>
                <w:szCs w:val="16"/>
              </w:rPr>
            </w:pPr>
            <w:r w:rsidRPr="002C2F48">
              <w:rPr>
                <w:sz w:val="16"/>
                <w:szCs w:val="16"/>
              </w:rPr>
              <w:t>3</w:t>
            </w:r>
          </w:p>
        </w:tc>
        <w:tc>
          <w:tcPr>
            <w:tcW w:w="1844" w:type="dxa"/>
            <w:vAlign w:val="center"/>
          </w:tcPr>
          <w:p w:rsidR="00E82EA1" w:rsidRPr="002C2F48" w:rsidRDefault="00E82EA1" w:rsidP="003A19C8">
            <w:pPr>
              <w:pStyle w:val="S7"/>
              <w:ind w:firstLine="0"/>
              <w:jc w:val="center"/>
              <w:rPr>
                <w:sz w:val="16"/>
                <w:szCs w:val="16"/>
              </w:rPr>
            </w:pPr>
            <w:r w:rsidRPr="002C2F48">
              <w:rPr>
                <w:sz w:val="16"/>
                <w:szCs w:val="16"/>
              </w:rPr>
              <w:t>4</w:t>
            </w:r>
          </w:p>
        </w:tc>
      </w:tr>
      <w:tr w:rsidR="00E82EA1" w:rsidRPr="0083381A" w:rsidTr="00E82EA1">
        <w:trPr>
          <w:trHeight w:val="602"/>
          <w:jc w:val="center"/>
        </w:trPr>
        <w:tc>
          <w:tcPr>
            <w:tcW w:w="6994" w:type="dxa"/>
            <w:gridSpan w:val="4"/>
            <w:vAlign w:val="center"/>
          </w:tcPr>
          <w:p w:rsidR="00E82EA1" w:rsidRPr="002C2F48" w:rsidRDefault="00E82EA1" w:rsidP="003A19C8">
            <w:pPr>
              <w:pStyle w:val="S7"/>
              <w:ind w:firstLine="0"/>
              <w:jc w:val="center"/>
              <w:rPr>
                <w:sz w:val="24"/>
              </w:rPr>
            </w:pPr>
            <w:r w:rsidRPr="002C2F48">
              <w:rPr>
                <w:sz w:val="24"/>
              </w:rPr>
              <w:t>Реки</w:t>
            </w:r>
          </w:p>
        </w:tc>
      </w:tr>
      <w:tr w:rsidR="00E82EA1" w:rsidRPr="0083381A" w:rsidTr="00E82EA1">
        <w:trPr>
          <w:jc w:val="center"/>
        </w:trPr>
        <w:tc>
          <w:tcPr>
            <w:tcW w:w="595" w:type="dxa"/>
          </w:tcPr>
          <w:p w:rsidR="00E82EA1" w:rsidRPr="00AC1CA6" w:rsidRDefault="00E82EA1" w:rsidP="003A19C8">
            <w:pPr>
              <w:pStyle w:val="S7"/>
              <w:ind w:firstLine="0"/>
              <w:rPr>
                <w:sz w:val="24"/>
              </w:rPr>
            </w:pPr>
            <w:r>
              <w:rPr>
                <w:sz w:val="24"/>
              </w:rPr>
              <w:t>1</w:t>
            </w:r>
          </w:p>
        </w:tc>
        <w:tc>
          <w:tcPr>
            <w:tcW w:w="2996" w:type="dxa"/>
          </w:tcPr>
          <w:p w:rsidR="00E82EA1" w:rsidRPr="00AC1CA6" w:rsidRDefault="00E82EA1" w:rsidP="003A19C8">
            <w:pPr>
              <w:pStyle w:val="S7"/>
              <w:ind w:firstLine="0"/>
              <w:rPr>
                <w:sz w:val="24"/>
              </w:rPr>
            </w:pPr>
            <w:proofErr w:type="spellStart"/>
            <w:r>
              <w:rPr>
                <w:sz w:val="24"/>
              </w:rPr>
              <w:t>Коён</w:t>
            </w:r>
            <w:proofErr w:type="spellEnd"/>
            <w:r>
              <w:rPr>
                <w:sz w:val="24"/>
              </w:rPr>
              <w:t xml:space="preserve"> (Большой </w:t>
            </w:r>
            <w:proofErr w:type="spellStart"/>
            <w:r>
              <w:rPr>
                <w:sz w:val="24"/>
              </w:rPr>
              <w:t>Коён</w:t>
            </w:r>
            <w:proofErr w:type="spellEnd"/>
            <w:r>
              <w:rPr>
                <w:sz w:val="24"/>
              </w:rPr>
              <w:t>)</w:t>
            </w:r>
          </w:p>
        </w:tc>
        <w:tc>
          <w:tcPr>
            <w:tcW w:w="1559" w:type="dxa"/>
            <w:vAlign w:val="center"/>
          </w:tcPr>
          <w:p w:rsidR="00E82EA1" w:rsidRPr="0083381A" w:rsidRDefault="00E82EA1" w:rsidP="003A19C8">
            <w:pPr>
              <w:pStyle w:val="S7"/>
              <w:ind w:firstLine="0"/>
              <w:jc w:val="center"/>
              <w:rPr>
                <w:sz w:val="24"/>
              </w:rPr>
            </w:pPr>
            <w:r>
              <w:rPr>
                <w:sz w:val="24"/>
              </w:rPr>
              <w:t>54</w:t>
            </w:r>
          </w:p>
        </w:tc>
        <w:tc>
          <w:tcPr>
            <w:tcW w:w="1844" w:type="dxa"/>
            <w:vAlign w:val="center"/>
          </w:tcPr>
          <w:p w:rsidR="00E82EA1" w:rsidRPr="0083381A" w:rsidRDefault="00E82EA1" w:rsidP="003A19C8">
            <w:pPr>
              <w:pStyle w:val="S7"/>
              <w:ind w:firstLine="0"/>
              <w:jc w:val="center"/>
              <w:rPr>
                <w:sz w:val="24"/>
              </w:rPr>
            </w:pPr>
            <w:r>
              <w:rPr>
                <w:sz w:val="24"/>
              </w:rPr>
              <w:t>24,5</w:t>
            </w:r>
          </w:p>
        </w:tc>
      </w:tr>
      <w:tr w:rsidR="00E82EA1" w:rsidRPr="0083381A" w:rsidTr="00E82EA1">
        <w:trPr>
          <w:jc w:val="center"/>
        </w:trPr>
        <w:tc>
          <w:tcPr>
            <w:tcW w:w="595" w:type="dxa"/>
          </w:tcPr>
          <w:p w:rsidR="00E82EA1" w:rsidRPr="00AC1CA6" w:rsidRDefault="00E82EA1" w:rsidP="003A19C8">
            <w:pPr>
              <w:pStyle w:val="S7"/>
              <w:ind w:firstLine="0"/>
              <w:rPr>
                <w:sz w:val="24"/>
              </w:rPr>
            </w:pPr>
            <w:r>
              <w:rPr>
                <w:sz w:val="24"/>
              </w:rPr>
              <w:t>2</w:t>
            </w:r>
          </w:p>
        </w:tc>
        <w:tc>
          <w:tcPr>
            <w:tcW w:w="2996" w:type="dxa"/>
            <w:vAlign w:val="bottom"/>
          </w:tcPr>
          <w:p w:rsidR="00E82EA1" w:rsidRPr="00072533" w:rsidRDefault="00E82EA1" w:rsidP="003A19C8">
            <w:pPr>
              <w:pStyle w:val="S7"/>
              <w:ind w:firstLine="0"/>
              <w:rPr>
                <w:sz w:val="24"/>
              </w:rPr>
            </w:pPr>
            <w:r w:rsidRPr="00072533">
              <w:rPr>
                <w:sz w:val="24"/>
              </w:rPr>
              <w:t xml:space="preserve">Большой </w:t>
            </w:r>
            <w:proofErr w:type="spellStart"/>
            <w:r w:rsidRPr="00072533">
              <w:rPr>
                <w:sz w:val="24"/>
              </w:rPr>
              <w:t>Елбаш</w:t>
            </w:r>
            <w:proofErr w:type="spellEnd"/>
          </w:p>
        </w:tc>
        <w:tc>
          <w:tcPr>
            <w:tcW w:w="1559" w:type="dxa"/>
            <w:vAlign w:val="center"/>
          </w:tcPr>
          <w:p w:rsidR="00E82EA1" w:rsidRPr="00072533" w:rsidRDefault="00E82EA1" w:rsidP="003A19C8">
            <w:pPr>
              <w:pStyle w:val="S7"/>
              <w:ind w:firstLine="0"/>
              <w:jc w:val="center"/>
              <w:rPr>
                <w:sz w:val="24"/>
              </w:rPr>
            </w:pPr>
            <w:r>
              <w:rPr>
                <w:sz w:val="24"/>
              </w:rPr>
              <w:t>28</w:t>
            </w:r>
          </w:p>
        </w:tc>
        <w:tc>
          <w:tcPr>
            <w:tcW w:w="1844" w:type="dxa"/>
            <w:vAlign w:val="center"/>
          </w:tcPr>
          <w:p w:rsidR="00E82EA1" w:rsidRPr="00072533" w:rsidRDefault="00E82EA1" w:rsidP="003A19C8">
            <w:pPr>
              <w:pStyle w:val="S7"/>
              <w:ind w:firstLine="0"/>
              <w:jc w:val="center"/>
              <w:rPr>
                <w:sz w:val="24"/>
              </w:rPr>
            </w:pPr>
            <w:r w:rsidRPr="00072533">
              <w:rPr>
                <w:sz w:val="24"/>
              </w:rPr>
              <w:t>13,7</w:t>
            </w:r>
          </w:p>
        </w:tc>
      </w:tr>
      <w:tr w:rsidR="00E82EA1" w:rsidRPr="0083381A" w:rsidTr="00E82EA1">
        <w:trPr>
          <w:jc w:val="center"/>
        </w:trPr>
        <w:tc>
          <w:tcPr>
            <w:tcW w:w="595" w:type="dxa"/>
          </w:tcPr>
          <w:p w:rsidR="00E82EA1" w:rsidRPr="00AC1CA6" w:rsidRDefault="00E82EA1" w:rsidP="003A19C8">
            <w:pPr>
              <w:pStyle w:val="S7"/>
              <w:ind w:firstLine="0"/>
              <w:rPr>
                <w:sz w:val="24"/>
              </w:rPr>
            </w:pPr>
            <w:r>
              <w:rPr>
                <w:sz w:val="24"/>
              </w:rPr>
              <w:t>3</w:t>
            </w:r>
          </w:p>
        </w:tc>
        <w:tc>
          <w:tcPr>
            <w:tcW w:w="2996" w:type="dxa"/>
            <w:vAlign w:val="bottom"/>
          </w:tcPr>
          <w:p w:rsidR="00E82EA1" w:rsidRPr="00072533" w:rsidRDefault="00E82EA1" w:rsidP="003A19C8">
            <w:pPr>
              <w:pStyle w:val="S7"/>
              <w:ind w:firstLine="0"/>
              <w:rPr>
                <w:sz w:val="24"/>
              </w:rPr>
            </w:pPr>
            <w:proofErr w:type="spellStart"/>
            <w:r w:rsidRPr="00072533">
              <w:rPr>
                <w:sz w:val="24"/>
              </w:rPr>
              <w:t>Брюшиха</w:t>
            </w:r>
            <w:proofErr w:type="spellEnd"/>
          </w:p>
        </w:tc>
        <w:tc>
          <w:tcPr>
            <w:tcW w:w="1559" w:type="dxa"/>
            <w:vAlign w:val="center"/>
          </w:tcPr>
          <w:p w:rsidR="00E82EA1" w:rsidRPr="00072533" w:rsidRDefault="00E82EA1" w:rsidP="003A19C8">
            <w:pPr>
              <w:pStyle w:val="S7"/>
              <w:ind w:firstLine="0"/>
              <w:jc w:val="center"/>
              <w:rPr>
                <w:sz w:val="24"/>
              </w:rPr>
            </w:pPr>
            <w:r>
              <w:rPr>
                <w:sz w:val="24"/>
              </w:rPr>
              <w:t>11,1</w:t>
            </w:r>
          </w:p>
        </w:tc>
        <w:tc>
          <w:tcPr>
            <w:tcW w:w="1844" w:type="dxa"/>
            <w:vAlign w:val="center"/>
          </w:tcPr>
          <w:p w:rsidR="00E82EA1" w:rsidRPr="00072533" w:rsidRDefault="00E82EA1" w:rsidP="003A19C8">
            <w:pPr>
              <w:pStyle w:val="S7"/>
              <w:ind w:firstLine="0"/>
              <w:jc w:val="center"/>
              <w:rPr>
                <w:sz w:val="24"/>
              </w:rPr>
            </w:pPr>
            <w:r>
              <w:rPr>
                <w:sz w:val="24"/>
              </w:rPr>
              <w:t>11,1</w:t>
            </w:r>
          </w:p>
        </w:tc>
      </w:tr>
      <w:tr w:rsidR="00E82EA1" w:rsidRPr="0083381A" w:rsidTr="00E82EA1">
        <w:trPr>
          <w:jc w:val="center"/>
        </w:trPr>
        <w:tc>
          <w:tcPr>
            <w:tcW w:w="595" w:type="dxa"/>
          </w:tcPr>
          <w:p w:rsidR="00E82EA1" w:rsidRDefault="00E82EA1" w:rsidP="003A19C8">
            <w:pPr>
              <w:pStyle w:val="S7"/>
              <w:ind w:firstLine="0"/>
              <w:rPr>
                <w:sz w:val="24"/>
              </w:rPr>
            </w:pPr>
            <w:r>
              <w:rPr>
                <w:sz w:val="24"/>
              </w:rPr>
              <w:t>4</w:t>
            </w:r>
          </w:p>
        </w:tc>
        <w:tc>
          <w:tcPr>
            <w:tcW w:w="2996" w:type="dxa"/>
            <w:vAlign w:val="bottom"/>
          </w:tcPr>
          <w:p w:rsidR="00E82EA1" w:rsidRPr="00072533" w:rsidRDefault="00E82EA1" w:rsidP="003A19C8">
            <w:pPr>
              <w:pStyle w:val="S7"/>
              <w:ind w:firstLine="0"/>
              <w:rPr>
                <w:sz w:val="24"/>
              </w:rPr>
            </w:pPr>
            <w:r w:rsidRPr="00072533">
              <w:rPr>
                <w:sz w:val="24"/>
              </w:rPr>
              <w:t>Каменка</w:t>
            </w:r>
          </w:p>
        </w:tc>
        <w:tc>
          <w:tcPr>
            <w:tcW w:w="1559" w:type="dxa"/>
            <w:vAlign w:val="center"/>
          </w:tcPr>
          <w:p w:rsidR="00E82EA1" w:rsidRPr="00072533" w:rsidRDefault="00E82EA1" w:rsidP="003A19C8">
            <w:pPr>
              <w:pStyle w:val="S7"/>
              <w:ind w:firstLine="0"/>
              <w:jc w:val="center"/>
              <w:rPr>
                <w:sz w:val="24"/>
              </w:rPr>
            </w:pPr>
            <w:r>
              <w:rPr>
                <w:sz w:val="24"/>
              </w:rPr>
              <w:t>19</w:t>
            </w:r>
          </w:p>
        </w:tc>
        <w:tc>
          <w:tcPr>
            <w:tcW w:w="1844" w:type="dxa"/>
            <w:vAlign w:val="center"/>
          </w:tcPr>
          <w:p w:rsidR="00E82EA1" w:rsidRPr="00072533" w:rsidRDefault="00E82EA1" w:rsidP="003A19C8">
            <w:pPr>
              <w:pStyle w:val="S7"/>
              <w:ind w:firstLine="0"/>
              <w:jc w:val="center"/>
              <w:rPr>
                <w:sz w:val="24"/>
              </w:rPr>
            </w:pPr>
            <w:r>
              <w:rPr>
                <w:sz w:val="24"/>
              </w:rPr>
              <w:t>18,5</w:t>
            </w:r>
          </w:p>
        </w:tc>
      </w:tr>
      <w:tr w:rsidR="00E82EA1" w:rsidRPr="0083381A" w:rsidTr="00E82EA1">
        <w:trPr>
          <w:jc w:val="center"/>
        </w:trPr>
        <w:tc>
          <w:tcPr>
            <w:tcW w:w="595" w:type="dxa"/>
          </w:tcPr>
          <w:p w:rsidR="00E82EA1" w:rsidRDefault="00E82EA1" w:rsidP="003A19C8">
            <w:pPr>
              <w:pStyle w:val="S7"/>
              <w:ind w:firstLine="0"/>
              <w:rPr>
                <w:sz w:val="24"/>
              </w:rPr>
            </w:pPr>
            <w:r>
              <w:rPr>
                <w:sz w:val="24"/>
              </w:rPr>
              <w:t>5</w:t>
            </w:r>
          </w:p>
        </w:tc>
        <w:tc>
          <w:tcPr>
            <w:tcW w:w="2996" w:type="dxa"/>
            <w:vAlign w:val="bottom"/>
          </w:tcPr>
          <w:p w:rsidR="00E82EA1" w:rsidRPr="00072533" w:rsidRDefault="00E82EA1" w:rsidP="003A19C8">
            <w:pPr>
              <w:pStyle w:val="S7"/>
              <w:ind w:firstLine="0"/>
              <w:rPr>
                <w:sz w:val="24"/>
              </w:rPr>
            </w:pPr>
            <w:proofErr w:type="spellStart"/>
            <w:r w:rsidRPr="00072533">
              <w:rPr>
                <w:sz w:val="24"/>
              </w:rPr>
              <w:t>Китерня</w:t>
            </w:r>
            <w:proofErr w:type="spellEnd"/>
          </w:p>
        </w:tc>
        <w:tc>
          <w:tcPr>
            <w:tcW w:w="1559" w:type="dxa"/>
            <w:vAlign w:val="center"/>
          </w:tcPr>
          <w:p w:rsidR="00E82EA1" w:rsidRPr="00072533" w:rsidRDefault="00E82EA1" w:rsidP="003A19C8">
            <w:pPr>
              <w:pStyle w:val="S7"/>
              <w:ind w:firstLine="0"/>
              <w:jc w:val="center"/>
              <w:rPr>
                <w:sz w:val="24"/>
              </w:rPr>
            </w:pPr>
            <w:r>
              <w:rPr>
                <w:sz w:val="24"/>
              </w:rPr>
              <w:t>24</w:t>
            </w:r>
          </w:p>
        </w:tc>
        <w:tc>
          <w:tcPr>
            <w:tcW w:w="1844" w:type="dxa"/>
            <w:vAlign w:val="center"/>
          </w:tcPr>
          <w:p w:rsidR="00E82EA1" w:rsidRPr="00072533" w:rsidRDefault="00E82EA1" w:rsidP="003A19C8">
            <w:pPr>
              <w:pStyle w:val="S7"/>
              <w:ind w:firstLine="0"/>
              <w:jc w:val="center"/>
              <w:rPr>
                <w:sz w:val="24"/>
              </w:rPr>
            </w:pPr>
            <w:r>
              <w:rPr>
                <w:sz w:val="24"/>
              </w:rPr>
              <w:t>16,8</w:t>
            </w:r>
          </w:p>
        </w:tc>
      </w:tr>
      <w:tr w:rsidR="00E82EA1" w:rsidRPr="0083381A" w:rsidTr="00E82EA1">
        <w:trPr>
          <w:jc w:val="center"/>
        </w:trPr>
        <w:tc>
          <w:tcPr>
            <w:tcW w:w="595" w:type="dxa"/>
          </w:tcPr>
          <w:p w:rsidR="00E82EA1" w:rsidRDefault="00E82EA1" w:rsidP="003A19C8">
            <w:pPr>
              <w:pStyle w:val="S7"/>
              <w:ind w:firstLine="0"/>
              <w:rPr>
                <w:sz w:val="24"/>
              </w:rPr>
            </w:pPr>
            <w:r>
              <w:rPr>
                <w:sz w:val="24"/>
              </w:rPr>
              <w:lastRenderedPageBreak/>
              <w:t>6</w:t>
            </w:r>
          </w:p>
        </w:tc>
        <w:tc>
          <w:tcPr>
            <w:tcW w:w="2996" w:type="dxa"/>
            <w:vAlign w:val="bottom"/>
          </w:tcPr>
          <w:p w:rsidR="00E82EA1" w:rsidRPr="00072533" w:rsidRDefault="00E82EA1" w:rsidP="003A19C8">
            <w:pPr>
              <w:pStyle w:val="S7"/>
              <w:ind w:firstLine="0"/>
              <w:rPr>
                <w:sz w:val="24"/>
              </w:rPr>
            </w:pPr>
            <w:r w:rsidRPr="00072533">
              <w:rPr>
                <w:sz w:val="24"/>
              </w:rPr>
              <w:t xml:space="preserve">Малый </w:t>
            </w:r>
            <w:proofErr w:type="spellStart"/>
            <w:r w:rsidRPr="00072533">
              <w:rPr>
                <w:sz w:val="24"/>
              </w:rPr>
              <w:t>Коён</w:t>
            </w:r>
            <w:proofErr w:type="spellEnd"/>
          </w:p>
        </w:tc>
        <w:tc>
          <w:tcPr>
            <w:tcW w:w="1559" w:type="dxa"/>
            <w:vAlign w:val="center"/>
          </w:tcPr>
          <w:p w:rsidR="00E82EA1" w:rsidRPr="00072533" w:rsidRDefault="00E82EA1" w:rsidP="003A19C8">
            <w:pPr>
              <w:pStyle w:val="S7"/>
              <w:ind w:firstLine="0"/>
              <w:jc w:val="center"/>
              <w:rPr>
                <w:sz w:val="24"/>
              </w:rPr>
            </w:pPr>
            <w:r>
              <w:rPr>
                <w:sz w:val="24"/>
              </w:rPr>
              <w:t>13,7</w:t>
            </w:r>
          </w:p>
        </w:tc>
        <w:tc>
          <w:tcPr>
            <w:tcW w:w="1844" w:type="dxa"/>
            <w:vAlign w:val="center"/>
          </w:tcPr>
          <w:p w:rsidR="00E82EA1" w:rsidRPr="00072533" w:rsidRDefault="00E82EA1" w:rsidP="003A19C8">
            <w:pPr>
              <w:pStyle w:val="S7"/>
              <w:ind w:firstLine="0"/>
              <w:jc w:val="center"/>
              <w:rPr>
                <w:sz w:val="24"/>
              </w:rPr>
            </w:pPr>
            <w:r>
              <w:rPr>
                <w:sz w:val="24"/>
              </w:rPr>
              <w:t>13,7</w:t>
            </w:r>
          </w:p>
        </w:tc>
      </w:tr>
      <w:tr w:rsidR="00E82EA1" w:rsidRPr="0083381A" w:rsidTr="00E82EA1">
        <w:trPr>
          <w:jc w:val="center"/>
        </w:trPr>
        <w:tc>
          <w:tcPr>
            <w:tcW w:w="595" w:type="dxa"/>
          </w:tcPr>
          <w:p w:rsidR="00E82EA1" w:rsidRDefault="00E82EA1" w:rsidP="003A19C8">
            <w:pPr>
              <w:pStyle w:val="S7"/>
              <w:ind w:firstLine="0"/>
              <w:rPr>
                <w:sz w:val="24"/>
              </w:rPr>
            </w:pPr>
            <w:r>
              <w:rPr>
                <w:sz w:val="24"/>
              </w:rPr>
              <w:t>7</w:t>
            </w:r>
          </w:p>
        </w:tc>
        <w:tc>
          <w:tcPr>
            <w:tcW w:w="2996" w:type="dxa"/>
            <w:vAlign w:val="bottom"/>
          </w:tcPr>
          <w:p w:rsidR="00E82EA1" w:rsidRPr="00072533" w:rsidRDefault="00E82EA1" w:rsidP="003A19C8">
            <w:pPr>
              <w:pStyle w:val="S7"/>
              <w:ind w:firstLine="0"/>
              <w:rPr>
                <w:sz w:val="24"/>
              </w:rPr>
            </w:pPr>
            <w:r w:rsidRPr="00072533">
              <w:rPr>
                <w:sz w:val="24"/>
              </w:rPr>
              <w:t>Тальменка</w:t>
            </w:r>
          </w:p>
        </w:tc>
        <w:tc>
          <w:tcPr>
            <w:tcW w:w="1559" w:type="dxa"/>
            <w:vAlign w:val="center"/>
          </w:tcPr>
          <w:p w:rsidR="00E82EA1" w:rsidRPr="00072533" w:rsidRDefault="00E82EA1" w:rsidP="003A19C8">
            <w:pPr>
              <w:pStyle w:val="S7"/>
              <w:ind w:firstLine="0"/>
              <w:jc w:val="center"/>
              <w:rPr>
                <w:sz w:val="24"/>
              </w:rPr>
            </w:pPr>
            <w:r>
              <w:rPr>
                <w:sz w:val="24"/>
              </w:rPr>
              <w:t>28</w:t>
            </w:r>
          </w:p>
        </w:tc>
        <w:tc>
          <w:tcPr>
            <w:tcW w:w="1844" w:type="dxa"/>
            <w:vAlign w:val="center"/>
          </w:tcPr>
          <w:p w:rsidR="00E82EA1" w:rsidRPr="00072533" w:rsidRDefault="00E82EA1" w:rsidP="003A19C8">
            <w:pPr>
              <w:pStyle w:val="S7"/>
              <w:ind w:firstLine="0"/>
              <w:jc w:val="center"/>
              <w:rPr>
                <w:sz w:val="24"/>
              </w:rPr>
            </w:pPr>
            <w:r>
              <w:rPr>
                <w:sz w:val="24"/>
              </w:rPr>
              <w:t>4,4</w:t>
            </w:r>
          </w:p>
        </w:tc>
      </w:tr>
      <w:tr w:rsidR="00E82EA1" w:rsidRPr="0083381A" w:rsidTr="00E82EA1">
        <w:trPr>
          <w:jc w:val="center"/>
        </w:trPr>
        <w:tc>
          <w:tcPr>
            <w:tcW w:w="595" w:type="dxa"/>
          </w:tcPr>
          <w:p w:rsidR="00E82EA1" w:rsidRDefault="00E82EA1" w:rsidP="003A19C8">
            <w:pPr>
              <w:pStyle w:val="S7"/>
              <w:ind w:firstLine="0"/>
              <w:rPr>
                <w:sz w:val="24"/>
              </w:rPr>
            </w:pPr>
            <w:r>
              <w:rPr>
                <w:sz w:val="24"/>
              </w:rPr>
              <w:t>8</w:t>
            </w:r>
          </w:p>
        </w:tc>
        <w:tc>
          <w:tcPr>
            <w:tcW w:w="2996" w:type="dxa"/>
            <w:vAlign w:val="bottom"/>
          </w:tcPr>
          <w:p w:rsidR="00E82EA1" w:rsidRPr="00072533" w:rsidRDefault="00E82EA1" w:rsidP="003A19C8">
            <w:pPr>
              <w:pStyle w:val="S7"/>
              <w:ind w:firstLine="0"/>
              <w:rPr>
                <w:sz w:val="24"/>
              </w:rPr>
            </w:pPr>
            <w:proofErr w:type="spellStart"/>
            <w:r>
              <w:rPr>
                <w:sz w:val="24"/>
              </w:rPr>
              <w:t>Бо</w:t>
            </w:r>
            <w:r w:rsidRPr="00072533">
              <w:rPr>
                <w:sz w:val="24"/>
              </w:rPr>
              <w:t>цманиха</w:t>
            </w:r>
            <w:proofErr w:type="spellEnd"/>
          </w:p>
        </w:tc>
        <w:tc>
          <w:tcPr>
            <w:tcW w:w="1559" w:type="dxa"/>
            <w:vAlign w:val="center"/>
          </w:tcPr>
          <w:p w:rsidR="00E82EA1" w:rsidRPr="00072533" w:rsidRDefault="00E82EA1" w:rsidP="003A19C8">
            <w:pPr>
              <w:pStyle w:val="S7"/>
              <w:ind w:firstLine="0"/>
              <w:jc w:val="center"/>
              <w:rPr>
                <w:sz w:val="24"/>
              </w:rPr>
            </w:pPr>
            <w:r>
              <w:rPr>
                <w:sz w:val="24"/>
              </w:rPr>
              <w:t>1,6</w:t>
            </w:r>
          </w:p>
        </w:tc>
        <w:tc>
          <w:tcPr>
            <w:tcW w:w="1844" w:type="dxa"/>
            <w:vAlign w:val="center"/>
          </w:tcPr>
          <w:p w:rsidR="00E82EA1" w:rsidRPr="00072533" w:rsidRDefault="00E82EA1" w:rsidP="003A19C8">
            <w:pPr>
              <w:pStyle w:val="S7"/>
              <w:ind w:firstLine="0"/>
              <w:jc w:val="center"/>
              <w:rPr>
                <w:sz w:val="24"/>
              </w:rPr>
            </w:pPr>
            <w:r>
              <w:rPr>
                <w:sz w:val="24"/>
              </w:rPr>
              <w:t>1,6</w:t>
            </w:r>
          </w:p>
        </w:tc>
      </w:tr>
      <w:tr w:rsidR="00E82EA1" w:rsidRPr="0083381A" w:rsidTr="00E82EA1">
        <w:trPr>
          <w:jc w:val="center"/>
        </w:trPr>
        <w:tc>
          <w:tcPr>
            <w:tcW w:w="595" w:type="dxa"/>
          </w:tcPr>
          <w:p w:rsidR="00E82EA1" w:rsidRDefault="00E82EA1" w:rsidP="003A19C8">
            <w:pPr>
              <w:pStyle w:val="S7"/>
              <w:ind w:firstLine="0"/>
              <w:rPr>
                <w:sz w:val="24"/>
              </w:rPr>
            </w:pPr>
            <w:r>
              <w:rPr>
                <w:sz w:val="24"/>
              </w:rPr>
              <w:t>9</w:t>
            </w:r>
          </w:p>
        </w:tc>
        <w:tc>
          <w:tcPr>
            <w:tcW w:w="2996" w:type="dxa"/>
            <w:vAlign w:val="bottom"/>
          </w:tcPr>
          <w:p w:rsidR="00E82EA1" w:rsidRPr="00072533" w:rsidRDefault="00E82EA1" w:rsidP="003A19C8">
            <w:pPr>
              <w:pStyle w:val="S7"/>
              <w:ind w:firstLine="0"/>
              <w:rPr>
                <w:sz w:val="24"/>
              </w:rPr>
            </w:pPr>
            <w:r w:rsidRPr="00072533">
              <w:rPr>
                <w:sz w:val="24"/>
              </w:rPr>
              <w:t>Буланиха 1-ая</w:t>
            </w:r>
          </w:p>
        </w:tc>
        <w:tc>
          <w:tcPr>
            <w:tcW w:w="1559" w:type="dxa"/>
            <w:vAlign w:val="center"/>
          </w:tcPr>
          <w:p w:rsidR="00E82EA1" w:rsidRPr="00072533" w:rsidRDefault="00E82EA1" w:rsidP="003A19C8">
            <w:pPr>
              <w:pStyle w:val="S7"/>
              <w:ind w:firstLine="0"/>
              <w:jc w:val="center"/>
              <w:rPr>
                <w:sz w:val="24"/>
              </w:rPr>
            </w:pPr>
            <w:r>
              <w:rPr>
                <w:sz w:val="24"/>
              </w:rPr>
              <w:t>3,2</w:t>
            </w:r>
          </w:p>
        </w:tc>
        <w:tc>
          <w:tcPr>
            <w:tcW w:w="1844" w:type="dxa"/>
            <w:vAlign w:val="center"/>
          </w:tcPr>
          <w:p w:rsidR="00E82EA1" w:rsidRPr="00072533" w:rsidRDefault="00E82EA1" w:rsidP="003A19C8">
            <w:pPr>
              <w:pStyle w:val="S7"/>
              <w:ind w:firstLine="0"/>
              <w:jc w:val="center"/>
              <w:rPr>
                <w:sz w:val="24"/>
              </w:rPr>
            </w:pPr>
            <w:r>
              <w:rPr>
                <w:sz w:val="24"/>
              </w:rPr>
              <w:t>3,2</w:t>
            </w:r>
          </w:p>
        </w:tc>
      </w:tr>
      <w:tr w:rsidR="00E82EA1" w:rsidRPr="0083381A" w:rsidTr="00E82EA1">
        <w:trPr>
          <w:jc w:val="center"/>
        </w:trPr>
        <w:tc>
          <w:tcPr>
            <w:tcW w:w="595" w:type="dxa"/>
          </w:tcPr>
          <w:p w:rsidR="00E82EA1" w:rsidRDefault="00E82EA1" w:rsidP="003A19C8">
            <w:pPr>
              <w:pStyle w:val="S7"/>
              <w:ind w:firstLine="0"/>
              <w:rPr>
                <w:sz w:val="24"/>
              </w:rPr>
            </w:pPr>
            <w:r>
              <w:rPr>
                <w:sz w:val="24"/>
              </w:rPr>
              <w:t>10</w:t>
            </w:r>
          </w:p>
        </w:tc>
        <w:tc>
          <w:tcPr>
            <w:tcW w:w="2996" w:type="dxa"/>
            <w:vAlign w:val="bottom"/>
          </w:tcPr>
          <w:p w:rsidR="00E82EA1" w:rsidRPr="00072533" w:rsidRDefault="00E82EA1" w:rsidP="003A19C8">
            <w:pPr>
              <w:pStyle w:val="S7"/>
              <w:ind w:firstLine="0"/>
              <w:rPr>
                <w:sz w:val="24"/>
              </w:rPr>
            </w:pPr>
            <w:r w:rsidRPr="00072533">
              <w:rPr>
                <w:sz w:val="24"/>
              </w:rPr>
              <w:t>Буланиха 2-ая</w:t>
            </w:r>
          </w:p>
        </w:tc>
        <w:tc>
          <w:tcPr>
            <w:tcW w:w="1559" w:type="dxa"/>
            <w:vAlign w:val="center"/>
          </w:tcPr>
          <w:p w:rsidR="00E82EA1" w:rsidRPr="00072533" w:rsidRDefault="00E82EA1" w:rsidP="003A19C8">
            <w:pPr>
              <w:pStyle w:val="S7"/>
              <w:ind w:firstLine="0"/>
              <w:jc w:val="center"/>
              <w:rPr>
                <w:sz w:val="24"/>
              </w:rPr>
            </w:pPr>
            <w:r>
              <w:rPr>
                <w:sz w:val="24"/>
              </w:rPr>
              <w:t>1,3</w:t>
            </w:r>
          </w:p>
        </w:tc>
        <w:tc>
          <w:tcPr>
            <w:tcW w:w="1844" w:type="dxa"/>
            <w:vAlign w:val="center"/>
          </w:tcPr>
          <w:p w:rsidR="00E82EA1" w:rsidRPr="00072533" w:rsidRDefault="00E82EA1" w:rsidP="003A19C8">
            <w:pPr>
              <w:pStyle w:val="S7"/>
              <w:ind w:firstLine="0"/>
              <w:jc w:val="center"/>
              <w:rPr>
                <w:sz w:val="24"/>
              </w:rPr>
            </w:pPr>
            <w:r>
              <w:rPr>
                <w:sz w:val="24"/>
              </w:rPr>
              <w:t>1,3</w:t>
            </w:r>
          </w:p>
        </w:tc>
      </w:tr>
      <w:tr w:rsidR="00E82EA1" w:rsidRPr="0083381A" w:rsidTr="00E82EA1">
        <w:trPr>
          <w:jc w:val="center"/>
        </w:trPr>
        <w:tc>
          <w:tcPr>
            <w:tcW w:w="595" w:type="dxa"/>
          </w:tcPr>
          <w:p w:rsidR="00E82EA1" w:rsidRDefault="00E82EA1" w:rsidP="003A19C8">
            <w:pPr>
              <w:pStyle w:val="S7"/>
              <w:ind w:firstLine="0"/>
              <w:rPr>
                <w:sz w:val="24"/>
              </w:rPr>
            </w:pPr>
            <w:r>
              <w:rPr>
                <w:sz w:val="24"/>
              </w:rPr>
              <w:t>11</w:t>
            </w:r>
          </w:p>
        </w:tc>
        <w:tc>
          <w:tcPr>
            <w:tcW w:w="2996" w:type="dxa"/>
            <w:vAlign w:val="bottom"/>
          </w:tcPr>
          <w:p w:rsidR="00E82EA1" w:rsidRPr="00072533" w:rsidRDefault="00E82EA1" w:rsidP="003A19C8">
            <w:pPr>
              <w:pStyle w:val="S7"/>
              <w:ind w:firstLine="0"/>
              <w:rPr>
                <w:sz w:val="24"/>
              </w:rPr>
            </w:pPr>
            <w:proofErr w:type="spellStart"/>
            <w:r w:rsidRPr="00072533">
              <w:rPr>
                <w:sz w:val="24"/>
              </w:rPr>
              <w:t>Грязнушка</w:t>
            </w:r>
            <w:proofErr w:type="spellEnd"/>
            <w:r>
              <w:rPr>
                <w:sz w:val="24"/>
              </w:rPr>
              <w:t xml:space="preserve"> -</w:t>
            </w:r>
          </w:p>
        </w:tc>
        <w:tc>
          <w:tcPr>
            <w:tcW w:w="1559" w:type="dxa"/>
            <w:vAlign w:val="center"/>
          </w:tcPr>
          <w:p w:rsidR="00E82EA1" w:rsidRPr="00072533" w:rsidRDefault="00E82EA1" w:rsidP="003A19C8">
            <w:pPr>
              <w:pStyle w:val="S7"/>
              <w:ind w:firstLine="0"/>
              <w:jc w:val="center"/>
              <w:rPr>
                <w:sz w:val="24"/>
              </w:rPr>
            </w:pPr>
            <w:r w:rsidRPr="00567F3F">
              <w:rPr>
                <w:sz w:val="24"/>
              </w:rPr>
              <w:t>&lt;10</w:t>
            </w:r>
            <w:r>
              <w:rPr>
                <w:sz w:val="24"/>
              </w:rPr>
              <w:t xml:space="preserve"> </w:t>
            </w:r>
          </w:p>
        </w:tc>
        <w:tc>
          <w:tcPr>
            <w:tcW w:w="1844" w:type="dxa"/>
            <w:vAlign w:val="center"/>
          </w:tcPr>
          <w:p w:rsidR="00E82EA1" w:rsidRPr="00072533" w:rsidRDefault="00E82EA1" w:rsidP="003A19C8">
            <w:pPr>
              <w:pStyle w:val="S7"/>
              <w:ind w:firstLine="0"/>
              <w:jc w:val="center"/>
              <w:rPr>
                <w:sz w:val="24"/>
              </w:rPr>
            </w:pPr>
            <w:r>
              <w:rPr>
                <w:sz w:val="24"/>
              </w:rPr>
              <w:t>0,7</w:t>
            </w:r>
          </w:p>
        </w:tc>
      </w:tr>
      <w:tr w:rsidR="00E82EA1" w:rsidRPr="0083381A" w:rsidTr="00E82EA1">
        <w:trPr>
          <w:jc w:val="center"/>
        </w:trPr>
        <w:tc>
          <w:tcPr>
            <w:tcW w:w="595" w:type="dxa"/>
          </w:tcPr>
          <w:p w:rsidR="00E82EA1" w:rsidRDefault="00E82EA1" w:rsidP="003A19C8">
            <w:pPr>
              <w:pStyle w:val="S7"/>
              <w:ind w:firstLine="0"/>
              <w:rPr>
                <w:sz w:val="24"/>
              </w:rPr>
            </w:pPr>
            <w:r>
              <w:rPr>
                <w:sz w:val="24"/>
              </w:rPr>
              <w:t>12</w:t>
            </w:r>
          </w:p>
        </w:tc>
        <w:tc>
          <w:tcPr>
            <w:tcW w:w="2996" w:type="dxa"/>
            <w:vAlign w:val="bottom"/>
          </w:tcPr>
          <w:p w:rsidR="00E82EA1" w:rsidRPr="00072533" w:rsidRDefault="00E82EA1" w:rsidP="003A19C8">
            <w:pPr>
              <w:pStyle w:val="S7"/>
              <w:ind w:firstLine="0"/>
              <w:rPr>
                <w:sz w:val="24"/>
              </w:rPr>
            </w:pPr>
            <w:proofErr w:type="spellStart"/>
            <w:r w:rsidRPr="00072533">
              <w:rPr>
                <w:sz w:val="24"/>
              </w:rPr>
              <w:t>Доловушка</w:t>
            </w:r>
            <w:proofErr w:type="spellEnd"/>
            <w:r w:rsidRPr="00072533">
              <w:rPr>
                <w:sz w:val="24"/>
              </w:rPr>
              <w:t xml:space="preserve"> 1-ая</w:t>
            </w:r>
          </w:p>
        </w:tc>
        <w:tc>
          <w:tcPr>
            <w:tcW w:w="1559" w:type="dxa"/>
            <w:vAlign w:val="center"/>
          </w:tcPr>
          <w:p w:rsidR="00E82EA1" w:rsidRPr="00072533" w:rsidRDefault="00E82EA1" w:rsidP="003A19C8">
            <w:pPr>
              <w:pStyle w:val="S7"/>
              <w:ind w:firstLine="0"/>
              <w:jc w:val="center"/>
              <w:rPr>
                <w:sz w:val="24"/>
              </w:rPr>
            </w:pPr>
            <w:r>
              <w:rPr>
                <w:sz w:val="24"/>
              </w:rPr>
              <w:t>1,2</w:t>
            </w:r>
          </w:p>
        </w:tc>
        <w:tc>
          <w:tcPr>
            <w:tcW w:w="1844" w:type="dxa"/>
            <w:vAlign w:val="center"/>
          </w:tcPr>
          <w:p w:rsidR="00E82EA1" w:rsidRPr="00072533" w:rsidRDefault="00E82EA1" w:rsidP="003A19C8">
            <w:pPr>
              <w:pStyle w:val="S7"/>
              <w:ind w:firstLine="0"/>
              <w:jc w:val="center"/>
              <w:rPr>
                <w:sz w:val="24"/>
              </w:rPr>
            </w:pPr>
            <w:r>
              <w:rPr>
                <w:sz w:val="24"/>
              </w:rPr>
              <w:t>1,2</w:t>
            </w:r>
          </w:p>
        </w:tc>
      </w:tr>
      <w:tr w:rsidR="00E82EA1" w:rsidRPr="0083381A" w:rsidTr="00E82EA1">
        <w:trPr>
          <w:jc w:val="center"/>
        </w:trPr>
        <w:tc>
          <w:tcPr>
            <w:tcW w:w="595" w:type="dxa"/>
          </w:tcPr>
          <w:p w:rsidR="00E82EA1" w:rsidRDefault="00E82EA1" w:rsidP="003A19C8">
            <w:pPr>
              <w:pStyle w:val="S7"/>
              <w:ind w:firstLine="0"/>
              <w:rPr>
                <w:sz w:val="24"/>
              </w:rPr>
            </w:pPr>
            <w:r>
              <w:rPr>
                <w:sz w:val="24"/>
              </w:rPr>
              <w:t>13</w:t>
            </w:r>
          </w:p>
        </w:tc>
        <w:tc>
          <w:tcPr>
            <w:tcW w:w="2996" w:type="dxa"/>
            <w:vAlign w:val="bottom"/>
          </w:tcPr>
          <w:p w:rsidR="00E82EA1" w:rsidRPr="00072533" w:rsidRDefault="00E82EA1" w:rsidP="003A19C8">
            <w:pPr>
              <w:pStyle w:val="S7"/>
              <w:ind w:firstLine="0"/>
              <w:rPr>
                <w:sz w:val="24"/>
              </w:rPr>
            </w:pPr>
            <w:r w:rsidRPr="00072533">
              <w:rPr>
                <w:sz w:val="24"/>
              </w:rPr>
              <w:t>Зайчиха</w:t>
            </w:r>
          </w:p>
        </w:tc>
        <w:tc>
          <w:tcPr>
            <w:tcW w:w="1559" w:type="dxa"/>
            <w:vAlign w:val="center"/>
          </w:tcPr>
          <w:p w:rsidR="00E82EA1" w:rsidRPr="00072533" w:rsidRDefault="00E82EA1" w:rsidP="003A19C8">
            <w:pPr>
              <w:pStyle w:val="S7"/>
              <w:ind w:firstLine="0"/>
              <w:jc w:val="center"/>
              <w:rPr>
                <w:sz w:val="24"/>
              </w:rPr>
            </w:pPr>
            <w:r>
              <w:rPr>
                <w:sz w:val="24"/>
              </w:rPr>
              <w:t>4,0</w:t>
            </w:r>
          </w:p>
        </w:tc>
        <w:tc>
          <w:tcPr>
            <w:tcW w:w="1844" w:type="dxa"/>
            <w:vAlign w:val="center"/>
          </w:tcPr>
          <w:p w:rsidR="00E82EA1" w:rsidRPr="00072533" w:rsidRDefault="00E82EA1" w:rsidP="003A19C8">
            <w:pPr>
              <w:pStyle w:val="S7"/>
              <w:ind w:firstLine="0"/>
              <w:jc w:val="center"/>
              <w:rPr>
                <w:sz w:val="24"/>
              </w:rPr>
            </w:pPr>
            <w:r>
              <w:rPr>
                <w:sz w:val="24"/>
              </w:rPr>
              <w:t>4,0</w:t>
            </w:r>
          </w:p>
        </w:tc>
      </w:tr>
      <w:tr w:rsidR="00E82EA1" w:rsidRPr="0083381A" w:rsidTr="00E82EA1">
        <w:trPr>
          <w:jc w:val="center"/>
        </w:trPr>
        <w:tc>
          <w:tcPr>
            <w:tcW w:w="595" w:type="dxa"/>
          </w:tcPr>
          <w:p w:rsidR="00E82EA1" w:rsidRDefault="00E82EA1" w:rsidP="003A19C8">
            <w:pPr>
              <w:pStyle w:val="S7"/>
              <w:ind w:firstLine="0"/>
              <w:rPr>
                <w:sz w:val="24"/>
              </w:rPr>
            </w:pPr>
            <w:r>
              <w:rPr>
                <w:sz w:val="24"/>
              </w:rPr>
              <w:t>14</w:t>
            </w:r>
          </w:p>
        </w:tc>
        <w:tc>
          <w:tcPr>
            <w:tcW w:w="2996" w:type="dxa"/>
            <w:vAlign w:val="bottom"/>
          </w:tcPr>
          <w:p w:rsidR="00E82EA1" w:rsidRPr="00072533" w:rsidRDefault="00E82EA1" w:rsidP="003A19C8">
            <w:pPr>
              <w:pStyle w:val="S7"/>
              <w:ind w:firstLine="0"/>
              <w:rPr>
                <w:sz w:val="24"/>
              </w:rPr>
            </w:pPr>
            <w:r w:rsidRPr="00072533">
              <w:rPr>
                <w:sz w:val="24"/>
              </w:rPr>
              <w:t>Каменушка</w:t>
            </w:r>
          </w:p>
        </w:tc>
        <w:tc>
          <w:tcPr>
            <w:tcW w:w="1559" w:type="dxa"/>
            <w:vAlign w:val="center"/>
          </w:tcPr>
          <w:p w:rsidR="00E82EA1" w:rsidRPr="00072533" w:rsidRDefault="00E82EA1" w:rsidP="003A19C8">
            <w:pPr>
              <w:pStyle w:val="S7"/>
              <w:ind w:firstLine="0"/>
              <w:jc w:val="center"/>
              <w:rPr>
                <w:sz w:val="24"/>
              </w:rPr>
            </w:pPr>
            <w:r w:rsidRPr="00567F3F">
              <w:rPr>
                <w:sz w:val="24"/>
              </w:rPr>
              <w:t>&lt;10</w:t>
            </w:r>
          </w:p>
        </w:tc>
        <w:tc>
          <w:tcPr>
            <w:tcW w:w="1844" w:type="dxa"/>
            <w:vAlign w:val="center"/>
          </w:tcPr>
          <w:p w:rsidR="00E82EA1" w:rsidRPr="00072533" w:rsidRDefault="00E82EA1" w:rsidP="003A19C8">
            <w:pPr>
              <w:pStyle w:val="S7"/>
              <w:ind w:firstLine="0"/>
              <w:jc w:val="center"/>
              <w:rPr>
                <w:sz w:val="24"/>
              </w:rPr>
            </w:pPr>
            <w:r>
              <w:rPr>
                <w:sz w:val="24"/>
              </w:rPr>
              <w:t>3,0</w:t>
            </w:r>
          </w:p>
        </w:tc>
      </w:tr>
      <w:tr w:rsidR="00E82EA1" w:rsidRPr="0083381A" w:rsidTr="00E82EA1">
        <w:trPr>
          <w:jc w:val="center"/>
        </w:trPr>
        <w:tc>
          <w:tcPr>
            <w:tcW w:w="595" w:type="dxa"/>
          </w:tcPr>
          <w:p w:rsidR="00E82EA1" w:rsidRDefault="00E82EA1" w:rsidP="003A19C8">
            <w:pPr>
              <w:pStyle w:val="S7"/>
              <w:ind w:firstLine="0"/>
              <w:rPr>
                <w:sz w:val="24"/>
              </w:rPr>
            </w:pPr>
            <w:r>
              <w:rPr>
                <w:sz w:val="24"/>
              </w:rPr>
              <w:t>15</w:t>
            </w:r>
          </w:p>
        </w:tc>
        <w:tc>
          <w:tcPr>
            <w:tcW w:w="2996" w:type="dxa"/>
            <w:vAlign w:val="bottom"/>
          </w:tcPr>
          <w:p w:rsidR="00E82EA1" w:rsidRPr="00341D73" w:rsidRDefault="00E82EA1" w:rsidP="003A19C8">
            <w:pPr>
              <w:pStyle w:val="S7"/>
              <w:ind w:firstLine="0"/>
              <w:rPr>
                <w:sz w:val="24"/>
              </w:rPr>
            </w:pPr>
            <w:proofErr w:type="spellStart"/>
            <w:r w:rsidRPr="00341D73">
              <w:rPr>
                <w:sz w:val="24"/>
              </w:rPr>
              <w:t>Крутишка</w:t>
            </w:r>
            <w:proofErr w:type="spellEnd"/>
          </w:p>
        </w:tc>
        <w:tc>
          <w:tcPr>
            <w:tcW w:w="1559" w:type="dxa"/>
            <w:vAlign w:val="center"/>
          </w:tcPr>
          <w:p w:rsidR="00E82EA1" w:rsidRPr="00341D73" w:rsidRDefault="00E82EA1" w:rsidP="003A19C8">
            <w:pPr>
              <w:pStyle w:val="S7"/>
              <w:ind w:firstLine="0"/>
              <w:jc w:val="center"/>
              <w:rPr>
                <w:sz w:val="24"/>
              </w:rPr>
            </w:pPr>
            <w:r w:rsidRPr="00341D73">
              <w:rPr>
                <w:sz w:val="24"/>
              </w:rPr>
              <w:t>4,4</w:t>
            </w:r>
          </w:p>
        </w:tc>
        <w:tc>
          <w:tcPr>
            <w:tcW w:w="1844" w:type="dxa"/>
            <w:vAlign w:val="center"/>
          </w:tcPr>
          <w:p w:rsidR="00E82EA1" w:rsidRPr="00341D73" w:rsidRDefault="00E82EA1" w:rsidP="003A19C8">
            <w:pPr>
              <w:pStyle w:val="S7"/>
              <w:ind w:firstLine="0"/>
              <w:jc w:val="center"/>
              <w:rPr>
                <w:sz w:val="24"/>
              </w:rPr>
            </w:pPr>
            <w:r w:rsidRPr="00341D73">
              <w:rPr>
                <w:sz w:val="24"/>
              </w:rPr>
              <w:t>4,4</w:t>
            </w:r>
          </w:p>
        </w:tc>
      </w:tr>
      <w:tr w:rsidR="00E82EA1" w:rsidRPr="0083381A" w:rsidTr="00E82EA1">
        <w:trPr>
          <w:jc w:val="center"/>
        </w:trPr>
        <w:tc>
          <w:tcPr>
            <w:tcW w:w="595" w:type="dxa"/>
          </w:tcPr>
          <w:p w:rsidR="00E82EA1" w:rsidRDefault="00E82EA1" w:rsidP="003A19C8">
            <w:pPr>
              <w:pStyle w:val="S7"/>
              <w:ind w:firstLine="0"/>
              <w:rPr>
                <w:sz w:val="24"/>
              </w:rPr>
            </w:pPr>
            <w:r>
              <w:rPr>
                <w:sz w:val="24"/>
              </w:rPr>
              <w:t>16</w:t>
            </w:r>
          </w:p>
        </w:tc>
        <w:tc>
          <w:tcPr>
            <w:tcW w:w="2996" w:type="dxa"/>
            <w:vAlign w:val="bottom"/>
          </w:tcPr>
          <w:p w:rsidR="00E82EA1" w:rsidRPr="00072533" w:rsidRDefault="00E82EA1" w:rsidP="003A19C8">
            <w:pPr>
              <w:pStyle w:val="S7"/>
              <w:ind w:firstLine="0"/>
              <w:rPr>
                <w:sz w:val="24"/>
              </w:rPr>
            </w:pPr>
            <w:proofErr w:type="spellStart"/>
            <w:r w:rsidRPr="00072533">
              <w:rPr>
                <w:sz w:val="24"/>
              </w:rPr>
              <w:t>Караколиха</w:t>
            </w:r>
            <w:proofErr w:type="spellEnd"/>
          </w:p>
        </w:tc>
        <w:tc>
          <w:tcPr>
            <w:tcW w:w="1559" w:type="dxa"/>
            <w:vAlign w:val="center"/>
          </w:tcPr>
          <w:p w:rsidR="00E82EA1" w:rsidRPr="00072533" w:rsidRDefault="00E82EA1" w:rsidP="003A19C8">
            <w:pPr>
              <w:pStyle w:val="S7"/>
              <w:ind w:firstLine="0"/>
              <w:jc w:val="center"/>
              <w:rPr>
                <w:sz w:val="24"/>
              </w:rPr>
            </w:pPr>
            <w:r w:rsidRPr="00567F3F">
              <w:rPr>
                <w:sz w:val="24"/>
              </w:rPr>
              <w:t>&lt;10</w:t>
            </w:r>
          </w:p>
        </w:tc>
        <w:tc>
          <w:tcPr>
            <w:tcW w:w="1844" w:type="dxa"/>
            <w:vAlign w:val="center"/>
          </w:tcPr>
          <w:p w:rsidR="00E82EA1" w:rsidRPr="00072533" w:rsidRDefault="00E82EA1" w:rsidP="003A19C8">
            <w:pPr>
              <w:pStyle w:val="S7"/>
              <w:ind w:firstLine="0"/>
              <w:jc w:val="center"/>
              <w:rPr>
                <w:sz w:val="24"/>
              </w:rPr>
            </w:pPr>
            <w:r>
              <w:rPr>
                <w:sz w:val="24"/>
              </w:rPr>
              <w:t>4,4</w:t>
            </w:r>
          </w:p>
        </w:tc>
      </w:tr>
      <w:tr w:rsidR="00E82EA1" w:rsidRPr="0083381A" w:rsidTr="00E82EA1">
        <w:trPr>
          <w:jc w:val="center"/>
        </w:trPr>
        <w:tc>
          <w:tcPr>
            <w:tcW w:w="595" w:type="dxa"/>
          </w:tcPr>
          <w:p w:rsidR="00E82EA1" w:rsidRDefault="00E82EA1" w:rsidP="003A19C8">
            <w:pPr>
              <w:pStyle w:val="S7"/>
              <w:ind w:firstLine="0"/>
              <w:rPr>
                <w:sz w:val="24"/>
              </w:rPr>
            </w:pPr>
            <w:r>
              <w:rPr>
                <w:sz w:val="24"/>
              </w:rPr>
              <w:t>17</w:t>
            </w:r>
          </w:p>
        </w:tc>
        <w:tc>
          <w:tcPr>
            <w:tcW w:w="2996" w:type="dxa"/>
            <w:vAlign w:val="bottom"/>
          </w:tcPr>
          <w:p w:rsidR="00E82EA1" w:rsidRPr="00072533" w:rsidRDefault="00E82EA1" w:rsidP="003A19C8">
            <w:pPr>
              <w:pStyle w:val="S7"/>
              <w:ind w:firstLine="0"/>
              <w:rPr>
                <w:sz w:val="24"/>
              </w:rPr>
            </w:pPr>
            <w:proofErr w:type="spellStart"/>
            <w:r w:rsidRPr="00072533">
              <w:rPr>
                <w:sz w:val="24"/>
              </w:rPr>
              <w:t>Колбиха</w:t>
            </w:r>
            <w:proofErr w:type="spellEnd"/>
          </w:p>
        </w:tc>
        <w:tc>
          <w:tcPr>
            <w:tcW w:w="1559" w:type="dxa"/>
            <w:vAlign w:val="center"/>
          </w:tcPr>
          <w:p w:rsidR="00E82EA1" w:rsidRPr="00072533" w:rsidRDefault="00E82EA1" w:rsidP="003A19C8">
            <w:pPr>
              <w:pStyle w:val="S7"/>
              <w:ind w:firstLine="0"/>
              <w:jc w:val="center"/>
              <w:rPr>
                <w:sz w:val="24"/>
              </w:rPr>
            </w:pPr>
            <w:r w:rsidRPr="00567F3F">
              <w:rPr>
                <w:sz w:val="24"/>
              </w:rPr>
              <w:t>&lt;10</w:t>
            </w:r>
          </w:p>
        </w:tc>
        <w:tc>
          <w:tcPr>
            <w:tcW w:w="1844" w:type="dxa"/>
            <w:vAlign w:val="center"/>
          </w:tcPr>
          <w:p w:rsidR="00E82EA1" w:rsidRPr="00072533" w:rsidRDefault="00E82EA1" w:rsidP="003A19C8">
            <w:pPr>
              <w:pStyle w:val="S7"/>
              <w:ind w:firstLine="0"/>
              <w:jc w:val="center"/>
              <w:rPr>
                <w:sz w:val="24"/>
              </w:rPr>
            </w:pPr>
            <w:r>
              <w:rPr>
                <w:sz w:val="24"/>
              </w:rPr>
              <w:t>5,4</w:t>
            </w:r>
          </w:p>
        </w:tc>
      </w:tr>
      <w:tr w:rsidR="00E82EA1" w:rsidRPr="0083381A" w:rsidTr="00E82EA1">
        <w:trPr>
          <w:jc w:val="center"/>
        </w:trPr>
        <w:tc>
          <w:tcPr>
            <w:tcW w:w="595" w:type="dxa"/>
          </w:tcPr>
          <w:p w:rsidR="00E82EA1" w:rsidRDefault="00E82EA1" w:rsidP="003A19C8">
            <w:pPr>
              <w:pStyle w:val="S7"/>
              <w:ind w:firstLine="0"/>
              <w:rPr>
                <w:sz w:val="24"/>
              </w:rPr>
            </w:pPr>
            <w:r>
              <w:rPr>
                <w:sz w:val="24"/>
              </w:rPr>
              <w:t>18</w:t>
            </w:r>
          </w:p>
        </w:tc>
        <w:tc>
          <w:tcPr>
            <w:tcW w:w="2996" w:type="dxa"/>
            <w:vAlign w:val="bottom"/>
          </w:tcPr>
          <w:p w:rsidR="00E82EA1" w:rsidRPr="00072533" w:rsidRDefault="00E82EA1" w:rsidP="003A19C8">
            <w:pPr>
              <w:pStyle w:val="S7"/>
              <w:ind w:firstLine="0"/>
              <w:rPr>
                <w:sz w:val="24"/>
              </w:rPr>
            </w:pPr>
            <w:proofErr w:type="spellStart"/>
            <w:r w:rsidRPr="00072533">
              <w:rPr>
                <w:sz w:val="24"/>
              </w:rPr>
              <w:t>Легостаиха</w:t>
            </w:r>
            <w:proofErr w:type="spellEnd"/>
          </w:p>
        </w:tc>
        <w:tc>
          <w:tcPr>
            <w:tcW w:w="1559" w:type="dxa"/>
            <w:vAlign w:val="center"/>
          </w:tcPr>
          <w:p w:rsidR="00E82EA1" w:rsidRPr="00072533" w:rsidRDefault="00E82EA1" w:rsidP="003A19C8">
            <w:pPr>
              <w:pStyle w:val="S7"/>
              <w:ind w:firstLine="0"/>
              <w:jc w:val="center"/>
              <w:rPr>
                <w:sz w:val="24"/>
              </w:rPr>
            </w:pPr>
            <w:r w:rsidRPr="00567F3F">
              <w:rPr>
                <w:sz w:val="24"/>
              </w:rPr>
              <w:t>&lt;10</w:t>
            </w:r>
          </w:p>
        </w:tc>
        <w:tc>
          <w:tcPr>
            <w:tcW w:w="1844" w:type="dxa"/>
            <w:vAlign w:val="center"/>
          </w:tcPr>
          <w:p w:rsidR="00E82EA1" w:rsidRPr="00072533" w:rsidRDefault="00E82EA1" w:rsidP="003A19C8">
            <w:pPr>
              <w:pStyle w:val="S7"/>
              <w:ind w:firstLine="0"/>
              <w:jc w:val="center"/>
              <w:rPr>
                <w:sz w:val="24"/>
              </w:rPr>
            </w:pPr>
            <w:r>
              <w:rPr>
                <w:sz w:val="24"/>
              </w:rPr>
              <w:t>4,1</w:t>
            </w:r>
          </w:p>
        </w:tc>
      </w:tr>
      <w:tr w:rsidR="00E82EA1" w:rsidRPr="0083381A" w:rsidTr="00E82EA1">
        <w:trPr>
          <w:jc w:val="center"/>
        </w:trPr>
        <w:tc>
          <w:tcPr>
            <w:tcW w:w="595" w:type="dxa"/>
          </w:tcPr>
          <w:p w:rsidR="00E82EA1" w:rsidRDefault="00E82EA1" w:rsidP="003A19C8">
            <w:pPr>
              <w:pStyle w:val="S7"/>
              <w:ind w:firstLine="0"/>
              <w:rPr>
                <w:sz w:val="24"/>
              </w:rPr>
            </w:pPr>
            <w:r>
              <w:rPr>
                <w:sz w:val="24"/>
              </w:rPr>
              <w:t>19</w:t>
            </w:r>
          </w:p>
        </w:tc>
        <w:tc>
          <w:tcPr>
            <w:tcW w:w="2996" w:type="dxa"/>
            <w:vAlign w:val="bottom"/>
          </w:tcPr>
          <w:p w:rsidR="00E82EA1" w:rsidRPr="00072533" w:rsidRDefault="00E82EA1" w:rsidP="003A19C8">
            <w:pPr>
              <w:pStyle w:val="S7"/>
              <w:ind w:firstLine="0"/>
              <w:rPr>
                <w:sz w:val="24"/>
              </w:rPr>
            </w:pPr>
            <w:r w:rsidRPr="00072533">
              <w:rPr>
                <w:sz w:val="24"/>
              </w:rPr>
              <w:t xml:space="preserve">Малый </w:t>
            </w:r>
            <w:proofErr w:type="spellStart"/>
            <w:r w:rsidRPr="00072533">
              <w:rPr>
                <w:sz w:val="24"/>
              </w:rPr>
              <w:t>Елбаш</w:t>
            </w:r>
            <w:proofErr w:type="spellEnd"/>
          </w:p>
        </w:tc>
        <w:tc>
          <w:tcPr>
            <w:tcW w:w="1559" w:type="dxa"/>
            <w:vAlign w:val="center"/>
          </w:tcPr>
          <w:p w:rsidR="00E82EA1" w:rsidRPr="00072533" w:rsidRDefault="00E82EA1" w:rsidP="003A19C8">
            <w:pPr>
              <w:pStyle w:val="S7"/>
              <w:ind w:firstLine="0"/>
              <w:jc w:val="center"/>
              <w:rPr>
                <w:sz w:val="24"/>
              </w:rPr>
            </w:pPr>
            <w:r w:rsidRPr="00567F3F">
              <w:rPr>
                <w:sz w:val="24"/>
              </w:rPr>
              <w:t>&lt;10</w:t>
            </w:r>
          </w:p>
        </w:tc>
        <w:tc>
          <w:tcPr>
            <w:tcW w:w="1844" w:type="dxa"/>
            <w:vAlign w:val="center"/>
          </w:tcPr>
          <w:p w:rsidR="00E82EA1" w:rsidRPr="00072533" w:rsidRDefault="00E82EA1" w:rsidP="003A19C8">
            <w:pPr>
              <w:pStyle w:val="S7"/>
              <w:ind w:firstLine="0"/>
              <w:jc w:val="center"/>
              <w:rPr>
                <w:sz w:val="24"/>
              </w:rPr>
            </w:pPr>
            <w:r>
              <w:rPr>
                <w:sz w:val="24"/>
              </w:rPr>
              <w:t>6,1</w:t>
            </w:r>
          </w:p>
        </w:tc>
      </w:tr>
      <w:tr w:rsidR="00E82EA1" w:rsidRPr="0083381A" w:rsidTr="00E82EA1">
        <w:trPr>
          <w:jc w:val="center"/>
        </w:trPr>
        <w:tc>
          <w:tcPr>
            <w:tcW w:w="595" w:type="dxa"/>
          </w:tcPr>
          <w:p w:rsidR="00E82EA1" w:rsidRDefault="00E82EA1" w:rsidP="003A19C8">
            <w:pPr>
              <w:pStyle w:val="S7"/>
              <w:ind w:firstLine="0"/>
              <w:rPr>
                <w:sz w:val="24"/>
              </w:rPr>
            </w:pPr>
            <w:r>
              <w:rPr>
                <w:sz w:val="24"/>
              </w:rPr>
              <w:t>20</w:t>
            </w:r>
          </w:p>
        </w:tc>
        <w:tc>
          <w:tcPr>
            <w:tcW w:w="2996" w:type="dxa"/>
            <w:vAlign w:val="bottom"/>
          </w:tcPr>
          <w:p w:rsidR="00E82EA1" w:rsidRPr="00072533" w:rsidRDefault="00E82EA1" w:rsidP="003A19C8">
            <w:pPr>
              <w:pStyle w:val="S7"/>
              <w:ind w:firstLine="0"/>
              <w:rPr>
                <w:sz w:val="24"/>
              </w:rPr>
            </w:pPr>
            <w:proofErr w:type="spellStart"/>
            <w:r w:rsidRPr="00072533">
              <w:rPr>
                <w:sz w:val="24"/>
              </w:rPr>
              <w:t>Мокрытка</w:t>
            </w:r>
            <w:proofErr w:type="spellEnd"/>
          </w:p>
        </w:tc>
        <w:tc>
          <w:tcPr>
            <w:tcW w:w="1559" w:type="dxa"/>
            <w:vAlign w:val="center"/>
          </w:tcPr>
          <w:p w:rsidR="00E82EA1" w:rsidRPr="00072533" w:rsidRDefault="00E82EA1" w:rsidP="003A19C8">
            <w:pPr>
              <w:pStyle w:val="S7"/>
              <w:ind w:firstLine="0"/>
              <w:jc w:val="center"/>
              <w:rPr>
                <w:sz w:val="24"/>
              </w:rPr>
            </w:pPr>
            <w:r w:rsidRPr="00567F3F">
              <w:rPr>
                <w:sz w:val="24"/>
              </w:rPr>
              <w:t>&lt;10</w:t>
            </w:r>
          </w:p>
        </w:tc>
        <w:tc>
          <w:tcPr>
            <w:tcW w:w="1844" w:type="dxa"/>
            <w:vAlign w:val="center"/>
          </w:tcPr>
          <w:p w:rsidR="00E82EA1" w:rsidRPr="00072533" w:rsidRDefault="00E82EA1" w:rsidP="003A19C8">
            <w:pPr>
              <w:pStyle w:val="S7"/>
              <w:ind w:firstLine="0"/>
              <w:jc w:val="center"/>
              <w:rPr>
                <w:sz w:val="24"/>
              </w:rPr>
            </w:pPr>
            <w:r>
              <w:rPr>
                <w:sz w:val="24"/>
              </w:rPr>
              <w:t>3,7</w:t>
            </w:r>
          </w:p>
        </w:tc>
      </w:tr>
      <w:tr w:rsidR="00E82EA1" w:rsidRPr="0083381A" w:rsidTr="00E82EA1">
        <w:trPr>
          <w:jc w:val="center"/>
        </w:trPr>
        <w:tc>
          <w:tcPr>
            <w:tcW w:w="595" w:type="dxa"/>
          </w:tcPr>
          <w:p w:rsidR="00E82EA1" w:rsidRDefault="00E82EA1" w:rsidP="003A19C8">
            <w:pPr>
              <w:pStyle w:val="S7"/>
              <w:ind w:firstLine="0"/>
              <w:rPr>
                <w:sz w:val="24"/>
              </w:rPr>
            </w:pPr>
            <w:r>
              <w:rPr>
                <w:sz w:val="24"/>
              </w:rPr>
              <w:t>21</w:t>
            </w:r>
          </w:p>
        </w:tc>
        <w:tc>
          <w:tcPr>
            <w:tcW w:w="2996" w:type="dxa"/>
            <w:vAlign w:val="bottom"/>
          </w:tcPr>
          <w:p w:rsidR="00E82EA1" w:rsidRPr="00072533" w:rsidRDefault="00E82EA1" w:rsidP="003A19C8">
            <w:pPr>
              <w:pStyle w:val="S7"/>
              <w:ind w:firstLine="0"/>
              <w:rPr>
                <w:sz w:val="24"/>
              </w:rPr>
            </w:pPr>
            <w:r w:rsidRPr="00072533">
              <w:rPr>
                <w:sz w:val="24"/>
              </w:rPr>
              <w:t xml:space="preserve">Поперечная </w:t>
            </w:r>
            <w:proofErr w:type="spellStart"/>
            <w:r w:rsidRPr="00072533">
              <w:rPr>
                <w:sz w:val="24"/>
              </w:rPr>
              <w:t>Шелеховка</w:t>
            </w:r>
            <w:proofErr w:type="spellEnd"/>
            <w:r>
              <w:rPr>
                <w:sz w:val="24"/>
              </w:rPr>
              <w:t xml:space="preserve"> </w:t>
            </w:r>
          </w:p>
        </w:tc>
        <w:tc>
          <w:tcPr>
            <w:tcW w:w="1559" w:type="dxa"/>
            <w:vAlign w:val="center"/>
          </w:tcPr>
          <w:p w:rsidR="00E82EA1" w:rsidRPr="00072533" w:rsidRDefault="00E82EA1" w:rsidP="003A19C8">
            <w:pPr>
              <w:pStyle w:val="S7"/>
              <w:ind w:firstLine="0"/>
              <w:jc w:val="center"/>
              <w:rPr>
                <w:sz w:val="24"/>
              </w:rPr>
            </w:pPr>
            <w:r w:rsidRPr="00567F3F">
              <w:rPr>
                <w:sz w:val="24"/>
              </w:rPr>
              <w:t>&lt;10</w:t>
            </w:r>
          </w:p>
        </w:tc>
        <w:tc>
          <w:tcPr>
            <w:tcW w:w="1844" w:type="dxa"/>
            <w:vAlign w:val="center"/>
          </w:tcPr>
          <w:p w:rsidR="00E82EA1" w:rsidRPr="00072533" w:rsidRDefault="00E82EA1" w:rsidP="003A19C8">
            <w:pPr>
              <w:pStyle w:val="S7"/>
              <w:ind w:firstLine="0"/>
              <w:jc w:val="center"/>
              <w:rPr>
                <w:sz w:val="24"/>
              </w:rPr>
            </w:pPr>
            <w:r>
              <w:rPr>
                <w:sz w:val="24"/>
              </w:rPr>
              <w:t>1,23</w:t>
            </w:r>
          </w:p>
        </w:tc>
      </w:tr>
      <w:tr w:rsidR="00E82EA1" w:rsidRPr="0083381A" w:rsidTr="00E82EA1">
        <w:trPr>
          <w:jc w:val="center"/>
        </w:trPr>
        <w:tc>
          <w:tcPr>
            <w:tcW w:w="595" w:type="dxa"/>
          </w:tcPr>
          <w:p w:rsidR="00E82EA1" w:rsidRDefault="00E82EA1" w:rsidP="003A19C8">
            <w:pPr>
              <w:pStyle w:val="S7"/>
              <w:ind w:firstLine="0"/>
              <w:rPr>
                <w:sz w:val="24"/>
              </w:rPr>
            </w:pPr>
            <w:r>
              <w:rPr>
                <w:sz w:val="24"/>
              </w:rPr>
              <w:t>22</w:t>
            </w:r>
          </w:p>
        </w:tc>
        <w:tc>
          <w:tcPr>
            <w:tcW w:w="2996" w:type="dxa"/>
            <w:vAlign w:val="bottom"/>
          </w:tcPr>
          <w:p w:rsidR="00E82EA1" w:rsidRPr="00072533" w:rsidRDefault="00E82EA1" w:rsidP="003A19C8">
            <w:pPr>
              <w:pStyle w:val="S7"/>
              <w:ind w:firstLine="0"/>
              <w:rPr>
                <w:sz w:val="24"/>
              </w:rPr>
            </w:pPr>
            <w:proofErr w:type="spellStart"/>
            <w:r w:rsidRPr="00072533">
              <w:rPr>
                <w:sz w:val="24"/>
              </w:rPr>
              <w:t>Поплывуха</w:t>
            </w:r>
            <w:proofErr w:type="spellEnd"/>
          </w:p>
        </w:tc>
        <w:tc>
          <w:tcPr>
            <w:tcW w:w="1559" w:type="dxa"/>
            <w:vAlign w:val="center"/>
          </w:tcPr>
          <w:p w:rsidR="00E82EA1" w:rsidRPr="00072533" w:rsidRDefault="00E82EA1" w:rsidP="003A19C8">
            <w:pPr>
              <w:pStyle w:val="S7"/>
              <w:ind w:firstLine="0"/>
              <w:jc w:val="center"/>
              <w:rPr>
                <w:sz w:val="24"/>
              </w:rPr>
            </w:pPr>
            <w:r>
              <w:rPr>
                <w:sz w:val="24"/>
              </w:rPr>
              <w:t>2,0</w:t>
            </w:r>
          </w:p>
        </w:tc>
        <w:tc>
          <w:tcPr>
            <w:tcW w:w="1844" w:type="dxa"/>
            <w:vAlign w:val="center"/>
          </w:tcPr>
          <w:p w:rsidR="00E82EA1" w:rsidRPr="00072533" w:rsidRDefault="00E82EA1" w:rsidP="003A19C8">
            <w:pPr>
              <w:pStyle w:val="S7"/>
              <w:ind w:firstLine="0"/>
              <w:jc w:val="center"/>
              <w:rPr>
                <w:sz w:val="24"/>
              </w:rPr>
            </w:pPr>
            <w:r>
              <w:rPr>
                <w:sz w:val="24"/>
              </w:rPr>
              <w:t>2,0</w:t>
            </w:r>
          </w:p>
        </w:tc>
      </w:tr>
      <w:tr w:rsidR="00E82EA1" w:rsidRPr="0083381A" w:rsidTr="00E82EA1">
        <w:trPr>
          <w:jc w:val="center"/>
        </w:trPr>
        <w:tc>
          <w:tcPr>
            <w:tcW w:w="595" w:type="dxa"/>
          </w:tcPr>
          <w:p w:rsidR="00E82EA1" w:rsidRDefault="00E82EA1" w:rsidP="003A19C8">
            <w:pPr>
              <w:pStyle w:val="S7"/>
              <w:ind w:firstLine="0"/>
              <w:rPr>
                <w:sz w:val="24"/>
              </w:rPr>
            </w:pPr>
            <w:r>
              <w:rPr>
                <w:sz w:val="24"/>
              </w:rPr>
              <w:t>23</w:t>
            </w:r>
          </w:p>
        </w:tc>
        <w:tc>
          <w:tcPr>
            <w:tcW w:w="2996" w:type="dxa"/>
            <w:vAlign w:val="bottom"/>
          </w:tcPr>
          <w:p w:rsidR="00E82EA1" w:rsidRPr="00072533" w:rsidRDefault="00E82EA1" w:rsidP="003A19C8">
            <w:pPr>
              <w:pStyle w:val="S7"/>
              <w:ind w:firstLine="0"/>
              <w:rPr>
                <w:sz w:val="24"/>
              </w:rPr>
            </w:pPr>
            <w:proofErr w:type="spellStart"/>
            <w:r w:rsidRPr="00072533">
              <w:rPr>
                <w:sz w:val="24"/>
              </w:rPr>
              <w:t>Сквознуха</w:t>
            </w:r>
            <w:proofErr w:type="spellEnd"/>
          </w:p>
        </w:tc>
        <w:tc>
          <w:tcPr>
            <w:tcW w:w="1559" w:type="dxa"/>
            <w:vAlign w:val="center"/>
          </w:tcPr>
          <w:p w:rsidR="00E82EA1" w:rsidRPr="00072533" w:rsidRDefault="00E82EA1" w:rsidP="003A19C8">
            <w:pPr>
              <w:pStyle w:val="S7"/>
              <w:ind w:firstLine="0"/>
              <w:jc w:val="center"/>
              <w:rPr>
                <w:sz w:val="24"/>
              </w:rPr>
            </w:pPr>
            <w:r>
              <w:rPr>
                <w:sz w:val="24"/>
              </w:rPr>
              <w:t>3,3</w:t>
            </w:r>
          </w:p>
        </w:tc>
        <w:tc>
          <w:tcPr>
            <w:tcW w:w="1844" w:type="dxa"/>
            <w:vAlign w:val="center"/>
          </w:tcPr>
          <w:p w:rsidR="00E82EA1" w:rsidRPr="00072533" w:rsidRDefault="00E82EA1" w:rsidP="003A19C8">
            <w:pPr>
              <w:pStyle w:val="S7"/>
              <w:ind w:firstLine="0"/>
              <w:jc w:val="center"/>
              <w:rPr>
                <w:sz w:val="24"/>
              </w:rPr>
            </w:pPr>
            <w:r>
              <w:rPr>
                <w:sz w:val="24"/>
              </w:rPr>
              <w:t>3,3</w:t>
            </w:r>
          </w:p>
        </w:tc>
      </w:tr>
      <w:tr w:rsidR="00E82EA1" w:rsidRPr="0083381A" w:rsidTr="00E82EA1">
        <w:trPr>
          <w:jc w:val="center"/>
        </w:trPr>
        <w:tc>
          <w:tcPr>
            <w:tcW w:w="595" w:type="dxa"/>
          </w:tcPr>
          <w:p w:rsidR="00E82EA1" w:rsidRDefault="00E82EA1" w:rsidP="003A19C8">
            <w:pPr>
              <w:pStyle w:val="S7"/>
              <w:ind w:firstLine="0"/>
              <w:rPr>
                <w:sz w:val="24"/>
              </w:rPr>
            </w:pPr>
            <w:r>
              <w:rPr>
                <w:sz w:val="24"/>
              </w:rPr>
              <w:t>24</w:t>
            </w:r>
          </w:p>
        </w:tc>
        <w:tc>
          <w:tcPr>
            <w:tcW w:w="2996" w:type="dxa"/>
            <w:vAlign w:val="bottom"/>
          </w:tcPr>
          <w:p w:rsidR="00E82EA1" w:rsidRPr="00072533" w:rsidRDefault="00E82EA1" w:rsidP="003A19C8">
            <w:pPr>
              <w:pStyle w:val="S7"/>
              <w:ind w:firstLine="0"/>
              <w:rPr>
                <w:sz w:val="24"/>
              </w:rPr>
            </w:pPr>
            <w:proofErr w:type="spellStart"/>
            <w:r w:rsidRPr="00072533">
              <w:rPr>
                <w:sz w:val="24"/>
              </w:rPr>
              <w:t>Сорочиха</w:t>
            </w:r>
            <w:proofErr w:type="spellEnd"/>
          </w:p>
        </w:tc>
        <w:tc>
          <w:tcPr>
            <w:tcW w:w="1559" w:type="dxa"/>
            <w:vAlign w:val="center"/>
          </w:tcPr>
          <w:p w:rsidR="00E82EA1" w:rsidRPr="00072533" w:rsidRDefault="00E82EA1" w:rsidP="003A19C8">
            <w:pPr>
              <w:pStyle w:val="S7"/>
              <w:ind w:firstLine="0"/>
              <w:jc w:val="center"/>
              <w:rPr>
                <w:sz w:val="24"/>
              </w:rPr>
            </w:pPr>
            <w:r w:rsidRPr="00567F3F">
              <w:rPr>
                <w:sz w:val="24"/>
              </w:rPr>
              <w:t>&lt;10</w:t>
            </w:r>
          </w:p>
        </w:tc>
        <w:tc>
          <w:tcPr>
            <w:tcW w:w="1844" w:type="dxa"/>
            <w:vAlign w:val="center"/>
          </w:tcPr>
          <w:p w:rsidR="00E82EA1" w:rsidRPr="00072533" w:rsidRDefault="00E82EA1" w:rsidP="003A19C8">
            <w:pPr>
              <w:pStyle w:val="S7"/>
              <w:ind w:firstLine="0"/>
              <w:jc w:val="center"/>
              <w:rPr>
                <w:sz w:val="24"/>
              </w:rPr>
            </w:pPr>
            <w:r>
              <w:rPr>
                <w:sz w:val="24"/>
              </w:rPr>
              <w:t>2,2</w:t>
            </w:r>
          </w:p>
        </w:tc>
      </w:tr>
      <w:tr w:rsidR="00E82EA1" w:rsidRPr="0083381A" w:rsidTr="00E82EA1">
        <w:trPr>
          <w:jc w:val="center"/>
        </w:trPr>
        <w:tc>
          <w:tcPr>
            <w:tcW w:w="595" w:type="dxa"/>
          </w:tcPr>
          <w:p w:rsidR="00E82EA1" w:rsidRDefault="00E82EA1" w:rsidP="003A19C8">
            <w:pPr>
              <w:pStyle w:val="S7"/>
              <w:ind w:firstLine="0"/>
              <w:rPr>
                <w:sz w:val="24"/>
              </w:rPr>
            </w:pPr>
            <w:r>
              <w:rPr>
                <w:sz w:val="24"/>
              </w:rPr>
              <w:t>25</w:t>
            </w:r>
          </w:p>
        </w:tc>
        <w:tc>
          <w:tcPr>
            <w:tcW w:w="2996" w:type="dxa"/>
            <w:vAlign w:val="bottom"/>
          </w:tcPr>
          <w:p w:rsidR="00E82EA1" w:rsidRPr="00072533" w:rsidRDefault="00E82EA1" w:rsidP="003A19C8">
            <w:pPr>
              <w:pStyle w:val="S7"/>
              <w:ind w:firstLine="0"/>
              <w:rPr>
                <w:sz w:val="24"/>
              </w:rPr>
            </w:pPr>
            <w:r w:rsidRPr="00072533">
              <w:rPr>
                <w:sz w:val="24"/>
              </w:rPr>
              <w:t>Таловка</w:t>
            </w:r>
          </w:p>
        </w:tc>
        <w:tc>
          <w:tcPr>
            <w:tcW w:w="1559" w:type="dxa"/>
            <w:vAlign w:val="center"/>
          </w:tcPr>
          <w:p w:rsidR="00E82EA1" w:rsidRPr="00072533" w:rsidRDefault="00E82EA1" w:rsidP="003A19C8">
            <w:pPr>
              <w:pStyle w:val="S7"/>
              <w:ind w:firstLine="0"/>
              <w:jc w:val="center"/>
              <w:rPr>
                <w:sz w:val="24"/>
              </w:rPr>
            </w:pPr>
            <w:r>
              <w:rPr>
                <w:sz w:val="24"/>
              </w:rPr>
              <w:t>1,6</w:t>
            </w:r>
          </w:p>
        </w:tc>
        <w:tc>
          <w:tcPr>
            <w:tcW w:w="1844" w:type="dxa"/>
            <w:vAlign w:val="center"/>
          </w:tcPr>
          <w:p w:rsidR="00E82EA1" w:rsidRPr="00072533" w:rsidRDefault="00E82EA1" w:rsidP="003A19C8">
            <w:pPr>
              <w:pStyle w:val="S7"/>
              <w:ind w:firstLine="0"/>
              <w:jc w:val="center"/>
              <w:rPr>
                <w:sz w:val="24"/>
              </w:rPr>
            </w:pPr>
            <w:r>
              <w:rPr>
                <w:sz w:val="24"/>
              </w:rPr>
              <w:t>1,6</w:t>
            </w:r>
          </w:p>
        </w:tc>
      </w:tr>
      <w:tr w:rsidR="00E82EA1" w:rsidRPr="0083381A" w:rsidTr="00E82EA1">
        <w:trPr>
          <w:jc w:val="center"/>
        </w:trPr>
        <w:tc>
          <w:tcPr>
            <w:tcW w:w="595" w:type="dxa"/>
          </w:tcPr>
          <w:p w:rsidR="00E82EA1" w:rsidRDefault="00E82EA1" w:rsidP="003A19C8">
            <w:pPr>
              <w:pStyle w:val="S7"/>
              <w:ind w:firstLine="0"/>
              <w:rPr>
                <w:sz w:val="24"/>
              </w:rPr>
            </w:pPr>
            <w:r>
              <w:rPr>
                <w:sz w:val="24"/>
              </w:rPr>
              <w:t>26</w:t>
            </w:r>
          </w:p>
        </w:tc>
        <w:tc>
          <w:tcPr>
            <w:tcW w:w="2996" w:type="dxa"/>
            <w:vAlign w:val="bottom"/>
          </w:tcPr>
          <w:p w:rsidR="00E82EA1" w:rsidRPr="00072533" w:rsidRDefault="00E82EA1" w:rsidP="003A19C8">
            <w:pPr>
              <w:pStyle w:val="S7"/>
              <w:ind w:firstLine="0"/>
              <w:rPr>
                <w:sz w:val="24"/>
              </w:rPr>
            </w:pPr>
            <w:proofErr w:type="spellStart"/>
            <w:r w:rsidRPr="00072533">
              <w:rPr>
                <w:sz w:val="24"/>
              </w:rPr>
              <w:t>Тарзанка</w:t>
            </w:r>
            <w:proofErr w:type="spellEnd"/>
          </w:p>
        </w:tc>
        <w:tc>
          <w:tcPr>
            <w:tcW w:w="1559" w:type="dxa"/>
            <w:vAlign w:val="center"/>
          </w:tcPr>
          <w:p w:rsidR="00E82EA1" w:rsidRPr="00072533" w:rsidRDefault="00E82EA1" w:rsidP="003A19C8">
            <w:pPr>
              <w:pStyle w:val="S7"/>
              <w:ind w:firstLine="0"/>
              <w:jc w:val="center"/>
              <w:rPr>
                <w:sz w:val="24"/>
              </w:rPr>
            </w:pPr>
            <w:r w:rsidRPr="00567F3F">
              <w:rPr>
                <w:sz w:val="24"/>
              </w:rPr>
              <w:t>&lt;10</w:t>
            </w:r>
          </w:p>
        </w:tc>
        <w:tc>
          <w:tcPr>
            <w:tcW w:w="1844" w:type="dxa"/>
            <w:vAlign w:val="center"/>
          </w:tcPr>
          <w:p w:rsidR="00E82EA1" w:rsidRPr="00072533" w:rsidRDefault="00E82EA1" w:rsidP="003A19C8">
            <w:pPr>
              <w:pStyle w:val="S7"/>
              <w:ind w:firstLine="0"/>
              <w:jc w:val="center"/>
              <w:rPr>
                <w:sz w:val="24"/>
              </w:rPr>
            </w:pPr>
            <w:r>
              <w:rPr>
                <w:sz w:val="24"/>
              </w:rPr>
              <w:t>1,0</w:t>
            </w:r>
          </w:p>
        </w:tc>
      </w:tr>
      <w:tr w:rsidR="00E82EA1" w:rsidRPr="0083381A" w:rsidTr="00E82EA1">
        <w:trPr>
          <w:jc w:val="center"/>
        </w:trPr>
        <w:tc>
          <w:tcPr>
            <w:tcW w:w="595" w:type="dxa"/>
          </w:tcPr>
          <w:p w:rsidR="00E82EA1" w:rsidRDefault="00E82EA1" w:rsidP="003A19C8">
            <w:pPr>
              <w:pStyle w:val="S7"/>
              <w:ind w:firstLine="0"/>
              <w:rPr>
                <w:sz w:val="24"/>
              </w:rPr>
            </w:pPr>
            <w:r>
              <w:rPr>
                <w:sz w:val="24"/>
              </w:rPr>
              <w:t>27</w:t>
            </w:r>
          </w:p>
        </w:tc>
        <w:tc>
          <w:tcPr>
            <w:tcW w:w="2996" w:type="dxa"/>
            <w:vAlign w:val="bottom"/>
          </w:tcPr>
          <w:p w:rsidR="00E82EA1" w:rsidRPr="00072533" w:rsidRDefault="00E82EA1" w:rsidP="003A19C8">
            <w:pPr>
              <w:pStyle w:val="S7"/>
              <w:ind w:firstLine="0"/>
              <w:rPr>
                <w:sz w:val="24"/>
              </w:rPr>
            </w:pPr>
            <w:r w:rsidRPr="00072533">
              <w:rPr>
                <w:sz w:val="24"/>
              </w:rPr>
              <w:t>Топка</w:t>
            </w:r>
          </w:p>
        </w:tc>
        <w:tc>
          <w:tcPr>
            <w:tcW w:w="1559" w:type="dxa"/>
            <w:vAlign w:val="center"/>
          </w:tcPr>
          <w:p w:rsidR="00E82EA1" w:rsidRPr="00072533" w:rsidRDefault="00E82EA1" w:rsidP="003A19C8">
            <w:pPr>
              <w:pStyle w:val="S7"/>
              <w:ind w:firstLine="0"/>
              <w:jc w:val="center"/>
              <w:rPr>
                <w:sz w:val="24"/>
              </w:rPr>
            </w:pPr>
            <w:r w:rsidRPr="00567F3F">
              <w:rPr>
                <w:sz w:val="24"/>
              </w:rPr>
              <w:t>&lt;10</w:t>
            </w:r>
          </w:p>
        </w:tc>
        <w:tc>
          <w:tcPr>
            <w:tcW w:w="1844" w:type="dxa"/>
            <w:vAlign w:val="center"/>
          </w:tcPr>
          <w:p w:rsidR="00E82EA1" w:rsidRPr="00072533" w:rsidRDefault="00E82EA1" w:rsidP="003A19C8">
            <w:pPr>
              <w:pStyle w:val="S7"/>
              <w:ind w:firstLine="0"/>
              <w:jc w:val="center"/>
              <w:rPr>
                <w:sz w:val="24"/>
              </w:rPr>
            </w:pPr>
            <w:r>
              <w:rPr>
                <w:sz w:val="24"/>
              </w:rPr>
              <w:t>6,7</w:t>
            </w:r>
          </w:p>
        </w:tc>
      </w:tr>
      <w:tr w:rsidR="00E82EA1" w:rsidRPr="0083381A" w:rsidTr="00E82EA1">
        <w:trPr>
          <w:jc w:val="center"/>
        </w:trPr>
        <w:tc>
          <w:tcPr>
            <w:tcW w:w="595" w:type="dxa"/>
          </w:tcPr>
          <w:p w:rsidR="00E82EA1" w:rsidRDefault="00E82EA1" w:rsidP="003A19C8">
            <w:pPr>
              <w:pStyle w:val="S7"/>
              <w:ind w:firstLine="0"/>
              <w:rPr>
                <w:sz w:val="24"/>
              </w:rPr>
            </w:pPr>
            <w:r>
              <w:rPr>
                <w:sz w:val="24"/>
              </w:rPr>
              <w:t>28</w:t>
            </w:r>
          </w:p>
        </w:tc>
        <w:tc>
          <w:tcPr>
            <w:tcW w:w="2996" w:type="dxa"/>
            <w:vAlign w:val="bottom"/>
          </w:tcPr>
          <w:p w:rsidR="00E82EA1" w:rsidRPr="00072533" w:rsidRDefault="00E82EA1" w:rsidP="003A19C8">
            <w:pPr>
              <w:pStyle w:val="S7"/>
              <w:ind w:firstLine="0"/>
              <w:rPr>
                <w:sz w:val="24"/>
              </w:rPr>
            </w:pPr>
            <w:proofErr w:type="spellStart"/>
            <w:r w:rsidRPr="00072533">
              <w:rPr>
                <w:sz w:val="24"/>
              </w:rPr>
              <w:t>Убейка</w:t>
            </w:r>
            <w:proofErr w:type="spellEnd"/>
          </w:p>
        </w:tc>
        <w:tc>
          <w:tcPr>
            <w:tcW w:w="1559" w:type="dxa"/>
            <w:vAlign w:val="center"/>
          </w:tcPr>
          <w:p w:rsidR="00E82EA1" w:rsidRPr="00072533" w:rsidRDefault="00E82EA1" w:rsidP="003A19C8">
            <w:pPr>
              <w:pStyle w:val="S7"/>
              <w:ind w:firstLine="0"/>
              <w:jc w:val="center"/>
              <w:rPr>
                <w:sz w:val="24"/>
              </w:rPr>
            </w:pPr>
            <w:r w:rsidRPr="00567F3F">
              <w:rPr>
                <w:sz w:val="24"/>
              </w:rPr>
              <w:t>&lt;10</w:t>
            </w:r>
          </w:p>
        </w:tc>
        <w:tc>
          <w:tcPr>
            <w:tcW w:w="1844" w:type="dxa"/>
            <w:vAlign w:val="center"/>
          </w:tcPr>
          <w:p w:rsidR="00E82EA1" w:rsidRPr="00072533" w:rsidRDefault="00E82EA1" w:rsidP="003A19C8">
            <w:pPr>
              <w:pStyle w:val="S7"/>
              <w:ind w:firstLine="0"/>
              <w:jc w:val="center"/>
              <w:rPr>
                <w:sz w:val="24"/>
              </w:rPr>
            </w:pPr>
            <w:r>
              <w:rPr>
                <w:sz w:val="24"/>
              </w:rPr>
              <w:t>4,3</w:t>
            </w:r>
          </w:p>
        </w:tc>
      </w:tr>
      <w:tr w:rsidR="00E82EA1" w:rsidRPr="0083381A" w:rsidTr="00E82EA1">
        <w:trPr>
          <w:jc w:val="center"/>
        </w:trPr>
        <w:tc>
          <w:tcPr>
            <w:tcW w:w="595" w:type="dxa"/>
          </w:tcPr>
          <w:p w:rsidR="00E82EA1" w:rsidRDefault="00E82EA1" w:rsidP="003A19C8">
            <w:pPr>
              <w:pStyle w:val="S7"/>
              <w:ind w:firstLine="0"/>
              <w:rPr>
                <w:sz w:val="24"/>
              </w:rPr>
            </w:pPr>
            <w:r>
              <w:rPr>
                <w:sz w:val="24"/>
              </w:rPr>
              <w:t>29</w:t>
            </w:r>
          </w:p>
        </w:tc>
        <w:tc>
          <w:tcPr>
            <w:tcW w:w="2996" w:type="dxa"/>
            <w:vAlign w:val="bottom"/>
          </w:tcPr>
          <w:p w:rsidR="00E82EA1" w:rsidRPr="00072533" w:rsidRDefault="00E82EA1" w:rsidP="003A19C8">
            <w:pPr>
              <w:pStyle w:val="S7"/>
              <w:ind w:firstLine="0"/>
              <w:rPr>
                <w:sz w:val="24"/>
              </w:rPr>
            </w:pPr>
            <w:r w:rsidRPr="00072533">
              <w:rPr>
                <w:sz w:val="24"/>
              </w:rPr>
              <w:t>Устиновка</w:t>
            </w:r>
          </w:p>
        </w:tc>
        <w:tc>
          <w:tcPr>
            <w:tcW w:w="1559" w:type="dxa"/>
            <w:vAlign w:val="center"/>
          </w:tcPr>
          <w:p w:rsidR="00E82EA1" w:rsidRPr="00072533" w:rsidRDefault="00E82EA1" w:rsidP="003A19C8">
            <w:pPr>
              <w:pStyle w:val="S7"/>
              <w:ind w:firstLine="0"/>
              <w:jc w:val="center"/>
              <w:rPr>
                <w:sz w:val="24"/>
              </w:rPr>
            </w:pPr>
            <w:r>
              <w:rPr>
                <w:sz w:val="24"/>
              </w:rPr>
              <w:t>4,1</w:t>
            </w:r>
          </w:p>
        </w:tc>
        <w:tc>
          <w:tcPr>
            <w:tcW w:w="1844" w:type="dxa"/>
            <w:vAlign w:val="center"/>
          </w:tcPr>
          <w:p w:rsidR="00E82EA1" w:rsidRPr="00072533" w:rsidRDefault="00E82EA1" w:rsidP="003A19C8">
            <w:pPr>
              <w:pStyle w:val="S7"/>
              <w:ind w:firstLine="0"/>
              <w:jc w:val="center"/>
              <w:rPr>
                <w:sz w:val="24"/>
              </w:rPr>
            </w:pPr>
            <w:r>
              <w:rPr>
                <w:sz w:val="24"/>
              </w:rPr>
              <w:t>4,1</w:t>
            </w:r>
          </w:p>
        </w:tc>
      </w:tr>
      <w:tr w:rsidR="00E82EA1" w:rsidRPr="0083381A" w:rsidTr="00E82EA1">
        <w:trPr>
          <w:jc w:val="center"/>
        </w:trPr>
        <w:tc>
          <w:tcPr>
            <w:tcW w:w="595" w:type="dxa"/>
          </w:tcPr>
          <w:p w:rsidR="00E82EA1" w:rsidRDefault="00E82EA1" w:rsidP="003A19C8">
            <w:pPr>
              <w:pStyle w:val="S7"/>
              <w:ind w:firstLine="0"/>
              <w:rPr>
                <w:sz w:val="24"/>
              </w:rPr>
            </w:pPr>
            <w:r>
              <w:rPr>
                <w:sz w:val="24"/>
              </w:rPr>
              <w:t>30</w:t>
            </w:r>
          </w:p>
        </w:tc>
        <w:tc>
          <w:tcPr>
            <w:tcW w:w="2996" w:type="dxa"/>
            <w:vAlign w:val="bottom"/>
          </w:tcPr>
          <w:p w:rsidR="00E82EA1" w:rsidRPr="00072533" w:rsidRDefault="00E82EA1" w:rsidP="003A19C8">
            <w:pPr>
              <w:pStyle w:val="S7"/>
              <w:ind w:firstLine="0"/>
              <w:rPr>
                <w:sz w:val="24"/>
              </w:rPr>
            </w:pPr>
            <w:proofErr w:type="spellStart"/>
            <w:r w:rsidRPr="00072533">
              <w:rPr>
                <w:sz w:val="24"/>
              </w:rPr>
              <w:t>Филиха</w:t>
            </w:r>
            <w:proofErr w:type="spellEnd"/>
            <w:r>
              <w:rPr>
                <w:sz w:val="24"/>
              </w:rPr>
              <w:t xml:space="preserve"> </w:t>
            </w:r>
          </w:p>
        </w:tc>
        <w:tc>
          <w:tcPr>
            <w:tcW w:w="1559" w:type="dxa"/>
            <w:vAlign w:val="center"/>
          </w:tcPr>
          <w:p w:rsidR="00E82EA1" w:rsidRPr="00072533" w:rsidRDefault="00E82EA1" w:rsidP="003A19C8">
            <w:pPr>
              <w:pStyle w:val="S7"/>
              <w:ind w:firstLine="0"/>
              <w:jc w:val="center"/>
              <w:rPr>
                <w:sz w:val="24"/>
              </w:rPr>
            </w:pPr>
            <w:r w:rsidRPr="00567F3F">
              <w:rPr>
                <w:sz w:val="24"/>
              </w:rPr>
              <w:t>&lt;10</w:t>
            </w:r>
          </w:p>
        </w:tc>
        <w:tc>
          <w:tcPr>
            <w:tcW w:w="1844" w:type="dxa"/>
            <w:vAlign w:val="center"/>
          </w:tcPr>
          <w:p w:rsidR="00E82EA1" w:rsidRPr="00072533" w:rsidRDefault="00E82EA1" w:rsidP="003A19C8">
            <w:pPr>
              <w:pStyle w:val="S7"/>
              <w:ind w:firstLine="0"/>
              <w:jc w:val="center"/>
              <w:rPr>
                <w:sz w:val="24"/>
              </w:rPr>
            </w:pPr>
            <w:r>
              <w:rPr>
                <w:sz w:val="24"/>
              </w:rPr>
              <w:t>0,5</w:t>
            </w:r>
          </w:p>
        </w:tc>
      </w:tr>
      <w:tr w:rsidR="00E82EA1" w:rsidRPr="0083381A" w:rsidTr="00E82EA1">
        <w:trPr>
          <w:jc w:val="center"/>
        </w:trPr>
        <w:tc>
          <w:tcPr>
            <w:tcW w:w="595" w:type="dxa"/>
          </w:tcPr>
          <w:p w:rsidR="00E82EA1" w:rsidRDefault="00E82EA1" w:rsidP="003A19C8">
            <w:pPr>
              <w:pStyle w:val="S7"/>
              <w:ind w:firstLine="0"/>
              <w:rPr>
                <w:sz w:val="24"/>
              </w:rPr>
            </w:pPr>
            <w:r>
              <w:rPr>
                <w:sz w:val="24"/>
              </w:rPr>
              <w:t>31</w:t>
            </w:r>
          </w:p>
        </w:tc>
        <w:tc>
          <w:tcPr>
            <w:tcW w:w="2996" w:type="dxa"/>
            <w:vAlign w:val="bottom"/>
          </w:tcPr>
          <w:p w:rsidR="00E82EA1" w:rsidRPr="002C78D8" w:rsidRDefault="00E82EA1" w:rsidP="003A19C8">
            <w:pPr>
              <w:pStyle w:val="S7"/>
              <w:ind w:firstLine="0"/>
              <w:rPr>
                <w:sz w:val="24"/>
              </w:rPr>
            </w:pPr>
            <w:proofErr w:type="spellStart"/>
            <w:r w:rsidRPr="002C78D8">
              <w:rPr>
                <w:sz w:val="24"/>
              </w:rPr>
              <w:t>Шабаниха</w:t>
            </w:r>
            <w:proofErr w:type="spellEnd"/>
          </w:p>
        </w:tc>
        <w:tc>
          <w:tcPr>
            <w:tcW w:w="1559" w:type="dxa"/>
            <w:vAlign w:val="center"/>
          </w:tcPr>
          <w:p w:rsidR="00E82EA1" w:rsidRPr="00A10033" w:rsidRDefault="00E82EA1" w:rsidP="003A19C8">
            <w:pPr>
              <w:pStyle w:val="S7"/>
              <w:ind w:firstLine="0"/>
              <w:jc w:val="center"/>
              <w:rPr>
                <w:color w:val="FF0000"/>
                <w:sz w:val="24"/>
              </w:rPr>
            </w:pPr>
            <w:r w:rsidRPr="00567F3F">
              <w:rPr>
                <w:sz w:val="24"/>
              </w:rPr>
              <w:t>&lt;10</w:t>
            </w:r>
          </w:p>
        </w:tc>
        <w:tc>
          <w:tcPr>
            <w:tcW w:w="1844" w:type="dxa"/>
            <w:vAlign w:val="center"/>
          </w:tcPr>
          <w:p w:rsidR="00E82EA1" w:rsidRPr="002C78D8" w:rsidRDefault="00E82EA1" w:rsidP="003A19C8">
            <w:pPr>
              <w:pStyle w:val="S7"/>
              <w:ind w:firstLine="0"/>
              <w:jc w:val="center"/>
              <w:rPr>
                <w:sz w:val="24"/>
              </w:rPr>
            </w:pPr>
            <w:r w:rsidRPr="002C78D8">
              <w:rPr>
                <w:sz w:val="24"/>
              </w:rPr>
              <w:t>2,6</w:t>
            </w:r>
          </w:p>
        </w:tc>
      </w:tr>
      <w:tr w:rsidR="00E82EA1" w:rsidRPr="0083381A" w:rsidTr="00E82EA1">
        <w:trPr>
          <w:jc w:val="center"/>
        </w:trPr>
        <w:tc>
          <w:tcPr>
            <w:tcW w:w="595" w:type="dxa"/>
          </w:tcPr>
          <w:p w:rsidR="00E82EA1" w:rsidRDefault="00E82EA1" w:rsidP="003A19C8">
            <w:pPr>
              <w:pStyle w:val="S7"/>
              <w:ind w:firstLine="0"/>
              <w:rPr>
                <w:sz w:val="24"/>
              </w:rPr>
            </w:pPr>
            <w:r>
              <w:rPr>
                <w:sz w:val="24"/>
              </w:rPr>
              <w:t>32</w:t>
            </w:r>
          </w:p>
        </w:tc>
        <w:tc>
          <w:tcPr>
            <w:tcW w:w="2996" w:type="dxa"/>
            <w:vAlign w:val="bottom"/>
          </w:tcPr>
          <w:p w:rsidR="00E82EA1" w:rsidRPr="00072533" w:rsidRDefault="00E82EA1" w:rsidP="003A19C8">
            <w:pPr>
              <w:pStyle w:val="S7"/>
              <w:ind w:firstLine="0"/>
              <w:rPr>
                <w:sz w:val="24"/>
              </w:rPr>
            </w:pPr>
            <w:proofErr w:type="spellStart"/>
            <w:r w:rsidRPr="00072533">
              <w:rPr>
                <w:sz w:val="24"/>
              </w:rPr>
              <w:t>Шелеховка</w:t>
            </w:r>
            <w:proofErr w:type="spellEnd"/>
            <w:r>
              <w:rPr>
                <w:sz w:val="24"/>
              </w:rPr>
              <w:t xml:space="preserve"> </w:t>
            </w:r>
          </w:p>
        </w:tc>
        <w:tc>
          <w:tcPr>
            <w:tcW w:w="1559" w:type="dxa"/>
            <w:vAlign w:val="center"/>
          </w:tcPr>
          <w:p w:rsidR="00E82EA1" w:rsidRPr="00072533" w:rsidRDefault="00E82EA1" w:rsidP="003A19C8">
            <w:pPr>
              <w:pStyle w:val="S7"/>
              <w:ind w:firstLine="0"/>
              <w:jc w:val="center"/>
              <w:rPr>
                <w:sz w:val="24"/>
              </w:rPr>
            </w:pPr>
            <w:r w:rsidRPr="00567F3F">
              <w:rPr>
                <w:sz w:val="24"/>
              </w:rPr>
              <w:t>&lt;10</w:t>
            </w:r>
            <w:r>
              <w:rPr>
                <w:sz w:val="24"/>
              </w:rPr>
              <w:t xml:space="preserve"> </w:t>
            </w:r>
          </w:p>
        </w:tc>
        <w:tc>
          <w:tcPr>
            <w:tcW w:w="1844" w:type="dxa"/>
            <w:vAlign w:val="center"/>
          </w:tcPr>
          <w:p w:rsidR="00E82EA1" w:rsidRPr="00072533" w:rsidRDefault="00E82EA1" w:rsidP="003A19C8">
            <w:pPr>
              <w:pStyle w:val="S7"/>
              <w:ind w:firstLine="0"/>
              <w:jc w:val="center"/>
              <w:rPr>
                <w:sz w:val="24"/>
              </w:rPr>
            </w:pPr>
            <w:r>
              <w:rPr>
                <w:sz w:val="24"/>
              </w:rPr>
              <w:t>3,2</w:t>
            </w:r>
          </w:p>
        </w:tc>
      </w:tr>
      <w:tr w:rsidR="00E82EA1" w:rsidRPr="0083381A" w:rsidTr="00E82EA1">
        <w:trPr>
          <w:jc w:val="center"/>
        </w:trPr>
        <w:tc>
          <w:tcPr>
            <w:tcW w:w="595" w:type="dxa"/>
          </w:tcPr>
          <w:p w:rsidR="00E82EA1" w:rsidRDefault="00E82EA1" w:rsidP="003A19C8">
            <w:pPr>
              <w:pStyle w:val="S7"/>
              <w:ind w:firstLine="0"/>
              <w:rPr>
                <w:sz w:val="24"/>
              </w:rPr>
            </w:pPr>
            <w:r>
              <w:rPr>
                <w:sz w:val="24"/>
              </w:rPr>
              <w:t>33</w:t>
            </w:r>
          </w:p>
        </w:tc>
        <w:tc>
          <w:tcPr>
            <w:tcW w:w="2996" w:type="dxa"/>
            <w:vAlign w:val="bottom"/>
          </w:tcPr>
          <w:p w:rsidR="00E82EA1" w:rsidRPr="00072533" w:rsidRDefault="00E82EA1" w:rsidP="003A19C8">
            <w:pPr>
              <w:pStyle w:val="S7"/>
              <w:ind w:firstLine="0"/>
              <w:rPr>
                <w:sz w:val="24"/>
              </w:rPr>
            </w:pPr>
            <w:proofErr w:type="spellStart"/>
            <w:r w:rsidRPr="00072533">
              <w:rPr>
                <w:sz w:val="24"/>
              </w:rPr>
              <w:t>Шелковка</w:t>
            </w:r>
            <w:proofErr w:type="spellEnd"/>
          </w:p>
        </w:tc>
        <w:tc>
          <w:tcPr>
            <w:tcW w:w="1559" w:type="dxa"/>
            <w:vAlign w:val="center"/>
          </w:tcPr>
          <w:p w:rsidR="00E82EA1" w:rsidRPr="00072533" w:rsidRDefault="00E82EA1" w:rsidP="003A19C8">
            <w:pPr>
              <w:pStyle w:val="S7"/>
              <w:ind w:firstLine="0"/>
              <w:jc w:val="center"/>
              <w:rPr>
                <w:sz w:val="24"/>
              </w:rPr>
            </w:pPr>
            <w:r>
              <w:rPr>
                <w:sz w:val="24"/>
              </w:rPr>
              <w:t>8,2</w:t>
            </w:r>
          </w:p>
        </w:tc>
        <w:tc>
          <w:tcPr>
            <w:tcW w:w="1844" w:type="dxa"/>
            <w:vAlign w:val="center"/>
          </w:tcPr>
          <w:p w:rsidR="00E82EA1" w:rsidRPr="00072533" w:rsidRDefault="00E82EA1" w:rsidP="003A19C8">
            <w:pPr>
              <w:pStyle w:val="S7"/>
              <w:ind w:firstLine="0"/>
              <w:jc w:val="center"/>
              <w:rPr>
                <w:sz w:val="24"/>
              </w:rPr>
            </w:pPr>
            <w:r>
              <w:rPr>
                <w:sz w:val="24"/>
              </w:rPr>
              <w:t>8,2</w:t>
            </w:r>
          </w:p>
        </w:tc>
      </w:tr>
      <w:tr w:rsidR="00E82EA1" w:rsidRPr="0083381A" w:rsidTr="00E82EA1">
        <w:trPr>
          <w:jc w:val="center"/>
        </w:trPr>
        <w:tc>
          <w:tcPr>
            <w:tcW w:w="595" w:type="dxa"/>
          </w:tcPr>
          <w:p w:rsidR="00E82EA1" w:rsidRDefault="00E82EA1" w:rsidP="003A19C8">
            <w:pPr>
              <w:pStyle w:val="S7"/>
              <w:ind w:firstLine="0"/>
              <w:rPr>
                <w:sz w:val="24"/>
              </w:rPr>
            </w:pPr>
            <w:r>
              <w:rPr>
                <w:sz w:val="24"/>
              </w:rPr>
              <w:t>34</w:t>
            </w:r>
          </w:p>
        </w:tc>
        <w:tc>
          <w:tcPr>
            <w:tcW w:w="2996" w:type="dxa"/>
            <w:vAlign w:val="bottom"/>
          </w:tcPr>
          <w:p w:rsidR="00E82EA1" w:rsidRPr="00072533" w:rsidRDefault="00E82EA1" w:rsidP="003A19C8">
            <w:pPr>
              <w:pStyle w:val="S7"/>
              <w:ind w:firstLine="0"/>
              <w:rPr>
                <w:sz w:val="24"/>
              </w:rPr>
            </w:pPr>
            <w:proofErr w:type="spellStart"/>
            <w:r w:rsidRPr="00072533">
              <w:rPr>
                <w:sz w:val="24"/>
              </w:rPr>
              <w:t>Шершневка</w:t>
            </w:r>
            <w:proofErr w:type="spellEnd"/>
          </w:p>
        </w:tc>
        <w:tc>
          <w:tcPr>
            <w:tcW w:w="1559" w:type="dxa"/>
            <w:vAlign w:val="center"/>
          </w:tcPr>
          <w:p w:rsidR="00E82EA1" w:rsidRPr="00072533" w:rsidRDefault="00E82EA1" w:rsidP="003A19C8">
            <w:pPr>
              <w:pStyle w:val="S7"/>
              <w:ind w:firstLine="0"/>
              <w:jc w:val="center"/>
              <w:rPr>
                <w:sz w:val="24"/>
              </w:rPr>
            </w:pPr>
            <w:r w:rsidRPr="00567F3F">
              <w:rPr>
                <w:sz w:val="24"/>
              </w:rPr>
              <w:t>&lt;10</w:t>
            </w:r>
          </w:p>
        </w:tc>
        <w:tc>
          <w:tcPr>
            <w:tcW w:w="1844" w:type="dxa"/>
            <w:vAlign w:val="center"/>
          </w:tcPr>
          <w:p w:rsidR="00E82EA1" w:rsidRPr="00072533" w:rsidRDefault="00E82EA1" w:rsidP="003A19C8">
            <w:pPr>
              <w:pStyle w:val="S7"/>
              <w:ind w:firstLine="0"/>
              <w:jc w:val="center"/>
              <w:rPr>
                <w:sz w:val="24"/>
              </w:rPr>
            </w:pPr>
            <w:r>
              <w:rPr>
                <w:sz w:val="24"/>
              </w:rPr>
              <w:t>2,2</w:t>
            </w:r>
          </w:p>
        </w:tc>
      </w:tr>
      <w:tr w:rsidR="00E82EA1" w:rsidRPr="0083381A" w:rsidTr="00E82EA1">
        <w:trPr>
          <w:jc w:val="center"/>
        </w:trPr>
        <w:tc>
          <w:tcPr>
            <w:tcW w:w="595" w:type="dxa"/>
          </w:tcPr>
          <w:p w:rsidR="00E82EA1" w:rsidRDefault="00E82EA1" w:rsidP="003A19C8">
            <w:pPr>
              <w:pStyle w:val="S7"/>
              <w:ind w:firstLine="0"/>
              <w:rPr>
                <w:sz w:val="24"/>
              </w:rPr>
            </w:pPr>
          </w:p>
        </w:tc>
        <w:tc>
          <w:tcPr>
            <w:tcW w:w="2996" w:type="dxa"/>
          </w:tcPr>
          <w:p w:rsidR="00E82EA1" w:rsidRPr="00AC1CA6" w:rsidRDefault="00E82EA1" w:rsidP="003A19C8">
            <w:pPr>
              <w:pStyle w:val="S7"/>
              <w:ind w:firstLine="0"/>
              <w:rPr>
                <w:sz w:val="24"/>
              </w:rPr>
            </w:pPr>
            <w:r w:rsidRPr="00AC1CA6">
              <w:rPr>
                <w:b/>
                <w:sz w:val="24"/>
              </w:rPr>
              <w:t>Итого:</w:t>
            </w:r>
          </w:p>
        </w:tc>
        <w:tc>
          <w:tcPr>
            <w:tcW w:w="1559" w:type="dxa"/>
            <w:vAlign w:val="center"/>
          </w:tcPr>
          <w:p w:rsidR="00E82EA1" w:rsidRPr="00AC1CA6" w:rsidRDefault="00E82EA1" w:rsidP="003A19C8">
            <w:pPr>
              <w:pStyle w:val="S7"/>
              <w:ind w:firstLine="0"/>
              <w:jc w:val="center"/>
              <w:rPr>
                <w:sz w:val="24"/>
                <w:lang w:val="en-US"/>
              </w:rPr>
            </w:pPr>
          </w:p>
        </w:tc>
        <w:tc>
          <w:tcPr>
            <w:tcW w:w="1844" w:type="dxa"/>
            <w:vAlign w:val="center"/>
          </w:tcPr>
          <w:p w:rsidR="00E82EA1" w:rsidRPr="00D2083D" w:rsidRDefault="00E82EA1" w:rsidP="003A19C8">
            <w:pPr>
              <w:pStyle w:val="S7"/>
              <w:ind w:firstLine="0"/>
              <w:jc w:val="center"/>
              <w:rPr>
                <w:b/>
                <w:sz w:val="24"/>
              </w:rPr>
            </w:pPr>
            <w:r>
              <w:rPr>
                <w:b/>
                <w:sz w:val="24"/>
              </w:rPr>
              <w:t>188,93</w:t>
            </w:r>
          </w:p>
        </w:tc>
      </w:tr>
      <w:tr w:rsidR="00E82EA1" w:rsidRPr="0083381A" w:rsidTr="00E82EA1">
        <w:trPr>
          <w:trHeight w:val="700"/>
          <w:jc w:val="center"/>
        </w:trPr>
        <w:tc>
          <w:tcPr>
            <w:tcW w:w="6994" w:type="dxa"/>
            <w:gridSpan w:val="4"/>
            <w:vAlign w:val="center"/>
          </w:tcPr>
          <w:p w:rsidR="00E82EA1" w:rsidRDefault="00E82EA1" w:rsidP="003A19C8">
            <w:pPr>
              <w:pStyle w:val="S7"/>
              <w:ind w:firstLine="0"/>
              <w:jc w:val="center"/>
              <w:rPr>
                <w:sz w:val="24"/>
              </w:rPr>
            </w:pPr>
            <w:r>
              <w:rPr>
                <w:sz w:val="24"/>
              </w:rPr>
              <w:t>Ручьи</w:t>
            </w:r>
          </w:p>
        </w:tc>
      </w:tr>
      <w:tr w:rsidR="00E82EA1" w:rsidRPr="0083381A" w:rsidTr="00E82EA1">
        <w:trPr>
          <w:jc w:val="center"/>
        </w:trPr>
        <w:tc>
          <w:tcPr>
            <w:tcW w:w="595" w:type="dxa"/>
          </w:tcPr>
          <w:p w:rsidR="00E82EA1" w:rsidRDefault="00E82EA1" w:rsidP="003A19C8">
            <w:pPr>
              <w:pStyle w:val="S7"/>
              <w:ind w:firstLine="0"/>
              <w:rPr>
                <w:sz w:val="24"/>
              </w:rPr>
            </w:pPr>
            <w:r>
              <w:rPr>
                <w:sz w:val="24"/>
              </w:rPr>
              <w:t>1</w:t>
            </w:r>
          </w:p>
        </w:tc>
        <w:tc>
          <w:tcPr>
            <w:tcW w:w="2996" w:type="dxa"/>
            <w:vAlign w:val="bottom"/>
          </w:tcPr>
          <w:p w:rsidR="00E82EA1" w:rsidRPr="00460637" w:rsidRDefault="00E82EA1" w:rsidP="003A19C8">
            <w:pPr>
              <w:pStyle w:val="S7"/>
              <w:ind w:firstLine="0"/>
              <w:rPr>
                <w:sz w:val="24"/>
              </w:rPr>
            </w:pPr>
            <w:r w:rsidRPr="00460637">
              <w:rPr>
                <w:sz w:val="24"/>
              </w:rPr>
              <w:t>Бабанов</w:t>
            </w:r>
          </w:p>
        </w:tc>
        <w:tc>
          <w:tcPr>
            <w:tcW w:w="1559" w:type="dxa"/>
            <w:vAlign w:val="center"/>
          </w:tcPr>
          <w:p w:rsidR="00E82EA1" w:rsidRPr="00460637" w:rsidRDefault="00E82EA1" w:rsidP="003A19C8">
            <w:pPr>
              <w:pStyle w:val="S7"/>
              <w:ind w:firstLine="0"/>
              <w:jc w:val="center"/>
              <w:rPr>
                <w:sz w:val="24"/>
              </w:rPr>
            </w:pPr>
            <w:r>
              <w:rPr>
                <w:sz w:val="24"/>
              </w:rPr>
              <w:t>1,3</w:t>
            </w:r>
          </w:p>
        </w:tc>
        <w:tc>
          <w:tcPr>
            <w:tcW w:w="1844" w:type="dxa"/>
            <w:vAlign w:val="center"/>
          </w:tcPr>
          <w:p w:rsidR="00E82EA1" w:rsidRDefault="00E82EA1" w:rsidP="003A19C8">
            <w:pPr>
              <w:pStyle w:val="S7"/>
              <w:ind w:firstLine="0"/>
              <w:jc w:val="center"/>
              <w:rPr>
                <w:sz w:val="24"/>
              </w:rPr>
            </w:pPr>
            <w:r>
              <w:rPr>
                <w:sz w:val="24"/>
              </w:rPr>
              <w:t>1,3</w:t>
            </w:r>
          </w:p>
        </w:tc>
      </w:tr>
      <w:tr w:rsidR="00E82EA1" w:rsidRPr="0083381A" w:rsidTr="00E82EA1">
        <w:trPr>
          <w:jc w:val="center"/>
        </w:trPr>
        <w:tc>
          <w:tcPr>
            <w:tcW w:w="595" w:type="dxa"/>
          </w:tcPr>
          <w:p w:rsidR="00E82EA1" w:rsidRDefault="00E82EA1" w:rsidP="003A19C8">
            <w:pPr>
              <w:pStyle w:val="S7"/>
              <w:ind w:firstLine="0"/>
              <w:rPr>
                <w:sz w:val="24"/>
              </w:rPr>
            </w:pPr>
            <w:r>
              <w:rPr>
                <w:sz w:val="24"/>
              </w:rPr>
              <w:t>2</w:t>
            </w:r>
          </w:p>
        </w:tc>
        <w:tc>
          <w:tcPr>
            <w:tcW w:w="2996" w:type="dxa"/>
            <w:vAlign w:val="bottom"/>
          </w:tcPr>
          <w:p w:rsidR="00E82EA1" w:rsidRPr="00460637" w:rsidRDefault="00E82EA1" w:rsidP="003A19C8">
            <w:pPr>
              <w:pStyle w:val="S7"/>
              <w:ind w:firstLine="0"/>
              <w:rPr>
                <w:sz w:val="24"/>
              </w:rPr>
            </w:pPr>
            <w:r w:rsidRPr="00460637">
              <w:rPr>
                <w:sz w:val="24"/>
              </w:rPr>
              <w:t>Байкал</w:t>
            </w:r>
          </w:p>
        </w:tc>
        <w:tc>
          <w:tcPr>
            <w:tcW w:w="1559" w:type="dxa"/>
            <w:vAlign w:val="center"/>
          </w:tcPr>
          <w:p w:rsidR="00E82EA1" w:rsidRPr="00AC1CA6" w:rsidRDefault="00E82EA1" w:rsidP="003A19C8">
            <w:pPr>
              <w:pStyle w:val="S7"/>
              <w:ind w:firstLine="0"/>
              <w:jc w:val="center"/>
              <w:rPr>
                <w:sz w:val="24"/>
                <w:lang w:val="en-US"/>
              </w:rPr>
            </w:pPr>
            <w:r>
              <w:rPr>
                <w:sz w:val="24"/>
              </w:rPr>
              <w:t>1,8</w:t>
            </w:r>
          </w:p>
        </w:tc>
        <w:tc>
          <w:tcPr>
            <w:tcW w:w="1844" w:type="dxa"/>
            <w:vAlign w:val="center"/>
          </w:tcPr>
          <w:p w:rsidR="00E82EA1" w:rsidRDefault="00E82EA1" w:rsidP="003A19C8">
            <w:pPr>
              <w:pStyle w:val="S7"/>
              <w:ind w:firstLine="0"/>
              <w:jc w:val="center"/>
              <w:rPr>
                <w:sz w:val="24"/>
              </w:rPr>
            </w:pPr>
            <w:r>
              <w:rPr>
                <w:sz w:val="24"/>
              </w:rPr>
              <w:t>1,8</w:t>
            </w:r>
          </w:p>
        </w:tc>
      </w:tr>
      <w:tr w:rsidR="00E82EA1" w:rsidRPr="0083381A" w:rsidTr="00E82EA1">
        <w:trPr>
          <w:jc w:val="center"/>
        </w:trPr>
        <w:tc>
          <w:tcPr>
            <w:tcW w:w="595" w:type="dxa"/>
          </w:tcPr>
          <w:p w:rsidR="00E82EA1" w:rsidRDefault="00E82EA1" w:rsidP="003A19C8">
            <w:pPr>
              <w:pStyle w:val="S7"/>
              <w:ind w:firstLine="0"/>
              <w:rPr>
                <w:sz w:val="24"/>
              </w:rPr>
            </w:pPr>
            <w:r>
              <w:rPr>
                <w:sz w:val="24"/>
              </w:rPr>
              <w:t>3</w:t>
            </w:r>
          </w:p>
        </w:tc>
        <w:tc>
          <w:tcPr>
            <w:tcW w:w="2996" w:type="dxa"/>
            <w:vAlign w:val="bottom"/>
          </w:tcPr>
          <w:p w:rsidR="00E82EA1" w:rsidRPr="00460637" w:rsidRDefault="00E82EA1" w:rsidP="003A19C8">
            <w:pPr>
              <w:pStyle w:val="S7"/>
              <w:ind w:firstLine="0"/>
              <w:rPr>
                <w:sz w:val="24"/>
              </w:rPr>
            </w:pPr>
            <w:proofErr w:type="spellStart"/>
            <w:r w:rsidRPr="00460637">
              <w:rPr>
                <w:sz w:val="24"/>
              </w:rPr>
              <w:t>Верхобабиха</w:t>
            </w:r>
            <w:proofErr w:type="spellEnd"/>
          </w:p>
        </w:tc>
        <w:tc>
          <w:tcPr>
            <w:tcW w:w="1559" w:type="dxa"/>
            <w:vAlign w:val="center"/>
          </w:tcPr>
          <w:p w:rsidR="00E82EA1" w:rsidRPr="00AC1CA6" w:rsidRDefault="00E82EA1" w:rsidP="003A19C8">
            <w:pPr>
              <w:pStyle w:val="S7"/>
              <w:ind w:firstLine="0"/>
              <w:jc w:val="center"/>
              <w:rPr>
                <w:sz w:val="24"/>
                <w:lang w:val="en-US"/>
              </w:rPr>
            </w:pPr>
            <w:r>
              <w:rPr>
                <w:sz w:val="24"/>
              </w:rPr>
              <w:t>1,9</w:t>
            </w:r>
          </w:p>
        </w:tc>
        <w:tc>
          <w:tcPr>
            <w:tcW w:w="1844" w:type="dxa"/>
            <w:vAlign w:val="center"/>
          </w:tcPr>
          <w:p w:rsidR="00E82EA1" w:rsidRDefault="00E82EA1" w:rsidP="003A19C8">
            <w:pPr>
              <w:pStyle w:val="S7"/>
              <w:ind w:firstLine="0"/>
              <w:jc w:val="center"/>
              <w:rPr>
                <w:sz w:val="24"/>
              </w:rPr>
            </w:pPr>
            <w:r>
              <w:rPr>
                <w:sz w:val="24"/>
              </w:rPr>
              <w:t>1,9</w:t>
            </w:r>
          </w:p>
        </w:tc>
      </w:tr>
      <w:tr w:rsidR="00E82EA1" w:rsidRPr="0083381A" w:rsidTr="00E82EA1">
        <w:trPr>
          <w:jc w:val="center"/>
        </w:trPr>
        <w:tc>
          <w:tcPr>
            <w:tcW w:w="595" w:type="dxa"/>
          </w:tcPr>
          <w:p w:rsidR="00E82EA1" w:rsidRDefault="00E82EA1" w:rsidP="003A19C8">
            <w:pPr>
              <w:pStyle w:val="S7"/>
              <w:ind w:firstLine="0"/>
              <w:rPr>
                <w:sz w:val="24"/>
              </w:rPr>
            </w:pPr>
            <w:r>
              <w:rPr>
                <w:sz w:val="24"/>
              </w:rPr>
              <w:t>4</w:t>
            </w:r>
          </w:p>
        </w:tc>
        <w:tc>
          <w:tcPr>
            <w:tcW w:w="2996" w:type="dxa"/>
            <w:vAlign w:val="bottom"/>
          </w:tcPr>
          <w:p w:rsidR="00E82EA1" w:rsidRPr="00460637" w:rsidRDefault="00E82EA1" w:rsidP="003A19C8">
            <w:pPr>
              <w:pStyle w:val="S7"/>
              <w:ind w:firstLine="0"/>
              <w:rPr>
                <w:sz w:val="24"/>
              </w:rPr>
            </w:pPr>
            <w:r w:rsidRPr="00460637">
              <w:rPr>
                <w:sz w:val="24"/>
              </w:rPr>
              <w:t>Глубокий</w:t>
            </w:r>
          </w:p>
        </w:tc>
        <w:tc>
          <w:tcPr>
            <w:tcW w:w="1559" w:type="dxa"/>
            <w:vAlign w:val="center"/>
          </w:tcPr>
          <w:p w:rsidR="00E82EA1" w:rsidRPr="00AC1CA6" w:rsidRDefault="00E82EA1" w:rsidP="003A19C8">
            <w:pPr>
              <w:pStyle w:val="S7"/>
              <w:ind w:firstLine="0"/>
              <w:jc w:val="center"/>
              <w:rPr>
                <w:sz w:val="24"/>
                <w:lang w:val="en-US"/>
              </w:rPr>
            </w:pPr>
            <w:r>
              <w:rPr>
                <w:sz w:val="24"/>
              </w:rPr>
              <w:t>1,0</w:t>
            </w:r>
          </w:p>
        </w:tc>
        <w:tc>
          <w:tcPr>
            <w:tcW w:w="1844" w:type="dxa"/>
            <w:vAlign w:val="center"/>
          </w:tcPr>
          <w:p w:rsidR="00E82EA1" w:rsidRDefault="00E82EA1" w:rsidP="003A19C8">
            <w:pPr>
              <w:pStyle w:val="S7"/>
              <w:ind w:firstLine="0"/>
              <w:jc w:val="center"/>
              <w:rPr>
                <w:sz w:val="24"/>
              </w:rPr>
            </w:pPr>
            <w:r>
              <w:rPr>
                <w:sz w:val="24"/>
              </w:rPr>
              <w:t>1,0</w:t>
            </w:r>
          </w:p>
        </w:tc>
      </w:tr>
      <w:tr w:rsidR="00E82EA1" w:rsidRPr="0083381A" w:rsidTr="00E82EA1">
        <w:trPr>
          <w:jc w:val="center"/>
        </w:trPr>
        <w:tc>
          <w:tcPr>
            <w:tcW w:w="595" w:type="dxa"/>
          </w:tcPr>
          <w:p w:rsidR="00E82EA1" w:rsidRDefault="00E82EA1" w:rsidP="003A19C8">
            <w:pPr>
              <w:pStyle w:val="S7"/>
              <w:ind w:firstLine="0"/>
              <w:rPr>
                <w:sz w:val="24"/>
              </w:rPr>
            </w:pPr>
            <w:r>
              <w:rPr>
                <w:sz w:val="24"/>
              </w:rPr>
              <w:t>5</w:t>
            </w:r>
          </w:p>
        </w:tc>
        <w:tc>
          <w:tcPr>
            <w:tcW w:w="2996" w:type="dxa"/>
            <w:vAlign w:val="bottom"/>
          </w:tcPr>
          <w:p w:rsidR="00E82EA1" w:rsidRPr="00460637" w:rsidRDefault="00E82EA1" w:rsidP="003A19C8">
            <w:pPr>
              <w:pStyle w:val="S7"/>
              <w:ind w:firstLine="0"/>
              <w:rPr>
                <w:sz w:val="24"/>
              </w:rPr>
            </w:pPr>
            <w:r w:rsidRPr="00460637">
              <w:rPr>
                <w:sz w:val="24"/>
              </w:rPr>
              <w:t>Гнусов</w:t>
            </w:r>
          </w:p>
        </w:tc>
        <w:tc>
          <w:tcPr>
            <w:tcW w:w="1559" w:type="dxa"/>
            <w:vAlign w:val="center"/>
          </w:tcPr>
          <w:p w:rsidR="00E82EA1" w:rsidRPr="00AC1CA6" w:rsidRDefault="00E82EA1" w:rsidP="003A19C8">
            <w:pPr>
              <w:pStyle w:val="S7"/>
              <w:ind w:firstLine="0"/>
              <w:jc w:val="center"/>
              <w:rPr>
                <w:sz w:val="24"/>
                <w:lang w:val="en-US"/>
              </w:rPr>
            </w:pPr>
            <w:r>
              <w:rPr>
                <w:sz w:val="24"/>
              </w:rPr>
              <w:t>0,7</w:t>
            </w:r>
          </w:p>
        </w:tc>
        <w:tc>
          <w:tcPr>
            <w:tcW w:w="1844" w:type="dxa"/>
            <w:vAlign w:val="center"/>
          </w:tcPr>
          <w:p w:rsidR="00E82EA1" w:rsidRDefault="00E82EA1" w:rsidP="003A19C8">
            <w:pPr>
              <w:pStyle w:val="S7"/>
              <w:ind w:firstLine="0"/>
              <w:jc w:val="center"/>
              <w:rPr>
                <w:sz w:val="24"/>
              </w:rPr>
            </w:pPr>
            <w:r>
              <w:rPr>
                <w:sz w:val="24"/>
              </w:rPr>
              <w:t>0,7</w:t>
            </w:r>
          </w:p>
        </w:tc>
      </w:tr>
      <w:tr w:rsidR="00E82EA1" w:rsidRPr="0083381A" w:rsidTr="00E82EA1">
        <w:trPr>
          <w:jc w:val="center"/>
        </w:trPr>
        <w:tc>
          <w:tcPr>
            <w:tcW w:w="595" w:type="dxa"/>
          </w:tcPr>
          <w:p w:rsidR="00E82EA1" w:rsidRDefault="00E82EA1" w:rsidP="003A19C8">
            <w:pPr>
              <w:pStyle w:val="S7"/>
              <w:ind w:firstLine="0"/>
              <w:rPr>
                <w:sz w:val="24"/>
              </w:rPr>
            </w:pPr>
            <w:r>
              <w:rPr>
                <w:sz w:val="24"/>
              </w:rPr>
              <w:t>6</w:t>
            </w:r>
          </w:p>
        </w:tc>
        <w:tc>
          <w:tcPr>
            <w:tcW w:w="2996" w:type="dxa"/>
            <w:vAlign w:val="bottom"/>
          </w:tcPr>
          <w:p w:rsidR="00E82EA1" w:rsidRPr="00460637" w:rsidRDefault="00E82EA1" w:rsidP="003A19C8">
            <w:pPr>
              <w:pStyle w:val="S7"/>
              <w:ind w:firstLine="0"/>
              <w:rPr>
                <w:sz w:val="24"/>
              </w:rPr>
            </w:pPr>
            <w:r w:rsidRPr="00460637">
              <w:rPr>
                <w:sz w:val="24"/>
              </w:rPr>
              <w:t>Драчливый</w:t>
            </w:r>
          </w:p>
        </w:tc>
        <w:tc>
          <w:tcPr>
            <w:tcW w:w="1559" w:type="dxa"/>
            <w:vAlign w:val="center"/>
          </w:tcPr>
          <w:p w:rsidR="00E82EA1" w:rsidRPr="00AC1CA6" w:rsidRDefault="00E82EA1" w:rsidP="003A19C8">
            <w:pPr>
              <w:pStyle w:val="S7"/>
              <w:ind w:firstLine="0"/>
              <w:jc w:val="center"/>
              <w:rPr>
                <w:sz w:val="24"/>
                <w:lang w:val="en-US"/>
              </w:rPr>
            </w:pPr>
            <w:r>
              <w:rPr>
                <w:sz w:val="24"/>
              </w:rPr>
              <w:t>2,6</w:t>
            </w:r>
          </w:p>
        </w:tc>
        <w:tc>
          <w:tcPr>
            <w:tcW w:w="1844" w:type="dxa"/>
            <w:vAlign w:val="center"/>
          </w:tcPr>
          <w:p w:rsidR="00E82EA1" w:rsidRDefault="00E82EA1" w:rsidP="003A19C8">
            <w:pPr>
              <w:pStyle w:val="S7"/>
              <w:ind w:firstLine="0"/>
              <w:jc w:val="center"/>
              <w:rPr>
                <w:sz w:val="24"/>
              </w:rPr>
            </w:pPr>
            <w:r>
              <w:rPr>
                <w:sz w:val="24"/>
              </w:rPr>
              <w:t>2,6</w:t>
            </w:r>
          </w:p>
        </w:tc>
      </w:tr>
      <w:tr w:rsidR="00E82EA1" w:rsidRPr="0083381A" w:rsidTr="00E82EA1">
        <w:trPr>
          <w:jc w:val="center"/>
        </w:trPr>
        <w:tc>
          <w:tcPr>
            <w:tcW w:w="595" w:type="dxa"/>
          </w:tcPr>
          <w:p w:rsidR="00E82EA1" w:rsidRDefault="00E82EA1" w:rsidP="003A19C8">
            <w:pPr>
              <w:pStyle w:val="S7"/>
              <w:ind w:firstLine="0"/>
              <w:rPr>
                <w:sz w:val="24"/>
              </w:rPr>
            </w:pPr>
            <w:r>
              <w:rPr>
                <w:sz w:val="24"/>
              </w:rPr>
              <w:t>7</w:t>
            </w:r>
          </w:p>
        </w:tc>
        <w:tc>
          <w:tcPr>
            <w:tcW w:w="2996" w:type="dxa"/>
            <w:vAlign w:val="bottom"/>
          </w:tcPr>
          <w:p w:rsidR="00E82EA1" w:rsidRPr="00460637" w:rsidRDefault="00E82EA1" w:rsidP="003A19C8">
            <w:pPr>
              <w:pStyle w:val="S7"/>
              <w:ind w:firstLine="0"/>
              <w:rPr>
                <w:sz w:val="24"/>
              </w:rPr>
            </w:pPr>
            <w:proofErr w:type="spellStart"/>
            <w:r w:rsidRPr="00460637">
              <w:rPr>
                <w:sz w:val="24"/>
              </w:rPr>
              <w:t>Карташиха</w:t>
            </w:r>
            <w:proofErr w:type="spellEnd"/>
          </w:p>
        </w:tc>
        <w:tc>
          <w:tcPr>
            <w:tcW w:w="1559" w:type="dxa"/>
            <w:vAlign w:val="center"/>
          </w:tcPr>
          <w:p w:rsidR="00E82EA1" w:rsidRPr="00AC1CA6" w:rsidRDefault="00E82EA1" w:rsidP="003A19C8">
            <w:pPr>
              <w:pStyle w:val="S7"/>
              <w:ind w:firstLine="0"/>
              <w:jc w:val="center"/>
              <w:rPr>
                <w:sz w:val="24"/>
                <w:lang w:val="en-US"/>
              </w:rPr>
            </w:pPr>
            <w:r>
              <w:rPr>
                <w:sz w:val="24"/>
              </w:rPr>
              <w:t>2,3</w:t>
            </w:r>
          </w:p>
        </w:tc>
        <w:tc>
          <w:tcPr>
            <w:tcW w:w="1844" w:type="dxa"/>
            <w:vAlign w:val="center"/>
          </w:tcPr>
          <w:p w:rsidR="00E82EA1" w:rsidRDefault="00E82EA1" w:rsidP="003A19C8">
            <w:pPr>
              <w:pStyle w:val="S7"/>
              <w:ind w:firstLine="0"/>
              <w:jc w:val="center"/>
              <w:rPr>
                <w:sz w:val="24"/>
              </w:rPr>
            </w:pPr>
            <w:r>
              <w:rPr>
                <w:sz w:val="24"/>
              </w:rPr>
              <w:t>2,3</w:t>
            </w:r>
          </w:p>
        </w:tc>
      </w:tr>
      <w:tr w:rsidR="00E82EA1" w:rsidRPr="0083381A" w:rsidTr="00E82EA1">
        <w:trPr>
          <w:jc w:val="center"/>
        </w:trPr>
        <w:tc>
          <w:tcPr>
            <w:tcW w:w="595" w:type="dxa"/>
          </w:tcPr>
          <w:p w:rsidR="00E82EA1" w:rsidRDefault="00E82EA1" w:rsidP="003A19C8">
            <w:pPr>
              <w:pStyle w:val="S7"/>
              <w:ind w:firstLine="0"/>
              <w:rPr>
                <w:sz w:val="24"/>
              </w:rPr>
            </w:pPr>
            <w:r>
              <w:rPr>
                <w:sz w:val="24"/>
              </w:rPr>
              <w:t>8</w:t>
            </w:r>
          </w:p>
        </w:tc>
        <w:tc>
          <w:tcPr>
            <w:tcW w:w="2996" w:type="dxa"/>
            <w:vAlign w:val="bottom"/>
          </w:tcPr>
          <w:p w:rsidR="00E82EA1" w:rsidRPr="00460637" w:rsidRDefault="00E82EA1" w:rsidP="003A19C8">
            <w:pPr>
              <w:pStyle w:val="S7"/>
              <w:ind w:firstLine="0"/>
              <w:rPr>
                <w:sz w:val="24"/>
              </w:rPr>
            </w:pPr>
            <w:proofErr w:type="spellStart"/>
            <w:r>
              <w:rPr>
                <w:sz w:val="24"/>
              </w:rPr>
              <w:t>Капусткин</w:t>
            </w:r>
            <w:proofErr w:type="spellEnd"/>
          </w:p>
        </w:tc>
        <w:tc>
          <w:tcPr>
            <w:tcW w:w="1559" w:type="dxa"/>
            <w:vAlign w:val="center"/>
          </w:tcPr>
          <w:p w:rsidR="00E82EA1" w:rsidRPr="006E77F9" w:rsidRDefault="00E82EA1" w:rsidP="003A19C8">
            <w:pPr>
              <w:pStyle w:val="S7"/>
              <w:ind w:firstLine="0"/>
              <w:jc w:val="center"/>
              <w:rPr>
                <w:color w:val="FF0000"/>
                <w:sz w:val="24"/>
                <w:lang w:val="en-US"/>
              </w:rPr>
            </w:pPr>
            <w:r>
              <w:rPr>
                <w:sz w:val="24"/>
              </w:rPr>
              <w:t>2,0</w:t>
            </w:r>
          </w:p>
        </w:tc>
        <w:tc>
          <w:tcPr>
            <w:tcW w:w="1844" w:type="dxa"/>
            <w:vAlign w:val="center"/>
          </w:tcPr>
          <w:p w:rsidR="00E82EA1" w:rsidRDefault="00E82EA1" w:rsidP="003A19C8">
            <w:pPr>
              <w:pStyle w:val="S7"/>
              <w:ind w:firstLine="0"/>
              <w:jc w:val="center"/>
              <w:rPr>
                <w:sz w:val="24"/>
              </w:rPr>
            </w:pPr>
            <w:r>
              <w:rPr>
                <w:sz w:val="24"/>
              </w:rPr>
              <w:t>1,8</w:t>
            </w:r>
          </w:p>
        </w:tc>
      </w:tr>
      <w:tr w:rsidR="00E82EA1" w:rsidRPr="0083381A" w:rsidTr="00E82EA1">
        <w:trPr>
          <w:jc w:val="center"/>
        </w:trPr>
        <w:tc>
          <w:tcPr>
            <w:tcW w:w="595" w:type="dxa"/>
          </w:tcPr>
          <w:p w:rsidR="00E82EA1" w:rsidRDefault="00E82EA1" w:rsidP="003A19C8">
            <w:pPr>
              <w:pStyle w:val="S7"/>
              <w:ind w:firstLine="0"/>
              <w:rPr>
                <w:sz w:val="24"/>
              </w:rPr>
            </w:pPr>
            <w:r>
              <w:rPr>
                <w:sz w:val="24"/>
              </w:rPr>
              <w:t>9</w:t>
            </w:r>
          </w:p>
        </w:tc>
        <w:tc>
          <w:tcPr>
            <w:tcW w:w="2996" w:type="dxa"/>
            <w:vAlign w:val="bottom"/>
          </w:tcPr>
          <w:p w:rsidR="00E82EA1" w:rsidRPr="00460637" w:rsidRDefault="00E82EA1" w:rsidP="003A19C8">
            <w:pPr>
              <w:pStyle w:val="S7"/>
              <w:ind w:firstLine="0"/>
              <w:rPr>
                <w:sz w:val="24"/>
              </w:rPr>
            </w:pPr>
            <w:r w:rsidRPr="00460637">
              <w:rPr>
                <w:sz w:val="24"/>
              </w:rPr>
              <w:t>Ключик</w:t>
            </w:r>
          </w:p>
        </w:tc>
        <w:tc>
          <w:tcPr>
            <w:tcW w:w="1559" w:type="dxa"/>
            <w:vAlign w:val="center"/>
          </w:tcPr>
          <w:p w:rsidR="00E82EA1" w:rsidRPr="00AC1CA6" w:rsidRDefault="00E82EA1" w:rsidP="003A19C8">
            <w:pPr>
              <w:pStyle w:val="S7"/>
              <w:ind w:firstLine="0"/>
              <w:jc w:val="center"/>
              <w:rPr>
                <w:sz w:val="24"/>
                <w:lang w:val="en-US"/>
              </w:rPr>
            </w:pPr>
            <w:r>
              <w:rPr>
                <w:sz w:val="24"/>
                <w:lang w:val="en-US"/>
              </w:rPr>
              <w:t>&lt;</w:t>
            </w:r>
            <w:r>
              <w:rPr>
                <w:sz w:val="24"/>
              </w:rPr>
              <w:t>10</w:t>
            </w:r>
          </w:p>
        </w:tc>
        <w:tc>
          <w:tcPr>
            <w:tcW w:w="1844" w:type="dxa"/>
            <w:vAlign w:val="center"/>
          </w:tcPr>
          <w:p w:rsidR="00E82EA1" w:rsidRDefault="00E82EA1" w:rsidP="003A19C8">
            <w:pPr>
              <w:pStyle w:val="S7"/>
              <w:ind w:firstLine="0"/>
              <w:jc w:val="center"/>
              <w:rPr>
                <w:sz w:val="24"/>
              </w:rPr>
            </w:pPr>
            <w:r>
              <w:rPr>
                <w:sz w:val="24"/>
              </w:rPr>
              <w:t>1,7</w:t>
            </w:r>
          </w:p>
        </w:tc>
      </w:tr>
      <w:tr w:rsidR="00E82EA1" w:rsidRPr="0083381A" w:rsidTr="00E82EA1">
        <w:trPr>
          <w:jc w:val="center"/>
        </w:trPr>
        <w:tc>
          <w:tcPr>
            <w:tcW w:w="595" w:type="dxa"/>
          </w:tcPr>
          <w:p w:rsidR="00E82EA1" w:rsidRDefault="00E82EA1" w:rsidP="003A19C8">
            <w:pPr>
              <w:pStyle w:val="S7"/>
              <w:ind w:firstLine="0"/>
              <w:rPr>
                <w:sz w:val="24"/>
              </w:rPr>
            </w:pPr>
            <w:r>
              <w:rPr>
                <w:sz w:val="24"/>
              </w:rPr>
              <w:t>10</w:t>
            </w:r>
          </w:p>
        </w:tc>
        <w:tc>
          <w:tcPr>
            <w:tcW w:w="2996" w:type="dxa"/>
            <w:vAlign w:val="bottom"/>
          </w:tcPr>
          <w:p w:rsidR="00E82EA1" w:rsidRPr="00460637" w:rsidRDefault="00E82EA1" w:rsidP="003A19C8">
            <w:pPr>
              <w:pStyle w:val="S7"/>
              <w:ind w:firstLine="0"/>
              <w:rPr>
                <w:sz w:val="24"/>
              </w:rPr>
            </w:pPr>
            <w:r w:rsidRPr="00460637">
              <w:rPr>
                <w:sz w:val="24"/>
              </w:rPr>
              <w:t>Криволапов</w:t>
            </w:r>
          </w:p>
        </w:tc>
        <w:tc>
          <w:tcPr>
            <w:tcW w:w="1559" w:type="dxa"/>
            <w:vAlign w:val="center"/>
          </w:tcPr>
          <w:p w:rsidR="00E82EA1" w:rsidRPr="00AC1CA6" w:rsidRDefault="00E82EA1" w:rsidP="003A19C8">
            <w:pPr>
              <w:pStyle w:val="S7"/>
              <w:ind w:firstLine="0"/>
              <w:jc w:val="center"/>
              <w:rPr>
                <w:sz w:val="24"/>
                <w:lang w:val="en-US"/>
              </w:rPr>
            </w:pPr>
            <w:r>
              <w:rPr>
                <w:sz w:val="24"/>
              </w:rPr>
              <w:t>2,0</w:t>
            </w:r>
          </w:p>
        </w:tc>
        <w:tc>
          <w:tcPr>
            <w:tcW w:w="1844" w:type="dxa"/>
            <w:vAlign w:val="center"/>
          </w:tcPr>
          <w:p w:rsidR="00E82EA1" w:rsidRDefault="00E82EA1" w:rsidP="003A19C8">
            <w:pPr>
              <w:pStyle w:val="S7"/>
              <w:ind w:firstLine="0"/>
              <w:jc w:val="center"/>
              <w:rPr>
                <w:sz w:val="24"/>
              </w:rPr>
            </w:pPr>
            <w:r>
              <w:rPr>
                <w:sz w:val="24"/>
              </w:rPr>
              <w:t>2,0</w:t>
            </w:r>
          </w:p>
        </w:tc>
      </w:tr>
      <w:tr w:rsidR="00E82EA1" w:rsidRPr="0083381A" w:rsidTr="00E82EA1">
        <w:trPr>
          <w:jc w:val="center"/>
        </w:trPr>
        <w:tc>
          <w:tcPr>
            <w:tcW w:w="595" w:type="dxa"/>
          </w:tcPr>
          <w:p w:rsidR="00E82EA1" w:rsidRDefault="00E82EA1" w:rsidP="003A19C8">
            <w:pPr>
              <w:pStyle w:val="S7"/>
              <w:ind w:firstLine="0"/>
              <w:rPr>
                <w:sz w:val="24"/>
              </w:rPr>
            </w:pPr>
            <w:r>
              <w:rPr>
                <w:sz w:val="24"/>
              </w:rPr>
              <w:t>11</w:t>
            </w:r>
          </w:p>
        </w:tc>
        <w:tc>
          <w:tcPr>
            <w:tcW w:w="2996" w:type="dxa"/>
            <w:vAlign w:val="bottom"/>
          </w:tcPr>
          <w:p w:rsidR="00E82EA1" w:rsidRPr="00460637" w:rsidRDefault="00E82EA1" w:rsidP="003A19C8">
            <w:pPr>
              <w:pStyle w:val="S7"/>
              <w:ind w:firstLine="0"/>
              <w:rPr>
                <w:sz w:val="24"/>
              </w:rPr>
            </w:pPr>
            <w:r w:rsidRPr="00460637">
              <w:rPr>
                <w:sz w:val="24"/>
              </w:rPr>
              <w:t>Кулаков</w:t>
            </w:r>
          </w:p>
        </w:tc>
        <w:tc>
          <w:tcPr>
            <w:tcW w:w="1559" w:type="dxa"/>
            <w:vAlign w:val="center"/>
          </w:tcPr>
          <w:p w:rsidR="00E82EA1" w:rsidRPr="00AC1CA6" w:rsidRDefault="00E82EA1" w:rsidP="003A19C8">
            <w:pPr>
              <w:pStyle w:val="S7"/>
              <w:ind w:firstLine="0"/>
              <w:jc w:val="center"/>
              <w:rPr>
                <w:sz w:val="24"/>
                <w:lang w:val="en-US"/>
              </w:rPr>
            </w:pPr>
            <w:r>
              <w:rPr>
                <w:sz w:val="24"/>
              </w:rPr>
              <w:t>2,3</w:t>
            </w:r>
          </w:p>
        </w:tc>
        <w:tc>
          <w:tcPr>
            <w:tcW w:w="1844" w:type="dxa"/>
            <w:vAlign w:val="center"/>
          </w:tcPr>
          <w:p w:rsidR="00E82EA1" w:rsidRDefault="00E82EA1" w:rsidP="003A19C8">
            <w:pPr>
              <w:pStyle w:val="S7"/>
              <w:ind w:firstLine="0"/>
              <w:jc w:val="center"/>
              <w:rPr>
                <w:sz w:val="24"/>
              </w:rPr>
            </w:pPr>
            <w:r>
              <w:rPr>
                <w:sz w:val="24"/>
              </w:rPr>
              <w:t>2,3</w:t>
            </w:r>
          </w:p>
        </w:tc>
      </w:tr>
      <w:tr w:rsidR="00E82EA1" w:rsidRPr="0083381A" w:rsidTr="00E82EA1">
        <w:trPr>
          <w:jc w:val="center"/>
        </w:trPr>
        <w:tc>
          <w:tcPr>
            <w:tcW w:w="595" w:type="dxa"/>
          </w:tcPr>
          <w:p w:rsidR="00E82EA1" w:rsidRDefault="00E82EA1" w:rsidP="003A19C8">
            <w:pPr>
              <w:pStyle w:val="S7"/>
              <w:ind w:firstLine="0"/>
              <w:rPr>
                <w:sz w:val="24"/>
              </w:rPr>
            </w:pPr>
            <w:r>
              <w:rPr>
                <w:sz w:val="24"/>
              </w:rPr>
              <w:t>12</w:t>
            </w:r>
          </w:p>
        </w:tc>
        <w:tc>
          <w:tcPr>
            <w:tcW w:w="2996" w:type="dxa"/>
            <w:vAlign w:val="bottom"/>
          </w:tcPr>
          <w:p w:rsidR="00E82EA1" w:rsidRPr="00460637" w:rsidRDefault="00E82EA1" w:rsidP="003A19C8">
            <w:pPr>
              <w:pStyle w:val="S7"/>
              <w:ind w:firstLine="0"/>
              <w:rPr>
                <w:sz w:val="24"/>
              </w:rPr>
            </w:pPr>
            <w:proofErr w:type="spellStart"/>
            <w:r w:rsidRPr="00460637">
              <w:rPr>
                <w:sz w:val="24"/>
              </w:rPr>
              <w:t>Макарцев</w:t>
            </w:r>
            <w:proofErr w:type="spellEnd"/>
          </w:p>
        </w:tc>
        <w:tc>
          <w:tcPr>
            <w:tcW w:w="1559" w:type="dxa"/>
            <w:vAlign w:val="center"/>
          </w:tcPr>
          <w:p w:rsidR="00E82EA1" w:rsidRPr="00AC1CA6" w:rsidRDefault="00E82EA1" w:rsidP="003A19C8">
            <w:pPr>
              <w:pStyle w:val="S7"/>
              <w:ind w:firstLine="0"/>
              <w:jc w:val="center"/>
              <w:rPr>
                <w:sz w:val="24"/>
                <w:lang w:val="en-US"/>
              </w:rPr>
            </w:pPr>
            <w:r>
              <w:rPr>
                <w:sz w:val="24"/>
              </w:rPr>
              <w:t>0,8</w:t>
            </w:r>
          </w:p>
        </w:tc>
        <w:tc>
          <w:tcPr>
            <w:tcW w:w="1844" w:type="dxa"/>
            <w:vAlign w:val="center"/>
          </w:tcPr>
          <w:p w:rsidR="00E82EA1" w:rsidRDefault="00E82EA1" w:rsidP="003A19C8">
            <w:pPr>
              <w:pStyle w:val="S7"/>
              <w:ind w:firstLine="0"/>
              <w:jc w:val="center"/>
              <w:rPr>
                <w:sz w:val="24"/>
              </w:rPr>
            </w:pPr>
            <w:r>
              <w:rPr>
                <w:sz w:val="24"/>
              </w:rPr>
              <w:t>0,8</w:t>
            </w:r>
          </w:p>
        </w:tc>
      </w:tr>
      <w:tr w:rsidR="00E82EA1" w:rsidRPr="0083381A" w:rsidTr="00E82EA1">
        <w:trPr>
          <w:jc w:val="center"/>
        </w:trPr>
        <w:tc>
          <w:tcPr>
            <w:tcW w:w="595" w:type="dxa"/>
          </w:tcPr>
          <w:p w:rsidR="00E82EA1" w:rsidRDefault="00E82EA1" w:rsidP="003A19C8">
            <w:pPr>
              <w:pStyle w:val="S7"/>
              <w:ind w:firstLine="0"/>
              <w:rPr>
                <w:sz w:val="24"/>
              </w:rPr>
            </w:pPr>
            <w:r>
              <w:rPr>
                <w:sz w:val="24"/>
              </w:rPr>
              <w:t>13</w:t>
            </w:r>
          </w:p>
        </w:tc>
        <w:tc>
          <w:tcPr>
            <w:tcW w:w="2996" w:type="dxa"/>
            <w:vAlign w:val="bottom"/>
          </w:tcPr>
          <w:p w:rsidR="00E82EA1" w:rsidRPr="00460637" w:rsidRDefault="00E82EA1" w:rsidP="003A19C8">
            <w:pPr>
              <w:pStyle w:val="S7"/>
              <w:ind w:firstLine="0"/>
              <w:rPr>
                <w:sz w:val="24"/>
              </w:rPr>
            </w:pPr>
            <w:r w:rsidRPr="00460637">
              <w:rPr>
                <w:sz w:val="24"/>
              </w:rPr>
              <w:t>Межевой</w:t>
            </w:r>
          </w:p>
        </w:tc>
        <w:tc>
          <w:tcPr>
            <w:tcW w:w="1559" w:type="dxa"/>
            <w:vAlign w:val="center"/>
          </w:tcPr>
          <w:p w:rsidR="00E82EA1" w:rsidRPr="00AC1CA6" w:rsidRDefault="00E82EA1" w:rsidP="003A19C8">
            <w:pPr>
              <w:pStyle w:val="S7"/>
              <w:ind w:firstLine="0"/>
              <w:jc w:val="center"/>
              <w:rPr>
                <w:sz w:val="24"/>
                <w:lang w:val="en-US"/>
              </w:rPr>
            </w:pPr>
            <w:r>
              <w:rPr>
                <w:sz w:val="24"/>
                <w:lang w:val="en-US"/>
              </w:rPr>
              <w:t>&lt;</w:t>
            </w:r>
            <w:r>
              <w:rPr>
                <w:sz w:val="24"/>
              </w:rPr>
              <w:t>10</w:t>
            </w:r>
          </w:p>
        </w:tc>
        <w:tc>
          <w:tcPr>
            <w:tcW w:w="1844" w:type="dxa"/>
            <w:vAlign w:val="center"/>
          </w:tcPr>
          <w:p w:rsidR="00E82EA1" w:rsidRDefault="00E82EA1" w:rsidP="003A19C8">
            <w:pPr>
              <w:pStyle w:val="S7"/>
              <w:ind w:firstLine="0"/>
              <w:jc w:val="center"/>
              <w:rPr>
                <w:sz w:val="24"/>
              </w:rPr>
            </w:pPr>
            <w:r>
              <w:rPr>
                <w:sz w:val="24"/>
              </w:rPr>
              <w:t>1,5</w:t>
            </w:r>
          </w:p>
        </w:tc>
      </w:tr>
      <w:tr w:rsidR="00E82EA1" w:rsidRPr="0083381A" w:rsidTr="00E82EA1">
        <w:trPr>
          <w:jc w:val="center"/>
        </w:trPr>
        <w:tc>
          <w:tcPr>
            <w:tcW w:w="595" w:type="dxa"/>
          </w:tcPr>
          <w:p w:rsidR="00E82EA1" w:rsidRDefault="00E82EA1" w:rsidP="003A19C8">
            <w:pPr>
              <w:pStyle w:val="S7"/>
              <w:ind w:firstLine="0"/>
              <w:rPr>
                <w:sz w:val="24"/>
              </w:rPr>
            </w:pPr>
            <w:r>
              <w:rPr>
                <w:sz w:val="24"/>
              </w:rPr>
              <w:t>14</w:t>
            </w:r>
          </w:p>
        </w:tc>
        <w:tc>
          <w:tcPr>
            <w:tcW w:w="2996" w:type="dxa"/>
            <w:vAlign w:val="bottom"/>
          </w:tcPr>
          <w:p w:rsidR="00E82EA1" w:rsidRPr="00460637" w:rsidRDefault="00E82EA1" w:rsidP="003A19C8">
            <w:pPr>
              <w:pStyle w:val="S7"/>
              <w:ind w:firstLine="0"/>
              <w:rPr>
                <w:sz w:val="24"/>
              </w:rPr>
            </w:pPr>
            <w:r w:rsidRPr="00460637">
              <w:rPr>
                <w:sz w:val="24"/>
              </w:rPr>
              <w:t>Поганый</w:t>
            </w:r>
          </w:p>
        </w:tc>
        <w:tc>
          <w:tcPr>
            <w:tcW w:w="1559" w:type="dxa"/>
            <w:vAlign w:val="center"/>
          </w:tcPr>
          <w:p w:rsidR="00E82EA1" w:rsidRPr="00AC1CA6" w:rsidRDefault="00E82EA1" w:rsidP="003A19C8">
            <w:pPr>
              <w:pStyle w:val="S7"/>
              <w:ind w:firstLine="0"/>
              <w:jc w:val="center"/>
              <w:rPr>
                <w:sz w:val="24"/>
                <w:lang w:val="en-US"/>
              </w:rPr>
            </w:pPr>
            <w:r>
              <w:rPr>
                <w:sz w:val="24"/>
              </w:rPr>
              <w:t>2,7</w:t>
            </w:r>
          </w:p>
        </w:tc>
        <w:tc>
          <w:tcPr>
            <w:tcW w:w="1844" w:type="dxa"/>
            <w:vAlign w:val="center"/>
          </w:tcPr>
          <w:p w:rsidR="00E82EA1" w:rsidRDefault="00E82EA1" w:rsidP="003A19C8">
            <w:pPr>
              <w:pStyle w:val="S7"/>
              <w:ind w:firstLine="0"/>
              <w:jc w:val="center"/>
              <w:rPr>
                <w:sz w:val="24"/>
              </w:rPr>
            </w:pPr>
            <w:r>
              <w:rPr>
                <w:sz w:val="24"/>
              </w:rPr>
              <w:t>2,7</w:t>
            </w:r>
          </w:p>
        </w:tc>
      </w:tr>
      <w:tr w:rsidR="00E82EA1" w:rsidRPr="0083381A" w:rsidTr="00E82EA1">
        <w:trPr>
          <w:jc w:val="center"/>
        </w:trPr>
        <w:tc>
          <w:tcPr>
            <w:tcW w:w="595" w:type="dxa"/>
          </w:tcPr>
          <w:p w:rsidR="00E82EA1" w:rsidRDefault="00E82EA1" w:rsidP="003A19C8">
            <w:pPr>
              <w:pStyle w:val="S7"/>
              <w:ind w:firstLine="0"/>
              <w:rPr>
                <w:sz w:val="24"/>
              </w:rPr>
            </w:pPr>
            <w:r>
              <w:rPr>
                <w:sz w:val="24"/>
              </w:rPr>
              <w:t>15</w:t>
            </w:r>
          </w:p>
        </w:tc>
        <w:tc>
          <w:tcPr>
            <w:tcW w:w="2996" w:type="dxa"/>
            <w:vAlign w:val="bottom"/>
          </w:tcPr>
          <w:p w:rsidR="00E82EA1" w:rsidRPr="00460637" w:rsidRDefault="00E82EA1" w:rsidP="003A19C8">
            <w:pPr>
              <w:pStyle w:val="S7"/>
              <w:ind w:firstLine="0"/>
              <w:rPr>
                <w:sz w:val="24"/>
              </w:rPr>
            </w:pPr>
            <w:proofErr w:type="spellStart"/>
            <w:r w:rsidRPr="00460637">
              <w:rPr>
                <w:sz w:val="24"/>
              </w:rPr>
              <w:t>Подрезиха</w:t>
            </w:r>
            <w:proofErr w:type="spellEnd"/>
          </w:p>
        </w:tc>
        <w:tc>
          <w:tcPr>
            <w:tcW w:w="1559" w:type="dxa"/>
            <w:vAlign w:val="center"/>
          </w:tcPr>
          <w:p w:rsidR="00E82EA1" w:rsidRPr="00AC1CA6" w:rsidRDefault="00E82EA1" w:rsidP="003A19C8">
            <w:pPr>
              <w:pStyle w:val="S7"/>
              <w:ind w:firstLine="0"/>
              <w:jc w:val="center"/>
              <w:rPr>
                <w:sz w:val="24"/>
                <w:lang w:val="en-US"/>
              </w:rPr>
            </w:pPr>
            <w:r>
              <w:rPr>
                <w:sz w:val="24"/>
              </w:rPr>
              <w:t>2,3</w:t>
            </w:r>
          </w:p>
        </w:tc>
        <w:tc>
          <w:tcPr>
            <w:tcW w:w="1844" w:type="dxa"/>
            <w:vAlign w:val="center"/>
          </w:tcPr>
          <w:p w:rsidR="00E82EA1" w:rsidRDefault="00E82EA1" w:rsidP="003A19C8">
            <w:pPr>
              <w:pStyle w:val="S7"/>
              <w:ind w:firstLine="0"/>
              <w:jc w:val="center"/>
              <w:rPr>
                <w:sz w:val="24"/>
              </w:rPr>
            </w:pPr>
            <w:r>
              <w:rPr>
                <w:sz w:val="24"/>
              </w:rPr>
              <w:t>2,3</w:t>
            </w:r>
          </w:p>
        </w:tc>
      </w:tr>
      <w:tr w:rsidR="00E82EA1" w:rsidRPr="0083381A" w:rsidTr="00E82EA1">
        <w:trPr>
          <w:jc w:val="center"/>
        </w:trPr>
        <w:tc>
          <w:tcPr>
            <w:tcW w:w="595" w:type="dxa"/>
          </w:tcPr>
          <w:p w:rsidR="00E82EA1" w:rsidRDefault="00E82EA1" w:rsidP="003A19C8">
            <w:pPr>
              <w:pStyle w:val="S7"/>
              <w:ind w:firstLine="0"/>
              <w:rPr>
                <w:sz w:val="24"/>
              </w:rPr>
            </w:pPr>
            <w:r>
              <w:rPr>
                <w:sz w:val="24"/>
              </w:rPr>
              <w:t>16.</w:t>
            </w:r>
          </w:p>
        </w:tc>
        <w:tc>
          <w:tcPr>
            <w:tcW w:w="2996" w:type="dxa"/>
            <w:vAlign w:val="bottom"/>
          </w:tcPr>
          <w:p w:rsidR="00E82EA1" w:rsidRPr="00460637" w:rsidRDefault="00E82EA1" w:rsidP="003A19C8">
            <w:pPr>
              <w:pStyle w:val="S7"/>
              <w:ind w:firstLine="0"/>
              <w:rPr>
                <w:sz w:val="24"/>
              </w:rPr>
            </w:pPr>
            <w:r>
              <w:rPr>
                <w:sz w:val="24"/>
              </w:rPr>
              <w:t>Другие малые ручьи</w:t>
            </w:r>
          </w:p>
        </w:tc>
        <w:tc>
          <w:tcPr>
            <w:tcW w:w="1559" w:type="dxa"/>
            <w:vAlign w:val="center"/>
          </w:tcPr>
          <w:p w:rsidR="00E82EA1" w:rsidRDefault="00E82EA1" w:rsidP="003A19C8">
            <w:pPr>
              <w:pStyle w:val="S7"/>
              <w:ind w:firstLine="0"/>
              <w:jc w:val="center"/>
              <w:rPr>
                <w:sz w:val="24"/>
              </w:rPr>
            </w:pPr>
          </w:p>
        </w:tc>
        <w:tc>
          <w:tcPr>
            <w:tcW w:w="1844" w:type="dxa"/>
            <w:vAlign w:val="center"/>
          </w:tcPr>
          <w:p w:rsidR="00E82EA1" w:rsidRDefault="00E82EA1" w:rsidP="003A19C8">
            <w:pPr>
              <w:pStyle w:val="S7"/>
              <w:ind w:firstLine="0"/>
              <w:jc w:val="center"/>
              <w:rPr>
                <w:sz w:val="24"/>
              </w:rPr>
            </w:pPr>
            <w:r>
              <w:rPr>
                <w:sz w:val="24"/>
              </w:rPr>
              <w:t>201,5</w:t>
            </w:r>
          </w:p>
        </w:tc>
      </w:tr>
      <w:tr w:rsidR="00E82EA1" w:rsidRPr="0083381A" w:rsidTr="00E82EA1">
        <w:trPr>
          <w:jc w:val="center"/>
        </w:trPr>
        <w:tc>
          <w:tcPr>
            <w:tcW w:w="595" w:type="dxa"/>
          </w:tcPr>
          <w:p w:rsidR="00E82EA1" w:rsidRPr="0083381A" w:rsidRDefault="00E82EA1" w:rsidP="003A19C8">
            <w:pPr>
              <w:pStyle w:val="S7"/>
              <w:ind w:firstLine="0"/>
              <w:rPr>
                <w:sz w:val="24"/>
              </w:rPr>
            </w:pPr>
          </w:p>
        </w:tc>
        <w:tc>
          <w:tcPr>
            <w:tcW w:w="2996" w:type="dxa"/>
          </w:tcPr>
          <w:p w:rsidR="00E82EA1" w:rsidRPr="00AC1CA6" w:rsidRDefault="00E82EA1" w:rsidP="003A19C8">
            <w:pPr>
              <w:pStyle w:val="S7"/>
              <w:ind w:firstLine="0"/>
              <w:rPr>
                <w:b/>
                <w:sz w:val="24"/>
              </w:rPr>
            </w:pPr>
            <w:r w:rsidRPr="00AC1CA6">
              <w:rPr>
                <w:b/>
                <w:sz w:val="24"/>
              </w:rPr>
              <w:t>Итого:</w:t>
            </w:r>
          </w:p>
        </w:tc>
        <w:tc>
          <w:tcPr>
            <w:tcW w:w="1559" w:type="dxa"/>
          </w:tcPr>
          <w:p w:rsidR="00E82EA1" w:rsidRPr="00AC1CA6" w:rsidRDefault="00E82EA1" w:rsidP="003A19C8">
            <w:pPr>
              <w:pStyle w:val="S7"/>
              <w:ind w:firstLine="0"/>
              <w:rPr>
                <w:b/>
                <w:sz w:val="24"/>
              </w:rPr>
            </w:pPr>
          </w:p>
        </w:tc>
        <w:tc>
          <w:tcPr>
            <w:tcW w:w="1844" w:type="dxa"/>
          </w:tcPr>
          <w:p w:rsidR="00E82EA1" w:rsidRPr="00AC1CA6" w:rsidRDefault="00E82EA1" w:rsidP="003A19C8">
            <w:pPr>
              <w:pStyle w:val="S7"/>
              <w:ind w:firstLine="0"/>
              <w:jc w:val="center"/>
              <w:rPr>
                <w:b/>
                <w:sz w:val="24"/>
              </w:rPr>
            </w:pPr>
            <w:r>
              <w:rPr>
                <w:b/>
                <w:sz w:val="24"/>
              </w:rPr>
              <w:t>228,2</w:t>
            </w:r>
          </w:p>
        </w:tc>
      </w:tr>
      <w:tr w:rsidR="00E82EA1" w:rsidRPr="0083381A" w:rsidTr="00E82EA1">
        <w:trPr>
          <w:jc w:val="center"/>
        </w:trPr>
        <w:tc>
          <w:tcPr>
            <w:tcW w:w="595" w:type="dxa"/>
          </w:tcPr>
          <w:p w:rsidR="00E82EA1" w:rsidRPr="0083381A" w:rsidRDefault="00E82EA1" w:rsidP="003A19C8">
            <w:pPr>
              <w:pStyle w:val="S7"/>
              <w:ind w:firstLine="0"/>
              <w:rPr>
                <w:sz w:val="24"/>
              </w:rPr>
            </w:pPr>
          </w:p>
        </w:tc>
        <w:tc>
          <w:tcPr>
            <w:tcW w:w="2996" w:type="dxa"/>
          </w:tcPr>
          <w:p w:rsidR="00E82EA1" w:rsidRPr="00AC1CA6" w:rsidRDefault="00E82EA1" w:rsidP="003A19C8">
            <w:pPr>
              <w:pStyle w:val="S7"/>
              <w:ind w:firstLine="0"/>
              <w:rPr>
                <w:b/>
                <w:sz w:val="24"/>
              </w:rPr>
            </w:pPr>
            <w:r>
              <w:rPr>
                <w:b/>
                <w:sz w:val="24"/>
              </w:rPr>
              <w:t>ИТОГО</w:t>
            </w:r>
          </w:p>
        </w:tc>
        <w:tc>
          <w:tcPr>
            <w:tcW w:w="1559" w:type="dxa"/>
          </w:tcPr>
          <w:p w:rsidR="00E82EA1" w:rsidRPr="00AC1CA6" w:rsidRDefault="00E82EA1" w:rsidP="003A19C8">
            <w:pPr>
              <w:pStyle w:val="S7"/>
              <w:ind w:firstLine="0"/>
              <w:rPr>
                <w:b/>
                <w:sz w:val="24"/>
              </w:rPr>
            </w:pPr>
          </w:p>
        </w:tc>
        <w:tc>
          <w:tcPr>
            <w:tcW w:w="1844" w:type="dxa"/>
          </w:tcPr>
          <w:p w:rsidR="00E82EA1" w:rsidRDefault="00E82EA1" w:rsidP="003A19C8">
            <w:pPr>
              <w:pStyle w:val="S7"/>
              <w:ind w:firstLine="0"/>
              <w:jc w:val="center"/>
              <w:rPr>
                <w:b/>
                <w:sz w:val="24"/>
              </w:rPr>
            </w:pPr>
            <w:r>
              <w:rPr>
                <w:b/>
                <w:sz w:val="24"/>
              </w:rPr>
              <w:t>417,13</w:t>
            </w:r>
          </w:p>
        </w:tc>
      </w:tr>
    </w:tbl>
    <w:p w:rsidR="006E6CA4" w:rsidRDefault="006E6CA4" w:rsidP="006E6CA4">
      <w:pPr>
        <w:pStyle w:val="2"/>
        <w:numPr>
          <w:ilvl w:val="0"/>
          <w:numId w:val="0"/>
        </w:numPr>
        <w:ind w:left="720"/>
        <w:rPr>
          <w:b w:val="0"/>
        </w:rPr>
      </w:pPr>
    </w:p>
    <w:p w:rsidR="0059118B" w:rsidRPr="00932ACE" w:rsidRDefault="0059118B" w:rsidP="00932ACE">
      <w:pPr>
        <w:pStyle w:val="S7"/>
      </w:pPr>
    </w:p>
    <w:p w:rsidR="00932ACE" w:rsidRPr="00932ACE" w:rsidRDefault="00932ACE" w:rsidP="00932ACE">
      <w:pPr>
        <w:pStyle w:val="2"/>
        <w:rPr>
          <w:b w:val="0"/>
          <w:color w:val="auto"/>
        </w:rPr>
      </w:pPr>
      <w:bookmarkStart w:id="18" w:name="_Toc343172236"/>
      <w:r w:rsidRPr="00932ACE">
        <w:rPr>
          <w:b w:val="0"/>
          <w:color w:val="auto"/>
        </w:rPr>
        <w:t>Рельеф</w:t>
      </w:r>
      <w:bookmarkEnd w:id="18"/>
    </w:p>
    <w:p w:rsidR="00932ACE" w:rsidRPr="00932ACE" w:rsidRDefault="00932ACE" w:rsidP="00932ACE">
      <w:pPr>
        <w:pStyle w:val="S7"/>
      </w:pPr>
    </w:p>
    <w:p w:rsidR="008C3BE0" w:rsidRPr="00DA3664" w:rsidRDefault="005029F5" w:rsidP="005029F5">
      <w:pPr>
        <w:pStyle w:val="S7"/>
      </w:pPr>
      <w:r w:rsidRPr="00DA3664">
        <w:t xml:space="preserve">Территория </w:t>
      </w:r>
      <w:proofErr w:type="spellStart"/>
      <w:r w:rsidRPr="00DA3664">
        <w:t>Искитимского</w:t>
      </w:r>
      <w:proofErr w:type="spellEnd"/>
      <w:r w:rsidRPr="00DA3664">
        <w:t xml:space="preserve"> района представляет собой переход от Приобского плато на западе к предгорной более возвышенной равнине и далее на восток к острогам Салаира. Абсолютные отметки колеблются от 200 до 350 м. Рельеф сильно расчленен притоками Оби, а также речками, оврагами, увалами, балками. С продвижением к востоку изрезанность и </w:t>
      </w:r>
      <w:proofErr w:type="spellStart"/>
      <w:r w:rsidRPr="00DA3664">
        <w:t>всхолмленость</w:t>
      </w:r>
      <w:proofErr w:type="spellEnd"/>
      <w:r w:rsidRPr="00DA3664">
        <w:t xml:space="preserve"> сильно возрастает. </w:t>
      </w:r>
    </w:p>
    <w:p w:rsidR="00481DD1" w:rsidRPr="00DA3664" w:rsidRDefault="005029F5" w:rsidP="005029F5">
      <w:pPr>
        <w:pStyle w:val="S7"/>
      </w:pPr>
      <w:r w:rsidRPr="00DA3664">
        <w:t>Рельеф Верх-</w:t>
      </w:r>
      <w:proofErr w:type="spellStart"/>
      <w:r w:rsidRPr="00DA3664">
        <w:t>Коёнского</w:t>
      </w:r>
      <w:proofErr w:type="spellEnd"/>
      <w:r w:rsidRPr="00DA3664">
        <w:t xml:space="preserve"> сельсовета и его окрестностей холмистый. Часть поселения находится высоко на холмах, часть – в глубоких низинах. Колебания высот в пределах с</w:t>
      </w:r>
      <w:r w:rsidR="005E4A14" w:rsidRPr="00DA3664">
        <w:t>ё</w:t>
      </w:r>
      <w:r w:rsidRPr="00DA3664">
        <w:t>л доходит до 50 метров. Русло реки проложено в низине. Все дождевые и талые воды собираются в реку. Колебания в высотах в пределах сел сказывается заметно на местных температурах, разница температур может составлять 3 – 5 градусов, кроме того, для более низких мест характерны постоянн</w:t>
      </w:r>
      <w:r w:rsidR="00AE0F41" w:rsidRPr="00DA3664">
        <w:t xml:space="preserve">ые туманы и заморозки в </w:t>
      </w:r>
      <w:proofErr w:type="spellStart"/>
      <w:r w:rsidR="00AE0F41" w:rsidRPr="00DA3664">
        <w:t>весенне</w:t>
      </w:r>
      <w:proofErr w:type="spellEnd"/>
      <w:r w:rsidRPr="00DA3664">
        <w:t>–осеннее время. Это влияет на огородничество в селах. Рядом с селом Верх-</w:t>
      </w:r>
      <w:proofErr w:type="spellStart"/>
      <w:r w:rsidRPr="00DA3664">
        <w:t>Коён</w:t>
      </w:r>
      <w:proofErr w:type="spellEnd"/>
      <w:r w:rsidRPr="00DA3664">
        <w:t xml:space="preserve"> находится Михайловская сопка (высотой 300метров), здесь её называют «Лысая гора». У подножья сопки имеется растительность в виде кустарника, даже деревьев. На вершине сопки выступают горные породы, и растительности почти нет. Есть вблизи </w:t>
      </w:r>
      <w:proofErr w:type="spellStart"/>
      <w:r w:rsidRPr="00DA3664">
        <w:t>Коёна</w:t>
      </w:r>
      <w:proofErr w:type="spellEnd"/>
      <w:r w:rsidRPr="00DA3664">
        <w:t xml:space="preserve"> и другие сопки, но меньшие по размеру и высоте (например, по </w:t>
      </w:r>
      <w:proofErr w:type="spellStart"/>
      <w:r w:rsidRPr="00DA3664">
        <w:t>Нижне</w:t>
      </w:r>
      <w:proofErr w:type="spellEnd"/>
      <w:r w:rsidRPr="00DA3664">
        <w:t xml:space="preserve"> – </w:t>
      </w:r>
      <w:proofErr w:type="spellStart"/>
      <w:r w:rsidRPr="00DA3664">
        <w:t>Коёнской</w:t>
      </w:r>
      <w:proofErr w:type="spellEnd"/>
      <w:r w:rsidRPr="00DA3664">
        <w:t xml:space="preserve"> дороге). На этих сопках слой осадочных пород очень тонкий, мантия подходит близко. Вблизи </w:t>
      </w:r>
      <w:proofErr w:type="spellStart"/>
      <w:r w:rsidRPr="00DA3664">
        <w:t>Коёна</w:t>
      </w:r>
      <w:proofErr w:type="spellEnd"/>
      <w:r w:rsidRPr="00DA3664">
        <w:t xml:space="preserve"> есть ещё одно рельефное образование – Казачья грива. Тянется она от </w:t>
      </w:r>
      <w:proofErr w:type="spellStart"/>
      <w:r w:rsidRPr="00DA3664">
        <w:t>п.Дзержинский</w:t>
      </w:r>
      <w:proofErr w:type="spellEnd"/>
      <w:r w:rsidRPr="00DA3664">
        <w:t xml:space="preserve"> до </w:t>
      </w:r>
      <w:proofErr w:type="spellStart"/>
      <w:r w:rsidRPr="00DA3664">
        <w:t>Шелковичихи</w:t>
      </w:r>
      <w:proofErr w:type="spellEnd"/>
      <w:r w:rsidRPr="00DA3664">
        <w:t>, населённого пункта на «</w:t>
      </w:r>
      <w:proofErr w:type="spellStart"/>
      <w:r w:rsidRPr="00DA3664">
        <w:t>тогучинской</w:t>
      </w:r>
      <w:proofErr w:type="spellEnd"/>
      <w:r w:rsidRPr="00DA3664">
        <w:t xml:space="preserve">» ветке железной дороги (18 км). Характерно наличие огромного количества логов. В любом лесу, окружающем села, множество мелких </w:t>
      </w:r>
      <w:proofErr w:type="spellStart"/>
      <w:r w:rsidRPr="00DA3664">
        <w:t>ручьёв</w:t>
      </w:r>
      <w:proofErr w:type="spellEnd"/>
      <w:r w:rsidRPr="00DA3664">
        <w:t xml:space="preserve">, оврагов и логов. Некоторые из них - наиболее крупные, имеют собственные названия: </w:t>
      </w:r>
      <w:proofErr w:type="spellStart"/>
      <w:r w:rsidRPr="00DA3664">
        <w:t>Кристюшин</w:t>
      </w:r>
      <w:proofErr w:type="spellEnd"/>
      <w:r w:rsidRPr="00DA3664">
        <w:t xml:space="preserve"> лог, Чуркин лог и т. д. Есть в окрестностях сел небольшие горы – значительные выходы горных пород. Например, «Змеиная гора» и рядом несколько других гор («</w:t>
      </w:r>
      <w:proofErr w:type="spellStart"/>
      <w:r w:rsidRPr="00DA3664">
        <w:t>Слезунка</w:t>
      </w:r>
      <w:proofErr w:type="spellEnd"/>
      <w:r w:rsidRPr="00DA3664">
        <w:t>»).</w:t>
      </w:r>
    </w:p>
    <w:p w:rsidR="00481DD1" w:rsidRPr="00481DD1" w:rsidRDefault="00481DD1" w:rsidP="00481DD1">
      <w:pPr>
        <w:pStyle w:val="S7"/>
      </w:pPr>
    </w:p>
    <w:p w:rsidR="00481DD1" w:rsidRPr="00481DD1" w:rsidRDefault="00481DD1" w:rsidP="00481DD1">
      <w:pPr>
        <w:pStyle w:val="2"/>
        <w:rPr>
          <w:b w:val="0"/>
          <w:color w:val="auto"/>
        </w:rPr>
      </w:pPr>
      <w:bookmarkStart w:id="19" w:name="_Toc343172237"/>
      <w:r>
        <w:rPr>
          <w:b w:val="0"/>
          <w:color w:val="auto"/>
        </w:rPr>
        <w:t>Почвы</w:t>
      </w:r>
      <w:bookmarkEnd w:id="19"/>
    </w:p>
    <w:p w:rsidR="00481DD1" w:rsidRPr="00481DD1" w:rsidRDefault="00481DD1" w:rsidP="00481DD1">
      <w:pPr>
        <w:pStyle w:val="S7"/>
      </w:pPr>
    </w:p>
    <w:p w:rsidR="005D37ED" w:rsidRPr="00DA3664" w:rsidRDefault="00481DD1" w:rsidP="00481DD1">
      <w:pPr>
        <w:pStyle w:val="S7"/>
      </w:pPr>
      <w:r w:rsidRPr="00DA3664">
        <w:t>Большое разнообразие рельефа определяет и большое разнообразие почв.</w:t>
      </w:r>
      <w:r w:rsidRPr="00DA3664">
        <w:br/>
        <w:t xml:space="preserve">В районе более 30 почвенных разновидностей и 12 почвенных типов. Наибольшее распространение имеют выщелоченные чернозёмы. Это основной фонд пахотных угодий и высоко плодородных земель. Они занимают, в основном, западную степную часть правобережья Оби. Здесь наиболее высокие урожаи сельскохозяйственных культур. В восточной, </w:t>
      </w:r>
      <w:proofErr w:type="spellStart"/>
      <w:r w:rsidRPr="00DA3664">
        <w:t>залесённой</w:t>
      </w:r>
      <w:proofErr w:type="spellEnd"/>
      <w:r w:rsidRPr="00DA3664">
        <w:t xml:space="preserve"> части, где находится и Верх – </w:t>
      </w:r>
      <w:proofErr w:type="spellStart"/>
      <w:r w:rsidRPr="00DA3664">
        <w:t>Коёнский</w:t>
      </w:r>
      <w:proofErr w:type="spellEnd"/>
      <w:r w:rsidRPr="00DA3664">
        <w:t xml:space="preserve"> сельсовет, основными почвами являются тёмно-серые и сильно оподзоленные, светло-серые оподзоленные, серые слабо и сильно оподзоленные. Встречаются также дерново-слабо оподзоленные, дерново-средне оподзоленные и дерново-сильно оподзоленные почвы. Поймы рек заняты аллювиальными луговыми и солонцеватыми почвами. На нижних склонах надпойменных террас расположены лугово-чернозёмные и луговые почвы. </w:t>
      </w:r>
      <w:r w:rsidRPr="00DA3664">
        <w:lastRenderedPageBreak/>
        <w:t>По склонам балок - различное сочетание почв, преобладают рыхлые песчаные и глинистые породы и их уплотнённые варианты: алевролиты и аргиллиты. </w:t>
      </w:r>
    </w:p>
    <w:p w:rsidR="00C626AD" w:rsidRDefault="00C626AD" w:rsidP="005A342D">
      <w:pPr>
        <w:pStyle w:val="S7"/>
        <w:rPr>
          <w:color w:val="FF0000"/>
        </w:rPr>
      </w:pPr>
    </w:p>
    <w:p w:rsidR="00C05283" w:rsidRDefault="00C05283" w:rsidP="005A342D">
      <w:pPr>
        <w:pStyle w:val="S7"/>
        <w:rPr>
          <w:color w:val="FF0000"/>
        </w:rPr>
      </w:pPr>
    </w:p>
    <w:p w:rsidR="003F6CD2" w:rsidRPr="00D1747D" w:rsidRDefault="003F6CD2" w:rsidP="00986E93">
      <w:pPr>
        <w:pStyle w:val="2"/>
        <w:rPr>
          <w:b w:val="0"/>
          <w:color w:val="auto"/>
        </w:rPr>
      </w:pPr>
      <w:bookmarkStart w:id="20" w:name="_Toc336253802"/>
      <w:bookmarkStart w:id="21" w:name="_Toc336254951"/>
      <w:bookmarkStart w:id="22" w:name="_Toc343172238"/>
      <w:r w:rsidRPr="00D1747D">
        <w:rPr>
          <w:b w:val="0"/>
          <w:color w:val="auto"/>
        </w:rPr>
        <w:t>Геологическая характеристика</w:t>
      </w:r>
      <w:bookmarkEnd w:id="20"/>
      <w:bookmarkEnd w:id="21"/>
      <w:bookmarkEnd w:id="22"/>
    </w:p>
    <w:p w:rsidR="00943D66" w:rsidRPr="00C95691" w:rsidRDefault="00943D66" w:rsidP="00943D66">
      <w:pPr>
        <w:pStyle w:val="af9"/>
      </w:pPr>
    </w:p>
    <w:p w:rsidR="00586236" w:rsidRPr="00015055" w:rsidRDefault="00586236" w:rsidP="00586236">
      <w:pPr>
        <w:shd w:val="clear" w:color="auto" w:fill="FFFFFF"/>
        <w:spacing w:after="0" w:line="240" w:lineRule="auto"/>
        <w:ind w:firstLine="727"/>
        <w:jc w:val="both"/>
        <w:rPr>
          <w:rFonts w:ascii="Times New Roman" w:hAnsi="Times New Roman"/>
          <w:sz w:val="28"/>
          <w:szCs w:val="28"/>
        </w:rPr>
      </w:pPr>
      <w:r w:rsidRPr="00AE730C">
        <w:rPr>
          <w:rFonts w:ascii="Times New Roman" w:eastAsia="Times New Roman" w:hAnsi="Times New Roman"/>
          <w:bCs/>
          <w:sz w:val="28"/>
          <w:szCs w:val="28"/>
        </w:rPr>
        <w:t xml:space="preserve">В </w:t>
      </w:r>
      <w:r w:rsidRPr="00AE730C">
        <w:rPr>
          <w:rFonts w:ascii="Times New Roman" w:eastAsia="Times New Roman" w:hAnsi="Times New Roman"/>
          <w:bCs/>
          <w:iCs/>
          <w:sz w:val="28"/>
          <w:szCs w:val="28"/>
        </w:rPr>
        <w:t>геологическом отношении</w:t>
      </w:r>
      <w:r w:rsidRPr="00AE730C">
        <w:rPr>
          <w:rFonts w:ascii="Times New Roman" w:eastAsia="Times New Roman" w:hAnsi="Times New Roman"/>
          <w:b/>
          <w:bCs/>
          <w:i/>
          <w:iCs/>
          <w:sz w:val="28"/>
          <w:szCs w:val="28"/>
        </w:rPr>
        <w:t xml:space="preserve"> </w:t>
      </w:r>
      <w:r w:rsidRPr="00AE730C">
        <w:rPr>
          <w:rFonts w:ascii="Times New Roman" w:eastAsia="Times New Roman" w:hAnsi="Times New Roman"/>
          <w:sz w:val="28"/>
          <w:szCs w:val="28"/>
        </w:rPr>
        <w:t xml:space="preserve">территория принадлежит </w:t>
      </w:r>
      <w:proofErr w:type="spellStart"/>
      <w:r w:rsidRPr="00AE730C">
        <w:rPr>
          <w:rFonts w:ascii="Times New Roman" w:eastAsia="Times New Roman" w:hAnsi="Times New Roman"/>
          <w:sz w:val="28"/>
          <w:szCs w:val="28"/>
        </w:rPr>
        <w:t>Алтайско</w:t>
      </w:r>
      <w:proofErr w:type="spellEnd"/>
      <w:r w:rsidRPr="00AE730C">
        <w:rPr>
          <w:rFonts w:ascii="Times New Roman" w:eastAsia="Times New Roman" w:hAnsi="Times New Roman"/>
          <w:sz w:val="28"/>
          <w:szCs w:val="28"/>
        </w:rPr>
        <w:t>-</w:t>
      </w:r>
      <w:r w:rsidRPr="00AE730C">
        <w:rPr>
          <w:rFonts w:ascii="Times New Roman" w:eastAsia="Times New Roman" w:hAnsi="Times New Roman"/>
          <w:spacing w:val="-1"/>
          <w:sz w:val="28"/>
          <w:szCs w:val="28"/>
        </w:rPr>
        <w:t xml:space="preserve">Саянской складчатой системе, ее северо-западной окраине. Принадлежность территории </w:t>
      </w:r>
      <w:r w:rsidRPr="00AE730C">
        <w:rPr>
          <w:rFonts w:ascii="Times New Roman" w:eastAsia="Times New Roman" w:hAnsi="Times New Roman"/>
          <w:sz w:val="28"/>
          <w:szCs w:val="28"/>
        </w:rPr>
        <w:t>к</w:t>
      </w:r>
      <w:r w:rsidRPr="00015055">
        <w:rPr>
          <w:rFonts w:ascii="Times New Roman" w:eastAsia="Times New Roman" w:hAnsi="Times New Roman"/>
          <w:sz w:val="28"/>
          <w:szCs w:val="28"/>
        </w:rPr>
        <w:t xml:space="preserve"> северо-западной оконечности кайнозойского поднятия </w:t>
      </w:r>
      <w:proofErr w:type="spellStart"/>
      <w:r w:rsidRPr="00015055">
        <w:rPr>
          <w:rFonts w:ascii="Times New Roman" w:eastAsia="Times New Roman" w:hAnsi="Times New Roman"/>
          <w:sz w:val="28"/>
          <w:szCs w:val="28"/>
        </w:rPr>
        <w:t>Салаирского</w:t>
      </w:r>
      <w:proofErr w:type="spellEnd"/>
      <w:r w:rsidRPr="00015055">
        <w:rPr>
          <w:rFonts w:ascii="Times New Roman" w:eastAsia="Times New Roman" w:hAnsi="Times New Roman"/>
          <w:sz w:val="28"/>
          <w:szCs w:val="28"/>
        </w:rPr>
        <w:t xml:space="preserve"> кряжа в геологической структуре выражена прежде всего </w:t>
      </w:r>
      <w:proofErr w:type="spellStart"/>
      <w:r w:rsidRPr="00015055">
        <w:rPr>
          <w:rFonts w:ascii="Times New Roman" w:eastAsia="Times New Roman" w:hAnsi="Times New Roman"/>
          <w:sz w:val="28"/>
          <w:szCs w:val="28"/>
        </w:rPr>
        <w:t>выклинкой</w:t>
      </w:r>
      <w:proofErr w:type="spellEnd"/>
      <w:r w:rsidRPr="00015055">
        <w:rPr>
          <w:rFonts w:ascii="Times New Roman" w:eastAsia="Times New Roman" w:hAnsi="Times New Roman"/>
          <w:sz w:val="28"/>
          <w:szCs w:val="28"/>
        </w:rPr>
        <w:t xml:space="preserve"> толщ верхнего палеогена (олигоцен) и низов неогена (миоцен), а также сокращением здесь мощности </w:t>
      </w:r>
      <w:proofErr w:type="spellStart"/>
      <w:r w:rsidRPr="00015055">
        <w:rPr>
          <w:rFonts w:ascii="Times New Roman" w:eastAsia="Times New Roman" w:hAnsi="Times New Roman"/>
          <w:sz w:val="28"/>
          <w:szCs w:val="28"/>
        </w:rPr>
        <w:t>плиценово</w:t>
      </w:r>
      <w:proofErr w:type="spellEnd"/>
      <w:r w:rsidRPr="00015055">
        <w:rPr>
          <w:rFonts w:ascii="Times New Roman" w:eastAsia="Times New Roman" w:hAnsi="Times New Roman"/>
          <w:sz w:val="28"/>
          <w:szCs w:val="28"/>
        </w:rPr>
        <w:t xml:space="preserve">-нижнечетвертичных отложений. Подошва олигоцен-миоценовой толщи периклинально облекает с северо-запада палеозойские породы складчатого фундамента </w:t>
      </w:r>
      <w:r>
        <w:rPr>
          <w:rFonts w:ascii="Times New Roman" w:eastAsia="Times New Roman" w:hAnsi="Times New Roman"/>
          <w:sz w:val="28"/>
          <w:szCs w:val="28"/>
        </w:rPr>
        <w:t>территории</w:t>
      </w:r>
      <w:r w:rsidRPr="00015055">
        <w:rPr>
          <w:rFonts w:ascii="Times New Roman" w:eastAsia="Times New Roman" w:hAnsi="Times New Roman"/>
          <w:sz w:val="28"/>
          <w:szCs w:val="28"/>
        </w:rPr>
        <w:t>.</w:t>
      </w:r>
    </w:p>
    <w:p w:rsidR="00586236" w:rsidRPr="00015055" w:rsidRDefault="00586236" w:rsidP="00586236">
      <w:pPr>
        <w:shd w:val="clear" w:color="auto" w:fill="FFFFFF"/>
        <w:spacing w:after="0" w:line="240" w:lineRule="auto"/>
        <w:ind w:firstLine="720"/>
        <w:jc w:val="both"/>
        <w:rPr>
          <w:rFonts w:ascii="Times New Roman" w:hAnsi="Times New Roman"/>
          <w:sz w:val="28"/>
          <w:szCs w:val="28"/>
        </w:rPr>
      </w:pPr>
      <w:r w:rsidRPr="00015055">
        <w:rPr>
          <w:rFonts w:ascii="Times New Roman" w:eastAsia="Times New Roman" w:hAnsi="Times New Roman"/>
          <w:sz w:val="28"/>
          <w:szCs w:val="28"/>
        </w:rPr>
        <w:t xml:space="preserve">По своей геологической и орографической позиции в позднем палеозое и </w:t>
      </w:r>
      <w:r w:rsidRPr="00015055">
        <w:rPr>
          <w:rFonts w:ascii="Times New Roman" w:eastAsia="Times New Roman" w:hAnsi="Times New Roman"/>
          <w:spacing w:val="-1"/>
          <w:sz w:val="28"/>
          <w:szCs w:val="28"/>
        </w:rPr>
        <w:t xml:space="preserve">мезозое-кайнозое </w:t>
      </w:r>
      <w:r>
        <w:rPr>
          <w:rFonts w:ascii="Times New Roman" w:eastAsia="Times New Roman" w:hAnsi="Times New Roman"/>
          <w:spacing w:val="-1"/>
          <w:sz w:val="28"/>
          <w:szCs w:val="28"/>
        </w:rPr>
        <w:t>территория</w:t>
      </w:r>
      <w:r w:rsidRPr="00015055">
        <w:rPr>
          <w:rFonts w:ascii="Times New Roman" w:eastAsia="Times New Roman" w:hAnsi="Times New Roman"/>
          <w:spacing w:val="-1"/>
          <w:sz w:val="28"/>
          <w:szCs w:val="28"/>
        </w:rPr>
        <w:t xml:space="preserve"> относится к </w:t>
      </w:r>
      <w:proofErr w:type="spellStart"/>
      <w:r w:rsidRPr="00015055">
        <w:rPr>
          <w:rFonts w:ascii="Times New Roman" w:eastAsia="Times New Roman" w:hAnsi="Times New Roman"/>
          <w:spacing w:val="-1"/>
          <w:sz w:val="28"/>
          <w:szCs w:val="28"/>
        </w:rPr>
        <w:t>орогенноскладчатой</w:t>
      </w:r>
      <w:proofErr w:type="spellEnd"/>
      <w:r w:rsidRPr="00015055">
        <w:rPr>
          <w:rFonts w:ascii="Times New Roman" w:eastAsia="Times New Roman" w:hAnsi="Times New Roman"/>
          <w:spacing w:val="-1"/>
          <w:sz w:val="28"/>
          <w:szCs w:val="28"/>
        </w:rPr>
        <w:t xml:space="preserve"> области, причем находится </w:t>
      </w:r>
      <w:r w:rsidRPr="00015055">
        <w:rPr>
          <w:rFonts w:ascii="Times New Roman" w:eastAsia="Times New Roman" w:hAnsi="Times New Roman"/>
          <w:sz w:val="28"/>
          <w:szCs w:val="28"/>
        </w:rPr>
        <w:t xml:space="preserve">на ортогональном пересечении двух складчатых зон </w:t>
      </w:r>
      <w:proofErr w:type="spellStart"/>
      <w:r w:rsidRPr="00015055">
        <w:rPr>
          <w:rFonts w:ascii="Times New Roman" w:eastAsia="Times New Roman" w:hAnsi="Times New Roman"/>
          <w:sz w:val="28"/>
          <w:szCs w:val="28"/>
        </w:rPr>
        <w:t>Салаирской</w:t>
      </w:r>
      <w:proofErr w:type="spellEnd"/>
      <w:r w:rsidRPr="00015055">
        <w:rPr>
          <w:rFonts w:ascii="Times New Roman" w:eastAsia="Times New Roman" w:hAnsi="Times New Roman"/>
          <w:sz w:val="28"/>
          <w:szCs w:val="28"/>
        </w:rPr>
        <w:t xml:space="preserve"> и Колывань-</w:t>
      </w:r>
      <w:r w:rsidRPr="00015055">
        <w:rPr>
          <w:rFonts w:ascii="Times New Roman" w:eastAsia="Times New Roman" w:hAnsi="Times New Roman"/>
          <w:spacing w:val="-1"/>
          <w:sz w:val="28"/>
          <w:szCs w:val="28"/>
        </w:rPr>
        <w:t xml:space="preserve">Томской. Простиранием структур последней контролируется ориентировка основных </w:t>
      </w:r>
      <w:r w:rsidRPr="00015055">
        <w:rPr>
          <w:rFonts w:ascii="Times New Roman" w:eastAsia="Times New Roman" w:hAnsi="Times New Roman"/>
          <w:sz w:val="28"/>
          <w:szCs w:val="28"/>
        </w:rPr>
        <w:t xml:space="preserve">ослабленных зон (зон дробления) молодых разломов </w:t>
      </w:r>
      <w:r>
        <w:rPr>
          <w:rFonts w:ascii="Times New Roman" w:eastAsia="Times New Roman" w:hAnsi="Times New Roman"/>
          <w:sz w:val="28"/>
          <w:szCs w:val="28"/>
        </w:rPr>
        <w:t>территории</w:t>
      </w:r>
      <w:r w:rsidRPr="00015055">
        <w:rPr>
          <w:rFonts w:ascii="Times New Roman" w:eastAsia="Times New Roman" w:hAnsi="Times New Roman"/>
          <w:sz w:val="28"/>
          <w:szCs w:val="28"/>
        </w:rPr>
        <w:t xml:space="preserve">, а через них </w:t>
      </w:r>
      <w:proofErr w:type="spellStart"/>
      <w:r w:rsidRPr="00015055">
        <w:rPr>
          <w:rFonts w:ascii="Times New Roman" w:eastAsia="Times New Roman" w:hAnsi="Times New Roman"/>
          <w:sz w:val="28"/>
          <w:szCs w:val="28"/>
        </w:rPr>
        <w:t>линеаментное</w:t>
      </w:r>
      <w:proofErr w:type="spellEnd"/>
      <w:r w:rsidRPr="00015055">
        <w:rPr>
          <w:rFonts w:ascii="Times New Roman" w:eastAsia="Times New Roman" w:hAnsi="Times New Roman"/>
          <w:sz w:val="28"/>
          <w:szCs w:val="28"/>
        </w:rPr>
        <w:t xml:space="preserve"> расположение части эрозионных врезов. </w:t>
      </w:r>
      <w:proofErr w:type="spellStart"/>
      <w:r w:rsidRPr="00015055">
        <w:rPr>
          <w:rFonts w:ascii="Times New Roman" w:eastAsia="Times New Roman" w:hAnsi="Times New Roman"/>
          <w:sz w:val="28"/>
          <w:szCs w:val="28"/>
        </w:rPr>
        <w:t>Неотектонически</w:t>
      </w:r>
      <w:proofErr w:type="spellEnd"/>
      <w:r w:rsidRPr="00015055">
        <w:rPr>
          <w:rFonts w:ascii="Times New Roman" w:eastAsia="Times New Roman" w:hAnsi="Times New Roman"/>
          <w:sz w:val="28"/>
          <w:szCs w:val="28"/>
        </w:rPr>
        <w:t xml:space="preserve"> и </w:t>
      </w:r>
      <w:proofErr w:type="spellStart"/>
      <w:r w:rsidRPr="00015055">
        <w:rPr>
          <w:rFonts w:ascii="Times New Roman" w:eastAsia="Times New Roman" w:hAnsi="Times New Roman"/>
          <w:spacing w:val="-1"/>
          <w:sz w:val="28"/>
          <w:szCs w:val="28"/>
        </w:rPr>
        <w:t>геоморфологически</w:t>
      </w:r>
      <w:proofErr w:type="spellEnd"/>
      <w:r w:rsidRPr="00015055">
        <w:rPr>
          <w:rFonts w:ascii="Times New Roman" w:eastAsia="Times New Roman" w:hAnsi="Times New Roman"/>
          <w:spacing w:val="-1"/>
          <w:sz w:val="28"/>
          <w:szCs w:val="28"/>
        </w:rPr>
        <w:t xml:space="preserve"> </w:t>
      </w:r>
      <w:r>
        <w:rPr>
          <w:rFonts w:ascii="Times New Roman" w:eastAsia="Times New Roman" w:hAnsi="Times New Roman"/>
          <w:spacing w:val="-1"/>
          <w:sz w:val="28"/>
          <w:szCs w:val="28"/>
        </w:rPr>
        <w:t>территория</w:t>
      </w:r>
      <w:r w:rsidRPr="00015055">
        <w:rPr>
          <w:rFonts w:ascii="Times New Roman" w:eastAsia="Times New Roman" w:hAnsi="Times New Roman"/>
          <w:spacing w:val="-1"/>
          <w:sz w:val="28"/>
          <w:szCs w:val="28"/>
        </w:rPr>
        <w:t xml:space="preserve"> относится к юго-западной подошве и северо-западному </w:t>
      </w:r>
      <w:r w:rsidRPr="00015055">
        <w:rPr>
          <w:rFonts w:ascii="Times New Roman" w:eastAsia="Times New Roman" w:hAnsi="Times New Roman"/>
          <w:sz w:val="28"/>
          <w:szCs w:val="28"/>
        </w:rPr>
        <w:t xml:space="preserve">периклинальному окончанию поднятия </w:t>
      </w:r>
      <w:proofErr w:type="spellStart"/>
      <w:r w:rsidRPr="00015055">
        <w:rPr>
          <w:rFonts w:ascii="Times New Roman" w:eastAsia="Times New Roman" w:hAnsi="Times New Roman"/>
          <w:sz w:val="28"/>
          <w:szCs w:val="28"/>
        </w:rPr>
        <w:t>Салаирского</w:t>
      </w:r>
      <w:proofErr w:type="spellEnd"/>
      <w:r w:rsidRPr="00015055">
        <w:rPr>
          <w:rFonts w:ascii="Times New Roman" w:eastAsia="Times New Roman" w:hAnsi="Times New Roman"/>
          <w:sz w:val="28"/>
          <w:szCs w:val="28"/>
        </w:rPr>
        <w:t xml:space="preserve"> кряжа, который граничит с платформенной структурой типа материкового плато, но сам входит в систему </w:t>
      </w:r>
      <w:proofErr w:type="spellStart"/>
      <w:r w:rsidRPr="00015055">
        <w:rPr>
          <w:rFonts w:ascii="Times New Roman" w:eastAsia="Times New Roman" w:hAnsi="Times New Roman"/>
          <w:sz w:val="28"/>
          <w:szCs w:val="28"/>
        </w:rPr>
        <w:t>параллельноупорядоченного</w:t>
      </w:r>
      <w:proofErr w:type="spellEnd"/>
      <w:r w:rsidRPr="00015055">
        <w:rPr>
          <w:rFonts w:ascii="Times New Roman" w:eastAsia="Times New Roman" w:hAnsi="Times New Roman"/>
          <w:sz w:val="28"/>
          <w:szCs w:val="28"/>
        </w:rPr>
        <w:t xml:space="preserve"> </w:t>
      </w:r>
      <w:proofErr w:type="spellStart"/>
      <w:r w:rsidRPr="00015055">
        <w:rPr>
          <w:rFonts w:ascii="Times New Roman" w:eastAsia="Times New Roman" w:hAnsi="Times New Roman"/>
          <w:sz w:val="28"/>
          <w:szCs w:val="28"/>
        </w:rPr>
        <w:t>орогена</w:t>
      </w:r>
      <w:proofErr w:type="spellEnd"/>
      <w:r w:rsidRPr="00015055">
        <w:rPr>
          <w:rFonts w:ascii="Times New Roman" w:eastAsia="Times New Roman" w:hAnsi="Times New Roman"/>
          <w:sz w:val="28"/>
          <w:szCs w:val="28"/>
        </w:rPr>
        <w:t xml:space="preserve"> поздней стадии (Салаир — Кузбасс — Кузнецкий Алатау). Система сближенных </w:t>
      </w:r>
      <w:proofErr w:type="spellStart"/>
      <w:r w:rsidRPr="00015055">
        <w:rPr>
          <w:rFonts w:ascii="Times New Roman" w:eastAsia="Times New Roman" w:hAnsi="Times New Roman"/>
          <w:sz w:val="28"/>
          <w:szCs w:val="28"/>
        </w:rPr>
        <w:t>субпараллельных</w:t>
      </w:r>
      <w:proofErr w:type="spellEnd"/>
      <w:r w:rsidRPr="00015055">
        <w:rPr>
          <w:rFonts w:ascii="Times New Roman" w:eastAsia="Times New Roman" w:hAnsi="Times New Roman"/>
          <w:sz w:val="28"/>
          <w:szCs w:val="28"/>
        </w:rPr>
        <w:t xml:space="preserve"> кайнозойских разломов </w:t>
      </w:r>
      <w:r>
        <w:rPr>
          <w:rFonts w:ascii="Times New Roman" w:eastAsia="Times New Roman" w:hAnsi="Times New Roman"/>
          <w:sz w:val="28"/>
          <w:szCs w:val="28"/>
        </w:rPr>
        <w:t>территории</w:t>
      </w:r>
      <w:r w:rsidRPr="00015055">
        <w:rPr>
          <w:rFonts w:ascii="Times New Roman" w:eastAsia="Times New Roman" w:hAnsi="Times New Roman"/>
          <w:sz w:val="28"/>
          <w:szCs w:val="28"/>
        </w:rPr>
        <w:t xml:space="preserve"> также противоречит его отнесению к платформенным структурам. Тектонически активный режим </w:t>
      </w:r>
      <w:proofErr w:type="spellStart"/>
      <w:r w:rsidRPr="00015055">
        <w:rPr>
          <w:rFonts w:ascii="Times New Roman" w:eastAsia="Times New Roman" w:hAnsi="Times New Roman"/>
          <w:sz w:val="28"/>
          <w:szCs w:val="28"/>
        </w:rPr>
        <w:t>орогенного</w:t>
      </w:r>
      <w:proofErr w:type="spellEnd"/>
      <w:r w:rsidRPr="00015055">
        <w:rPr>
          <w:rFonts w:ascii="Times New Roman" w:eastAsia="Times New Roman" w:hAnsi="Times New Roman"/>
          <w:sz w:val="28"/>
          <w:szCs w:val="28"/>
        </w:rPr>
        <w:t xml:space="preserve"> типа должен учитываться при прогнозной сейсмологической оценке </w:t>
      </w:r>
      <w:r>
        <w:rPr>
          <w:rFonts w:ascii="Times New Roman" w:eastAsia="Times New Roman" w:hAnsi="Times New Roman"/>
          <w:sz w:val="28"/>
          <w:szCs w:val="28"/>
        </w:rPr>
        <w:t>территории</w:t>
      </w:r>
      <w:r w:rsidRPr="00015055">
        <w:rPr>
          <w:rFonts w:ascii="Times New Roman" w:eastAsia="Times New Roman" w:hAnsi="Times New Roman"/>
          <w:sz w:val="28"/>
          <w:szCs w:val="28"/>
        </w:rPr>
        <w:t xml:space="preserve"> и при интерпретации других геофизических явлений, связанных с активной тектоникой.</w:t>
      </w:r>
    </w:p>
    <w:p w:rsidR="00586236" w:rsidRPr="00015055" w:rsidRDefault="00586236" w:rsidP="00586236">
      <w:pPr>
        <w:shd w:val="clear" w:color="auto" w:fill="FFFFFF"/>
        <w:spacing w:after="0" w:line="240" w:lineRule="auto"/>
        <w:ind w:firstLine="727"/>
        <w:jc w:val="both"/>
        <w:rPr>
          <w:rFonts w:ascii="Times New Roman" w:hAnsi="Times New Roman"/>
          <w:sz w:val="28"/>
          <w:szCs w:val="28"/>
        </w:rPr>
      </w:pPr>
      <w:r w:rsidRPr="00015055">
        <w:rPr>
          <w:rFonts w:ascii="Times New Roman" w:eastAsia="Times New Roman" w:hAnsi="Times New Roman"/>
          <w:sz w:val="28"/>
          <w:szCs w:val="28"/>
        </w:rPr>
        <w:t xml:space="preserve">На территории </w:t>
      </w:r>
      <w:proofErr w:type="spellStart"/>
      <w:r w:rsidRPr="00015055">
        <w:rPr>
          <w:rFonts w:ascii="Times New Roman" w:eastAsia="Times New Roman" w:hAnsi="Times New Roman"/>
          <w:sz w:val="28"/>
          <w:szCs w:val="28"/>
        </w:rPr>
        <w:t>Искитимского</w:t>
      </w:r>
      <w:proofErr w:type="spellEnd"/>
      <w:r w:rsidRPr="00015055">
        <w:rPr>
          <w:rFonts w:ascii="Times New Roman" w:eastAsia="Times New Roman" w:hAnsi="Times New Roman"/>
          <w:sz w:val="28"/>
          <w:szCs w:val="28"/>
        </w:rPr>
        <w:t xml:space="preserve"> района выделяют три складчатые зоны: </w:t>
      </w:r>
      <w:proofErr w:type="spellStart"/>
      <w:r w:rsidRPr="00015055">
        <w:rPr>
          <w:rFonts w:ascii="Times New Roman" w:eastAsia="Times New Roman" w:hAnsi="Times New Roman"/>
          <w:sz w:val="28"/>
          <w:szCs w:val="28"/>
        </w:rPr>
        <w:t>Салаирскую</w:t>
      </w:r>
      <w:proofErr w:type="spellEnd"/>
      <w:r w:rsidRPr="00015055">
        <w:rPr>
          <w:rFonts w:ascii="Times New Roman" w:eastAsia="Times New Roman" w:hAnsi="Times New Roman"/>
          <w:sz w:val="28"/>
          <w:szCs w:val="28"/>
        </w:rPr>
        <w:t xml:space="preserve">, Колывань-Томскую и </w:t>
      </w:r>
      <w:proofErr w:type="spellStart"/>
      <w:r w:rsidRPr="00015055">
        <w:rPr>
          <w:rFonts w:ascii="Times New Roman" w:eastAsia="Times New Roman" w:hAnsi="Times New Roman"/>
          <w:sz w:val="28"/>
          <w:szCs w:val="28"/>
        </w:rPr>
        <w:t>Горловский</w:t>
      </w:r>
      <w:proofErr w:type="spellEnd"/>
      <w:r w:rsidRPr="00015055">
        <w:rPr>
          <w:rFonts w:ascii="Times New Roman" w:eastAsia="Times New Roman" w:hAnsi="Times New Roman"/>
          <w:sz w:val="28"/>
          <w:szCs w:val="28"/>
        </w:rPr>
        <w:t xml:space="preserve"> прогиб.</w:t>
      </w:r>
    </w:p>
    <w:p w:rsidR="00586236" w:rsidRPr="00015055" w:rsidRDefault="00586236" w:rsidP="00586236">
      <w:pPr>
        <w:shd w:val="clear" w:color="auto" w:fill="FFFFFF"/>
        <w:spacing w:after="0" w:line="240" w:lineRule="auto"/>
        <w:ind w:firstLine="713"/>
        <w:jc w:val="both"/>
        <w:rPr>
          <w:rFonts w:ascii="Times New Roman" w:hAnsi="Times New Roman"/>
          <w:sz w:val="28"/>
          <w:szCs w:val="28"/>
        </w:rPr>
      </w:pPr>
      <w:proofErr w:type="spellStart"/>
      <w:r w:rsidRPr="00015055">
        <w:rPr>
          <w:rFonts w:ascii="Times New Roman" w:eastAsia="Times New Roman" w:hAnsi="Times New Roman"/>
          <w:spacing w:val="-1"/>
          <w:sz w:val="28"/>
          <w:szCs w:val="28"/>
        </w:rPr>
        <w:t>Салаирская</w:t>
      </w:r>
      <w:proofErr w:type="spellEnd"/>
      <w:r w:rsidRPr="00015055">
        <w:rPr>
          <w:rFonts w:ascii="Times New Roman" w:eastAsia="Times New Roman" w:hAnsi="Times New Roman"/>
          <w:spacing w:val="-1"/>
          <w:sz w:val="28"/>
          <w:szCs w:val="28"/>
        </w:rPr>
        <w:t xml:space="preserve"> зона - это линейно-вытянутое с северо-запада на юго-восток под</w:t>
      </w:r>
      <w:r w:rsidRPr="00015055">
        <w:rPr>
          <w:rFonts w:ascii="Times New Roman" w:eastAsia="Times New Roman" w:hAnsi="Times New Roman"/>
          <w:spacing w:val="-1"/>
          <w:sz w:val="28"/>
          <w:szCs w:val="28"/>
        </w:rPr>
        <w:softHyphen/>
        <w:t xml:space="preserve">нятие с абсолютными высотами до 400 - 500 м. Пологие </w:t>
      </w:r>
      <w:proofErr w:type="spellStart"/>
      <w:r w:rsidRPr="00015055">
        <w:rPr>
          <w:rFonts w:ascii="Times New Roman" w:eastAsia="Times New Roman" w:hAnsi="Times New Roman"/>
          <w:spacing w:val="-1"/>
          <w:sz w:val="28"/>
          <w:szCs w:val="28"/>
        </w:rPr>
        <w:t>юго</w:t>
      </w:r>
      <w:proofErr w:type="spellEnd"/>
      <w:r w:rsidRPr="00015055">
        <w:rPr>
          <w:rFonts w:ascii="Times New Roman" w:eastAsia="Times New Roman" w:hAnsi="Times New Roman"/>
          <w:spacing w:val="-1"/>
          <w:sz w:val="28"/>
          <w:szCs w:val="28"/>
        </w:rPr>
        <w:t xml:space="preserve"> - западные, крутые се-</w:t>
      </w:r>
      <w:proofErr w:type="spellStart"/>
      <w:r w:rsidRPr="00015055">
        <w:rPr>
          <w:rFonts w:ascii="Times New Roman" w:eastAsia="Times New Roman" w:hAnsi="Times New Roman"/>
          <w:spacing w:val="-2"/>
          <w:sz w:val="28"/>
          <w:szCs w:val="28"/>
        </w:rPr>
        <w:t>веро</w:t>
      </w:r>
      <w:proofErr w:type="spellEnd"/>
      <w:r w:rsidRPr="00015055">
        <w:rPr>
          <w:rFonts w:ascii="Times New Roman" w:eastAsia="Times New Roman" w:hAnsi="Times New Roman"/>
          <w:spacing w:val="-2"/>
          <w:sz w:val="28"/>
          <w:szCs w:val="28"/>
        </w:rPr>
        <w:t xml:space="preserve">- восточные склоны </w:t>
      </w:r>
      <w:proofErr w:type="spellStart"/>
      <w:r w:rsidRPr="00015055">
        <w:rPr>
          <w:rFonts w:ascii="Times New Roman" w:eastAsia="Times New Roman" w:hAnsi="Times New Roman"/>
          <w:spacing w:val="-2"/>
          <w:sz w:val="28"/>
          <w:szCs w:val="28"/>
        </w:rPr>
        <w:t>Салаирского</w:t>
      </w:r>
      <w:proofErr w:type="spellEnd"/>
      <w:r w:rsidRPr="00015055">
        <w:rPr>
          <w:rFonts w:ascii="Times New Roman" w:eastAsia="Times New Roman" w:hAnsi="Times New Roman"/>
          <w:spacing w:val="-2"/>
          <w:sz w:val="28"/>
          <w:szCs w:val="28"/>
        </w:rPr>
        <w:t xml:space="preserve"> кряжа расчленены густой и сложной сетью рек.</w:t>
      </w:r>
    </w:p>
    <w:p w:rsidR="00586236" w:rsidRPr="00015055" w:rsidRDefault="00586236" w:rsidP="00586236">
      <w:pPr>
        <w:shd w:val="clear" w:color="auto" w:fill="FFFFFF"/>
        <w:spacing w:after="0" w:line="240" w:lineRule="auto"/>
        <w:ind w:firstLine="720"/>
        <w:jc w:val="both"/>
        <w:rPr>
          <w:rFonts w:ascii="Times New Roman" w:hAnsi="Times New Roman"/>
          <w:sz w:val="28"/>
          <w:szCs w:val="28"/>
        </w:rPr>
      </w:pPr>
      <w:r w:rsidRPr="00015055">
        <w:rPr>
          <w:rFonts w:ascii="Times New Roman" w:eastAsia="Times New Roman" w:hAnsi="Times New Roman"/>
          <w:spacing w:val="-1"/>
          <w:sz w:val="28"/>
          <w:szCs w:val="28"/>
        </w:rPr>
        <w:t xml:space="preserve">Колывань-Томская зона - представляет собой часть территории Приобского плато, которое долиной реки Обь разделяется на левобережную и правобережную части. Абсолютные высоты колеблются от 150 до 300 и более метров. В долинах рек </w:t>
      </w:r>
      <w:r w:rsidRPr="00015055">
        <w:rPr>
          <w:rFonts w:ascii="Times New Roman" w:eastAsia="Times New Roman" w:hAnsi="Times New Roman"/>
          <w:sz w:val="28"/>
          <w:szCs w:val="28"/>
        </w:rPr>
        <w:t xml:space="preserve">высоты могут понижаться до 90— 100 м. На плато резко возрастают относительные высоты. Территория сильно расчленена долинами рек Обь, </w:t>
      </w:r>
      <w:proofErr w:type="spellStart"/>
      <w:r w:rsidRPr="00015055">
        <w:rPr>
          <w:rFonts w:ascii="Times New Roman" w:eastAsia="Times New Roman" w:hAnsi="Times New Roman"/>
          <w:sz w:val="28"/>
          <w:szCs w:val="28"/>
        </w:rPr>
        <w:t>Бердь</w:t>
      </w:r>
      <w:proofErr w:type="spellEnd"/>
      <w:r w:rsidRPr="00015055">
        <w:rPr>
          <w:rFonts w:ascii="Times New Roman" w:eastAsia="Times New Roman" w:hAnsi="Times New Roman"/>
          <w:sz w:val="28"/>
          <w:szCs w:val="28"/>
        </w:rPr>
        <w:t>, Иня и их много</w:t>
      </w:r>
      <w:r w:rsidRPr="00015055">
        <w:rPr>
          <w:rFonts w:ascii="Times New Roman" w:eastAsia="Times New Roman" w:hAnsi="Times New Roman"/>
          <w:sz w:val="28"/>
          <w:szCs w:val="28"/>
        </w:rPr>
        <w:softHyphen/>
        <w:t>численными притоками. Склоны долин расчленены оврагами, балками, лощинами. Долины рек имеют сложное строение: два уровня пойм, 2—4 надпойменные терра</w:t>
      </w:r>
      <w:r w:rsidRPr="00015055">
        <w:rPr>
          <w:rFonts w:ascii="Times New Roman" w:eastAsia="Times New Roman" w:hAnsi="Times New Roman"/>
          <w:sz w:val="28"/>
          <w:szCs w:val="28"/>
        </w:rPr>
        <w:softHyphen/>
        <w:t xml:space="preserve">сы. Водораздельные пространства представлены широкими увалами овальной формы. На увалах широко распространены блюдцеобразные понижения. Рельеф Приобского плато разнообразен. В разных его частях он </w:t>
      </w:r>
      <w:r w:rsidRPr="00015055">
        <w:rPr>
          <w:rFonts w:ascii="Times New Roman" w:eastAsia="Times New Roman" w:hAnsi="Times New Roman"/>
          <w:sz w:val="28"/>
          <w:szCs w:val="28"/>
        </w:rPr>
        <w:lastRenderedPageBreak/>
        <w:t xml:space="preserve">отличается абсолютными и </w:t>
      </w:r>
      <w:r w:rsidRPr="00015055">
        <w:rPr>
          <w:rFonts w:ascii="Times New Roman" w:eastAsia="Times New Roman" w:hAnsi="Times New Roman"/>
          <w:spacing w:val="-1"/>
          <w:sz w:val="28"/>
          <w:szCs w:val="28"/>
        </w:rPr>
        <w:t>относительными высотами, густотой расчленения, развитием овражно-балочной се</w:t>
      </w:r>
      <w:r w:rsidRPr="00015055">
        <w:rPr>
          <w:rFonts w:ascii="Times New Roman" w:eastAsia="Times New Roman" w:hAnsi="Times New Roman"/>
          <w:sz w:val="28"/>
          <w:szCs w:val="28"/>
        </w:rPr>
        <w:t>ти.</w:t>
      </w:r>
    </w:p>
    <w:p w:rsidR="00586236" w:rsidRPr="00015055" w:rsidRDefault="00586236" w:rsidP="00586236">
      <w:pPr>
        <w:shd w:val="clear" w:color="auto" w:fill="FFFFFF"/>
        <w:spacing w:after="0" w:line="240" w:lineRule="auto"/>
        <w:ind w:firstLine="713"/>
        <w:jc w:val="both"/>
        <w:rPr>
          <w:rFonts w:ascii="Times New Roman" w:hAnsi="Times New Roman"/>
          <w:sz w:val="28"/>
          <w:szCs w:val="28"/>
        </w:rPr>
      </w:pPr>
      <w:proofErr w:type="spellStart"/>
      <w:r w:rsidRPr="00015055">
        <w:rPr>
          <w:rFonts w:ascii="Times New Roman" w:eastAsia="Times New Roman" w:hAnsi="Times New Roman"/>
          <w:sz w:val="28"/>
          <w:szCs w:val="28"/>
        </w:rPr>
        <w:t>Горловский</w:t>
      </w:r>
      <w:proofErr w:type="spellEnd"/>
      <w:r w:rsidRPr="00015055">
        <w:rPr>
          <w:rFonts w:ascii="Times New Roman" w:eastAsia="Times New Roman" w:hAnsi="Times New Roman"/>
          <w:sz w:val="28"/>
          <w:szCs w:val="28"/>
        </w:rPr>
        <w:t xml:space="preserve"> прогиб - своеобразное геологическое образование - заполнен отложениями девона, карбона, </w:t>
      </w:r>
      <w:proofErr w:type="spellStart"/>
      <w:r w:rsidRPr="00015055">
        <w:rPr>
          <w:rFonts w:ascii="Times New Roman" w:eastAsia="Times New Roman" w:hAnsi="Times New Roman"/>
          <w:sz w:val="28"/>
          <w:szCs w:val="28"/>
        </w:rPr>
        <w:t>перми</w:t>
      </w:r>
      <w:proofErr w:type="spellEnd"/>
      <w:r w:rsidRPr="00015055">
        <w:rPr>
          <w:rFonts w:ascii="Times New Roman" w:eastAsia="Times New Roman" w:hAnsi="Times New Roman"/>
          <w:sz w:val="28"/>
          <w:szCs w:val="28"/>
        </w:rPr>
        <w:t xml:space="preserve">, состоящими из песчаников, аргиллитов, алевролитов. Среди этих пород находятся мощные пласты каменного угля, тянущиеся узкой полосой шириной от 2 до 12 километров. Угленосные породы прогиба формировались около 250-300 миллионов лет назад в древних межгорных долинах, занятых </w:t>
      </w:r>
      <w:proofErr w:type="spellStart"/>
      <w:r w:rsidRPr="00015055">
        <w:rPr>
          <w:rFonts w:ascii="Times New Roman" w:eastAsia="Times New Roman" w:hAnsi="Times New Roman"/>
          <w:sz w:val="28"/>
          <w:szCs w:val="28"/>
        </w:rPr>
        <w:t>озёрно</w:t>
      </w:r>
      <w:proofErr w:type="spellEnd"/>
      <w:r w:rsidRPr="00015055">
        <w:rPr>
          <w:rFonts w:ascii="Times New Roman" w:eastAsia="Times New Roman" w:hAnsi="Times New Roman"/>
          <w:sz w:val="28"/>
          <w:szCs w:val="28"/>
        </w:rPr>
        <w:t>-болотными ландшафтами.</w:t>
      </w:r>
    </w:p>
    <w:p w:rsidR="00586236" w:rsidRPr="00015055" w:rsidRDefault="00586236" w:rsidP="00586236">
      <w:pPr>
        <w:shd w:val="clear" w:color="auto" w:fill="FFFFFF"/>
        <w:spacing w:after="0" w:line="240" w:lineRule="auto"/>
        <w:ind w:firstLine="713"/>
        <w:jc w:val="both"/>
        <w:rPr>
          <w:rFonts w:ascii="Times New Roman" w:hAnsi="Times New Roman"/>
          <w:sz w:val="28"/>
          <w:szCs w:val="28"/>
        </w:rPr>
      </w:pPr>
      <w:r w:rsidRPr="00015055">
        <w:rPr>
          <w:rFonts w:ascii="Times New Roman" w:eastAsia="Times New Roman" w:hAnsi="Times New Roman"/>
          <w:sz w:val="28"/>
          <w:szCs w:val="28"/>
        </w:rPr>
        <w:t xml:space="preserve">Таким образом, район в геолого-структурном отношении представлен тектонически активным режимом </w:t>
      </w:r>
      <w:proofErr w:type="spellStart"/>
      <w:r w:rsidRPr="00015055">
        <w:rPr>
          <w:rFonts w:ascii="Times New Roman" w:eastAsia="Times New Roman" w:hAnsi="Times New Roman"/>
          <w:sz w:val="28"/>
          <w:szCs w:val="28"/>
        </w:rPr>
        <w:t>орогенного</w:t>
      </w:r>
      <w:proofErr w:type="spellEnd"/>
      <w:r w:rsidRPr="00015055">
        <w:rPr>
          <w:rFonts w:ascii="Times New Roman" w:eastAsia="Times New Roman" w:hAnsi="Times New Roman"/>
          <w:sz w:val="28"/>
          <w:szCs w:val="28"/>
        </w:rPr>
        <w:t xml:space="preserve"> типа, что и специализирует его </w:t>
      </w:r>
      <w:r w:rsidRPr="00015055">
        <w:rPr>
          <w:rFonts w:ascii="Times New Roman" w:eastAsia="Times New Roman" w:hAnsi="Times New Roman"/>
          <w:spacing w:val="-1"/>
          <w:sz w:val="28"/>
          <w:szCs w:val="28"/>
        </w:rPr>
        <w:t xml:space="preserve">геодинамический, </w:t>
      </w:r>
      <w:proofErr w:type="spellStart"/>
      <w:r w:rsidRPr="00015055">
        <w:rPr>
          <w:rFonts w:ascii="Times New Roman" w:eastAsia="Times New Roman" w:hAnsi="Times New Roman"/>
          <w:spacing w:val="-1"/>
          <w:sz w:val="28"/>
          <w:szCs w:val="28"/>
        </w:rPr>
        <w:t>разломообразующий</w:t>
      </w:r>
      <w:proofErr w:type="spellEnd"/>
      <w:r w:rsidRPr="00015055">
        <w:rPr>
          <w:rFonts w:ascii="Times New Roman" w:eastAsia="Times New Roman" w:hAnsi="Times New Roman"/>
          <w:spacing w:val="-1"/>
          <w:sz w:val="28"/>
          <w:szCs w:val="28"/>
        </w:rPr>
        <w:t xml:space="preserve"> и сейсмический характер состояний. Он локализован в условиях стыка </w:t>
      </w:r>
      <w:proofErr w:type="spellStart"/>
      <w:r w:rsidRPr="00015055">
        <w:rPr>
          <w:rFonts w:ascii="Times New Roman" w:eastAsia="Times New Roman" w:hAnsi="Times New Roman"/>
          <w:spacing w:val="-1"/>
          <w:sz w:val="28"/>
          <w:szCs w:val="28"/>
        </w:rPr>
        <w:t>Салаирской</w:t>
      </w:r>
      <w:proofErr w:type="spellEnd"/>
      <w:r w:rsidRPr="00015055">
        <w:rPr>
          <w:rFonts w:ascii="Times New Roman" w:eastAsia="Times New Roman" w:hAnsi="Times New Roman"/>
          <w:spacing w:val="-1"/>
          <w:sz w:val="28"/>
          <w:szCs w:val="28"/>
        </w:rPr>
        <w:t xml:space="preserve"> и Колывань-Томской складчатых зон, что </w:t>
      </w:r>
      <w:r w:rsidRPr="00015055">
        <w:rPr>
          <w:rFonts w:ascii="Times New Roman" w:eastAsia="Times New Roman" w:hAnsi="Times New Roman"/>
          <w:sz w:val="28"/>
          <w:szCs w:val="28"/>
        </w:rPr>
        <w:t xml:space="preserve">определяет режим </w:t>
      </w:r>
      <w:proofErr w:type="spellStart"/>
      <w:r w:rsidRPr="00015055">
        <w:rPr>
          <w:rFonts w:ascii="Times New Roman" w:eastAsia="Times New Roman" w:hAnsi="Times New Roman"/>
          <w:sz w:val="28"/>
          <w:szCs w:val="28"/>
        </w:rPr>
        <w:t>тектоно</w:t>
      </w:r>
      <w:proofErr w:type="spellEnd"/>
      <w:r w:rsidRPr="00015055">
        <w:rPr>
          <w:rFonts w:ascii="Times New Roman" w:eastAsia="Times New Roman" w:hAnsi="Times New Roman"/>
          <w:sz w:val="28"/>
          <w:szCs w:val="28"/>
        </w:rPr>
        <w:t>-физических напряжений, частично реализуемых образованием сложной сети разломов.</w:t>
      </w:r>
    </w:p>
    <w:p w:rsidR="00586236" w:rsidRPr="00015055" w:rsidRDefault="00586236" w:rsidP="00586236">
      <w:pPr>
        <w:shd w:val="clear" w:color="auto" w:fill="FFFFFF"/>
        <w:spacing w:after="0" w:line="240" w:lineRule="auto"/>
        <w:ind w:firstLine="713"/>
        <w:jc w:val="both"/>
        <w:rPr>
          <w:rFonts w:ascii="Times New Roman" w:hAnsi="Times New Roman"/>
          <w:sz w:val="28"/>
          <w:szCs w:val="28"/>
        </w:rPr>
      </w:pPr>
      <w:r w:rsidRPr="00015055">
        <w:rPr>
          <w:rFonts w:ascii="Times New Roman" w:eastAsia="Times New Roman" w:hAnsi="Times New Roman"/>
          <w:spacing w:val="-1"/>
          <w:sz w:val="28"/>
          <w:szCs w:val="28"/>
        </w:rPr>
        <w:t>По данным сейсмического районирования территории нашей страны террито</w:t>
      </w:r>
      <w:r w:rsidRPr="00015055">
        <w:rPr>
          <w:rFonts w:ascii="Times New Roman" w:eastAsia="Times New Roman" w:hAnsi="Times New Roman"/>
          <w:spacing w:val="-1"/>
          <w:sz w:val="28"/>
          <w:szCs w:val="28"/>
        </w:rPr>
        <w:softHyphen/>
        <w:t xml:space="preserve">рия </w:t>
      </w:r>
      <w:proofErr w:type="spellStart"/>
      <w:r w:rsidRPr="00015055">
        <w:rPr>
          <w:rFonts w:ascii="Times New Roman" w:eastAsia="Times New Roman" w:hAnsi="Times New Roman"/>
          <w:spacing w:val="-1"/>
          <w:sz w:val="28"/>
          <w:szCs w:val="28"/>
        </w:rPr>
        <w:t>Искитимского</w:t>
      </w:r>
      <w:proofErr w:type="spellEnd"/>
      <w:r w:rsidRPr="00015055">
        <w:rPr>
          <w:rFonts w:ascii="Times New Roman" w:eastAsia="Times New Roman" w:hAnsi="Times New Roman"/>
          <w:spacing w:val="-1"/>
          <w:sz w:val="28"/>
          <w:szCs w:val="28"/>
        </w:rPr>
        <w:t xml:space="preserve"> района находится в зоне </w:t>
      </w:r>
      <w:proofErr w:type="spellStart"/>
      <w:r w:rsidRPr="00015055">
        <w:rPr>
          <w:rFonts w:ascii="Times New Roman" w:eastAsia="Times New Roman" w:hAnsi="Times New Roman"/>
          <w:spacing w:val="-1"/>
          <w:sz w:val="28"/>
          <w:szCs w:val="28"/>
        </w:rPr>
        <w:t>шестибалльной</w:t>
      </w:r>
      <w:proofErr w:type="spellEnd"/>
      <w:r w:rsidRPr="00015055">
        <w:rPr>
          <w:rFonts w:ascii="Times New Roman" w:eastAsia="Times New Roman" w:hAnsi="Times New Roman"/>
          <w:spacing w:val="-1"/>
          <w:sz w:val="28"/>
          <w:szCs w:val="28"/>
        </w:rPr>
        <w:t xml:space="preserve"> сейсмичности. Оценка повторяемости землетрясений силой шесть и более баллов составляет одно земле</w:t>
      </w:r>
      <w:r w:rsidRPr="00015055">
        <w:rPr>
          <w:rFonts w:ascii="Times New Roman" w:eastAsia="Times New Roman" w:hAnsi="Times New Roman"/>
          <w:spacing w:val="-1"/>
          <w:sz w:val="28"/>
          <w:szCs w:val="28"/>
        </w:rPr>
        <w:softHyphen/>
      </w:r>
      <w:r w:rsidRPr="00015055">
        <w:rPr>
          <w:rFonts w:ascii="Times New Roman" w:eastAsia="Times New Roman" w:hAnsi="Times New Roman"/>
          <w:sz w:val="28"/>
          <w:szCs w:val="28"/>
        </w:rPr>
        <w:t>трясение за 10-100 тысяч лет в условиях естественного состояния геолого-</w:t>
      </w:r>
      <w:r w:rsidRPr="00015055">
        <w:rPr>
          <w:rFonts w:ascii="Times New Roman" w:eastAsia="Times New Roman" w:hAnsi="Times New Roman"/>
          <w:spacing w:val="-1"/>
          <w:sz w:val="28"/>
          <w:szCs w:val="28"/>
        </w:rPr>
        <w:t xml:space="preserve">геофизической среды (т.е. без учета техногенного давления на среду). Реальная же </w:t>
      </w:r>
      <w:proofErr w:type="spellStart"/>
      <w:r w:rsidRPr="00015055">
        <w:rPr>
          <w:rFonts w:ascii="Times New Roman" w:eastAsia="Times New Roman" w:hAnsi="Times New Roman"/>
          <w:spacing w:val="-1"/>
          <w:sz w:val="28"/>
          <w:szCs w:val="28"/>
        </w:rPr>
        <w:t>сотрясаемость</w:t>
      </w:r>
      <w:proofErr w:type="spellEnd"/>
      <w:r w:rsidRPr="00015055">
        <w:rPr>
          <w:rFonts w:ascii="Times New Roman" w:eastAsia="Times New Roman" w:hAnsi="Times New Roman"/>
          <w:spacing w:val="-1"/>
          <w:sz w:val="28"/>
          <w:szCs w:val="28"/>
        </w:rPr>
        <w:t xml:space="preserve"> территории находится в зависимости от качества грунтов, локальных геоморфологических и геологических обстановок. Эти обстановки вызывают эффект приращения </w:t>
      </w:r>
      <w:proofErr w:type="spellStart"/>
      <w:r w:rsidRPr="00015055">
        <w:rPr>
          <w:rFonts w:ascii="Times New Roman" w:eastAsia="Times New Roman" w:hAnsi="Times New Roman"/>
          <w:spacing w:val="-1"/>
          <w:sz w:val="28"/>
          <w:szCs w:val="28"/>
        </w:rPr>
        <w:t>бальности</w:t>
      </w:r>
      <w:proofErr w:type="spellEnd"/>
      <w:r w:rsidRPr="00015055">
        <w:rPr>
          <w:rFonts w:ascii="Times New Roman" w:eastAsia="Times New Roman" w:hAnsi="Times New Roman"/>
          <w:spacing w:val="-1"/>
          <w:sz w:val="28"/>
          <w:szCs w:val="28"/>
        </w:rPr>
        <w:t xml:space="preserve"> на 1-2,0 балла. В результате реальная интенсивность </w:t>
      </w:r>
      <w:proofErr w:type="spellStart"/>
      <w:r w:rsidRPr="00015055">
        <w:rPr>
          <w:rFonts w:ascii="Times New Roman" w:eastAsia="Times New Roman" w:hAnsi="Times New Roman"/>
          <w:spacing w:val="-1"/>
          <w:sz w:val="28"/>
          <w:szCs w:val="28"/>
        </w:rPr>
        <w:t>сотря-</w:t>
      </w:r>
      <w:r w:rsidRPr="00015055">
        <w:rPr>
          <w:rFonts w:ascii="Times New Roman" w:eastAsia="Times New Roman" w:hAnsi="Times New Roman"/>
          <w:spacing w:val="-2"/>
          <w:sz w:val="28"/>
          <w:szCs w:val="28"/>
        </w:rPr>
        <w:t>саемости</w:t>
      </w:r>
      <w:proofErr w:type="spellEnd"/>
      <w:r w:rsidRPr="00015055">
        <w:rPr>
          <w:rFonts w:ascii="Times New Roman" w:eastAsia="Times New Roman" w:hAnsi="Times New Roman"/>
          <w:spacing w:val="-2"/>
          <w:sz w:val="28"/>
          <w:szCs w:val="28"/>
        </w:rPr>
        <w:t xml:space="preserve"> отдельных участков территории при </w:t>
      </w:r>
      <w:proofErr w:type="spellStart"/>
      <w:r w:rsidRPr="00015055">
        <w:rPr>
          <w:rFonts w:ascii="Times New Roman" w:eastAsia="Times New Roman" w:hAnsi="Times New Roman"/>
          <w:spacing w:val="-2"/>
          <w:sz w:val="28"/>
          <w:szCs w:val="28"/>
        </w:rPr>
        <w:t>шестибалльном</w:t>
      </w:r>
      <w:proofErr w:type="spellEnd"/>
      <w:r w:rsidRPr="00015055">
        <w:rPr>
          <w:rFonts w:ascii="Times New Roman" w:eastAsia="Times New Roman" w:hAnsi="Times New Roman"/>
          <w:spacing w:val="-2"/>
          <w:sz w:val="28"/>
          <w:szCs w:val="28"/>
        </w:rPr>
        <w:t xml:space="preserve"> землетрясении по ба</w:t>
      </w:r>
      <w:r w:rsidRPr="00015055">
        <w:rPr>
          <w:rFonts w:ascii="Times New Roman" w:eastAsia="Times New Roman" w:hAnsi="Times New Roman"/>
          <w:spacing w:val="-2"/>
          <w:sz w:val="28"/>
          <w:szCs w:val="28"/>
        </w:rPr>
        <w:softHyphen/>
      </w:r>
      <w:r w:rsidRPr="00015055">
        <w:rPr>
          <w:rFonts w:ascii="Times New Roman" w:eastAsia="Times New Roman" w:hAnsi="Times New Roman"/>
          <w:spacing w:val="-1"/>
          <w:sz w:val="28"/>
          <w:szCs w:val="28"/>
        </w:rPr>
        <w:t xml:space="preserve">зовой сейсмичности, может достичь 7-8,0 баллов. Следует также учесть, что не учет взаимного влияния крупных зданий и </w:t>
      </w:r>
      <w:proofErr w:type="spellStart"/>
      <w:r w:rsidRPr="00015055">
        <w:rPr>
          <w:rFonts w:ascii="Times New Roman" w:eastAsia="Times New Roman" w:hAnsi="Times New Roman"/>
          <w:spacing w:val="-1"/>
          <w:sz w:val="28"/>
          <w:szCs w:val="28"/>
        </w:rPr>
        <w:t>вибронагруженных</w:t>
      </w:r>
      <w:proofErr w:type="spellEnd"/>
      <w:r w:rsidRPr="00015055">
        <w:rPr>
          <w:rFonts w:ascii="Times New Roman" w:eastAsia="Times New Roman" w:hAnsi="Times New Roman"/>
          <w:spacing w:val="-1"/>
          <w:sz w:val="28"/>
          <w:szCs w:val="28"/>
        </w:rPr>
        <w:t xml:space="preserve"> участков, а так же проявле</w:t>
      </w:r>
      <w:r w:rsidRPr="00015055">
        <w:rPr>
          <w:rFonts w:ascii="Times New Roman" w:eastAsia="Times New Roman" w:hAnsi="Times New Roman"/>
          <w:spacing w:val="-1"/>
          <w:sz w:val="28"/>
          <w:szCs w:val="28"/>
        </w:rPr>
        <w:softHyphen/>
        <w:t xml:space="preserve">ние </w:t>
      </w:r>
      <w:proofErr w:type="spellStart"/>
      <w:r w:rsidRPr="00015055">
        <w:rPr>
          <w:rFonts w:ascii="Times New Roman" w:eastAsia="Times New Roman" w:hAnsi="Times New Roman"/>
          <w:spacing w:val="-1"/>
          <w:sz w:val="28"/>
          <w:szCs w:val="28"/>
        </w:rPr>
        <w:t>виброрезонансов</w:t>
      </w:r>
      <w:proofErr w:type="spellEnd"/>
      <w:r w:rsidRPr="00015055">
        <w:rPr>
          <w:rFonts w:ascii="Times New Roman" w:eastAsia="Times New Roman" w:hAnsi="Times New Roman"/>
          <w:spacing w:val="-1"/>
          <w:sz w:val="28"/>
          <w:szCs w:val="28"/>
        </w:rPr>
        <w:t xml:space="preserve"> и весовых нагрузок может привести к приращению </w:t>
      </w:r>
      <w:proofErr w:type="spellStart"/>
      <w:r w:rsidRPr="00015055">
        <w:rPr>
          <w:rFonts w:ascii="Times New Roman" w:eastAsia="Times New Roman" w:hAnsi="Times New Roman"/>
          <w:spacing w:val="-1"/>
          <w:sz w:val="28"/>
          <w:szCs w:val="28"/>
        </w:rPr>
        <w:t>бальности</w:t>
      </w:r>
      <w:proofErr w:type="spellEnd"/>
      <w:r w:rsidRPr="00015055">
        <w:rPr>
          <w:rFonts w:ascii="Times New Roman" w:eastAsia="Times New Roman" w:hAnsi="Times New Roman"/>
          <w:spacing w:val="-1"/>
          <w:sz w:val="28"/>
          <w:szCs w:val="28"/>
        </w:rPr>
        <w:t xml:space="preserve"> вплоть до "самопроизвольного" обрушения зданий и сооружений.</w:t>
      </w:r>
    </w:p>
    <w:p w:rsidR="00586236" w:rsidRPr="00015055" w:rsidRDefault="00586236" w:rsidP="00586236">
      <w:pPr>
        <w:shd w:val="clear" w:color="auto" w:fill="FFFFFF"/>
        <w:spacing w:after="0" w:line="240" w:lineRule="auto"/>
        <w:ind w:firstLine="734"/>
        <w:jc w:val="both"/>
        <w:rPr>
          <w:rFonts w:ascii="Times New Roman" w:hAnsi="Times New Roman"/>
          <w:sz w:val="28"/>
          <w:szCs w:val="28"/>
        </w:rPr>
      </w:pPr>
      <w:r w:rsidRPr="00015055">
        <w:rPr>
          <w:rFonts w:ascii="Times New Roman" w:eastAsia="Times New Roman" w:hAnsi="Times New Roman"/>
          <w:sz w:val="28"/>
          <w:szCs w:val="28"/>
        </w:rPr>
        <w:t>Последние землетрясения зафиксированы 16 марта 1982 г. интенсивностью в 6 баллов в эпицентре г. Бердска.</w:t>
      </w:r>
    </w:p>
    <w:p w:rsidR="00586236" w:rsidRPr="00015055" w:rsidRDefault="00586236" w:rsidP="00586236">
      <w:pPr>
        <w:shd w:val="clear" w:color="auto" w:fill="FFFFFF"/>
        <w:spacing w:after="0" w:line="240" w:lineRule="auto"/>
        <w:ind w:firstLine="720"/>
        <w:jc w:val="both"/>
        <w:rPr>
          <w:rFonts w:ascii="Times New Roman" w:eastAsia="Times New Roman" w:hAnsi="Times New Roman"/>
          <w:sz w:val="28"/>
          <w:szCs w:val="28"/>
        </w:rPr>
      </w:pPr>
      <w:r w:rsidRPr="00015055">
        <w:rPr>
          <w:rFonts w:ascii="Times New Roman" w:eastAsia="Times New Roman" w:hAnsi="Times New Roman"/>
          <w:sz w:val="28"/>
          <w:szCs w:val="28"/>
        </w:rPr>
        <w:t>Оценка инженерно-геологических условий территории района выполнена на основе базы данных ФГУ ТФИ по Сибирскому федеральному округу, включая имеющиеся геологические, гидрогеологические, геоморфологические карты, карты четвертичных отложений, экзогенных процессов и ряд других источников. В результате анализа в пределах района выявлены территории с простыми, средне сложными инженерно-геологическими и строительными условиями</w:t>
      </w:r>
    </w:p>
    <w:p w:rsidR="00586236" w:rsidRPr="00EE5349" w:rsidRDefault="00586236" w:rsidP="00586236">
      <w:pPr>
        <w:shd w:val="clear" w:color="auto" w:fill="FFFFFF"/>
        <w:spacing w:after="0" w:line="240" w:lineRule="auto"/>
        <w:ind w:firstLine="720"/>
        <w:jc w:val="both"/>
        <w:rPr>
          <w:rFonts w:ascii="Times New Roman" w:eastAsia="Times New Roman" w:hAnsi="Times New Roman"/>
          <w:sz w:val="28"/>
          <w:szCs w:val="28"/>
        </w:rPr>
      </w:pPr>
      <w:r w:rsidRPr="00015055">
        <w:rPr>
          <w:rFonts w:ascii="Times New Roman" w:eastAsia="Times New Roman" w:hAnsi="Times New Roman"/>
          <w:sz w:val="28"/>
          <w:szCs w:val="28"/>
        </w:rPr>
        <w:t>Территория района расположена на террасах р. Оби. Под рых</w:t>
      </w:r>
      <w:r w:rsidRPr="00015055">
        <w:rPr>
          <w:rFonts w:ascii="Times New Roman" w:eastAsia="Times New Roman" w:hAnsi="Times New Roman"/>
          <w:sz w:val="28"/>
          <w:szCs w:val="28"/>
        </w:rPr>
        <w:softHyphen/>
        <w:t xml:space="preserve">лым чехлом лежит гранитный массив, представляющий собой </w:t>
      </w:r>
      <w:proofErr w:type="spellStart"/>
      <w:r w:rsidRPr="00015055">
        <w:rPr>
          <w:rFonts w:ascii="Times New Roman" w:eastAsia="Times New Roman" w:hAnsi="Times New Roman"/>
          <w:sz w:val="28"/>
          <w:szCs w:val="28"/>
        </w:rPr>
        <w:t>саттелит</w:t>
      </w:r>
      <w:proofErr w:type="spellEnd"/>
      <w:r w:rsidRPr="00015055">
        <w:rPr>
          <w:rFonts w:ascii="Times New Roman" w:eastAsia="Times New Roman" w:hAnsi="Times New Roman"/>
          <w:sz w:val="28"/>
          <w:szCs w:val="28"/>
        </w:rPr>
        <w:t xml:space="preserve"> крупного Об</w:t>
      </w:r>
      <w:r w:rsidRPr="00015055">
        <w:rPr>
          <w:rFonts w:ascii="Times New Roman" w:eastAsia="Times New Roman" w:hAnsi="Times New Roman"/>
          <w:sz w:val="28"/>
          <w:szCs w:val="28"/>
        </w:rPr>
        <w:softHyphen/>
        <w:t xml:space="preserve">ского </w:t>
      </w:r>
      <w:proofErr w:type="spellStart"/>
      <w:r w:rsidRPr="00015055">
        <w:rPr>
          <w:rFonts w:ascii="Times New Roman" w:eastAsia="Times New Roman" w:hAnsi="Times New Roman"/>
          <w:sz w:val="28"/>
          <w:szCs w:val="28"/>
        </w:rPr>
        <w:t>плутона</w:t>
      </w:r>
      <w:proofErr w:type="spellEnd"/>
      <w:r w:rsidRPr="00015055">
        <w:rPr>
          <w:rFonts w:ascii="Times New Roman" w:eastAsia="Times New Roman" w:hAnsi="Times New Roman"/>
          <w:sz w:val="28"/>
          <w:szCs w:val="28"/>
        </w:rPr>
        <w:t>. Выходы коренных гранитных пород имеются на всей территории рай</w:t>
      </w:r>
      <w:r w:rsidRPr="00015055">
        <w:rPr>
          <w:rFonts w:ascii="Times New Roman" w:eastAsia="Times New Roman" w:hAnsi="Times New Roman"/>
          <w:sz w:val="28"/>
          <w:szCs w:val="28"/>
        </w:rPr>
        <w:softHyphen/>
        <w:t>она. Граниты содержат высокие концентрации радиоактивных элементов. Имеются данные о том, что гранитный массив разбит сложной серией магистральных и опе</w:t>
      </w:r>
      <w:r w:rsidRPr="00015055">
        <w:rPr>
          <w:rFonts w:ascii="Times New Roman" w:eastAsia="Times New Roman" w:hAnsi="Times New Roman"/>
          <w:sz w:val="28"/>
          <w:szCs w:val="28"/>
        </w:rPr>
        <w:softHyphen/>
        <w:t>ряющих разломов. Есть также свидетельства о высокой геодинамической активности разлома. Это подтверждается и соотношением уровней террасовых отложений и по</w:t>
      </w:r>
      <w:r w:rsidRPr="00015055">
        <w:rPr>
          <w:rFonts w:ascii="Times New Roman" w:eastAsia="Times New Roman" w:hAnsi="Times New Roman"/>
          <w:sz w:val="28"/>
          <w:szCs w:val="28"/>
        </w:rPr>
        <w:softHyphen/>
        <w:t>ступлением токсичных элементов глубинного х</w:t>
      </w:r>
      <w:r>
        <w:rPr>
          <w:rFonts w:ascii="Times New Roman" w:eastAsia="Times New Roman" w:hAnsi="Times New Roman"/>
          <w:sz w:val="28"/>
          <w:szCs w:val="28"/>
        </w:rPr>
        <w:t>арактера.</w:t>
      </w:r>
    </w:p>
    <w:p w:rsidR="004721C1" w:rsidRDefault="004721C1" w:rsidP="00943D66">
      <w:pPr>
        <w:pStyle w:val="S7"/>
      </w:pPr>
    </w:p>
    <w:p w:rsidR="00BD3D38" w:rsidRPr="003A0169" w:rsidRDefault="00BD3D38" w:rsidP="00BD3D38">
      <w:pPr>
        <w:pStyle w:val="2"/>
        <w:rPr>
          <w:b w:val="0"/>
          <w:color w:val="auto"/>
        </w:rPr>
      </w:pPr>
      <w:bookmarkStart w:id="23" w:name="_Toc336253803"/>
      <w:bookmarkStart w:id="24" w:name="_Toc336254952"/>
      <w:bookmarkStart w:id="25" w:name="_Toc343172239"/>
      <w:r w:rsidRPr="003A0169">
        <w:rPr>
          <w:b w:val="0"/>
          <w:color w:val="auto"/>
        </w:rPr>
        <w:lastRenderedPageBreak/>
        <w:t>Минерально-сырьевые ресурсы</w:t>
      </w:r>
      <w:bookmarkEnd w:id="23"/>
      <w:bookmarkEnd w:id="24"/>
      <w:bookmarkEnd w:id="25"/>
      <w:r w:rsidRPr="003A0169">
        <w:rPr>
          <w:b w:val="0"/>
          <w:color w:val="auto"/>
        </w:rPr>
        <w:t xml:space="preserve"> </w:t>
      </w:r>
    </w:p>
    <w:p w:rsidR="00BD3D38" w:rsidRPr="003A0169" w:rsidRDefault="00BD3D38" w:rsidP="00943D66">
      <w:pPr>
        <w:pStyle w:val="S7"/>
      </w:pPr>
    </w:p>
    <w:p w:rsidR="00894A80" w:rsidRPr="00DA3664" w:rsidRDefault="00894A80" w:rsidP="00894A80">
      <w:pPr>
        <w:pStyle w:val="S7"/>
      </w:pPr>
      <w:r w:rsidRPr="00DA3664">
        <w:t>Балансом запасов полезных ископаемых на территории Верх-</w:t>
      </w:r>
      <w:proofErr w:type="spellStart"/>
      <w:r w:rsidRPr="00DA3664">
        <w:t>Коёнского</w:t>
      </w:r>
      <w:proofErr w:type="spellEnd"/>
      <w:r w:rsidRPr="00DA3664">
        <w:t xml:space="preserve"> сельсовета в </w:t>
      </w:r>
      <w:proofErr w:type="spellStart"/>
      <w:r w:rsidRPr="00DA3664">
        <w:t>Искитимском</w:t>
      </w:r>
      <w:proofErr w:type="spellEnd"/>
      <w:r w:rsidRPr="00DA3664">
        <w:t xml:space="preserve"> районе на 01.01.2012 г. учтено 2 месторождения кирпичных суглинков, месторождение строительного камня, месторождение </w:t>
      </w:r>
      <w:proofErr w:type="spellStart"/>
      <w:r w:rsidRPr="00DA3664">
        <w:t>мраморизованных</w:t>
      </w:r>
      <w:proofErr w:type="spellEnd"/>
      <w:r w:rsidRPr="00DA3664">
        <w:t xml:space="preserve"> известняков; месторождения подземных вод отсутствуют (</w:t>
      </w:r>
      <w:r w:rsidRPr="00DA3664">
        <w:rPr>
          <w:i/>
        </w:rPr>
        <w:t>рисунок 1.1.5-1</w:t>
      </w:r>
      <w:r w:rsidRPr="00DA3664">
        <w:t>).</w:t>
      </w:r>
    </w:p>
    <w:p w:rsidR="00E070F3" w:rsidRPr="007F0F2F" w:rsidRDefault="00026278" w:rsidP="00E070F3">
      <w:pPr>
        <w:pStyle w:val="S7"/>
        <w:ind w:firstLine="0"/>
        <w:jc w:val="center"/>
        <w:rPr>
          <w:b/>
          <w:i/>
          <w:color w:val="0070C0"/>
        </w:rPr>
      </w:pPr>
      <w:bookmarkStart w:id="26" w:name="_GoBack"/>
      <w:r>
        <w:rPr>
          <w:b/>
          <w:i/>
          <w:noProof/>
          <w:color w:val="0070C0"/>
        </w:rPr>
        <w:drawing>
          <wp:inline distT="0" distB="0" distL="0" distR="0">
            <wp:extent cx="5366086" cy="6572922"/>
            <wp:effectExtent l="19050" t="0" r="6014" b="0"/>
            <wp:docPr id="11" name="Рисунок 1" descr="Верх-Кое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ерх-Коенский"/>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5366086" cy="6572922"/>
                    </a:xfrm>
                    <a:prstGeom prst="rect">
                      <a:avLst/>
                    </a:prstGeom>
                    <a:noFill/>
                    <a:ln w="9525">
                      <a:noFill/>
                      <a:miter lim="800000"/>
                      <a:headEnd/>
                      <a:tailEnd/>
                    </a:ln>
                  </pic:spPr>
                </pic:pic>
              </a:graphicData>
            </a:graphic>
          </wp:inline>
        </w:drawing>
      </w:r>
      <w:bookmarkEnd w:id="26"/>
    </w:p>
    <w:p w:rsidR="00E070F3" w:rsidRPr="00DA3664" w:rsidRDefault="00E070F3" w:rsidP="00894A80">
      <w:pPr>
        <w:pStyle w:val="S7"/>
        <w:jc w:val="center"/>
        <w:rPr>
          <w:i/>
        </w:rPr>
      </w:pPr>
      <w:r w:rsidRPr="00DA3664">
        <w:rPr>
          <w:i/>
        </w:rPr>
        <w:t>Рисунок 1.1.5-1. Схема распространения полезных ископаемых на территории Верх-</w:t>
      </w:r>
      <w:proofErr w:type="spellStart"/>
      <w:r w:rsidRPr="00DA3664">
        <w:rPr>
          <w:i/>
        </w:rPr>
        <w:t>Коёнского</w:t>
      </w:r>
      <w:proofErr w:type="spellEnd"/>
      <w:r w:rsidRPr="00DA3664">
        <w:rPr>
          <w:i/>
        </w:rPr>
        <w:t xml:space="preserve"> сельсовета</w:t>
      </w:r>
    </w:p>
    <w:p w:rsidR="00E070F3" w:rsidRPr="00DA3664" w:rsidRDefault="00E070F3" w:rsidP="00894A80">
      <w:pPr>
        <w:pStyle w:val="S7"/>
        <w:jc w:val="center"/>
        <w:rPr>
          <w:i/>
        </w:rPr>
      </w:pPr>
    </w:p>
    <w:p w:rsidR="00EA7FDF" w:rsidRDefault="00EA7FDF" w:rsidP="00894A80">
      <w:pPr>
        <w:pStyle w:val="S7"/>
        <w:jc w:val="center"/>
        <w:rPr>
          <w:i/>
        </w:rPr>
      </w:pPr>
    </w:p>
    <w:p w:rsidR="005D2168" w:rsidRDefault="005D2168" w:rsidP="00894A80">
      <w:pPr>
        <w:pStyle w:val="S7"/>
        <w:jc w:val="center"/>
        <w:rPr>
          <w:i/>
        </w:rPr>
      </w:pPr>
    </w:p>
    <w:p w:rsidR="005D2168" w:rsidRDefault="005D2168" w:rsidP="00894A80">
      <w:pPr>
        <w:pStyle w:val="S7"/>
        <w:jc w:val="center"/>
        <w:rPr>
          <w:i/>
        </w:rPr>
      </w:pPr>
    </w:p>
    <w:p w:rsidR="005D2168" w:rsidRPr="00DA3664" w:rsidRDefault="005D2168" w:rsidP="00894A80">
      <w:pPr>
        <w:pStyle w:val="S7"/>
        <w:jc w:val="center"/>
        <w:rPr>
          <w:i/>
        </w:rPr>
      </w:pPr>
    </w:p>
    <w:p w:rsidR="00894A80" w:rsidRPr="00DA3664" w:rsidRDefault="00894A80" w:rsidP="00894A80">
      <w:pPr>
        <w:pStyle w:val="S7"/>
        <w:jc w:val="center"/>
        <w:rPr>
          <w:i/>
        </w:rPr>
      </w:pPr>
      <w:r w:rsidRPr="00DA3664">
        <w:rPr>
          <w:i/>
        </w:rPr>
        <w:lastRenderedPageBreak/>
        <w:t>Неметаллические полезные ископаемые</w:t>
      </w:r>
    </w:p>
    <w:p w:rsidR="00894A80" w:rsidRPr="00DA3664" w:rsidRDefault="00894A80" w:rsidP="00894A80">
      <w:pPr>
        <w:pStyle w:val="S7"/>
      </w:pPr>
    </w:p>
    <w:p w:rsidR="00894A80" w:rsidRPr="00DA3664" w:rsidRDefault="00894A80" w:rsidP="00894A80">
      <w:pPr>
        <w:pStyle w:val="S7"/>
      </w:pPr>
      <w:proofErr w:type="spellStart"/>
      <w:r w:rsidRPr="00DA3664">
        <w:t>Коёнское</w:t>
      </w:r>
      <w:proofErr w:type="spellEnd"/>
      <w:r w:rsidRPr="00DA3664">
        <w:t xml:space="preserve"> месторождение строительного камня  расположено в </w:t>
      </w:r>
      <w:smartTag w:uri="urn:schemas-microsoft-com:office:smarttags" w:element="metricconverter">
        <w:smartTagPr>
          <w:attr w:name="ProductID" w:val="12 км"/>
        </w:smartTagPr>
        <w:r w:rsidRPr="00DA3664">
          <w:t>12 км</w:t>
        </w:r>
      </w:smartTag>
      <w:r w:rsidRPr="00DA3664">
        <w:t xml:space="preserve"> на северо-восток от с. Верх-</w:t>
      </w:r>
      <w:proofErr w:type="spellStart"/>
      <w:r w:rsidRPr="00DA3664">
        <w:t>Коён</w:t>
      </w:r>
      <w:proofErr w:type="spellEnd"/>
      <w:r w:rsidRPr="00DA3664">
        <w:t xml:space="preserve">, географические координаты ЛУ: 54º55′23″с.ш.   83º33′04″в.д. - 54º55′23″с.ш.   83º33′33″в.д. (всего 4 точки). </w:t>
      </w:r>
    </w:p>
    <w:p w:rsidR="00894A80" w:rsidRPr="00DA3664" w:rsidRDefault="00894A80" w:rsidP="00894A80">
      <w:pPr>
        <w:pStyle w:val="S7"/>
      </w:pPr>
      <w:r w:rsidRPr="00DA3664">
        <w:t xml:space="preserve">Месторождение открыто в 1963-64 гг. в процессе геологической съемки масштаба 1:50000. В 1975-1977гг. выполнены поисково-оценочные работы, в 1979-1981гг. – предварительная разведка. Пробурено 197 скважин, пройдено 5 шурфов и 2 канавы. Детальная разведка выполнена Новосибирской </w:t>
      </w:r>
      <w:proofErr w:type="spellStart"/>
      <w:r w:rsidRPr="00DA3664">
        <w:t>геологопоисковой</w:t>
      </w:r>
      <w:proofErr w:type="spellEnd"/>
      <w:r w:rsidRPr="00DA3664">
        <w:t xml:space="preserve"> экспедицией ПГО ««</w:t>
      </w:r>
      <w:proofErr w:type="spellStart"/>
      <w:r w:rsidRPr="00DA3664">
        <w:t>Новосибирскгеология</w:t>
      </w:r>
      <w:proofErr w:type="spellEnd"/>
      <w:r w:rsidRPr="00DA3664">
        <w:t xml:space="preserve">» в 1982-83гг. в связи со строительством </w:t>
      </w:r>
      <w:proofErr w:type="spellStart"/>
      <w:r w:rsidRPr="00DA3664">
        <w:t>Коёнского</w:t>
      </w:r>
      <w:proofErr w:type="spellEnd"/>
      <w:r w:rsidRPr="00DA3664">
        <w:t xml:space="preserve"> щебеночного завода для удовлетворения постоянно растущей потребности щебня в строительной отрасли (Винниченко В.И., 1984). В результате посчитаны и утверждены ГКЗ СССР балансовые запасы по категории А+В+С</w:t>
      </w:r>
      <w:r w:rsidRPr="00DA3664">
        <w:rPr>
          <w:vertAlign w:val="subscript"/>
        </w:rPr>
        <w:t>1</w:t>
      </w:r>
      <w:r w:rsidRPr="00DA3664">
        <w:t xml:space="preserve"> - 60140 тыс. куб. м, по категории С</w:t>
      </w:r>
      <w:r w:rsidRPr="00DA3664">
        <w:rPr>
          <w:vertAlign w:val="subscript"/>
        </w:rPr>
        <w:t>2</w:t>
      </w:r>
      <w:r w:rsidRPr="00DA3664">
        <w:t xml:space="preserve">  - 18410 тыс. м</w:t>
      </w:r>
      <w:r w:rsidRPr="00DA3664">
        <w:rPr>
          <w:vertAlign w:val="superscript"/>
        </w:rPr>
        <w:t>3</w:t>
      </w:r>
      <w:r w:rsidRPr="00DA3664">
        <w:t xml:space="preserve"> (Пр. № 9650 от 28.12.1984г.).</w:t>
      </w:r>
    </w:p>
    <w:p w:rsidR="00894A80" w:rsidRPr="00DA3664" w:rsidRDefault="00894A80" w:rsidP="00894A80">
      <w:pPr>
        <w:pStyle w:val="S7"/>
      </w:pPr>
      <w:proofErr w:type="spellStart"/>
      <w:r w:rsidRPr="00DA3664">
        <w:t>Коёнское</w:t>
      </w:r>
      <w:proofErr w:type="spellEnd"/>
      <w:r w:rsidRPr="00DA3664">
        <w:t xml:space="preserve"> месторождение расположено в южной окраине Колывань-Томской складчатой зоне вблизи с сопряжением ее с </w:t>
      </w:r>
      <w:proofErr w:type="spellStart"/>
      <w:r w:rsidRPr="00DA3664">
        <w:t>Горловским</w:t>
      </w:r>
      <w:proofErr w:type="spellEnd"/>
      <w:r w:rsidRPr="00DA3664">
        <w:t xml:space="preserve"> прогибом и приурочено к </w:t>
      </w:r>
      <w:proofErr w:type="spellStart"/>
      <w:r w:rsidRPr="00DA3664">
        <w:t>сложнопостроенной</w:t>
      </w:r>
      <w:proofErr w:type="spellEnd"/>
      <w:r w:rsidRPr="00DA3664">
        <w:t xml:space="preserve"> </w:t>
      </w:r>
      <w:proofErr w:type="spellStart"/>
      <w:r w:rsidRPr="00DA3664">
        <w:t>Буготакской</w:t>
      </w:r>
      <w:proofErr w:type="spellEnd"/>
      <w:r w:rsidRPr="00DA3664">
        <w:t xml:space="preserve"> </w:t>
      </w:r>
      <w:proofErr w:type="spellStart"/>
      <w:r w:rsidRPr="00DA3664">
        <w:t>горстантиклинали</w:t>
      </w:r>
      <w:proofErr w:type="spellEnd"/>
      <w:r w:rsidRPr="00DA3664">
        <w:t xml:space="preserve">, осложненной разломами северо-восточного и юго-восточного направления. Генезис месторождения вулканогенно-осадочный, сложено оно эффузивными и туфогенно-осадочными породами </w:t>
      </w:r>
      <w:proofErr w:type="spellStart"/>
      <w:r w:rsidRPr="00DA3664">
        <w:t>брюшихинской</w:t>
      </w:r>
      <w:proofErr w:type="spellEnd"/>
      <w:r w:rsidRPr="00DA3664">
        <w:t xml:space="preserve"> свиты (</w:t>
      </w:r>
      <w:r w:rsidRPr="00DA3664">
        <w:rPr>
          <w:lang w:val="en-US"/>
        </w:rPr>
        <w:t>D</w:t>
      </w:r>
      <w:r w:rsidRPr="00DA3664">
        <w:t xml:space="preserve">2 </w:t>
      </w:r>
      <w:proofErr w:type="spellStart"/>
      <w:r w:rsidRPr="00DA3664">
        <w:rPr>
          <w:lang w:val="en-US"/>
        </w:rPr>
        <w:t>bsk</w:t>
      </w:r>
      <w:proofErr w:type="spellEnd"/>
      <w:r w:rsidRPr="00DA3664">
        <w:t xml:space="preserve">) </w:t>
      </w:r>
      <w:proofErr w:type="spellStart"/>
      <w:r w:rsidRPr="00DA3664">
        <w:t>Буготакской</w:t>
      </w:r>
      <w:proofErr w:type="spellEnd"/>
      <w:r w:rsidRPr="00DA3664">
        <w:t xml:space="preserve"> толщи, смятых в узкие брахиантиклинальные пологозалегающие складки северо-восточного простирания (максимальная мощность - 130м). Четвертичный чехол рыхлых отложений представлен суглинками, реже глинами </w:t>
      </w:r>
      <w:proofErr w:type="spellStart"/>
      <w:r w:rsidRPr="00DA3664">
        <w:t>краснодубровской</w:t>
      </w:r>
      <w:proofErr w:type="spellEnd"/>
      <w:r w:rsidRPr="00DA3664">
        <w:t xml:space="preserve"> свиты. Полезная толща строительных камней представлена покровными диабазами, порфиритами и их переходными разностями, интенсивно метаморфизованными, с линзами туфогенно-осадочных пород. В верхней части полезной толщи породы в разной степени </w:t>
      </w:r>
      <w:proofErr w:type="spellStart"/>
      <w:r w:rsidRPr="00DA3664">
        <w:t>выветрелые</w:t>
      </w:r>
      <w:proofErr w:type="spellEnd"/>
      <w:r w:rsidRPr="00DA3664">
        <w:t xml:space="preserve">, интенсивно трещиноватые, граница перехода к свежим породам постепенная, нечеткая; измененные породы тоже включены в состав полезного ископаемого. </w:t>
      </w:r>
    </w:p>
    <w:p w:rsidR="00894A80" w:rsidRPr="00DA3664" w:rsidRDefault="00894A80" w:rsidP="00894A80">
      <w:pPr>
        <w:pStyle w:val="S7"/>
      </w:pPr>
      <w:r w:rsidRPr="00DA3664">
        <w:t xml:space="preserve">Полезная толща месторождения простирается  на 1500м, ширина  </w:t>
      </w:r>
      <w:smartTag w:uri="urn:schemas-microsoft-com:office:smarttags" w:element="metricconverter">
        <w:smartTagPr>
          <w:attr w:name="ProductID" w:val="1000 м"/>
        </w:smartTagPr>
        <w:r w:rsidRPr="00DA3664">
          <w:t>1000 м</w:t>
        </w:r>
      </w:smartTag>
      <w:r w:rsidRPr="00DA3664">
        <w:t xml:space="preserve">, глубина до </w:t>
      </w:r>
      <w:smartTag w:uri="urn:schemas-microsoft-com:office:smarttags" w:element="metricconverter">
        <w:smartTagPr>
          <w:attr w:name="ProductID" w:val="156 м"/>
        </w:smartTagPr>
        <w:r w:rsidRPr="00DA3664">
          <w:t>156 м</w:t>
        </w:r>
      </w:smartTag>
      <w:r w:rsidRPr="00DA3664">
        <w:t xml:space="preserve">;  из-за тектонической раздробленности имеет блоковое строение (5 блоков). </w:t>
      </w:r>
    </w:p>
    <w:p w:rsidR="00894A80" w:rsidRPr="00DA3664" w:rsidRDefault="00894A80" w:rsidP="00894A80">
      <w:pPr>
        <w:pStyle w:val="S7"/>
      </w:pPr>
      <w:r w:rsidRPr="00DA3664">
        <w:t>Промышленное освоение месторождения намечалось с 1993г. В настоящее время месторождение разрабатывается, лицензия НОВ 80000 ТЭ выдана ООО «</w:t>
      </w:r>
      <w:proofErr w:type="spellStart"/>
      <w:r w:rsidRPr="00DA3664">
        <w:t>Инвестгрупп</w:t>
      </w:r>
      <w:proofErr w:type="spellEnd"/>
      <w:r w:rsidRPr="00DA3664">
        <w:t>» 19.02.2010 г.  до 31.12.2030г., участок недр имеет статус горного отвода.  В 2011г. добыто 51 тыс. м</w:t>
      </w:r>
      <w:r w:rsidRPr="00DA3664">
        <w:rPr>
          <w:vertAlign w:val="superscript"/>
        </w:rPr>
        <w:t>3</w:t>
      </w:r>
      <w:r w:rsidRPr="00DA3664">
        <w:t>, остаток запасов по состоянию на 01.01.2012г. по категориям: А+В+С</w:t>
      </w:r>
      <w:r w:rsidRPr="00DA3664">
        <w:rPr>
          <w:vertAlign w:val="subscript"/>
        </w:rPr>
        <w:t>1</w:t>
      </w:r>
      <w:r w:rsidRPr="00DA3664">
        <w:t>- 59683 тыс. м</w:t>
      </w:r>
      <w:r w:rsidRPr="00DA3664">
        <w:rPr>
          <w:vertAlign w:val="superscript"/>
        </w:rPr>
        <w:t>3</w:t>
      </w:r>
      <w:r w:rsidRPr="00DA3664">
        <w:t>, С</w:t>
      </w:r>
      <w:r w:rsidRPr="00DA3664">
        <w:rPr>
          <w:vertAlign w:val="subscript"/>
        </w:rPr>
        <w:t>2</w:t>
      </w:r>
      <w:r w:rsidRPr="00DA3664">
        <w:t xml:space="preserve"> -18 410 тыс. м</w:t>
      </w:r>
      <w:r w:rsidRPr="00DA3664">
        <w:rPr>
          <w:vertAlign w:val="superscript"/>
        </w:rPr>
        <w:t>3</w:t>
      </w:r>
      <w:r w:rsidRPr="00DA3664">
        <w:t xml:space="preserve">. </w:t>
      </w:r>
    </w:p>
    <w:p w:rsidR="00894A80" w:rsidRPr="00DA3664" w:rsidRDefault="00894A80" w:rsidP="00894A80">
      <w:pPr>
        <w:pStyle w:val="S7"/>
      </w:pPr>
      <w:r w:rsidRPr="00DA3664">
        <w:rPr>
          <w:b/>
          <w:i/>
        </w:rPr>
        <w:t>Верх-Коёнское-2  месторождение кирпичных суглинков</w:t>
      </w:r>
      <w:r w:rsidRPr="00DA3664">
        <w:t xml:space="preserve">  расположено  в </w:t>
      </w:r>
      <w:smartTag w:uri="urn:schemas-microsoft-com:office:smarttags" w:element="metricconverter">
        <w:smartTagPr>
          <w:attr w:name="ProductID" w:val="250 м"/>
        </w:smartTagPr>
        <w:r w:rsidRPr="00DA3664">
          <w:t>250 м</w:t>
        </w:r>
      </w:smartTag>
      <w:r w:rsidRPr="00DA3664">
        <w:t xml:space="preserve"> на северо-восток от окраины с. Верх-</w:t>
      </w:r>
      <w:proofErr w:type="spellStart"/>
      <w:r w:rsidRPr="00DA3664">
        <w:t>Коён</w:t>
      </w:r>
      <w:proofErr w:type="spellEnd"/>
      <w:r w:rsidRPr="00DA3664">
        <w:t xml:space="preserve"> </w:t>
      </w:r>
      <w:proofErr w:type="spellStart"/>
      <w:r w:rsidRPr="00DA3664">
        <w:t>Искитимского</w:t>
      </w:r>
      <w:proofErr w:type="spellEnd"/>
      <w:r w:rsidRPr="00DA3664">
        <w:t xml:space="preserve"> р-на НСО. Лицензия НОВ 80002 ТР выдана ООО «Агат -1» от…до 15.04.2035г., участок недр имеет статус горного отвода.</w:t>
      </w:r>
    </w:p>
    <w:p w:rsidR="00894A80" w:rsidRPr="00DA3664" w:rsidRDefault="00894A80" w:rsidP="00894A80">
      <w:pPr>
        <w:pStyle w:val="S7"/>
      </w:pPr>
      <w:r w:rsidRPr="00DA3664">
        <w:t xml:space="preserve"> Географические координаты ЛУ: 54º53′00,97″ </w:t>
      </w:r>
      <w:proofErr w:type="spellStart"/>
      <w:r w:rsidRPr="00DA3664">
        <w:t>с.ш</w:t>
      </w:r>
      <w:proofErr w:type="spellEnd"/>
      <w:r w:rsidRPr="00DA3664">
        <w:t xml:space="preserve">.   83º31′13,02″ </w:t>
      </w:r>
      <w:proofErr w:type="spellStart"/>
      <w:r w:rsidRPr="00DA3664">
        <w:t>в.д</w:t>
      </w:r>
      <w:proofErr w:type="spellEnd"/>
      <w:r w:rsidRPr="00DA3664">
        <w:t xml:space="preserve">. - 54º52′49,75″ </w:t>
      </w:r>
      <w:proofErr w:type="spellStart"/>
      <w:r w:rsidRPr="00DA3664">
        <w:t>с.ш</w:t>
      </w:r>
      <w:proofErr w:type="spellEnd"/>
      <w:r w:rsidRPr="00DA3664">
        <w:t xml:space="preserve">.   83º31′08,11″ </w:t>
      </w:r>
      <w:proofErr w:type="spellStart"/>
      <w:r w:rsidRPr="00DA3664">
        <w:t>в.д</w:t>
      </w:r>
      <w:proofErr w:type="spellEnd"/>
      <w:r w:rsidRPr="00DA3664">
        <w:t xml:space="preserve">. </w:t>
      </w:r>
    </w:p>
    <w:p w:rsidR="00894A80" w:rsidRPr="00DA3664" w:rsidRDefault="00894A80" w:rsidP="00894A80">
      <w:pPr>
        <w:pStyle w:val="S7"/>
      </w:pPr>
      <w:r w:rsidRPr="00DA3664">
        <w:lastRenderedPageBreak/>
        <w:t>РКЗ утверждены балансовые запасы по категории А+В+С</w:t>
      </w:r>
      <w:r w:rsidRPr="00DA3664">
        <w:rPr>
          <w:vertAlign w:val="subscript"/>
        </w:rPr>
        <w:t>1</w:t>
      </w:r>
      <w:r w:rsidRPr="00DA3664">
        <w:t xml:space="preserve"> – 331 тыс. м3, по категории С</w:t>
      </w:r>
      <w:r w:rsidRPr="00DA3664">
        <w:rPr>
          <w:vertAlign w:val="subscript"/>
        </w:rPr>
        <w:t>2</w:t>
      </w:r>
      <w:r w:rsidRPr="00DA3664">
        <w:t xml:space="preserve"> – 238 тыс. м3 (протокол № 15-10  от  2010г.), месторождение не разрабатывается. На 01.01.2012 г. запасы остались без изменений.</w:t>
      </w:r>
    </w:p>
    <w:p w:rsidR="00894A80" w:rsidRPr="00DA3664" w:rsidRDefault="00894A80" w:rsidP="00894A80">
      <w:pPr>
        <w:pStyle w:val="S7"/>
      </w:pPr>
      <w:r w:rsidRPr="00DA3664">
        <w:t xml:space="preserve"> </w:t>
      </w:r>
      <w:r w:rsidRPr="00DA3664">
        <w:tab/>
        <w:t xml:space="preserve">В ФБУ «ТФГИ по Сибирскому федеральному округу» существует отчет о результатах геологоразведочных работ, проведенных в </w:t>
      </w:r>
      <w:proofErr w:type="spellStart"/>
      <w:r w:rsidRPr="00DA3664">
        <w:t>Искитимском</w:t>
      </w:r>
      <w:proofErr w:type="spellEnd"/>
      <w:r w:rsidRPr="00DA3664">
        <w:t xml:space="preserve"> районе Новосибирской области с подсчетом запасов по состоянию на 01.01.2010г. Работы проведены за счет собственных средств ОАО «Новосибирская </w:t>
      </w:r>
      <w:proofErr w:type="spellStart"/>
      <w:r w:rsidRPr="00DA3664">
        <w:t>геологопоисковая</w:t>
      </w:r>
      <w:proofErr w:type="spellEnd"/>
      <w:r w:rsidRPr="00DA3664">
        <w:t xml:space="preserve"> экспедиция», доступ к отчету ограничен и производится по согласованию с предприятием.</w:t>
      </w:r>
    </w:p>
    <w:p w:rsidR="00894A80" w:rsidRPr="00DA3664" w:rsidRDefault="00894A80" w:rsidP="00894A80">
      <w:pPr>
        <w:pStyle w:val="S7"/>
      </w:pPr>
      <w:r w:rsidRPr="00DA3664">
        <w:rPr>
          <w:b/>
          <w:i/>
        </w:rPr>
        <w:t>Верх-</w:t>
      </w:r>
      <w:proofErr w:type="spellStart"/>
      <w:r w:rsidRPr="00DA3664">
        <w:rPr>
          <w:b/>
          <w:i/>
        </w:rPr>
        <w:t>Коёнское</w:t>
      </w:r>
      <w:proofErr w:type="spellEnd"/>
      <w:r w:rsidRPr="00DA3664">
        <w:rPr>
          <w:b/>
          <w:i/>
        </w:rPr>
        <w:t xml:space="preserve"> месторождение кирпичных суглинков</w:t>
      </w:r>
      <w:r w:rsidRPr="00DA3664">
        <w:t xml:space="preserve"> находится в </w:t>
      </w:r>
      <w:smartTag w:uri="urn:schemas-microsoft-com:office:smarttags" w:element="metricconverter">
        <w:smartTagPr>
          <w:attr w:name="ProductID" w:val="0,5 км"/>
        </w:smartTagPr>
        <w:r w:rsidRPr="00DA3664">
          <w:t>0,5 км</w:t>
        </w:r>
      </w:smartTag>
      <w:r w:rsidRPr="00DA3664">
        <w:t xml:space="preserve"> на северо-восток от с. Верх-</w:t>
      </w:r>
      <w:proofErr w:type="spellStart"/>
      <w:r w:rsidRPr="00DA3664">
        <w:t>Коён</w:t>
      </w:r>
      <w:proofErr w:type="spellEnd"/>
      <w:r w:rsidRPr="00DA3664">
        <w:t xml:space="preserve"> </w:t>
      </w:r>
      <w:proofErr w:type="spellStart"/>
      <w:r w:rsidRPr="00DA3664">
        <w:t>Искитимского</w:t>
      </w:r>
      <w:proofErr w:type="spellEnd"/>
      <w:r w:rsidRPr="00DA3664">
        <w:t xml:space="preserve"> р-на НСО. Географические координаты центра объекта 54º52′48″ </w:t>
      </w:r>
      <w:proofErr w:type="spellStart"/>
      <w:r w:rsidRPr="00DA3664">
        <w:t>с.ш</w:t>
      </w:r>
      <w:proofErr w:type="spellEnd"/>
      <w:r w:rsidRPr="00DA3664">
        <w:t xml:space="preserve">.   83º30′42″ </w:t>
      </w:r>
      <w:proofErr w:type="spellStart"/>
      <w:r w:rsidRPr="00DA3664">
        <w:t>в.д</w:t>
      </w:r>
      <w:proofErr w:type="spellEnd"/>
      <w:r w:rsidRPr="00DA3664">
        <w:t xml:space="preserve">. </w:t>
      </w:r>
    </w:p>
    <w:p w:rsidR="00894A80" w:rsidRPr="00DA3664" w:rsidRDefault="00894A80" w:rsidP="00894A80">
      <w:pPr>
        <w:pStyle w:val="S7"/>
      </w:pPr>
      <w:r w:rsidRPr="00DA3664">
        <w:t xml:space="preserve">Месторождение открыто в 1963-64 гг. в ходе геологической съемки масштаба 1:50000. Сложено суглинками и глинами </w:t>
      </w:r>
      <w:proofErr w:type="spellStart"/>
      <w:r w:rsidRPr="00DA3664">
        <w:t>краснодубровской</w:t>
      </w:r>
      <w:proofErr w:type="spellEnd"/>
      <w:r w:rsidRPr="00DA3664">
        <w:t xml:space="preserve"> свиты </w:t>
      </w:r>
      <w:proofErr w:type="spellStart"/>
      <w:r w:rsidRPr="00DA3664">
        <w:t>среднечетвертичного</w:t>
      </w:r>
      <w:proofErr w:type="spellEnd"/>
      <w:r w:rsidRPr="00DA3664">
        <w:t xml:space="preserve"> возраста. В плане – это </w:t>
      </w:r>
      <w:proofErr w:type="spellStart"/>
      <w:r w:rsidRPr="00DA3664">
        <w:t>пластообразная</w:t>
      </w:r>
      <w:proofErr w:type="spellEnd"/>
      <w:r w:rsidRPr="00DA3664">
        <w:t xml:space="preserve"> залежь, вытянутая в </w:t>
      </w:r>
      <w:proofErr w:type="spellStart"/>
      <w:r w:rsidRPr="00DA3664">
        <w:t>субмеридианальном</w:t>
      </w:r>
      <w:proofErr w:type="spellEnd"/>
      <w:r w:rsidRPr="00DA3664">
        <w:t xml:space="preserve"> направлении вдоль долины р. М. </w:t>
      </w:r>
      <w:proofErr w:type="spellStart"/>
      <w:r w:rsidRPr="00DA3664">
        <w:t>Коён</w:t>
      </w:r>
      <w:proofErr w:type="spellEnd"/>
      <w:r w:rsidRPr="00DA3664">
        <w:t xml:space="preserve">, по форме в виде прямоугольника, ограниченного только с востока осадками поймы  и первой надпойменной террасы р. М. </w:t>
      </w:r>
      <w:proofErr w:type="spellStart"/>
      <w:r w:rsidRPr="00DA3664">
        <w:t>Коён</w:t>
      </w:r>
      <w:proofErr w:type="spellEnd"/>
      <w:r w:rsidRPr="00DA3664">
        <w:t xml:space="preserve">, мощностью от 4,7 до </w:t>
      </w:r>
      <w:smartTag w:uri="urn:schemas-microsoft-com:office:smarttags" w:element="metricconverter">
        <w:smartTagPr>
          <w:attr w:name="ProductID" w:val="8,4 м"/>
        </w:smartTagPr>
        <w:r w:rsidRPr="00DA3664">
          <w:t>8,4 м</w:t>
        </w:r>
      </w:smartTag>
      <w:r w:rsidRPr="00DA3664">
        <w:t xml:space="preserve"> (Виниченко В.И., 1992).</w:t>
      </w:r>
    </w:p>
    <w:p w:rsidR="00894A80" w:rsidRPr="00DA3664" w:rsidRDefault="00894A80" w:rsidP="00894A80">
      <w:pPr>
        <w:pStyle w:val="S7"/>
      </w:pPr>
      <w:r w:rsidRPr="00DA3664">
        <w:t xml:space="preserve">Суглинки </w:t>
      </w:r>
      <w:proofErr w:type="spellStart"/>
      <w:r w:rsidRPr="00DA3664">
        <w:t>умереннопластичные</w:t>
      </w:r>
      <w:proofErr w:type="spellEnd"/>
      <w:r w:rsidRPr="00DA3664">
        <w:t xml:space="preserve">, </w:t>
      </w:r>
      <w:proofErr w:type="spellStart"/>
      <w:r w:rsidRPr="00DA3664">
        <w:t>низкодисперсные</w:t>
      </w:r>
      <w:proofErr w:type="spellEnd"/>
      <w:r w:rsidRPr="00DA3664">
        <w:t xml:space="preserve">, с низким содержанием крупнозернистых включений, малочувствительные к сушке, карбонатные </w:t>
      </w:r>
      <w:proofErr w:type="spellStart"/>
      <w:r w:rsidRPr="00DA3664">
        <w:t>квлючения</w:t>
      </w:r>
      <w:proofErr w:type="spellEnd"/>
      <w:r w:rsidRPr="00DA3664">
        <w:t xml:space="preserve"> не влияют на качество сырья; естественная влажность в пределах 12,8-23,7% - пригодны для производства  керамического кирпича марки 100 и выше (до 200) без </w:t>
      </w:r>
      <w:proofErr w:type="spellStart"/>
      <w:r w:rsidRPr="00DA3664">
        <w:t>отощающих</w:t>
      </w:r>
      <w:proofErr w:type="spellEnd"/>
      <w:r w:rsidRPr="00DA3664">
        <w:t xml:space="preserve"> добавок.</w:t>
      </w:r>
    </w:p>
    <w:p w:rsidR="00894A80" w:rsidRPr="00DA3664" w:rsidRDefault="00894A80" w:rsidP="00894A80">
      <w:pPr>
        <w:pStyle w:val="S7"/>
      </w:pPr>
      <w:r w:rsidRPr="00DA3664">
        <w:t xml:space="preserve"> Запасы утверждены НТС  по категории А+В+С1 – 534 тыс.м</w:t>
      </w:r>
      <w:r w:rsidRPr="00DA3664">
        <w:rPr>
          <w:vertAlign w:val="superscript"/>
        </w:rPr>
        <w:t>3</w:t>
      </w:r>
      <w:r w:rsidRPr="00DA3664">
        <w:t xml:space="preserve"> (протокол № 19 от 1994г.). В настоящее время  месторождение находится в резервном фонде, по состоянию на 01.01.2012г. на государственном балансе учтены запасы по категории А+В+С</w:t>
      </w:r>
      <w:r w:rsidRPr="00DA3664">
        <w:rPr>
          <w:vertAlign w:val="subscript"/>
        </w:rPr>
        <w:t>1</w:t>
      </w:r>
      <w:r w:rsidRPr="00DA3664">
        <w:t>-447 тыс.м</w:t>
      </w:r>
      <w:r w:rsidRPr="00DA3664">
        <w:rPr>
          <w:vertAlign w:val="superscript"/>
        </w:rPr>
        <w:t>3</w:t>
      </w:r>
      <w:r w:rsidRPr="00DA3664">
        <w:t>. Лицензия НОВ 01378 ТЭ прекратила срок действия в связи с ликвидацией предприятия ООО «Агат-7».</w:t>
      </w:r>
    </w:p>
    <w:p w:rsidR="00894A80" w:rsidRPr="00DA3664" w:rsidRDefault="00894A80" w:rsidP="00894A80">
      <w:pPr>
        <w:pStyle w:val="S7"/>
      </w:pPr>
      <w:r w:rsidRPr="00DA3664">
        <w:rPr>
          <w:b/>
          <w:i/>
        </w:rPr>
        <w:t>Верх-</w:t>
      </w:r>
      <w:proofErr w:type="spellStart"/>
      <w:r w:rsidRPr="00DA3664">
        <w:rPr>
          <w:b/>
          <w:i/>
        </w:rPr>
        <w:t>Коёнское</w:t>
      </w:r>
      <w:proofErr w:type="spellEnd"/>
      <w:r w:rsidRPr="00DA3664">
        <w:rPr>
          <w:b/>
          <w:i/>
        </w:rPr>
        <w:t xml:space="preserve"> месторождение известняков</w:t>
      </w:r>
      <w:r w:rsidRPr="00DA3664">
        <w:rPr>
          <w:b/>
        </w:rPr>
        <w:t xml:space="preserve"> </w:t>
      </w:r>
      <w:proofErr w:type="spellStart"/>
      <w:r w:rsidRPr="00DA3664">
        <w:rPr>
          <w:b/>
          <w:i/>
        </w:rPr>
        <w:t>мраморизованных</w:t>
      </w:r>
      <w:proofErr w:type="spellEnd"/>
      <w:r w:rsidRPr="00DA3664">
        <w:t xml:space="preserve"> находится  в </w:t>
      </w:r>
      <w:smartTag w:uri="urn:schemas-microsoft-com:office:smarttags" w:element="metricconverter">
        <w:smartTagPr>
          <w:attr w:name="ProductID" w:val="45 км"/>
        </w:smartTagPr>
        <w:r w:rsidRPr="00DA3664">
          <w:t>45 км</w:t>
        </w:r>
      </w:smartTag>
      <w:r w:rsidRPr="00DA3664">
        <w:t xml:space="preserve"> на СВ от г. </w:t>
      </w:r>
      <w:proofErr w:type="spellStart"/>
      <w:r w:rsidRPr="00DA3664">
        <w:t>Искитима</w:t>
      </w:r>
      <w:proofErr w:type="spellEnd"/>
      <w:r w:rsidRPr="00DA3664">
        <w:t>, на СЗ окраине п. Верх-</w:t>
      </w:r>
      <w:proofErr w:type="spellStart"/>
      <w:r w:rsidRPr="00DA3664">
        <w:t>Коен</w:t>
      </w:r>
      <w:proofErr w:type="spellEnd"/>
      <w:r w:rsidRPr="00DA3664">
        <w:t xml:space="preserve"> </w:t>
      </w:r>
      <w:proofErr w:type="spellStart"/>
      <w:r w:rsidRPr="00DA3664">
        <w:t>Искитимского</w:t>
      </w:r>
      <w:proofErr w:type="spellEnd"/>
      <w:r w:rsidRPr="00DA3664">
        <w:t xml:space="preserve"> района НСО. Географические координаты центра месторождения: 54º53′ </w:t>
      </w:r>
      <w:proofErr w:type="spellStart"/>
      <w:r w:rsidRPr="00DA3664">
        <w:t>с.ш</w:t>
      </w:r>
      <w:proofErr w:type="spellEnd"/>
      <w:r w:rsidRPr="00DA3664">
        <w:t xml:space="preserve">.   83º28′ </w:t>
      </w:r>
      <w:proofErr w:type="spellStart"/>
      <w:r w:rsidRPr="00DA3664">
        <w:t>в.д</w:t>
      </w:r>
      <w:proofErr w:type="spellEnd"/>
      <w:r w:rsidRPr="00DA3664">
        <w:t xml:space="preserve">. </w:t>
      </w:r>
    </w:p>
    <w:p w:rsidR="00894A80" w:rsidRPr="00DA3664" w:rsidRDefault="00894A80" w:rsidP="00894A80">
      <w:pPr>
        <w:pStyle w:val="S7"/>
      </w:pPr>
      <w:r w:rsidRPr="00DA3664">
        <w:t>Разведано в 1950-51гг. по заявке Новосибирского облисполкома ОЦР «</w:t>
      </w:r>
      <w:proofErr w:type="spellStart"/>
      <w:r w:rsidRPr="00DA3664">
        <w:t>Геолстромтреста</w:t>
      </w:r>
      <w:proofErr w:type="spellEnd"/>
      <w:r w:rsidRPr="00DA3664">
        <w:t>» для намеченного к реконструкции Верх-</w:t>
      </w:r>
      <w:proofErr w:type="spellStart"/>
      <w:r w:rsidRPr="00DA3664">
        <w:t>Коенского</w:t>
      </w:r>
      <w:proofErr w:type="spellEnd"/>
      <w:r w:rsidRPr="00DA3664">
        <w:t xml:space="preserve"> мраморного карьера. </w:t>
      </w:r>
    </w:p>
    <w:p w:rsidR="00894A80" w:rsidRPr="00DA3664" w:rsidRDefault="00894A80" w:rsidP="00894A80">
      <w:pPr>
        <w:pStyle w:val="S7"/>
      </w:pPr>
      <w:r w:rsidRPr="00DA3664">
        <w:t xml:space="preserve">Полезное ископаемое представлено светло-серым, розоватым, кремовым известняком, в различной степени </w:t>
      </w:r>
      <w:proofErr w:type="spellStart"/>
      <w:r w:rsidRPr="00DA3664">
        <w:t>мраморизованным</w:t>
      </w:r>
      <w:proofErr w:type="spellEnd"/>
      <w:r w:rsidRPr="00DA3664">
        <w:t>. Первоначально сырье предполагалось как облицовочный камень. ТКЗ ЗСГУ утверждены балансовые запасы по кат. А – 224 тыс.м</w:t>
      </w:r>
      <w:r w:rsidRPr="00DA3664">
        <w:rPr>
          <w:vertAlign w:val="superscript"/>
        </w:rPr>
        <w:t>3</w:t>
      </w:r>
      <w:r w:rsidRPr="00DA3664">
        <w:t xml:space="preserve">., </w:t>
      </w:r>
      <w:proofErr w:type="spellStart"/>
      <w:r w:rsidRPr="00DA3664">
        <w:t>забалансовые</w:t>
      </w:r>
      <w:proofErr w:type="spellEnd"/>
      <w:r w:rsidRPr="00DA3664">
        <w:t xml:space="preserve"> по кат. В – 228 тыс. м</w:t>
      </w:r>
      <w:r w:rsidRPr="00DA3664">
        <w:rPr>
          <w:vertAlign w:val="superscript"/>
        </w:rPr>
        <w:t xml:space="preserve">3 </w:t>
      </w:r>
      <w:r w:rsidRPr="00DA3664">
        <w:t>(пр. № 547  от 03.04.1952г.). Месторождение разрабатывалось УПТК треста «</w:t>
      </w:r>
      <w:proofErr w:type="spellStart"/>
      <w:r w:rsidRPr="00DA3664">
        <w:t>Отделстрой</w:t>
      </w:r>
      <w:proofErr w:type="spellEnd"/>
      <w:r w:rsidRPr="00DA3664">
        <w:t xml:space="preserve">» ТСО </w:t>
      </w:r>
      <w:proofErr w:type="spellStart"/>
      <w:r w:rsidRPr="00DA3664">
        <w:t>Новосибирскстройассоциация</w:t>
      </w:r>
      <w:proofErr w:type="spellEnd"/>
      <w:r w:rsidRPr="00DA3664">
        <w:t xml:space="preserve"> </w:t>
      </w:r>
      <w:proofErr w:type="spellStart"/>
      <w:r w:rsidRPr="00DA3664">
        <w:t>Росуралсибстроя</w:t>
      </w:r>
      <w:proofErr w:type="spellEnd"/>
      <w:r w:rsidRPr="00DA3664">
        <w:t xml:space="preserve">, а в 1991г. передано </w:t>
      </w:r>
      <w:proofErr w:type="spellStart"/>
      <w:r w:rsidRPr="00DA3664">
        <w:t>Искитимскому</w:t>
      </w:r>
      <w:proofErr w:type="spellEnd"/>
      <w:r w:rsidRPr="00DA3664">
        <w:t xml:space="preserve"> дорожно-строительному кооперативу. В процессе разработки выяснилось, что по качеству сырье непригодно как облицовочный материал. В 1993г. разработка месторождения прекращена. По результатам ревизии месторождений строительных материалов Новосибирской области  в 1993-1996гг., и  в связи с </w:t>
      </w:r>
      <w:proofErr w:type="spellStart"/>
      <w:r w:rsidRPr="00DA3664">
        <w:t>недоизученностью</w:t>
      </w:r>
      <w:proofErr w:type="spellEnd"/>
      <w:r w:rsidRPr="00DA3664">
        <w:t xml:space="preserve"> качества сырья (объем и полнота </w:t>
      </w:r>
      <w:r w:rsidRPr="00DA3664">
        <w:lastRenderedPageBreak/>
        <w:t xml:space="preserve">опробования не соответствует классификации запасов по категориям А и В) ТКЗ </w:t>
      </w:r>
      <w:proofErr w:type="spellStart"/>
      <w:r w:rsidRPr="00DA3664">
        <w:t>переутверждены</w:t>
      </w:r>
      <w:proofErr w:type="spellEnd"/>
      <w:r w:rsidRPr="00DA3664">
        <w:t xml:space="preserve"> запасы с понижением категории до С</w:t>
      </w:r>
      <w:r w:rsidRPr="00DA3664">
        <w:rPr>
          <w:vertAlign w:val="subscript"/>
        </w:rPr>
        <w:t xml:space="preserve">1 </w:t>
      </w:r>
      <w:r w:rsidRPr="00DA3664">
        <w:t>- 514 тыс.м</w:t>
      </w:r>
      <w:r w:rsidRPr="00DA3664">
        <w:rPr>
          <w:vertAlign w:val="superscript"/>
        </w:rPr>
        <w:t>3</w:t>
      </w:r>
      <w:r w:rsidRPr="00DA3664">
        <w:t xml:space="preserve"> (протокол № 8/599 от 24.12.1997г.) как строительные материалы (Феклин И.В., 1997).</w:t>
      </w:r>
    </w:p>
    <w:p w:rsidR="00894A80" w:rsidRPr="00DA3664" w:rsidRDefault="00894A80" w:rsidP="00894A80">
      <w:pPr>
        <w:pStyle w:val="S7"/>
      </w:pPr>
      <w:r w:rsidRPr="00DA3664">
        <w:t xml:space="preserve"> В настоящее время  месторождение находится в резервном фонде, по состоянию на 01.01.2012г. на государственном балансе учтены запасы по кат. А+В+С</w:t>
      </w:r>
      <w:r w:rsidRPr="00DA3664">
        <w:rPr>
          <w:vertAlign w:val="subscript"/>
        </w:rPr>
        <w:t>1</w:t>
      </w:r>
      <w:r w:rsidRPr="00DA3664">
        <w:t>- 514 тыс.м</w:t>
      </w:r>
      <w:r w:rsidRPr="00DA3664">
        <w:rPr>
          <w:vertAlign w:val="superscript"/>
        </w:rPr>
        <w:t>3</w:t>
      </w:r>
      <w:r w:rsidRPr="00DA3664">
        <w:t xml:space="preserve">. </w:t>
      </w:r>
    </w:p>
    <w:p w:rsidR="00894A80" w:rsidRPr="00DA3664" w:rsidRDefault="00894A80" w:rsidP="00894A80">
      <w:pPr>
        <w:pStyle w:val="S7"/>
      </w:pPr>
    </w:p>
    <w:p w:rsidR="006D79F1" w:rsidRPr="00902B6D" w:rsidRDefault="006D79F1" w:rsidP="00902B6D">
      <w:pPr>
        <w:pStyle w:val="S7"/>
      </w:pPr>
    </w:p>
    <w:p w:rsidR="00735579" w:rsidRPr="007C2465" w:rsidRDefault="003F6CD2" w:rsidP="00986E93">
      <w:pPr>
        <w:pStyle w:val="2"/>
        <w:rPr>
          <w:b w:val="0"/>
          <w:color w:val="auto"/>
        </w:rPr>
      </w:pPr>
      <w:bookmarkStart w:id="27" w:name="_Toc336253805"/>
      <w:bookmarkStart w:id="28" w:name="_Toc336254954"/>
      <w:bookmarkStart w:id="29" w:name="_Toc343172240"/>
      <w:r w:rsidRPr="007C2465">
        <w:rPr>
          <w:b w:val="0"/>
          <w:color w:val="auto"/>
        </w:rPr>
        <w:t>Гидрогеологические условия</w:t>
      </w:r>
      <w:bookmarkEnd w:id="27"/>
      <w:bookmarkEnd w:id="28"/>
      <w:bookmarkEnd w:id="29"/>
    </w:p>
    <w:p w:rsidR="009E24D4" w:rsidRPr="00936781" w:rsidRDefault="009E24D4" w:rsidP="00936781">
      <w:pPr>
        <w:pStyle w:val="af9"/>
        <w:spacing w:after="0"/>
        <w:rPr>
          <w:color w:val="4F81BD" w:themeColor="accent1"/>
          <w:sz w:val="28"/>
          <w:szCs w:val="28"/>
        </w:rPr>
      </w:pPr>
    </w:p>
    <w:p w:rsidR="00894A80" w:rsidRPr="00DA3664" w:rsidRDefault="00894A80" w:rsidP="00894A80">
      <w:pPr>
        <w:pStyle w:val="S7"/>
      </w:pPr>
      <w:r w:rsidRPr="00DA3664">
        <w:t xml:space="preserve">Подземные воды в районе изучены до глубины </w:t>
      </w:r>
      <w:smartTag w:uri="urn:schemas-microsoft-com:office:smarttags" w:element="metricconverter">
        <w:smartTagPr>
          <w:attr w:name="ProductID" w:val="400 м"/>
        </w:smartTagPr>
        <w:r w:rsidRPr="00DA3664">
          <w:t>400 м</w:t>
        </w:r>
      </w:smartTag>
      <w:r w:rsidRPr="00DA3664">
        <w:t xml:space="preserve">. Основным источником водоснабжения являются водоносные горизонты нерасчлененных отложений верхнего девона - нижнего карбона пород палеозоя, перекрытые разрушенными породами коры выветривания и глинистыми отложениями </w:t>
      </w:r>
      <w:proofErr w:type="spellStart"/>
      <w:r w:rsidRPr="00DA3664">
        <w:t>краснодубровской</w:t>
      </w:r>
      <w:proofErr w:type="spellEnd"/>
      <w:r w:rsidRPr="00DA3664">
        <w:t xml:space="preserve"> свиты четвертичного возраста. Глубина залегания кровли водоносного горизонта верхней трещиноватой зоны палеозоя   от 22 до </w:t>
      </w:r>
      <w:smartTag w:uri="urn:schemas-microsoft-com:office:smarttags" w:element="metricconverter">
        <w:smartTagPr>
          <w:attr w:name="ProductID" w:val="140 м"/>
        </w:smartTagPr>
        <w:r w:rsidRPr="00DA3664">
          <w:t>140 м</w:t>
        </w:r>
      </w:smartTag>
      <w:r w:rsidRPr="00DA3664">
        <w:t>, водовмещающие породы представлены глинистыми сланцами и песчаниками (</w:t>
      </w:r>
      <w:proofErr w:type="spellStart"/>
      <w:r w:rsidRPr="00DA3664">
        <w:t>Косс</w:t>
      </w:r>
      <w:proofErr w:type="spellEnd"/>
      <w:r w:rsidRPr="00DA3664">
        <w:t xml:space="preserve"> Н.Н.,1982). </w:t>
      </w:r>
    </w:p>
    <w:p w:rsidR="00894A80" w:rsidRPr="00DA3664" w:rsidRDefault="00894A80" w:rsidP="00894A80">
      <w:pPr>
        <w:pStyle w:val="S7"/>
      </w:pPr>
      <w:r w:rsidRPr="00DA3664">
        <w:t>Лицензия НОВ02331ВЭ на добычу подземных вод, используемых для целей питьевого и хозяйственно-бытового водоснабжения, на участке недр Верх-</w:t>
      </w:r>
      <w:proofErr w:type="spellStart"/>
      <w:r w:rsidRPr="00DA3664">
        <w:t>Коёнский</w:t>
      </w:r>
      <w:proofErr w:type="spellEnd"/>
      <w:r w:rsidRPr="00DA3664">
        <w:t xml:space="preserve"> выдана на срок до 24.11.2035г. Владелец лицензии муниципальное казенное предприятие Верх-</w:t>
      </w:r>
      <w:proofErr w:type="spellStart"/>
      <w:r w:rsidRPr="00DA3664">
        <w:t>Коёнского</w:t>
      </w:r>
      <w:proofErr w:type="spellEnd"/>
      <w:r w:rsidRPr="00DA3664">
        <w:t xml:space="preserve"> сельсовета «Жилищно-коммунальное хозяйство «</w:t>
      </w:r>
      <w:proofErr w:type="spellStart"/>
      <w:r w:rsidRPr="00DA3664">
        <w:t>Коёнское</w:t>
      </w:r>
      <w:proofErr w:type="spellEnd"/>
      <w:r w:rsidRPr="00DA3664">
        <w:t>».</w:t>
      </w:r>
    </w:p>
    <w:p w:rsidR="00894A80" w:rsidRPr="00DA3664" w:rsidRDefault="00894A80" w:rsidP="00894A80">
      <w:pPr>
        <w:pStyle w:val="S7"/>
      </w:pPr>
      <w:r w:rsidRPr="00DA3664">
        <w:t xml:space="preserve">В геологическом отношении лицензионный участок расположен в западной краевой части Колывань-Томской складчатой зоны, в геоморфологическом – в пределах </w:t>
      </w:r>
      <w:proofErr w:type="spellStart"/>
      <w:r w:rsidRPr="00DA3664">
        <w:t>Заобской</w:t>
      </w:r>
      <w:proofErr w:type="spellEnd"/>
      <w:r w:rsidRPr="00DA3664">
        <w:t xml:space="preserve"> возвышенной расчлененной равнины (</w:t>
      </w:r>
      <w:proofErr w:type="spellStart"/>
      <w:r w:rsidRPr="00DA3664">
        <w:t>Косс</w:t>
      </w:r>
      <w:proofErr w:type="spellEnd"/>
      <w:r w:rsidRPr="00DA3664">
        <w:t xml:space="preserve"> Н.Н.,1982).</w:t>
      </w:r>
    </w:p>
    <w:p w:rsidR="00894A80" w:rsidRPr="00DA3664" w:rsidRDefault="00894A80" w:rsidP="00894A80">
      <w:pPr>
        <w:pStyle w:val="S7"/>
      </w:pPr>
      <w:r w:rsidRPr="00DA3664">
        <w:t xml:space="preserve">Водозабор состоит из 5 скважин глубиной от </w:t>
      </w:r>
      <w:smartTag w:uri="urn:schemas-microsoft-com:office:smarttags" w:element="metricconverter">
        <w:smartTagPr>
          <w:attr w:name="ProductID" w:val="72 м"/>
        </w:smartTagPr>
        <w:r w:rsidRPr="00DA3664">
          <w:t>72 м</w:t>
        </w:r>
      </w:smartTag>
      <w:r w:rsidRPr="00DA3664">
        <w:t xml:space="preserve"> до </w:t>
      </w:r>
      <w:smartTag w:uri="urn:schemas-microsoft-com:office:smarttags" w:element="metricconverter">
        <w:smartTagPr>
          <w:attr w:name="ProductID" w:val="100 м"/>
        </w:smartTagPr>
        <w:r w:rsidRPr="00DA3664">
          <w:t>100 м</w:t>
        </w:r>
      </w:smartTag>
      <w:r w:rsidRPr="00DA3664">
        <w:t xml:space="preserve">. Водоносный горизонт приурочен к породам палеозоя, двум стратиграфическим единицам: </w:t>
      </w:r>
    </w:p>
    <w:p w:rsidR="00894A80" w:rsidRPr="00DA3664" w:rsidRDefault="00894A80" w:rsidP="00894A80">
      <w:pPr>
        <w:pStyle w:val="S7"/>
      </w:pPr>
      <w:r w:rsidRPr="00DA3664">
        <w:t xml:space="preserve">а) отложениям </w:t>
      </w:r>
      <w:proofErr w:type="spellStart"/>
      <w:r w:rsidRPr="00DA3664">
        <w:t>юргинской</w:t>
      </w:r>
      <w:proofErr w:type="spellEnd"/>
      <w:r w:rsidRPr="00DA3664">
        <w:t xml:space="preserve"> свиты верхнего девона в интервалах глубин 80-</w:t>
      </w:r>
      <w:smartTag w:uri="urn:schemas-microsoft-com:office:smarttags" w:element="metricconverter">
        <w:smartTagPr>
          <w:attr w:name="ProductID" w:val="130 м"/>
        </w:smartTagPr>
        <w:r w:rsidRPr="00DA3664">
          <w:t>130 м</w:t>
        </w:r>
      </w:smartTag>
      <w:r w:rsidRPr="00DA3664">
        <w:t xml:space="preserve"> (</w:t>
      </w:r>
      <w:proofErr w:type="spellStart"/>
      <w:r w:rsidRPr="00DA3664">
        <w:t>скв</w:t>
      </w:r>
      <w:proofErr w:type="spellEnd"/>
      <w:r w:rsidRPr="00DA3664">
        <w:t xml:space="preserve">. №12105). Состав отложений глинистые сланцы и песчаники; </w:t>
      </w:r>
    </w:p>
    <w:p w:rsidR="00894A80" w:rsidRPr="00DA3664" w:rsidRDefault="00894A80" w:rsidP="00894A80">
      <w:pPr>
        <w:pStyle w:val="S7"/>
      </w:pPr>
      <w:r w:rsidRPr="00DA3664">
        <w:t xml:space="preserve">б) отложениям </w:t>
      </w:r>
      <w:proofErr w:type="spellStart"/>
      <w:r w:rsidRPr="00DA3664">
        <w:t>буготакской</w:t>
      </w:r>
      <w:proofErr w:type="spellEnd"/>
      <w:r w:rsidRPr="00DA3664">
        <w:t xml:space="preserve"> свиты среднего девона в интервалах глубин 94-</w:t>
      </w:r>
      <w:smartTag w:uri="urn:schemas-microsoft-com:office:smarttags" w:element="metricconverter">
        <w:smartTagPr>
          <w:attr w:name="ProductID" w:val="130 м"/>
        </w:smartTagPr>
        <w:r w:rsidRPr="00DA3664">
          <w:t>130 м</w:t>
        </w:r>
      </w:smartTag>
      <w:r w:rsidRPr="00DA3664">
        <w:t xml:space="preserve"> (</w:t>
      </w:r>
      <w:proofErr w:type="spellStart"/>
      <w:r w:rsidRPr="00DA3664">
        <w:t>скв</w:t>
      </w:r>
      <w:proofErr w:type="spellEnd"/>
      <w:r w:rsidRPr="00DA3664">
        <w:t>. № 12847), 25-</w:t>
      </w:r>
      <w:smartTag w:uri="urn:schemas-microsoft-com:office:smarttags" w:element="metricconverter">
        <w:smartTagPr>
          <w:attr w:name="ProductID" w:val="72 м"/>
        </w:smartTagPr>
        <w:r w:rsidRPr="00DA3664">
          <w:t>72 м</w:t>
        </w:r>
      </w:smartTag>
      <w:r w:rsidRPr="00DA3664">
        <w:t xml:space="preserve"> (</w:t>
      </w:r>
      <w:proofErr w:type="spellStart"/>
      <w:r w:rsidRPr="00DA3664">
        <w:t>скв</w:t>
      </w:r>
      <w:proofErr w:type="spellEnd"/>
      <w:r w:rsidRPr="00DA3664">
        <w:t>. № 12848), 29-</w:t>
      </w:r>
      <w:smartTag w:uri="urn:schemas-microsoft-com:office:smarttags" w:element="metricconverter">
        <w:smartTagPr>
          <w:attr w:name="ProductID" w:val="100 м"/>
        </w:smartTagPr>
        <w:r w:rsidRPr="00DA3664">
          <w:t>100 м</w:t>
        </w:r>
      </w:smartTag>
      <w:r w:rsidRPr="00DA3664">
        <w:t xml:space="preserve"> (</w:t>
      </w:r>
      <w:proofErr w:type="spellStart"/>
      <w:r w:rsidRPr="00DA3664">
        <w:t>скв</w:t>
      </w:r>
      <w:proofErr w:type="spellEnd"/>
      <w:r w:rsidRPr="00DA3664">
        <w:t>.№ Н-1978), 41-</w:t>
      </w:r>
      <w:smartTag w:uri="urn:schemas-microsoft-com:office:smarttags" w:element="metricconverter">
        <w:smartTagPr>
          <w:attr w:name="ProductID" w:val="73 м"/>
        </w:smartTagPr>
        <w:r w:rsidRPr="00DA3664">
          <w:t>73 м</w:t>
        </w:r>
      </w:smartTag>
      <w:r w:rsidRPr="00DA3664">
        <w:t xml:space="preserve"> (</w:t>
      </w:r>
      <w:proofErr w:type="spellStart"/>
      <w:r w:rsidRPr="00DA3664">
        <w:t>скв</w:t>
      </w:r>
      <w:proofErr w:type="spellEnd"/>
      <w:r w:rsidRPr="00DA3664">
        <w:t xml:space="preserve">. № 40-86).  Состав отложений глинистые сланцы и песчаники. </w:t>
      </w:r>
    </w:p>
    <w:p w:rsidR="00894A80" w:rsidRPr="00DA3664" w:rsidRDefault="00894A80" w:rsidP="00894A80">
      <w:pPr>
        <w:pStyle w:val="S7"/>
      </w:pPr>
      <w:r w:rsidRPr="00DA3664">
        <w:t xml:space="preserve">Кровля водоносных горизонтов сложена разрушенными сланцами мощностью 5-15м и глинистыми отложениями </w:t>
      </w:r>
      <w:proofErr w:type="spellStart"/>
      <w:r w:rsidRPr="00DA3664">
        <w:t>краснодубровской</w:t>
      </w:r>
      <w:proofErr w:type="spellEnd"/>
      <w:r w:rsidRPr="00DA3664">
        <w:t xml:space="preserve"> свиты четвертичного возраста. </w:t>
      </w:r>
    </w:p>
    <w:p w:rsidR="00894A80" w:rsidRPr="00DA3664" w:rsidRDefault="00894A80" w:rsidP="00894A80">
      <w:pPr>
        <w:pStyle w:val="S7"/>
      </w:pPr>
      <w:r w:rsidRPr="00DA3664">
        <w:t xml:space="preserve">Воды напорные (по </w:t>
      </w:r>
      <w:proofErr w:type="spellStart"/>
      <w:r w:rsidRPr="00DA3664">
        <w:t>скв</w:t>
      </w:r>
      <w:proofErr w:type="spellEnd"/>
      <w:r w:rsidRPr="00DA3664">
        <w:t xml:space="preserve">. №12848 – безнапорные). Статистические уровни воды при бурении скважин  устанавливались на глубине от 9-12м до 22-26,1м. </w:t>
      </w:r>
      <w:proofErr w:type="spellStart"/>
      <w:r w:rsidRPr="00DA3664">
        <w:t>Водообильность</w:t>
      </w:r>
      <w:proofErr w:type="spellEnd"/>
      <w:r w:rsidRPr="00DA3664">
        <w:t xml:space="preserve"> горизонта неравномерная, дебиты скважин  3,3-9,6 л/с  при  понижениях от 19м до 60м, удельные дебиты от 0,065 л/с до 0,17 л/с. Общее использование – 90,7 м</w:t>
      </w:r>
      <w:r w:rsidRPr="00DA3664">
        <w:rPr>
          <w:vertAlign w:val="superscript"/>
        </w:rPr>
        <w:t>3</w:t>
      </w:r>
      <w:r w:rsidRPr="00DA3664">
        <w:t>/</w:t>
      </w:r>
      <w:proofErr w:type="spellStart"/>
      <w:r w:rsidRPr="00DA3664">
        <w:t>сут</w:t>
      </w:r>
      <w:proofErr w:type="spellEnd"/>
      <w:r w:rsidRPr="00DA3664">
        <w:t xml:space="preserve">. </w:t>
      </w:r>
    </w:p>
    <w:p w:rsidR="00894A80" w:rsidRPr="00DA3664" w:rsidRDefault="00894A80" w:rsidP="00894A80">
      <w:pPr>
        <w:pStyle w:val="S7"/>
      </w:pPr>
      <w:r w:rsidRPr="00DA3664">
        <w:t xml:space="preserve">Прогнозные ресурсы приняты к сведению НТС  Главного управления природных ресурсов и охраны окружающей среды МПР России по НСО по категории «Р» в </w:t>
      </w:r>
      <w:proofErr w:type="spellStart"/>
      <w:r w:rsidRPr="00DA3664">
        <w:t>Искитимском</w:t>
      </w:r>
      <w:proofErr w:type="spellEnd"/>
      <w:r w:rsidRPr="00DA3664">
        <w:t xml:space="preserve"> районе в количестве 177,2 тыс. м3/</w:t>
      </w:r>
      <w:proofErr w:type="spellStart"/>
      <w:r w:rsidRPr="00DA3664">
        <w:t>сут</w:t>
      </w:r>
      <w:proofErr w:type="spellEnd"/>
      <w:r w:rsidRPr="00DA3664">
        <w:t>. (Протокол. № 30 от 08.09.2004 г.)</w:t>
      </w:r>
    </w:p>
    <w:p w:rsidR="00894A80" w:rsidRPr="00DA3664" w:rsidRDefault="00894A80" w:rsidP="00894A80">
      <w:pPr>
        <w:pStyle w:val="S7"/>
      </w:pPr>
      <w:r w:rsidRPr="00DA3664">
        <w:lastRenderedPageBreak/>
        <w:t>По качеству воды пресные с общей минерализацией 0,4-0,5 г/ дм3, по химическому составу гидрокарбонатные натриево-магниево-кальциевые, магниево-натриево-кальциевые, жесткие, содержанием железа от 0,1 мг/дм</w:t>
      </w:r>
      <w:r w:rsidRPr="00DA3664">
        <w:rPr>
          <w:vertAlign w:val="superscript"/>
        </w:rPr>
        <w:t>3</w:t>
      </w:r>
      <w:r w:rsidRPr="00DA3664">
        <w:t xml:space="preserve"> до 2 мг /дм</w:t>
      </w:r>
      <w:r w:rsidRPr="00DA3664">
        <w:rPr>
          <w:vertAlign w:val="superscript"/>
        </w:rPr>
        <w:t>3</w:t>
      </w:r>
      <w:r w:rsidRPr="00DA3664">
        <w:t xml:space="preserve"> (допускается не более 0,3 мг/ дм</w:t>
      </w:r>
      <w:r w:rsidRPr="00DA3664">
        <w:rPr>
          <w:vertAlign w:val="superscript"/>
        </w:rPr>
        <w:t>3</w:t>
      </w:r>
      <w:r w:rsidRPr="00DA3664">
        <w:t>) и марганца менее 0,005 мг/ дм</w:t>
      </w:r>
      <w:r w:rsidRPr="00DA3664">
        <w:rPr>
          <w:vertAlign w:val="superscript"/>
        </w:rPr>
        <w:t>3</w:t>
      </w:r>
      <w:r w:rsidRPr="00DA3664">
        <w:t>.</w:t>
      </w:r>
    </w:p>
    <w:p w:rsidR="00894A80" w:rsidRPr="00DA3664" w:rsidRDefault="00894A80" w:rsidP="00894A80">
      <w:pPr>
        <w:pStyle w:val="S7"/>
      </w:pPr>
      <w:r w:rsidRPr="00DA3664">
        <w:t xml:space="preserve">По результатам Испытательного лабораторного центра Филиала ФГУ здравоохранения «Центр гигиены и эпидемиологии в Новосибирской области в </w:t>
      </w:r>
      <w:proofErr w:type="spellStart"/>
      <w:r w:rsidRPr="00DA3664">
        <w:t>Искитимском</w:t>
      </w:r>
      <w:proofErr w:type="spellEnd"/>
      <w:r w:rsidRPr="00DA3664">
        <w:t xml:space="preserve"> районе» подземные воды  соответствуют требованиям СанПиН  «Питьевая вода». </w:t>
      </w:r>
    </w:p>
    <w:p w:rsidR="00261F61" w:rsidRPr="00261F61" w:rsidRDefault="00261F61" w:rsidP="00FC1B06">
      <w:pPr>
        <w:pStyle w:val="S7"/>
        <w:ind w:firstLine="0"/>
        <w:rPr>
          <w:szCs w:val="28"/>
        </w:rPr>
        <w:sectPr w:rsidR="00261F61" w:rsidRPr="00261F61" w:rsidSect="00F20356">
          <w:headerReference w:type="even" r:id="rId15"/>
          <w:headerReference w:type="default" r:id="rId16"/>
          <w:pgSz w:w="11906" w:h="16838"/>
          <w:pgMar w:top="851" w:right="567" w:bottom="851" w:left="1418" w:header="709" w:footer="423" w:gutter="0"/>
          <w:cols w:space="708"/>
          <w:docGrid w:linePitch="360"/>
        </w:sectPr>
      </w:pPr>
    </w:p>
    <w:p w:rsidR="00735579" w:rsidRPr="00765894" w:rsidRDefault="00735579" w:rsidP="0084055C">
      <w:pPr>
        <w:pStyle w:val="2"/>
        <w:numPr>
          <w:ilvl w:val="1"/>
          <w:numId w:val="4"/>
        </w:numPr>
        <w:rPr>
          <w:color w:val="auto"/>
        </w:rPr>
      </w:pPr>
      <w:bookmarkStart w:id="30" w:name="_Toc336253807"/>
      <w:bookmarkStart w:id="31" w:name="_Toc336254956"/>
      <w:bookmarkStart w:id="32" w:name="_Toc343172241"/>
      <w:r w:rsidRPr="00765894">
        <w:rPr>
          <w:color w:val="auto"/>
        </w:rPr>
        <w:lastRenderedPageBreak/>
        <w:t>Комплексная оценка территории</w:t>
      </w:r>
      <w:r w:rsidR="00297BE1" w:rsidRPr="00765894">
        <w:rPr>
          <w:color w:val="auto"/>
        </w:rPr>
        <w:t xml:space="preserve"> и описание основных проблем развития территории</w:t>
      </w:r>
      <w:bookmarkEnd w:id="30"/>
      <w:bookmarkEnd w:id="31"/>
      <w:bookmarkEnd w:id="32"/>
    </w:p>
    <w:p w:rsidR="00AC1CA6" w:rsidRDefault="00AC1CA6" w:rsidP="00EA4ABF">
      <w:pPr>
        <w:pStyle w:val="af9"/>
      </w:pPr>
    </w:p>
    <w:p w:rsidR="007E3B64" w:rsidRDefault="007E3B64" w:rsidP="007E3B64">
      <w:pPr>
        <w:pStyle w:val="2"/>
        <w:rPr>
          <w:b w:val="0"/>
          <w:color w:val="auto"/>
        </w:rPr>
      </w:pPr>
      <w:bookmarkStart w:id="33" w:name="_Toc343172242"/>
      <w:r>
        <w:rPr>
          <w:b w:val="0"/>
          <w:color w:val="auto"/>
        </w:rPr>
        <w:t>Историческая справка</w:t>
      </w:r>
      <w:bookmarkEnd w:id="33"/>
    </w:p>
    <w:p w:rsidR="00982CB6" w:rsidRDefault="00982CB6" w:rsidP="00982CB6">
      <w:pPr>
        <w:pStyle w:val="af9"/>
      </w:pPr>
    </w:p>
    <w:p w:rsidR="0033010E" w:rsidRDefault="0033010E" w:rsidP="0033010E">
      <w:pPr>
        <w:pStyle w:val="S7"/>
      </w:pPr>
      <w:r w:rsidRPr="0033010E">
        <w:t xml:space="preserve">В отделе архивной службы администрации </w:t>
      </w:r>
      <w:proofErr w:type="spellStart"/>
      <w:r w:rsidRPr="0033010E">
        <w:t>Искитимского</w:t>
      </w:r>
      <w:proofErr w:type="spellEnd"/>
      <w:r w:rsidRPr="0033010E">
        <w:t xml:space="preserve"> района первые документы по Верх-</w:t>
      </w:r>
      <w:proofErr w:type="spellStart"/>
      <w:r w:rsidRPr="0033010E">
        <w:t>Ко</w:t>
      </w:r>
      <w:r w:rsidR="001A5209">
        <w:t>ё</w:t>
      </w:r>
      <w:r w:rsidRPr="0033010E">
        <w:t>нскому</w:t>
      </w:r>
      <w:proofErr w:type="spellEnd"/>
      <w:r w:rsidRPr="0033010E">
        <w:t xml:space="preserve"> Совету рабочих, крестьянских и красноармейских депутатов датированы 1934 годом.</w:t>
      </w:r>
    </w:p>
    <w:p w:rsidR="0033010E" w:rsidRDefault="0033010E" w:rsidP="0033010E">
      <w:pPr>
        <w:pStyle w:val="S7"/>
      </w:pPr>
      <w:r w:rsidRPr="0033010E">
        <w:t xml:space="preserve">Постановлением ВЦИК от 18.01.1935 «О новой сети районов Западно-Сибирского края» был утвержден район </w:t>
      </w:r>
      <w:proofErr w:type="spellStart"/>
      <w:r w:rsidRPr="0033010E">
        <w:t>Искитимский</w:t>
      </w:r>
      <w:proofErr w:type="spellEnd"/>
      <w:r w:rsidRPr="0033010E">
        <w:t>. Верх-</w:t>
      </w:r>
      <w:proofErr w:type="spellStart"/>
      <w:r w:rsidRPr="0033010E">
        <w:t>Ко</w:t>
      </w:r>
      <w:r w:rsidR="001A5209">
        <w:t>ё</w:t>
      </w:r>
      <w:r w:rsidRPr="0033010E">
        <w:t>нский</w:t>
      </w:r>
      <w:proofErr w:type="spellEnd"/>
      <w:r w:rsidRPr="0033010E">
        <w:t xml:space="preserve"> сельсовет вошел в его состав. В 1935 году в Верх-</w:t>
      </w:r>
      <w:proofErr w:type="spellStart"/>
      <w:r w:rsidRPr="0033010E">
        <w:t>Ко</w:t>
      </w:r>
      <w:r w:rsidR="001A5209">
        <w:t>ё</w:t>
      </w:r>
      <w:r w:rsidRPr="0033010E">
        <w:t>нский</w:t>
      </w:r>
      <w:proofErr w:type="spellEnd"/>
      <w:r w:rsidRPr="0033010E">
        <w:t xml:space="preserve"> Совет депутатов и трудящихся входили 5 насел</w:t>
      </w:r>
      <w:r w:rsidR="001A5209">
        <w:t>ё</w:t>
      </w:r>
      <w:r w:rsidRPr="0033010E">
        <w:t xml:space="preserve">нных пунктов: </w:t>
      </w:r>
      <w:r w:rsidR="00866793">
        <w:t>Дубинский</w:t>
      </w:r>
      <w:r w:rsidRPr="0033010E">
        <w:t xml:space="preserve">, Ново-Троицк, Вятка, Нижний </w:t>
      </w:r>
      <w:proofErr w:type="spellStart"/>
      <w:r w:rsidRPr="0033010E">
        <w:t>Ко</w:t>
      </w:r>
      <w:r w:rsidR="001A5209">
        <w:t>ё</w:t>
      </w:r>
      <w:r w:rsidRPr="0033010E">
        <w:t>н</w:t>
      </w:r>
      <w:proofErr w:type="spellEnd"/>
      <w:r w:rsidRPr="0033010E">
        <w:t>, Верх-</w:t>
      </w:r>
      <w:proofErr w:type="spellStart"/>
      <w:r w:rsidRPr="0033010E">
        <w:t>Ко</w:t>
      </w:r>
      <w:r w:rsidR="001A5209">
        <w:t>ё</w:t>
      </w:r>
      <w:r w:rsidRPr="0033010E">
        <w:t>н</w:t>
      </w:r>
      <w:proofErr w:type="spellEnd"/>
      <w:r w:rsidRPr="0033010E">
        <w:t xml:space="preserve"> и 6 колхозов: «Память Куйбышева», «Новый луч», «Первая пятилетка», «Наука Ильича», «Победа Октября», «</w:t>
      </w:r>
      <w:proofErr w:type="spellStart"/>
      <w:r w:rsidRPr="0033010E">
        <w:t>Кировец</w:t>
      </w:r>
      <w:proofErr w:type="spellEnd"/>
      <w:r w:rsidRPr="0033010E">
        <w:t>». С 1977 года Верх-</w:t>
      </w:r>
      <w:proofErr w:type="spellStart"/>
      <w:r w:rsidRPr="0033010E">
        <w:t>Ко</w:t>
      </w:r>
      <w:r w:rsidR="001A5209">
        <w:t>ё</w:t>
      </w:r>
      <w:r w:rsidRPr="0033010E">
        <w:t>нский</w:t>
      </w:r>
      <w:proofErr w:type="spellEnd"/>
      <w:r w:rsidRPr="0033010E">
        <w:t xml:space="preserve"> сельсовет депутатов и трудящихся переименован в Верх-</w:t>
      </w:r>
      <w:proofErr w:type="spellStart"/>
      <w:r w:rsidRPr="0033010E">
        <w:t>Коёнский</w:t>
      </w:r>
      <w:proofErr w:type="spellEnd"/>
      <w:r w:rsidRPr="0033010E">
        <w:t xml:space="preserve"> сельсовет народных депутатов. Правопреемником Исполкома с 1991 года является администрация Верх-</w:t>
      </w:r>
      <w:proofErr w:type="spellStart"/>
      <w:r w:rsidRPr="0033010E">
        <w:t>Ко</w:t>
      </w:r>
      <w:r w:rsidR="001A5209">
        <w:t>ё</w:t>
      </w:r>
      <w:r w:rsidRPr="0033010E">
        <w:t>нского</w:t>
      </w:r>
      <w:proofErr w:type="spellEnd"/>
      <w:r w:rsidRPr="0033010E">
        <w:t xml:space="preserve"> сельсовета. Верх-</w:t>
      </w:r>
      <w:proofErr w:type="spellStart"/>
      <w:r w:rsidRPr="0033010E">
        <w:t>Ко</w:t>
      </w:r>
      <w:r w:rsidR="001A5209">
        <w:t>ё</w:t>
      </w:r>
      <w:r w:rsidRPr="0033010E">
        <w:t>нский</w:t>
      </w:r>
      <w:proofErr w:type="spellEnd"/>
      <w:r w:rsidRPr="0033010E">
        <w:t xml:space="preserve"> сельсовет является административно-территориальной единицей </w:t>
      </w:r>
      <w:proofErr w:type="spellStart"/>
      <w:r w:rsidRPr="0033010E">
        <w:t>Искитимского</w:t>
      </w:r>
      <w:proofErr w:type="spellEnd"/>
      <w:r w:rsidRPr="0033010E">
        <w:t xml:space="preserve"> района Новосибирской области. Административному центру сельсовета – селу Верх-</w:t>
      </w:r>
      <w:proofErr w:type="spellStart"/>
      <w:r w:rsidRPr="0033010E">
        <w:t>Коён</w:t>
      </w:r>
      <w:proofErr w:type="spellEnd"/>
      <w:r w:rsidRPr="0033010E">
        <w:t xml:space="preserve"> в этом году исполнится 285 лет.</w:t>
      </w:r>
    </w:p>
    <w:p w:rsidR="0033010E" w:rsidRDefault="0033010E" w:rsidP="0033010E">
      <w:pPr>
        <w:pStyle w:val="S7"/>
      </w:pPr>
      <w:r w:rsidRPr="0033010E">
        <w:t xml:space="preserve">Первое упоминание о </w:t>
      </w:r>
      <w:proofErr w:type="spellStart"/>
      <w:r w:rsidRPr="0033010E">
        <w:t>Коёне</w:t>
      </w:r>
      <w:proofErr w:type="spellEnd"/>
      <w:r w:rsidRPr="0033010E">
        <w:t xml:space="preserve"> уходит к временам 1–ой подушной переписи населения по указу</w:t>
      </w:r>
      <w:r w:rsidR="001A5209">
        <w:t xml:space="preserve"> Петра Первого (1719 – 1722 год</w:t>
      </w:r>
      <w:r w:rsidRPr="0033010E">
        <w:t>). С Петровских времён и до 20 века жизнь на берегах сибирской реки текла спокойно. Здесь было несколько десятков дворов. По воспоминаниям старожил в 19 веке жили в нашей деревне богатые кержаки и чалдоны. Их было семей 10-15.  В конце 19 - начале 20 века произошли заметные изменения в жизни села. В это время началось Великое переселение крестьян с Запада в Сибирь. Все события, произошедшие в стране, отразились и на жизни села.</w:t>
      </w:r>
      <w:r w:rsidRPr="0033010E">
        <w:rPr>
          <w:b/>
          <w:bCs/>
        </w:rPr>
        <w:t xml:space="preserve"> </w:t>
      </w:r>
      <w:r w:rsidRPr="0033010E">
        <w:t xml:space="preserve">Основное население </w:t>
      </w:r>
      <w:proofErr w:type="spellStart"/>
      <w:r w:rsidRPr="0033010E">
        <w:t>Коёна</w:t>
      </w:r>
      <w:proofErr w:type="spellEnd"/>
      <w:r w:rsidRPr="0033010E">
        <w:t xml:space="preserve"> переселилось сюда с Запада в годы </w:t>
      </w:r>
      <w:proofErr w:type="spellStart"/>
      <w:r w:rsidRPr="0033010E">
        <w:t>Столыпинской</w:t>
      </w:r>
      <w:proofErr w:type="spellEnd"/>
      <w:r w:rsidRPr="0033010E">
        <w:t xml:space="preserve"> реформы, о чем свидетельствуют воспоминания жителей села и подтверждают справки из архива. Жители Верх–</w:t>
      </w:r>
      <w:proofErr w:type="spellStart"/>
      <w:r w:rsidRPr="0033010E">
        <w:t>Коёна</w:t>
      </w:r>
      <w:proofErr w:type="spellEnd"/>
      <w:r w:rsidRPr="0033010E">
        <w:t xml:space="preserve">  - это дети, внуки, правнуки переселенцев из Пензенской, Полтавской, Курской, Воронежской губерний. Адрес села в начале 20-ого века: Томская губерния, Барнаульский уезд, село Верх – </w:t>
      </w:r>
      <w:proofErr w:type="spellStart"/>
      <w:r w:rsidRPr="0033010E">
        <w:t>Коён</w:t>
      </w:r>
      <w:proofErr w:type="spellEnd"/>
      <w:r w:rsidRPr="0033010E">
        <w:t>.  1859 год</w:t>
      </w:r>
      <w:r w:rsidRPr="0033010E">
        <w:rPr>
          <w:b/>
          <w:bCs/>
        </w:rPr>
        <w:t xml:space="preserve"> - </w:t>
      </w:r>
      <w:r w:rsidRPr="0033010E">
        <w:t>В книге «Список населённых мест Томской губернии по сведениям 1859 года» проходят следующие сведения «о деревне Верх-</w:t>
      </w:r>
      <w:proofErr w:type="spellStart"/>
      <w:r w:rsidRPr="0033010E">
        <w:t>Коёнской</w:t>
      </w:r>
      <w:proofErr w:type="spellEnd"/>
      <w:r w:rsidRPr="0033010E">
        <w:t xml:space="preserve">: расположена деревня на речке </w:t>
      </w:r>
      <w:proofErr w:type="spellStart"/>
      <w:r w:rsidRPr="0033010E">
        <w:t>Коёне</w:t>
      </w:r>
      <w:proofErr w:type="spellEnd"/>
      <w:r w:rsidRPr="0033010E">
        <w:t>, расстояние от окружного города – 204 версты, число дворов – 13, число жителей мужского пола – 33, женского – 41». Рассказывают, что прежде, чем отправляться в дорогу, сюда посылали людей – ходоков. Они приезжали в те места, где жили уже переселенцы из их деревень, с год здесь обживались, присматривались, а потом писали письма на родину, чтобы другие ехали. Сначала государством даже оказывалась им поддержка, давали деньги на обустройство на новом месте. Государство было заинтересовано в таком переселении народа. На полученные деньги можно было купить лошадь, корову.</w:t>
      </w:r>
    </w:p>
    <w:p w:rsidR="005D2168" w:rsidRDefault="005D2168" w:rsidP="0033010E">
      <w:pPr>
        <w:pStyle w:val="S7"/>
      </w:pPr>
    </w:p>
    <w:p w:rsidR="005D2168" w:rsidRDefault="005D2168" w:rsidP="0033010E">
      <w:pPr>
        <w:pStyle w:val="S7"/>
      </w:pPr>
    </w:p>
    <w:p w:rsidR="0033010E" w:rsidRDefault="0033010E" w:rsidP="0033010E">
      <w:pPr>
        <w:pStyle w:val="S7"/>
      </w:pPr>
      <w:r w:rsidRPr="0033010E">
        <w:lastRenderedPageBreak/>
        <w:t xml:space="preserve">В 1920 году в </w:t>
      </w:r>
      <w:proofErr w:type="spellStart"/>
      <w:r w:rsidRPr="0033010E">
        <w:t>Ко</w:t>
      </w:r>
      <w:r w:rsidR="001A5209">
        <w:t>ё</w:t>
      </w:r>
      <w:r w:rsidRPr="0033010E">
        <w:t>нскую</w:t>
      </w:r>
      <w:proofErr w:type="spellEnd"/>
      <w:r w:rsidRPr="0033010E">
        <w:t xml:space="preserve"> волость входило много деревень: </w:t>
      </w:r>
    </w:p>
    <w:p w:rsidR="001579D6" w:rsidRDefault="001579D6" w:rsidP="0033010E">
      <w:pPr>
        <w:pStyle w:val="S7"/>
      </w:pPr>
    </w:p>
    <w:tbl>
      <w:tblPr>
        <w:tblStyle w:val="ac"/>
        <w:tblW w:w="9889" w:type="dxa"/>
        <w:tblLook w:val="04A0" w:firstRow="1" w:lastRow="0" w:firstColumn="1" w:lastColumn="0" w:noHBand="0" w:noVBand="1"/>
      </w:tblPr>
      <w:tblGrid>
        <w:gridCol w:w="959"/>
        <w:gridCol w:w="3402"/>
        <w:gridCol w:w="3241"/>
        <w:gridCol w:w="2287"/>
      </w:tblGrid>
      <w:tr w:rsidR="001579D6" w:rsidRPr="001B4E8E" w:rsidTr="001B4E8E">
        <w:trPr>
          <w:trHeight w:val="570"/>
        </w:trPr>
        <w:tc>
          <w:tcPr>
            <w:tcW w:w="959" w:type="dxa"/>
            <w:vAlign w:val="center"/>
          </w:tcPr>
          <w:p w:rsidR="001579D6" w:rsidRPr="001B4E8E" w:rsidRDefault="001579D6" w:rsidP="001B4E8E">
            <w:pPr>
              <w:pStyle w:val="S7"/>
              <w:ind w:firstLine="0"/>
              <w:jc w:val="center"/>
              <w:rPr>
                <w:sz w:val="24"/>
              </w:rPr>
            </w:pPr>
            <w:r w:rsidRPr="001B4E8E">
              <w:rPr>
                <w:sz w:val="24"/>
              </w:rPr>
              <w:t>№</w:t>
            </w:r>
          </w:p>
        </w:tc>
        <w:tc>
          <w:tcPr>
            <w:tcW w:w="3402" w:type="dxa"/>
            <w:vAlign w:val="center"/>
          </w:tcPr>
          <w:p w:rsidR="001579D6" w:rsidRPr="001B4E8E" w:rsidRDefault="001579D6" w:rsidP="001B4E8E">
            <w:pPr>
              <w:pStyle w:val="S7"/>
              <w:ind w:firstLine="0"/>
              <w:jc w:val="center"/>
              <w:rPr>
                <w:sz w:val="24"/>
              </w:rPr>
            </w:pPr>
            <w:r w:rsidRPr="001B4E8E">
              <w:rPr>
                <w:sz w:val="24"/>
              </w:rPr>
              <w:t>Населённые пункты</w:t>
            </w:r>
          </w:p>
        </w:tc>
        <w:tc>
          <w:tcPr>
            <w:tcW w:w="3241" w:type="dxa"/>
            <w:vAlign w:val="center"/>
          </w:tcPr>
          <w:p w:rsidR="001579D6" w:rsidRPr="001B4E8E" w:rsidRDefault="001579D6" w:rsidP="001B4E8E">
            <w:pPr>
              <w:pStyle w:val="S7"/>
              <w:ind w:firstLine="22"/>
              <w:jc w:val="center"/>
              <w:rPr>
                <w:sz w:val="24"/>
              </w:rPr>
            </w:pPr>
            <w:r w:rsidRPr="001B4E8E">
              <w:rPr>
                <w:sz w:val="24"/>
              </w:rPr>
              <w:t>Мужчин</w:t>
            </w:r>
          </w:p>
        </w:tc>
        <w:tc>
          <w:tcPr>
            <w:tcW w:w="2287" w:type="dxa"/>
            <w:vAlign w:val="center"/>
          </w:tcPr>
          <w:p w:rsidR="001579D6" w:rsidRPr="001B4E8E" w:rsidRDefault="001579D6" w:rsidP="001B4E8E">
            <w:pPr>
              <w:pStyle w:val="S7"/>
              <w:ind w:firstLine="0"/>
              <w:jc w:val="center"/>
              <w:rPr>
                <w:sz w:val="24"/>
              </w:rPr>
            </w:pPr>
            <w:r w:rsidRPr="001B4E8E">
              <w:rPr>
                <w:sz w:val="24"/>
              </w:rPr>
              <w:t>Женщин</w:t>
            </w:r>
          </w:p>
        </w:tc>
      </w:tr>
      <w:tr w:rsidR="001579D6" w:rsidRPr="001B4E8E" w:rsidTr="001579D6">
        <w:tc>
          <w:tcPr>
            <w:tcW w:w="959" w:type="dxa"/>
            <w:vAlign w:val="center"/>
          </w:tcPr>
          <w:p w:rsidR="001579D6" w:rsidRPr="001B4E8E" w:rsidRDefault="001579D6" w:rsidP="00BB5DB5">
            <w:pPr>
              <w:pStyle w:val="S7"/>
              <w:ind w:firstLine="0"/>
              <w:jc w:val="center"/>
              <w:rPr>
                <w:sz w:val="24"/>
              </w:rPr>
            </w:pPr>
            <w:r w:rsidRPr="001B4E8E">
              <w:rPr>
                <w:sz w:val="24"/>
              </w:rPr>
              <w:t>1</w:t>
            </w:r>
          </w:p>
        </w:tc>
        <w:tc>
          <w:tcPr>
            <w:tcW w:w="3402" w:type="dxa"/>
          </w:tcPr>
          <w:p w:rsidR="001579D6" w:rsidRPr="001B4E8E" w:rsidRDefault="001579D6" w:rsidP="00BB5DB5">
            <w:pPr>
              <w:pStyle w:val="S7"/>
              <w:ind w:firstLine="0"/>
              <w:rPr>
                <w:sz w:val="24"/>
              </w:rPr>
            </w:pPr>
            <w:r w:rsidRPr="001B4E8E">
              <w:rPr>
                <w:sz w:val="24"/>
              </w:rPr>
              <w:t>Михайловский</w:t>
            </w:r>
          </w:p>
        </w:tc>
        <w:tc>
          <w:tcPr>
            <w:tcW w:w="3241" w:type="dxa"/>
            <w:vAlign w:val="center"/>
          </w:tcPr>
          <w:p w:rsidR="001579D6" w:rsidRPr="001B4E8E" w:rsidRDefault="001579D6" w:rsidP="00BB5DB5">
            <w:pPr>
              <w:pStyle w:val="S7"/>
              <w:ind w:firstLine="22"/>
              <w:jc w:val="center"/>
              <w:rPr>
                <w:sz w:val="24"/>
              </w:rPr>
            </w:pPr>
            <w:r w:rsidRPr="001B4E8E">
              <w:rPr>
                <w:sz w:val="24"/>
              </w:rPr>
              <w:t>397</w:t>
            </w:r>
          </w:p>
        </w:tc>
        <w:tc>
          <w:tcPr>
            <w:tcW w:w="2287" w:type="dxa"/>
            <w:vAlign w:val="center"/>
          </w:tcPr>
          <w:p w:rsidR="001579D6" w:rsidRPr="001B4E8E" w:rsidRDefault="001579D6" w:rsidP="00BB5DB5">
            <w:pPr>
              <w:pStyle w:val="S7"/>
              <w:ind w:firstLine="0"/>
              <w:jc w:val="center"/>
              <w:rPr>
                <w:sz w:val="24"/>
              </w:rPr>
            </w:pPr>
            <w:r w:rsidRPr="001B4E8E">
              <w:rPr>
                <w:sz w:val="24"/>
              </w:rPr>
              <w:t>385</w:t>
            </w:r>
          </w:p>
        </w:tc>
      </w:tr>
      <w:tr w:rsidR="001579D6" w:rsidRPr="001B4E8E" w:rsidTr="001579D6">
        <w:tc>
          <w:tcPr>
            <w:tcW w:w="959" w:type="dxa"/>
            <w:vAlign w:val="center"/>
          </w:tcPr>
          <w:p w:rsidR="001579D6" w:rsidRPr="001B4E8E" w:rsidRDefault="001579D6" w:rsidP="00BB5DB5">
            <w:pPr>
              <w:pStyle w:val="S7"/>
              <w:ind w:firstLine="0"/>
              <w:jc w:val="center"/>
              <w:rPr>
                <w:sz w:val="24"/>
              </w:rPr>
            </w:pPr>
            <w:r w:rsidRPr="001B4E8E">
              <w:rPr>
                <w:sz w:val="24"/>
              </w:rPr>
              <w:t>2</w:t>
            </w:r>
          </w:p>
        </w:tc>
        <w:tc>
          <w:tcPr>
            <w:tcW w:w="3402" w:type="dxa"/>
          </w:tcPr>
          <w:p w:rsidR="001579D6" w:rsidRPr="001B4E8E" w:rsidRDefault="001579D6" w:rsidP="00BB5DB5">
            <w:pPr>
              <w:pStyle w:val="S7"/>
              <w:ind w:firstLine="0"/>
              <w:rPr>
                <w:sz w:val="24"/>
              </w:rPr>
            </w:pPr>
            <w:proofErr w:type="spellStart"/>
            <w:r w:rsidRPr="001B4E8E">
              <w:rPr>
                <w:sz w:val="24"/>
              </w:rPr>
              <w:t>Аклаксинский</w:t>
            </w:r>
            <w:proofErr w:type="spellEnd"/>
          </w:p>
        </w:tc>
        <w:tc>
          <w:tcPr>
            <w:tcW w:w="3241" w:type="dxa"/>
            <w:vAlign w:val="center"/>
          </w:tcPr>
          <w:p w:rsidR="001579D6" w:rsidRPr="001B4E8E" w:rsidRDefault="001579D6" w:rsidP="00BB5DB5">
            <w:pPr>
              <w:pStyle w:val="S7"/>
              <w:ind w:firstLine="22"/>
              <w:jc w:val="center"/>
              <w:rPr>
                <w:sz w:val="24"/>
              </w:rPr>
            </w:pPr>
            <w:r w:rsidRPr="001B4E8E">
              <w:rPr>
                <w:sz w:val="24"/>
              </w:rPr>
              <w:t>256</w:t>
            </w:r>
          </w:p>
        </w:tc>
        <w:tc>
          <w:tcPr>
            <w:tcW w:w="2287" w:type="dxa"/>
            <w:vAlign w:val="center"/>
          </w:tcPr>
          <w:p w:rsidR="001579D6" w:rsidRPr="001B4E8E" w:rsidRDefault="001579D6" w:rsidP="00BB5DB5">
            <w:pPr>
              <w:pStyle w:val="S7"/>
              <w:ind w:firstLine="0"/>
              <w:jc w:val="center"/>
              <w:rPr>
                <w:sz w:val="24"/>
              </w:rPr>
            </w:pPr>
            <w:r w:rsidRPr="001B4E8E">
              <w:rPr>
                <w:sz w:val="24"/>
              </w:rPr>
              <w:t>250</w:t>
            </w:r>
          </w:p>
        </w:tc>
      </w:tr>
      <w:tr w:rsidR="001579D6" w:rsidRPr="001B4E8E" w:rsidTr="001579D6">
        <w:tc>
          <w:tcPr>
            <w:tcW w:w="959" w:type="dxa"/>
            <w:vAlign w:val="center"/>
          </w:tcPr>
          <w:p w:rsidR="001579D6" w:rsidRPr="001B4E8E" w:rsidRDefault="001579D6" w:rsidP="00BB5DB5">
            <w:pPr>
              <w:pStyle w:val="S7"/>
              <w:ind w:firstLine="0"/>
              <w:jc w:val="center"/>
              <w:rPr>
                <w:sz w:val="24"/>
              </w:rPr>
            </w:pPr>
            <w:r w:rsidRPr="001B4E8E">
              <w:rPr>
                <w:sz w:val="24"/>
              </w:rPr>
              <w:t>3</w:t>
            </w:r>
          </w:p>
        </w:tc>
        <w:tc>
          <w:tcPr>
            <w:tcW w:w="3402" w:type="dxa"/>
          </w:tcPr>
          <w:p w:rsidR="001579D6" w:rsidRPr="001B4E8E" w:rsidRDefault="001579D6" w:rsidP="00BB5DB5">
            <w:pPr>
              <w:pStyle w:val="S7"/>
              <w:ind w:firstLine="0"/>
              <w:rPr>
                <w:sz w:val="24"/>
              </w:rPr>
            </w:pPr>
            <w:proofErr w:type="spellStart"/>
            <w:r w:rsidRPr="001B4E8E">
              <w:rPr>
                <w:sz w:val="24"/>
              </w:rPr>
              <w:t>Васинский</w:t>
            </w:r>
            <w:proofErr w:type="spellEnd"/>
          </w:p>
        </w:tc>
        <w:tc>
          <w:tcPr>
            <w:tcW w:w="3241" w:type="dxa"/>
            <w:vAlign w:val="center"/>
          </w:tcPr>
          <w:p w:rsidR="001579D6" w:rsidRPr="001B4E8E" w:rsidRDefault="001579D6" w:rsidP="00BB5DB5">
            <w:pPr>
              <w:pStyle w:val="S7"/>
              <w:ind w:firstLine="22"/>
              <w:jc w:val="center"/>
              <w:rPr>
                <w:sz w:val="24"/>
              </w:rPr>
            </w:pPr>
            <w:r w:rsidRPr="001B4E8E">
              <w:rPr>
                <w:sz w:val="24"/>
              </w:rPr>
              <w:t>137</w:t>
            </w:r>
          </w:p>
        </w:tc>
        <w:tc>
          <w:tcPr>
            <w:tcW w:w="2287" w:type="dxa"/>
            <w:vAlign w:val="center"/>
          </w:tcPr>
          <w:p w:rsidR="001579D6" w:rsidRPr="001B4E8E" w:rsidRDefault="001579D6" w:rsidP="00BB5DB5">
            <w:pPr>
              <w:pStyle w:val="S7"/>
              <w:ind w:firstLine="0"/>
              <w:jc w:val="center"/>
              <w:rPr>
                <w:sz w:val="24"/>
              </w:rPr>
            </w:pPr>
            <w:r w:rsidRPr="001B4E8E">
              <w:rPr>
                <w:sz w:val="24"/>
              </w:rPr>
              <w:t>136</w:t>
            </w:r>
          </w:p>
        </w:tc>
      </w:tr>
      <w:tr w:rsidR="001579D6" w:rsidRPr="001B4E8E" w:rsidTr="001579D6">
        <w:tc>
          <w:tcPr>
            <w:tcW w:w="959" w:type="dxa"/>
            <w:vAlign w:val="center"/>
          </w:tcPr>
          <w:p w:rsidR="001579D6" w:rsidRPr="001B4E8E" w:rsidRDefault="001579D6" w:rsidP="00BB5DB5">
            <w:pPr>
              <w:pStyle w:val="S7"/>
              <w:ind w:firstLine="0"/>
              <w:jc w:val="center"/>
              <w:rPr>
                <w:sz w:val="24"/>
              </w:rPr>
            </w:pPr>
            <w:r w:rsidRPr="001B4E8E">
              <w:rPr>
                <w:sz w:val="24"/>
              </w:rPr>
              <w:t>4</w:t>
            </w:r>
          </w:p>
        </w:tc>
        <w:tc>
          <w:tcPr>
            <w:tcW w:w="3402" w:type="dxa"/>
          </w:tcPr>
          <w:p w:rsidR="001579D6" w:rsidRPr="001B4E8E" w:rsidRDefault="001579D6" w:rsidP="00BB5DB5">
            <w:pPr>
              <w:pStyle w:val="S7"/>
              <w:ind w:firstLine="0"/>
              <w:rPr>
                <w:sz w:val="24"/>
              </w:rPr>
            </w:pPr>
            <w:r w:rsidRPr="001B4E8E">
              <w:rPr>
                <w:sz w:val="24"/>
              </w:rPr>
              <w:t>Укроп</w:t>
            </w:r>
          </w:p>
        </w:tc>
        <w:tc>
          <w:tcPr>
            <w:tcW w:w="3241" w:type="dxa"/>
            <w:vAlign w:val="center"/>
          </w:tcPr>
          <w:p w:rsidR="001579D6" w:rsidRPr="001B4E8E" w:rsidRDefault="001579D6" w:rsidP="00BB5DB5">
            <w:pPr>
              <w:pStyle w:val="S7"/>
              <w:ind w:firstLine="22"/>
              <w:jc w:val="center"/>
              <w:rPr>
                <w:sz w:val="24"/>
              </w:rPr>
            </w:pPr>
            <w:r w:rsidRPr="001B4E8E">
              <w:rPr>
                <w:sz w:val="24"/>
              </w:rPr>
              <w:t>295</w:t>
            </w:r>
          </w:p>
        </w:tc>
        <w:tc>
          <w:tcPr>
            <w:tcW w:w="2287" w:type="dxa"/>
            <w:vAlign w:val="center"/>
          </w:tcPr>
          <w:p w:rsidR="001579D6" w:rsidRPr="001B4E8E" w:rsidRDefault="001579D6" w:rsidP="00BB5DB5">
            <w:pPr>
              <w:pStyle w:val="S7"/>
              <w:ind w:firstLine="0"/>
              <w:jc w:val="center"/>
              <w:rPr>
                <w:sz w:val="24"/>
              </w:rPr>
            </w:pPr>
            <w:r w:rsidRPr="001B4E8E">
              <w:rPr>
                <w:sz w:val="24"/>
              </w:rPr>
              <w:t>370</w:t>
            </w:r>
          </w:p>
        </w:tc>
      </w:tr>
      <w:tr w:rsidR="001579D6" w:rsidRPr="001B4E8E" w:rsidTr="001579D6">
        <w:tc>
          <w:tcPr>
            <w:tcW w:w="959" w:type="dxa"/>
            <w:vAlign w:val="center"/>
          </w:tcPr>
          <w:p w:rsidR="001579D6" w:rsidRPr="001B4E8E" w:rsidRDefault="001579D6" w:rsidP="00BB5DB5">
            <w:pPr>
              <w:pStyle w:val="S7"/>
              <w:ind w:firstLine="0"/>
              <w:jc w:val="center"/>
              <w:rPr>
                <w:sz w:val="24"/>
              </w:rPr>
            </w:pPr>
            <w:r w:rsidRPr="001B4E8E">
              <w:rPr>
                <w:sz w:val="24"/>
              </w:rPr>
              <w:t>5</w:t>
            </w:r>
          </w:p>
        </w:tc>
        <w:tc>
          <w:tcPr>
            <w:tcW w:w="3402" w:type="dxa"/>
          </w:tcPr>
          <w:p w:rsidR="001579D6" w:rsidRPr="001B4E8E" w:rsidRDefault="001579D6" w:rsidP="00BB5DB5">
            <w:pPr>
              <w:pStyle w:val="S7"/>
              <w:ind w:firstLine="0"/>
              <w:rPr>
                <w:sz w:val="24"/>
              </w:rPr>
            </w:pPr>
            <w:proofErr w:type="spellStart"/>
            <w:r w:rsidRPr="001B4E8E">
              <w:rPr>
                <w:sz w:val="24"/>
              </w:rPr>
              <w:t>Китерня</w:t>
            </w:r>
            <w:proofErr w:type="spellEnd"/>
          </w:p>
        </w:tc>
        <w:tc>
          <w:tcPr>
            <w:tcW w:w="3241" w:type="dxa"/>
            <w:vAlign w:val="center"/>
          </w:tcPr>
          <w:p w:rsidR="001579D6" w:rsidRPr="001B4E8E" w:rsidRDefault="001579D6" w:rsidP="00BB5DB5">
            <w:pPr>
              <w:pStyle w:val="S7"/>
              <w:ind w:firstLine="22"/>
              <w:jc w:val="center"/>
              <w:rPr>
                <w:sz w:val="24"/>
              </w:rPr>
            </w:pPr>
            <w:r w:rsidRPr="001B4E8E">
              <w:rPr>
                <w:sz w:val="24"/>
              </w:rPr>
              <w:t>456</w:t>
            </w:r>
          </w:p>
        </w:tc>
        <w:tc>
          <w:tcPr>
            <w:tcW w:w="2287" w:type="dxa"/>
            <w:vAlign w:val="center"/>
          </w:tcPr>
          <w:p w:rsidR="001579D6" w:rsidRPr="001B4E8E" w:rsidRDefault="001579D6" w:rsidP="00BB5DB5">
            <w:pPr>
              <w:pStyle w:val="S7"/>
              <w:ind w:firstLine="0"/>
              <w:jc w:val="center"/>
              <w:rPr>
                <w:sz w:val="24"/>
              </w:rPr>
            </w:pPr>
            <w:r w:rsidRPr="001B4E8E">
              <w:rPr>
                <w:sz w:val="24"/>
              </w:rPr>
              <w:t>485</w:t>
            </w:r>
          </w:p>
        </w:tc>
      </w:tr>
      <w:tr w:rsidR="001579D6" w:rsidRPr="001B4E8E" w:rsidTr="001579D6">
        <w:tc>
          <w:tcPr>
            <w:tcW w:w="959" w:type="dxa"/>
            <w:vAlign w:val="center"/>
          </w:tcPr>
          <w:p w:rsidR="001579D6" w:rsidRPr="001B4E8E" w:rsidRDefault="001579D6" w:rsidP="00BB5DB5">
            <w:pPr>
              <w:pStyle w:val="S7"/>
              <w:ind w:firstLine="0"/>
              <w:jc w:val="center"/>
              <w:rPr>
                <w:sz w:val="24"/>
              </w:rPr>
            </w:pPr>
            <w:r w:rsidRPr="001B4E8E">
              <w:rPr>
                <w:sz w:val="24"/>
              </w:rPr>
              <w:t>6</w:t>
            </w:r>
          </w:p>
        </w:tc>
        <w:tc>
          <w:tcPr>
            <w:tcW w:w="3402" w:type="dxa"/>
          </w:tcPr>
          <w:p w:rsidR="001579D6" w:rsidRPr="001B4E8E" w:rsidRDefault="001579D6" w:rsidP="00BB5DB5">
            <w:pPr>
              <w:pStyle w:val="S7"/>
              <w:ind w:firstLine="0"/>
              <w:rPr>
                <w:sz w:val="24"/>
              </w:rPr>
            </w:pPr>
            <w:proofErr w:type="spellStart"/>
            <w:r w:rsidRPr="001B4E8E">
              <w:rPr>
                <w:sz w:val="24"/>
              </w:rPr>
              <w:t>Елбаши</w:t>
            </w:r>
            <w:proofErr w:type="spellEnd"/>
          </w:p>
        </w:tc>
        <w:tc>
          <w:tcPr>
            <w:tcW w:w="3241" w:type="dxa"/>
            <w:vAlign w:val="center"/>
          </w:tcPr>
          <w:p w:rsidR="001579D6" w:rsidRPr="001B4E8E" w:rsidRDefault="001579D6" w:rsidP="00BB5DB5">
            <w:pPr>
              <w:pStyle w:val="S7"/>
              <w:ind w:firstLine="22"/>
              <w:jc w:val="center"/>
              <w:rPr>
                <w:sz w:val="24"/>
              </w:rPr>
            </w:pPr>
            <w:r w:rsidRPr="001B4E8E">
              <w:rPr>
                <w:sz w:val="24"/>
              </w:rPr>
              <w:t>543</w:t>
            </w:r>
          </w:p>
        </w:tc>
        <w:tc>
          <w:tcPr>
            <w:tcW w:w="2287" w:type="dxa"/>
            <w:vAlign w:val="center"/>
          </w:tcPr>
          <w:p w:rsidR="001579D6" w:rsidRPr="001B4E8E" w:rsidRDefault="001579D6" w:rsidP="00BB5DB5">
            <w:pPr>
              <w:pStyle w:val="S7"/>
              <w:ind w:firstLine="0"/>
              <w:jc w:val="center"/>
              <w:rPr>
                <w:sz w:val="24"/>
              </w:rPr>
            </w:pPr>
            <w:r w:rsidRPr="001B4E8E">
              <w:rPr>
                <w:sz w:val="24"/>
              </w:rPr>
              <w:t>579</w:t>
            </w:r>
          </w:p>
        </w:tc>
      </w:tr>
      <w:tr w:rsidR="001579D6" w:rsidRPr="001B4E8E" w:rsidTr="001579D6">
        <w:tc>
          <w:tcPr>
            <w:tcW w:w="959" w:type="dxa"/>
            <w:vAlign w:val="center"/>
          </w:tcPr>
          <w:p w:rsidR="001579D6" w:rsidRPr="001B4E8E" w:rsidRDefault="001579D6" w:rsidP="00BB5DB5">
            <w:pPr>
              <w:pStyle w:val="S7"/>
              <w:ind w:firstLine="0"/>
              <w:jc w:val="center"/>
              <w:rPr>
                <w:sz w:val="24"/>
              </w:rPr>
            </w:pPr>
            <w:r w:rsidRPr="001B4E8E">
              <w:rPr>
                <w:sz w:val="24"/>
              </w:rPr>
              <w:t>7</w:t>
            </w:r>
          </w:p>
        </w:tc>
        <w:tc>
          <w:tcPr>
            <w:tcW w:w="3402" w:type="dxa"/>
          </w:tcPr>
          <w:p w:rsidR="001579D6" w:rsidRPr="001B4E8E" w:rsidRDefault="001579D6" w:rsidP="00BB5DB5">
            <w:pPr>
              <w:pStyle w:val="S7"/>
              <w:ind w:firstLine="0"/>
              <w:rPr>
                <w:sz w:val="24"/>
              </w:rPr>
            </w:pPr>
            <w:proofErr w:type="spellStart"/>
            <w:r w:rsidRPr="001B4E8E">
              <w:rPr>
                <w:sz w:val="24"/>
              </w:rPr>
              <w:t>Светлинский</w:t>
            </w:r>
            <w:proofErr w:type="spellEnd"/>
          </w:p>
        </w:tc>
        <w:tc>
          <w:tcPr>
            <w:tcW w:w="3241" w:type="dxa"/>
            <w:vAlign w:val="center"/>
          </w:tcPr>
          <w:p w:rsidR="001579D6" w:rsidRPr="001B4E8E" w:rsidRDefault="001579D6" w:rsidP="00BB5DB5">
            <w:pPr>
              <w:pStyle w:val="S7"/>
              <w:ind w:firstLine="22"/>
              <w:jc w:val="center"/>
              <w:rPr>
                <w:sz w:val="24"/>
              </w:rPr>
            </w:pPr>
            <w:r w:rsidRPr="001B4E8E">
              <w:rPr>
                <w:sz w:val="24"/>
              </w:rPr>
              <w:t>нет данных</w:t>
            </w:r>
          </w:p>
        </w:tc>
        <w:tc>
          <w:tcPr>
            <w:tcW w:w="2287" w:type="dxa"/>
            <w:vAlign w:val="center"/>
          </w:tcPr>
          <w:p w:rsidR="001579D6" w:rsidRPr="001B4E8E" w:rsidRDefault="001579D6" w:rsidP="00BB5DB5">
            <w:pPr>
              <w:pStyle w:val="S7"/>
              <w:ind w:firstLine="0"/>
              <w:jc w:val="center"/>
              <w:rPr>
                <w:sz w:val="24"/>
              </w:rPr>
            </w:pPr>
            <w:r w:rsidRPr="001B4E8E">
              <w:rPr>
                <w:sz w:val="24"/>
              </w:rPr>
              <w:t>нет данных</w:t>
            </w:r>
          </w:p>
        </w:tc>
      </w:tr>
      <w:tr w:rsidR="001579D6" w:rsidRPr="001B4E8E" w:rsidTr="001579D6">
        <w:tc>
          <w:tcPr>
            <w:tcW w:w="959" w:type="dxa"/>
            <w:vAlign w:val="center"/>
          </w:tcPr>
          <w:p w:rsidR="001579D6" w:rsidRPr="001B4E8E" w:rsidRDefault="001579D6" w:rsidP="00BB5DB5">
            <w:pPr>
              <w:pStyle w:val="S7"/>
              <w:ind w:firstLine="0"/>
              <w:jc w:val="center"/>
              <w:rPr>
                <w:sz w:val="24"/>
              </w:rPr>
            </w:pPr>
            <w:r w:rsidRPr="001B4E8E">
              <w:rPr>
                <w:sz w:val="24"/>
              </w:rPr>
              <w:t>8</w:t>
            </w:r>
          </w:p>
        </w:tc>
        <w:tc>
          <w:tcPr>
            <w:tcW w:w="3402" w:type="dxa"/>
          </w:tcPr>
          <w:p w:rsidR="001579D6" w:rsidRPr="001B4E8E" w:rsidRDefault="001579D6" w:rsidP="00BB5DB5">
            <w:pPr>
              <w:pStyle w:val="S7"/>
              <w:ind w:firstLine="0"/>
              <w:rPr>
                <w:sz w:val="24"/>
              </w:rPr>
            </w:pPr>
            <w:r w:rsidRPr="001B4E8E">
              <w:rPr>
                <w:sz w:val="24"/>
              </w:rPr>
              <w:t>Ново-</w:t>
            </w:r>
            <w:proofErr w:type="spellStart"/>
            <w:r w:rsidRPr="001B4E8E">
              <w:rPr>
                <w:sz w:val="24"/>
              </w:rPr>
              <w:t>Елбашинский</w:t>
            </w:r>
            <w:proofErr w:type="spellEnd"/>
          </w:p>
        </w:tc>
        <w:tc>
          <w:tcPr>
            <w:tcW w:w="3241" w:type="dxa"/>
            <w:vAlign w:val="center"/>
          </w:tcPr>
          <w:p w:rsidR="001579D6" w:rsidRPr="001B4E8E" w:rsidRDefault="001579D6" w:rsidP="00BB5DB5">
            <w:pPr>
              <w:pStyle w:val="S7"/>
              <w:ind w:firstLine="22"/>
              <w:jc w:val="center"/>
              <w:rPr>
                <w:sz w:val="24"/>
              </w:rPr>
            </w:pPr>
            <w:r w:rsidRPr="001B4E8E">
              <w:rPr>
                <w:sz w:val="24"/>
              </w:rPr>
              <w:t>нет данных</w:t>
            </w:r>
          </w:p>
        </w:tc>
        <w:tc>
          <w:tcPr>
            <w:tcW w:w="2287" w:type="dxa"/>
            <w:vAlign w:val="center"/>
          </w:tcPr>
          <w:p w:rsidR="001579D6" w:rsidRPr="001B4E8E" w:rsidRDefault="001579D6" w:rsidP="00BB5DB5">
            <w:pPr>
              <w:pStyle w:val="S7"/>
              <w:ind w:firstLine="0"/>
              <w:jc w:val="center"/>
              <w:rPr>
                <w:sz w:val="24"/>
              </w:rPr>
            </w:pPr>
            <w:r w:rsidRPr="001B4E8E">
              <w:rPr>
                <w:sz w:val="24"/>
              </w:rPr>
              <w:t>нет данных</w:t>
            </w:r>
          </w:p>
        </w:tc>
      </w:tr>
      <w:tr w:rsidR="001579D6" w:rsidRPr="001B4E8E" w:rsidTr="001579D6">
        <w:tc>
          <w:tcPr>
            <w:tcW w:w="959" w:type="dxa"/>
            <w:vAlign w:val="center"/>
          </w:tcPr>
          <w:p w:rsidR="001579D6" w:rsidRPr="001B4E8E" w:rsidRDefault="001579D6" w:rsidP="00BB5DB5">
            <w:pPr>
              <w:pStyle w:val="S7"/>
              <w:ind w:firstLine="0"/>
              <w:jc w:val="center"/>
              <w:rPr>
                <w:sz w:val="24"/>
              </w:rPr>
            </w:pPr>
            <w:r w:rsidRPr="001B4E8E">
              <w:rPr>
                <w:sz w:val="24"/>
              </w:rPr>
              <w:t>9</w:t>
            </w:r>
          </w:p>
        </w:tc>
        <w:tc>
          <w:tcPr>
            <w:tcW w:w="3402" w:type="dxa"/>
          </w:tcPr>
          <w:p w:rsidR="001579D6" w:rsidRPr="001B4E8E" w:rsidRDefault="001579D6" w:rsidP="00BB5DB5">
            <w:pPr>
              <w:pStyle w:val="S7"/>
              <w:ind w:firstLine="0"/>
              <w:rPr>
                <w:sz w:val="24"/>
              </w:rPr>
            </w:pPr>
            <w:proofErr w:type="spellStart"/>
            <w:r w:rsidRPr="001B4E8E">
              <w:rPr>
                <w:sz w:val="24"/>
              </w:rPr>
              <w:t>Чуркинский</w:t>
            </w:r>
            <w:proofErr w:type="spellEnd"/>
          </w:p>
        </w:tc>
        <w:tc>
          <w:tcPr>
            <w:tcW w:w="3241" w:type="dxa"/>
            <w:vAlign w:val="center"/>
          </w:tcPr>
          <w:p w:rsidR="001579D6" w:rsidRPr="001B4E8E" w:rsidRDefault="001579D6" w:rsidP="00BB5DB5">
            <w:pPr>
              <w:pStyle w:val="S7"/>
              <w:ind w:firstLine="22"/>
              <w:jc w:val="center"/>
              <w:rPr>
                <w:sz w:val="24"/>
              </w:rPr>
            </w:pPr>
            <w:r w:rsidRPr="001B4E8E">
              <w:rPr>
                <w:sz w:val="24"/>
              </w:rPr>
              <w:t>нет данных</w:t>
            </w:r>
          </w:p>
        </w:tc>
        <w:tc>
          <w:tcPr>
            <w:tcW w:w="2287" w:type="dxa"/>
            <w:vAlign w:val="center"/>
          </w:tcPr>
          <w:p w:rsidR="001579D6" w:rsidRPr="001B4E8E" w:rsidRDefault="001579D6" w:rsidP="00BB5DB5">
            <w:pPr>
              <w:pStyle w:val="S7"/>
              <w:ind w:firstLine="0"/>
              <w:jc w:val="center"/>
              <w:rPr>
                <w:sz w:val="24"/>
              </w:rPr>
            </w:pPr>
            <w:r w:rsidRPr="001B4E8E">
              <w:rPr>
                <w:sz w:val="24"/>
              </w:rPr>
              <w:t>нет данных</w:t>
            </w:r>
          </w:p>
        </w:tc>
      </w:tr>
      <w:tr w:rsidR="001579D6" w:rsidRPr="001B4E8E" w:rsidTr="001579D6">
        <w:tc>
          <w:tcPr>
            <w:tcW w:w="959" w:type="dxa"/>
            <w:vAlign w:val="center"/>
          </w:tcPr>
          <w:p w:rsidR="001579D6" w:rsidRPr="001B4E8E" w:rsidRDefault="001579D6" w:rsidP="00BB5DB5">
            <w:pPr>
              <w:pStyle w:val="S7"/>
              <w:ind w:firstLine="0"/>
              <w:jc w:val="center"/>
              <w:rPr>
                <w:sz w:val="24"/>
              </w:rPr>
            </w:pPr>
            <w:r w:rsidRPr="001B4E8E">
              <w:rPr>
                <w:sz w:val="24"/>
              </w:rPr>
              <w:t>10</w:t>
            </w:r>
          </w:p>
        </w:tc>
        <w:tc>
          <w:tcPr>
            <w:tcW w:w="3402" w:type="dxa"/>
          </w:tcPr>
          <w:p w:rsidR="001579D6" w:rsidRPr="001B4E8E" w:rsidRDefault="001579D6" w:rsidP="00BB5DB5">
            <w:pPr>
              <w:pStyle w:val="S7"/>
              <w:ind w:firstLine="0"/>
              <w:rPr>
                <w:sz w:val="24"/>
              </w:rPr>
            </w:pPr>
            <w:r w:rsidRPr="001B4E8E">
              <w:rPr>
                <w:sz w:val="24"/>
              </w:rPr>
              <w:t>Дубинский</w:t>
            </w:r>
          </w:p>
        </w:tc>
        <w:tc>
          <w:tcPr>
            <w:tcW w:w="3241" w:type="dxa"/>
            <w:vAlign w:val="center"/>
          </w:tcPr>
          <w:p w:rsidR="001579D6" w:rsidRPr="001B4E8E" w:rsidRDefault="001579D6" w:rsidP="00BB5DB5">
            <w:pPr>
              <w:pStyle w:val="S7"/>
              <w:ind w:firstLine="22"/>
              <w:jc w:val="center"/>
              <w:rPr>
                <w:sz w:val="24"/>
              </w:rPr>
            </w:pPr>
            <w:r w:rsidRPr="001B4E8E">
              <w:rPr>
                <w:sz w:val="24"/>
              </w:rPr>
              <w:t>нет данных</w:t>
            </w:r>
          </w:p>
        </w:tc>
        <w:tc>
          <w:tcPr>
            <w:tcW w:w="2287" w:type="dxa"/>
            <w:vAlign w:val="center"/>
          </w:tcPr>
          <w:p w:rsidR="001579D6" w:rsidRPr="001B4E8E" w:rsidRDefault="001579D6" w:rsidP="00BB5DB5">
            <w:pPr>
              <w:pStyle w:val="S7"/>
              <w:ind w:firstLine="0"/>
              <w:jc w:val="center"/>
              <w:rPr>
                <w:sz w:val="24"/>
              </w:rPr>
            </w:pPr>
            <w:r w:rsidRPr="001B4E8E">
              <w:rPr>
                <w:sz w:val="24"/>
              </w:rPr>
              <w:t>нет данных</w:t>
            </w:r>
          </w:p>
        </w:tc>
      </w:tr>
      <w:tr w:rsidR="001579D6" w:rsidRPr="001B4E8E" w:rsidTr="001579D6">
        <w:tc>
          <w:tcPr>
            <w:tcW w:w="959" w:type="dxa"/>
            <w:vAlign w:val="center"/>
          </w:tcPr>
          <w:p w:rsidR="001579D6" w:rsidRPr="001B4E8E" w:rsidRDefault="001579D6" w:rsidP="00BB5DB5">
            <w:pPr>
              <w:pStyle w:val="S7"/>
              <w:ind w:firstLine="0"/>
              <w:jc w:val="center"/>
              <w:rPr>
                <w:sz w:val="24"/>
              </w:rPr>
            </w:pPr>
            <w:r w:rsidRPr="001B4E8E">
              <w:rPr>
                <w:sz w:val="24"/>
              </w:rPr>
              <w:t>11</w:t>
            </w:r>
          </w:p>
        </w:tc>
        <w:tc>
          <w:tcPr>
            <w:tcW w:w="3402" w:type="dxa"/>
          </w:tcPr>
          <w:p w:rsidR="001579D6" w:rsidRPr="001B4E8E" w:rsidRDefault="001579D6" w:rsidP="00BB5DB5">
            <w:pPr>
              <w:pStyle w:val="S7"/>
              <w:ind w:firstLine="0"/>
              <w:rPr>
                <w:sz w:val="24"/>
              </w:rPr>
            </w:pPr>
            <w:r w:rsidRPr="001B4E8E">
              <w:rPr>
                <w:sz w:val="24"/>
              </w:rPr>
              <w:t>Вятский</w:t>
            </w:r>
          </w:p>
        </w:tc>
        <w:tc>
          <w:tcPr>
            <w:tcW w:w="3241" w:type="dxa"/>
            <w:vAlign w:val="center"/>
          </w:tcPr>
          <w:p w:rsidR="001579D6" w:rsidRPr="001B4E8E" w:rsidRDefault="001579D6" w:rsidP="00BB5DB5">
            <w:pPr>
              <w:pStyle w:val="S7"/>
              <w:ind w:firstLine="22"/>
              <w:jc w:val="center"/>
              <w:rPr>
                <w:sz w:val="24"/>
              </w:rPr>
            </w:pPr>
            <w:r w:rsidRPr="001B4E8E">
              <w:rPr>
                <w:sz w:val="24"/>
              </w:rPr>
              <w:t>нет данных</w:t>
            </w:r>
          </w:p>
        </w:tc>
        <w:tc>
          <w:tcPr>
            <w:tcW w:w="2287" w:type="dxa"/>
            <w:vAlign w:val="center"/>
          </w:tcPr>
          <w:p w:rsidR="001579D6" w:rsidRPr="001B4E8E" w:rsidRDefault="001579D6" w:rsidP="00BB5DB5">
            <w:pPr>
              <w:pStyle w:val="S7"/>
              <w:ind w:firstLine="0"/>
              <w:jc w:val="center"/>
              <w:rPr>
                <w:sz w:val="24"/>
              </w:rPr>
            </w:pPr>
            <w:r w:rsidRPr="001B4E8E">
              <w:rPr>
                <w:sz w:val="24"/>
              </w:rPr>
              <w:t>нет данных</w:t>
            </w:r>
          </w:p>
        </w:tc>
      </w:tr>
      <w:tr w:rsidR="001579D6" w:rsidRPr="001B4E8E" w:rsidTr="001579D6">
        <w:tc>
          <w:tcPr>
            <w:tcW w:w="959" w:type="dxa"/>
            <w:vAlign w:val="center"/>
          </w:tcPr>
          <w:p w:rsidR="001579D6" w:rsidRPr="001B4E8E" w:rsidRDefault="001579D6" w:rsidP="00BB5DB5">
            <w:pPr>
              <w:pStyle w:val="S7"/>
              <w:ind w:firstLine="0"/>
              <w:jc w:val="center"/>
              <w:rPr>
                <w:sz w:val="24"/>
              </w:rPr>
            </w:pPr>
            <w:r w:rsidRPr="001B4E8E">
              <w:rPr>
                <w:sz w:val="24"/>
              </w:rPr>
              <w:t>12</w:t>
            </w:r>
          </w:p>
        </w:tc>
        <w:tc>
          <w:tcPr>
            <w:tcW w:w="3402" w:type="dxa"/>
          </w:tcPr>
          <w:p w:rsidR="001579D6" w:rsidRPr="001B4E8E" w:rsidRDefault="001579D6" w:rsidP="00BB5DB5">
            <w:pPr>
              <w:pStyle w:val="S7"/>
              <w:ind w:firstLine="0"/>
              <w:rPr>
                <w:sz w:val="24"/>
              </w:rPr>
            </w:pPr>
            <w:proofErr w:type="spellStart"/>
            <w:r w:rsidRPr="001B4E8E">
              <w:rPr>
                <w:sz w:val="24"/>
              </w:rPr>
              <w:t>Нижнегодский</w:t>
            </w:r>
            <w:proofErr w:type="spellEnd"/>
          </w:p>
        </w:tc>
        <w:tc>
          <w:tcPr>
            <w:tcW w:w="3241" w:type="dxa"/>
            <w:vAlign w:val="center"/>
          </w:tcPr>
          <w:p w:rsidR="001579D6" w:rsidRPr="001B4E8E" w:rsidRDefault="001579D6" w:rsidP="00BB5DB5">
            <w:pPr>
              <w:pStyle w:val="S7"/>
              <w:ind w:firstLine="22"/>
              <w:jc w:val="center"/>
              <w:rPr>
                <w:sz w:val="24"/>
              </w:rPr>
            </w:pPr>
            <w:r w:rsidRPr="001B4E8E">
              <w:rPr>
                <w:sz w:val="24"/>
              </w:rPr>
              <w:t>нет данных</w:t>
            </w:r>
          </w:p>
        </w:tc>
        <w:tc>
          <w:tcPr>
            <w:tcW w:w="2287" w:type="dxa"/>
            <w:vAlign w:val="center"/>
          </w:tcPr>
          <w:p w:rsidR="001579D6" w:rsidRPr="001B4E8E" w:rsidRDefault="001579D6" w:rsidP="00BB5DB5">
            <w:pPr>
              <w:pStyle w:val="S7"/>
              <w:ind w:firstLine="0"/>
              <w:jc w:val="center"/>
              <w:rPr>
                <w:sz w:val="24"/>
              </w:rPr>
            </w:pPr>
            <w:r w:rsidRPr="001B4E8E">
              <w:rPr>
                <w:sz w:val="24"/>
              </w:rPr>
              <w:t>нет данных</w:t>
            </w:r>
          </w:p>
        </w:tc>
      </w:tr>
      <w:tr w:rsidR="001579D6" w:rsidRPr="001B4E8E" w:rsidTr="001579D6">
        <w:tc>
          <w:tcPr>
            <w:tcW w:w="959" w:type="dxa"/>
            <w:vAlign w:val="center"/>
          </w:tcPr>
          <w:p w:rsidR="001579D6" w:rsidRPr="001B4E8E" w:rsidRDefault="001579D6" w:rsidP="00BB5DB5">
            <w:pPr>
              <w:pStyle w:val="S7"/>
              <w:ind w:firstLine="0"/>
              <w:jc w:val="center"/>
              <w:rPr>
                <w:sz w:val="24"/>
              </w:rPr>
            </w:pPr>
            <w:r w:rsidRPr="001B4E8E">
              <w:rPr>
                <w:sz w:val="24"/>
              </w:rPr>
              <w:t>13</w:t>
            </w:r>
          </w:p>
        </w:tc>
        <w:tc>
          <w:tcPr>
            <w:tcW w:w="3402" w:type="dxa"/>
          </w:tcPr>
          <w:p w:rsidR="001579D6" w:rsidRPr="001B4E8E" w:rsidRDefault="001579D6" w:rsidP="00BB5DB5">
            <w:pPr>
              <w:pStyle w:val="S7"/>
              <w:ind w:firstLine="0"/>
              <w:rPr>
                <w:sz w:val="24"/>
              </w:rPr>
            </w:pPr>
            <w:r w:rsidRPr="001B4E8E">
              <w:rPr>
                <w:sz w:val="24"/>
              </w:rPr>
              <w:t>Петровский</w:t>
            </w:r>
          </w:p>
        </w:tc>
        <w:tc>
          <w:tcPr>
            <w:tcW w:w="3241" w:type="dxa"/>
            <w:vAlign w:val="center"/>
          </w:tcPr>
          <w:p w:rsidR="001579D6" w:rsidRPr="001B4E8E" w:rsidRDefault="001579D6" w:rsidP="00BB5DB5">
            <w:pPr>
              <w:pStyle w:val="S7"/>
              <w:ind w:firstLine="22"/>
              <w:jc w:val="center"/>
              <w:rPr>
                <w:sz w:val="24"/>
              </w:rPr>
            </w:pPr>
            <w:r w:rsidRPr="001B4E8E">
              <w:rPr>
                <w:sz w:val="24"/>
              </w:rPr>
              <w:t>нет данных</w:t>
            </w:r>
          </w:p>
        </w:tc>
        <w:tc>
          <w:tcPr>
            <w:tcW w:w="2287" w:type="dxa"/>
            <w:vAlign w:val="center"/>
          </w:tcPr>
          <w:p w:rsidR="001579D6" w:rsidRPr="001B4E8E" w:rsidRDefault="001579D6" w:rsidP="00BB5DB5">
            <w:pPr>
              <w:pStyle w:val="S7"/>
              <w:ind w:firstLine="0"/>
              <w:jc w:val="center"/>
              <w:rPr>
                <w:sz w:val="24"/>
              </w:rPr>
            </w:pPr>
            <w:r w:rsidRPr="001B4E8E">
              <w:rPr>
                <w:sz w:val="24"/>
              </w:rPr>
              <w:t>нет данных</w:t>
            </w:r>
          </w:p>
        </w:tc>
      </w:tr>
      <w:tr w:rsidR="001579D6" w:rsidRPr="001B4E8E" w:rsidTr="001579D6">
        <w:tc>
          <w:tcPr>
            <w:tcW w:w="959" w:type="dxa"/>
            <w:vAlign w:val="center"/>
          </w:tcPr>
          <w:p w:rsidR="001579D6" w:rsidRPr="001B4E8E" w:rsidRDefault="001579D6" w:rsidP="00BB5DB5">
            <w:pPr>
              <w:pStyle w:val="S7"/>
              <w:ind w:firstLine="0"/>
              <w:jc w:val="center"/>
              <w:rPr>
                <w:sz w:val="24"/>
              </w:rPr>
            </w:pPr>
            <w:r w:rsidRPr="001B4E8E">
              <w:rPr>
                <w:sz w:val="24"/>
              </w:rPr>
              <w:t>14</w:t>
            </w:r>
          </w:p>
        </w:tc>
        <w:tc>
          <w:tcPr>
            <w:tcW w:w="3402" w:type="dxa"/>
          </w:tcPr>
          <w:p w:rsidR="001579D6" w:rsidRPr="001B4E8E" w:rsidRDefault="001579D6" w:rsidP="00BB5DB5">
            <w:pPr>
              <w:pStyle w:val="S7"/>
              <w:ind w:firstLine="0"/>
              <w:rPr>
                <w:sz w:val="24"/>
              </w:rPr>
            </w:pPr>
            <w:r w:rsidRPr="001B4E8E">
              <w:rPr>
                <w:sz w:val="24"/>
              </w:rPr>
              <w:t>Верх-</w:t>
            </w:r>
            <w:proofErr w:type="spellStart"/>
            <w:r w:rsidRPr="001B4E8E">
              <w:rPr>
                <w:sz w:val="24"/>
              </w:rPr>
              <w:t>Коёнский</w:t>
            </w:r>
            <w:proofErr w:type="spellEnd"/>
          </w:p>
        </w:tc>
        <w:tc>
          <w:tcPr>
            <w:tcW w:w="3241" w:type="dxa"/>
            <w:vAlign w:val="center"/>
          </w:tcPr>
          <w:p w:rsidR="001579D6" w:rsidRPr="001B4E8E" w:rsidRDefault="001579D6" w:rsidP="00BB5DB5">
            <w:pPr>
              <w:pStyle w:val="S7"/>
              <w:ind w:firstLine="22"/>
              <w:jc w:val="center"/>
              <w:rPr>
                <w:sz w:val="24"/>
              </w:rPr>
            </w:pPr>
            <w:r w:rsidRPr="001B4E8E">
              <w:rPr>
                <w:sz w:val="24"/>
              </w:rPr>
              <w:t>565</w:t>
            </w:r>
          </w:p>
        </w:tc>
        <w:tc>
          <w:tcPr>
            <w:tcW w:w="2287" w:type="dxa"/>
            <w:vAlign w:val="center"/>
          </w:tcPr>
          <w:p w:rsidR="001579D6" w:rsidRPr="001B4E8E" w:rsidRDefault="001579D6" w:rsidP="00BB5DB5">
            <w:pPr>
              <w:pStyle w:val="S7"/>
              <w:ind w:firstLine="0"/>
              <w:jc w:val="center"/>
              <w:rPr>
                <w:sz w:val="24"/>
              </w:rPr>
            </w:pPr>
            <w:r w:rsidRPr="001B4E8E">
              <w:rPr>
                <w:sz w:val="24"/>
              </w:rPr>
              <w:t>632</w:t>
            </w:r>
          </w:p>
        </w:tc>
      </w:tr>
      <w:tr w:rsidR="001579D6" w:rsidRPr="001B4E8E" w:rsidTr="001579D6">
        <w:tc>
          <w:tcPr>
            <w:tcW w:w="959" w:type="dxa"/>
            <w:vAlign w:val="center"/>
          </w:tcPr>
          <w:p w:rsidR="001579D6" w:rsidRPr="001B4E8E" w:rsidRDefault="001579D6" w:rsidP="00BB5DB5">
            <w:pPr>
              <w:pStyle w:val="S7"/>
              <w:ind w:firstLine="0"/>
              <w:jc w:val="center"/>
              <w:rPr>
                <w:sz w:val="24"/>
              </w:rPr>
            </w:pPr>
            <w:r w:rsidRPr="001B4E8E">
              <w:rPr>
                <w:sz w:val="24"/>
              </w:rPr>
              <w:t>15</w:t>
            </w:r>
          </w:p>
        </w:tc>
        <w:tc>
          <w:tcPr>
            <w:tcW w:w="3402" w:type="dxa"/>
          </w:tcPr>
          <w:p w:rsidR="001579D6" w:rsidRPr="001B4E8E" w:rsidRDefault="001579D6" w:rsidP="00BB5DB5">
            <w:pPr>
              <w:pStyle w:val="S7"/>
              <w:ind w:firstLine="0"/>
              <w:rPr>
                <w:sz w:val="24"/>
              </w:rPr>
            </w:pPr>
            <w:r w:rsidRPr="001B4E8E">
              <w:rPr>
                <w:sz w:val="24"/>
              </w:rPr>
              <w:t>Покровский</w:t>
            </w:r>
          </w:p>
        </w:tc>
        <w:tc>
          <w:tcPr>
            <w:tcW w:w="3241" w:type="dxa"/>
            <w:vAlign w:val="center"/>
          </w:tcPr>
          <w:p w:rsidR="001579D6" w:rsidRPr="001B4E8E" w:rsidRDefault="001579D6" w:rsidP="00BB5DB5">
            <w:pPr>
              <w:pStyle w:val="S7"/>
              <w:ind w:firstLine="22"/>
              <w:jc w:val="center"/>
              <w:rPr>
                <w:sz w:val="24"/>
              </w:rPr>
            </w:pPr>
            <w:r w:rsidRPr="001B4E8E">
              <w:rPr>
                <w:sz w:val="24"/>
              </w:rPr>
              <w:t>458</w:t>
            </w:r>
          </w:p>
        </w:tc>
        <w:tc>
          <w:tcPr>
            <w:tcW w:w="2287" w:type="dxa"/>
            <w:vAlign w:val="center"/>
          </w:tcPr>
          <w:p w:rsidR="001579D6" w:rsidRPr="001B4E8E" w:rsidRDefault="001579D6" w:rsidP="00BB5DB5">
            <w:pPr>
              <w:pStyle w:val="S7"/>
              <w:ind w:firstLine="0"/>
              <w:jc w:val="center"/>
              <w:rPr>
                <w:sz w:val="24"/>
              </w:rPr>
            </w:pPr>
            <w:r w:rsidRPr="001B4E8E">
              <w:rPr>
                <w:sz w:val="24"/>
              </w:rPr>
              <w:t>421</w:t>
            </w:r>
          </w:p>
        </w:tc>
      </w:tr>
      <w:tr w:rsidR="001579D6" w:rsidRPr="001B4E8E" w:rsidTr="001579D6">
        <w:tc>
          <w:tcPr>
            <w:tcW w:w="959" w:type="dxa"/>
            <w:vAlign w:val="center"/>
          </w:tcPr>
          <w:p w:rsidR="001579D6" w:rsidRPr="001B4E8E" w:rsidRDefault="001579D6" w:rsidP="00BB5DB5">
            <w:pPr>
              <w:pStyle w:val="S7"/>
              <w:ind w:firstLine="0"/>
              <w:jc w:val="center"/>
              <w:rPr>
                <w:sz w:val="24"/>
              </w:rPr>
            </w:pPr>
            <w:r w:rsidRPr="001B4E8E">
              <w:rPr>
                <w:sz w:val="24"/>
              </w:rPr>
              <w:t>16</w:t>
            </w:r>
          </w:p>
        </w:tc>
        <w:tc>
          <w:tcPr>
            <w:tcW w:w="3402" w:type="dxa"/>
          </w:tcPr>
          <w:p w:rsidR="001579D6" w:rsidRPr="001B4E8E" w:rsidRDefault="001579D6" w:rsidP="00BB5DB5">
            <w:pPr>
              <w:pStyle w:val="S7"/>
              <w:ind w:firstLine="0"/>
              <w:rPr>
                <w:sz w:val="24"/>
              </w:rPr>
            </w:pPr>
            <w:r w:rsidRPr="001B4E8E">
              <w:rPr>
                <w:sz w:val="24"/>
              </w:rPr>
              <w:t>Новотроицкий</w:t>
            </w:r>
          </w:p>
        </w:tc>
        <w:tc>
          <w:tcPr>
            <w:tcW w:w="3241" w:type="dxa"/>
            <w:vAlign w:val="center"/>
          </w:tcPr>
          <w:p w:rsidR="001579D6" w:rsidRPr="001B4E8E" w:rsidRDefault="001579D6" w:rsidP="00BB5DB5">
            <w:pPr>
              <w:pStyle w:val="S7"/>
              <w:ind w:firstLine="22"/>
              <w:jc w:val="center"/>
              <w:rPr>
                <w:sz w:val="24"/>
              </w:rPr>
            </w:pPr>
            <w:r w:rsidRPr="001B4E8E">
              <w:rPr>
                <w:sz w:val="24"/>
              </w:rPr>
              <w:t>296</w:t>
            </w:r>
          </w:p>
        </w:tc>
        <w:tc>
          <w:tcPr>
            <w:tcW w:w="2287" w:type="dxa"/>
            <w:vAlign w:val="center"/>
          </w:tcPr>
          <w:p w:rsidR="001579D6" w:rsidRPr="001B4E8E" w:rsidRDefault="001579D6" w:rsidP="00BB5DB5">
            <w:pPr>
              <w:pStyle w:val="S7"/>
              <w:ind w:firstLine="0"/>
              <w:jc w:val="center"/>
              <w:rPr>
                <w:sz w:val="24"/>
              </w:rPr>
            </w:pPr>
            <w:r w:rsidRPr="001B4E8E">
              <w:rPr>
                <w:sz w:val="24"/>
              </w:rPr>
              <w:t>295</w:t>
            </w:r>
          </w:p>
        </w:tc>
      </w:tr>
      <w:tr w:rsidR="001579D6" w:rsidRPr="001B4E8E" w:rsidTr="001579D6">
        <w:tc>
          <w:tcPr>
            <w:tcW w:w="959" w:type="dxa"/>
            <w:vAlign w:val="center"/>
          </w:tcPr>
          <w:p w:rsidR="001579D6" w:rsidRPr="001B4E8E" w:rsidRDefault="001579D6" w:rsidP="00BB5DB5">
            <w:pPr>
              <w:pStyle w:val="S7"/>
              <w:ind w:firstLine="0"/>
              <w:jc w:val="center"/>
              <w:rPr>
                <w:sz w:val="24"/>
              </w:rPr>
            </w:pPr>
            <w:r w:rsidRPr="001B4E8E">
              <w:rPr>
                <w:sz w:val="24"/>
              </w:rPr>
              <w:t>всего</w:t>
            </w:r>
          </w:p>
        </w:tc>
        <w:tc>
          <w:tcPr>
            <w:tcW w:w="3402" w:type="dxa"/>
          </w:tcPr>
          <w:p w:rsidR="001579D6" w:rsidRPr="001B4E8E" w:rsidRDefault="001579D6" w:rsidP="00BB5DB5">
            <w:pPr>
              <w:pStyle w:val="S7"/>
              <w:ind w:firstLine="0"/>
              <w:rPr>
                <w:sz w:val="24"/>
              </w:rPr>
            </w:pPr>
            <w:r w:rsidRPr="001B4E8E">
              <w:rPr>
                <w:sz w:val="24"/>
              </w:rPr>
              <w:t> </w:t>
            </w:r>
          </w:p>
        </w:tc>
        <w:tc>
          <w:tcPr>
            <w:tcW w:w="3241" w:type="dxa"/>
            <w:vAlign w:val="center"/>
          </w:tcPr>
          <w:p w:rsidR="001579D6" w:rsidRPr="001B4E8E" w:rsidRDefault="001579D6" w:rsidP="00BB5DB5">
            <w:pPr>
              <w:pStyle w:val="S7"/>
              <w:ind w:firstLine="22"/>
              <w:jc w:val="center"/>
              <w:rPr>
                <w:sz w:val="24"/>
              </w:rPr>
            </w:pPr>
            <w:r w:rsidRPr="001B4E8E">
              <w:rPr>
                <w:sz w:val="24"/>
              </w:rPr>
              <w:t>4376</w:t>
            </w:r>
          </w:p>
        </w:tc>
        <w:tc>
          <w:tcPr>
            <w:tcW w:w="2287" w:type="dxa"/>
            <w:vAlign w:val="center"/>
          </w:tcPr>
          <w:p w:rsidR="001579D6" w:rsidRPr="001B4E8E" w:rsidRDefault="001579D6" w:rsidP="00BB5DB5">
            <w:pPr>
              <w:pStyle w:val="S7"/>
              <w:ind w:firstLine="0"/>
              <w:jc w:val="center"/>
              <w:rPr>
                <w:sz w:val="24"/>
              </w:rPr>
            </w:pPr>
            <w:r w:rsidRPr="001B4E8E">
              <w:rPr>
                <w:sz w:val="24"/>
              </w:rPr>
              <w:t>4505</w:t>
            </w:r>
          </w:p>
        </w:tc>
      </w:tr>
    </w:tbl>
    <w:p w:rsidR="0033010E" w:rsidRDefault="0033010E" w:rsidP="0033010E">
      <w:pPr>
        <w:pStyle w:val="S7"/>
      </w:pPr>
      <w:r w:rsidRPr="0033010E">
        <w:br/>
      </w:r>
    </w:p>
    <w:p w:rsidR="0033010E" w:rsidRDefault="0033010E" w:rsidP="0033010E">
      <w:pPr>
        <w:pStyle w:val="S7"/>
      </w:pPr>
      <w:r w:rsidRPr="0033010E">
        <w:t>Селу Михайловка более 100 лет. До 1925 года село называлось Селюнина Заимка. Новое название Михайловка, в честь святого Михаила, праздник которого отмечался 28 ноября, дал землеустроитель.</w:t>
      </w:r>
    </w:p>
    <w:p w:rsidR="0033010E" w:rsidRPr="0033010E" w:rsidRDefault="0033010E" w:rsidP="0033010E">
      <w:pPr>
        <w:pStyle w:val="S7"/>
      </w:pPr>
      <w:r w:rsidRPr="0033010E">
        <w:t xml:space="preserve">Деревня </w:t>
      </w:r>
      <w:proofErr w:type="spellStart"/>
      <w:r w:rsidRPr="0033010E">
        <w:t>Китерня</w:t>
      </w:r>
      <w:proofErr w:type="spellEnd"/>
      <w:r w:rsidRPr="0033010E">
        <w:t xml:space="preserve"> образовалась в 1856 году. Название этой деревни было дано по реке </w:t>
      </w:r>
      <w:proofErr w:type="spellStart"/>
      <w:r w:rsidRPr="0033010E">
        <w:t>Китерня</w:t>
      </w:r>
      <w:proofErr w:type="spellEnd"/>
      <w:r w:rsidRPr="0033010E">
        <w:t xml:space="preserve"> (в переводе с  татарского означает - гиблое болотистое место).</w:t>
      </w:r>
    </w:p>
    <w:p w:rsidR="007E3B64" w:rsidRDefault="007E3B64" w:rsidP="00EA4ABF">
      <w:pPr>
        <w:pStyle w:val="af9"/>
      </w:pPr>
    </w:p>
    <w:p w:rsidR="007E3B64" w:rsidRPr="00765894" w:rsidRDefault="007E3B64" w:rsidP="00EA4ABF">
      <w:pPr>
        <w:pStyle w:val="af9"/>
      </w:pPr>
    </w:p>
    <w:p w:rsidR="00827234" w:rsidRPr="00765894" w:rsidRDefault="00A90616" w:rsidP="00986E93">
      <w:pPr>
        <w:pStyle w:val="2"/>
        <w:rPr>
          <w:b w:val="0"/>
          <w:color w:val="auto"/>
        </w:rPr>
      </w:pPr>
      <w:bookmarkStart w:id="34" w:name="_Toc336253808"/>
      <w:bookmarkStart w:id="35" w:name="_Toc336254957"/>
      <w:bookmarkStart w:id="36" w:name="_Toc343172243"/>
      <w:r w:rsidRPr="00765894">
        <w:rPr>
          <w:b w:val="0"/>
          <w:color w:val="auto"/>
        </w:rPr>
        <w:t xml:space="preserve">Система расселения и положение территории в структуре </w:t>
      </w:r>
      <w:proofErr w:type="spellStart"/>
      <w:r w:rsidR="001869FE">
        <w:rPr>
          <w:b w:val="0"/>
          <w:color w:val="auto"/>
        </w:rPr>
        <w:t>Искитимского</w:t>
      </w:r>
      <w:proofErr w:type="spellEnd"/>
      <w:r w:rsidR="002B07E5" w:rsidRPr="00765894">
        <w:rPr>
          <w:b w:val="0"/>
          <w:color w:val="auto"/>
        </w:rPr>
        <w:t xml:space="preserve"> района</w:t>
      </w:r>
      <w:bookmarkEnd w:id="34"/>
      <w:bookmarkEnd w:id="35"/>
      <w:bookmarkEnd w:id="36"/>
      <w:r w:rsidRPr="00765894">
        <w:rPr>
          <w:b w:val="0"/>
          <w:color w:val="auto"/>
        </w:rPr>
        <w:t xml:space="preserve"> </w:t>
      </w:r>
    </w:p>
    <w:p w:rsidR="00AC1CA6" w:rsidRPr="00AD3699" w:rsidRDefault="00AC1CA6" w:rsidP="00AC1CA6">
      <w:pPr>
        <w:pStyle w:val="af9"/>
      </w:pPr>
    </w:p>
    <w:p w:rsidR="00A66E5F" w:rsidRPr="00AD3699" w:rsidRDefault="00A43CFC" w:rsidP="00A66E5F">
      <w:pPr>
        <w:pStyle w:val="S7"/>
        <w:rPr>
          <w:szCs w:val="28"/>
        </w:rPr>
      </w:pPr>
      <w:r w:rsidRPr="00AD3699">
        <w:t>Верх-</w:t>
      </w:r>
      <w:proofErr w:type="spellStart"/>
      <w:r w:rsidRPr="00AD3699">
        <w:t>Коёнский</w:t>
      </w:r>
      <w:proofErr w:type="spellEnd"/>
      <w:r w:rsidR="00A66E5F" w:rsidRPr="00AD3699">
        <w:t xml:space="preserve"> сельсовет </w:t>
      </w:r>
      <w:proofErr w:type="spellStart"/>
      <w:r w:rsidR="00EA4463" w:rsidRPr="00AD3699">
        <w:t>Искитимского</w:t>
      </w:r>
      <w:proofErr w:type="spellEnd"/>
      <w:r w:rsidR="00EA4463" w:rsidRPr="00AD3699">
        <w:t xml:space="preserve"> района Новосибирской области </w:t>
      </w:r>
      <w:r w:rsidR="00A66E5F" w:rsidRPr="00AD3699">
        <w:t>образован в 19</w:t>
      </w:r>
      <w:r w:rsidR="00E242C6" w:rsidRPr="00AD3699">
        <w:t>29</w:t>
      </w:r>
      <w:r w:rsidR="00A66E5F" w:rsidRPr="00AD3699">
        <w:t xml:space="preserve"> году. Территория поселения общей площадью </w:t>
      </w:r>
      <w:r w:rsidR="00E242C6" w:rsidRPr="00AD3699">
        <w:t>403,12</w:t>
      </w:r>
      <w:r w:rsidR="00A66E5F" w:rsidRPr="00AD3699">
        <w:t xml:space="preserve"> кв</w:t>
      </w:r>
      <w:r w:rsidR="00720262" w:rsidRPr="00AD3699">
        <w:t>. </w:t>
      </w:r>
      <w:r w:rsidR="00A66E5F" w:rsidRPr="00AD3699">
        <w:t>км (</w:t>
      </w:r>
      <w:r w:rsidR="00E242C6" w:rsidRPr="00AD3699">
        <w:t>40312</w:t>
      </w:r>
      <w:r w:rsidR="00720262" w:rsidRPr="00AD3699">
        <w:t> </w:t>
      </w:r>
      <w:r w:rsidR="00A66E5F" w:rsidRPr="00AD3699">
        <w:t xml:space="preserve">га) расположена в </w:t>
      </w:r>
      <w:proofErr w:type="spellStart"/>
      <w:r w:rsidR="00A66E5F" w:rsidRPr="00AD3699">
        <w:t>северо</w:t>
      </w:r>
      <w:r w:rsidR="00992613" w:rsidRPr="00AD3699">
        <w:t>й</w:t>
      </w:r>
      <w:proofErr w:type="spellEnd"/>
      <w:r w:rsidR="00992613" w:rsidRPr="00AD3699">
        <w:t xml:space="preserve"> </w:t>
      </w:r>
      <w:proofErr w:type="spellStart"/>
      <w:r w:rsidR="001869FE" w:rsidRPr="00AD3699">
        <w:t>Искитимского</w:t>
      </w:r>
      <w:proofErr w:type="spellEnd"/>
      <w:r w:rsidR="00A66E5F" w:rsidRPr="00AD3699">
        <w:t xml:space="preserve"> района </w:t>
      </w:r>
      <w:r w:rsidR="00A66E5F" w:rsidRPr="00AD3699">
        <w:rPr>
          <w:szCs w:val="28"/>
        </w:rPr>
        <w:t>(</w:t>
      </w:r>
      <w:r w:rsidR="00992613" w:rsidRPr="00AD3699">
        <w:rPr>
          <w:i/>
          <w:szCs w:val="28"/>
        </w:rPr>
        <w:t>Рисунок 1.2.2</w:t>
      </w:r>
      <w:r w:rsidR="00A66E5F" w:rsidRPr="00AD3699">
        <w:rPr>
          <w:i/>
          <w:szCs w:val="28"/>
        </w:rPr>
        <w:t>-1)</w:t>
      </w:r>
      <w:r w:rsidR="00A66E5F" w:rsidRPr="00AD3699">
        <w:t xml:space="preserve"> на расстоянии 1</w:t>
      </w:r>
      <w:r w:rsidR="00CC1721" w:rsidRPr="00AD3699">
        <w:t>00</w:t>
      </w:r>
      <w:r w:rsidR="00A66E5F" w:rsidRPr="00AD3699">
        <w:t xml:space="preserve"> км от областного центра г. Новосибирска, в </w:t>
      </w:r>
      <w:r w:rsidR="00CC1721" w:rsidRPr="00AD3699">
        <w:t>36</w:t>
      </w:r>
      <w:r w:rsidR="00A66E5F" w:rsidRPr="00AD3699">
        <w:t xml:space="preserve"> км от районного центра </w:t>
      </w:r>
      <w:r w:rsidR="00CC1721" w:rsidRPr="00AD3699">
        <w:t xml:space="preserve">г. </w:t>
      </w:r>
      <w:proofErr w:type="spellStart"/>
      <w:r w:rsidR="00CC1721" w:rsidRPr="00AD3699">
        <w:t>Искитима</w:t>
      </w:r>
      <w:proofErr w:type="spellEnd"/>
      <w:r w:rsidR="00A66E5F" w:rsidRPr="00AD3699">
        <w:t>.</w:t>
      </w:r>
      <w:r w:rsidR="00A66E5F" w:rsidRPr="00AD3699">
        <w:rPr>
          <w:szCs w:val="28"/>
        </w:rPr>
        <w:t xml:space="preserve"> Протяжённость поселения с севера на юг составляет </w:t>
      </w:r>
      <w:r w:rsidR="003327A8" w:rsidRPr="00AD3699">
        <w:rPr>
          <w:szCs w:val="28"/>
        </w:rPr>
        <w:t>28</w:t>
      </w:r>
      <w:r w:rsidR="00A66E5F" w:rsidRPr="00AD3699">
        <w:rPr>
          <w:szCs w:val="28"/>
        </w:rPr>
        <w:t xml:space="preserve"> км и с запада на восток – </w:t>
      </w:r>
      <w:r w:rsidR="003327A8" w:rsidRPr="00AD3699">
        <w:rPr>
          <w:szCs w:val="28"/>
        </w:rPr>
        <w:t>29</w:t>
      </w:r>
      <w:r w:rsidR="00A66E5F" w:rsidRPr="00AD3699">
        <w:rPr>
          <w:szCs w:val="28"/>
        </w:rPr>
        <w:t xml:space="preserve"> км.</w:t>
      </w:r>
    </w:p>
    <w:p w:rsidR="00A66E5F" w:rsidRPr="00AD3699" w:rsidRDefault="00A66E5F" w:rsidP="00A66E5F">
      <w:pPr>
        <w:widowControl w:val="0"/>
        <w:tabs>
          <w:tab w:val="left" w:pos="720"/>
        </w:tabs>
        <w:spacing w:after="0" w:line="240" w:lineRule="auto"/>
        <w:ind w:firstLine="709"/>
        <w:jc w:val="both"/>
        <w:rPr>
          <w:rFonts w:ascii="Times New Roman" w:hAnsi="Times New Roman"/>
          <w:sz w:val="28"/>
          <w:szCs w:val="28"/>
        </w:rPr>
      </w:pPr>
      <w:r w:rsidRPr="00AD3699">
        <w:rPr>
          <w:rFonts w:ascii="Times New Roman" w:hAnsi="Times New Roman"/>
          <w:sz w:val="28"/>
          <w:szCs w:val="28"/>
        </w:rPr>
        <w:t xml:space="preserve">Граница </w:t>
      </w:r>
      <w:r w:rsidR="001869FE" w:rsidRPr="00AD3699">
        <w:rPr>
          <w:rFonts w:ascii="Times New Roman" w:hAnsi="Times New Roman"/>
          <w:sz w:val="28"/>
          <w:szCs w:val="28"/>
        </w:rPr>
        <w:t>Верх-</w:t>
      </w:r>
      <w:proofErr w:type="spellStart"/>
      <w:r w:rsidR="001869FE" w:rsidRPr="00AD3699">
        <w:rPr>
          <w:rFonts w:ascii="Times New Roman" w:hAnsi="Times New Roman"/>
          <w:sz w:val="28"/>
          <w:szCs w:val="28"/>
        </w:rPr>
        <w:t>Коёнского</w:t>
      </w:r>
      <w:proofErr w:type="spellEnd"/>
      <w:r w:rsidRPr="00AD3699">
        <w:rPr>
          <w:rFonts w:ascii="Times New Roman" w:hAnsi="Times New Roman"/>
          <w:sz w:val="28"/>
          <w:szCs w:val="28"/>
        </w:rPr>
        <w:t xml:space="preserve">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rsidR="00A66E5F" w:rsidRPr="00AD3699" w:rsidRDefault="00A43CFC" w:rsidP="006F71D8">
      <w:pPr>
        <w:pStyle w:val="S7"/>
        <w:rPr>
          <w:szCs w:val="28"/>
        </w:rPr>
      </w:pPr>
      <w:r w:rsidRPr="00AD3699">
        <w:rPr>
          <w:szCs w:val="28"/>
        </w:rPr>
        <w:t>Верх-</w:t>
      </w:r>
      <w:proofErr w:type="spellStart"/>
      <w:r w:rsidRPr="00AD3699">
        <w:rPr>
          <w:szCs w:val="28"/>
        </w:rPr>
        <w:t>Коёнский</w:t>
      </w:r>
      <w:proofErr w:type="spellEnd"/>
      <w:r w:rsidR="00A66E5F" w:rsidRPr="00AD3699">
        <w:rPr>
          <w:szCs w:val="28"/>
        </w:rPr>
        <w:t xml:space="preserve"> сельсовет состоит из объединенных общей территорией</w:t>
      </w:r>
      <w:r w:rsidR="006F71D8" w:rsidRPr="00AD3699">
        <w:rPr>
          <w:szCs w:val="28"/>
        </w:rPr>
        <w:t xml:space="preserve"> </w:t>
      </w:r>
      <w:r w:rsidR="00A66E5F" w:rsidRPr="00AD3699">
        <w:rPr>
          <w:szCs w:val="28"/>
        </w:rPr>
        <w:t>следующих сельских насел</w:t>
      </w:r>
      <w:r w:rsidR="000719A2" w:rsidRPr="00AD3699">
        <w:rPr>
          <w:szCs w:val="28"/>
        </w:rPr>
        <w:t>ё</w:t>
      </w:r>
      <w:r w:rsidR="00A66E5F" w:rsidRPr="00AD3699">
        <w:rPr>
          <w:szCs w:val="28"/>
        </w:rPr>
        <w:t xml:space="preserve">нных пунктов: </w:t>
      </w:r>
      <w:r w:rsidR="006F71D8" w:rsidRPr="00AD3699">
        <w:t>село Верх-</w:t>
      </w:r>
      <w:proofErr w:type="spellStart"/>
      <w:r w:rsidR="006F71D8" w:rsidRPr="00AD3699">
        <w:t>Коён</w:t>
      </w:r>
      <w:proofErr w:type="spellEnd"/>
      <w:r w:rsidR="006F71D8" w:rsidRPr="00AD3699">
        <w:t xml:space="preserve">, деревня Михайловка, </w:t>
      </w:r>
      <w:r w:rsidR="006F71D8" w:rsidRPr="00AD3699">
        <w:lastRenderedPageBreak/>
        <w:t xml:space="preserve">деревня </w:t>
      </w:r>
      <w:proofErr w:type="spellStart"/>
      <w:r w:rsidR="006F71D8" w:rsidRPr="00AD3699">
        <w:t>Китерня</w:t>
      </w:r>
      <w:proofErr w:type="spellEnd"/>
      <w:r w:rsidR="006F71D8" w:rsidRPr="00AD3699">
        <w:t xml:space="preserve">, </w:t>
      </w:r>
      <w:r w:rsidR="007D05C0">
        <w:t>посёлок</w:t>
      </w:r>
      <w:r w:rsidR="006F71D8" w:rsidRPr="00AD3699">
        <w:t xml:space="preserve"> Дзержинский, </w:t>
      </w:r>
      <w:r w:rsidR="007D05C0">
        <w:t>посёлок</w:t>
      </w:r>
      <w:r w:rsidR="006F71D8" w:rsidRPr="00AD3699">
        <w:t xml:space="preserve"> Дубинский</w:t>
      </w:r>
      <w:r w:rsidR="006F71D8" w:rsidRPr="00AD3699">
        <w:rPr>
          <w:szCs w:val="28"/>
        </w:rPr>
        <w:t>,</w:t>
      </w:r>
      <w:r w:rsidR="006F71D8" w:rsidRPr="00AD3699">
        <w:t xml:space="preserve"> в пределах которой осуществляется местное самоуправление.</w:t>
      </w:r>
    </w:p>
    <w:p w:rsidR="00A66E5F" w:rsidRPr="00AD3699" w:rsidRDefault="00A66E5F" w:rsidP="00EA4463">
      <w:pPr>
        <w:pStyle w:val="S7"/>
      </w:pPr>
      <w:r w:rsidRPr="00AD3699">
        <w:t xml:space="preserve">Административным центром </w:t>
      </w:r>
      <w:r w:rsidR="001869FE" w:rsidRPr="00AD3699">
        <w:t>Верх-</w:t>
      </w:r>
      <w:proofErr w:type="spellStart"/>
      <w:r w:rsidR="001869FE" w:rsidRPr="00AD3699">
        <w:t>Коёнского</w:t>
      </w:r>
      <w:proofErr w:type="spellEnd"/>
      <w:r w:rsidR="00490000" w:rsidRPr="00AD3699">
        <w:t xml:space="preserve"> сельсовета является </w:t>
      </w:r>
      <w:r w:rsidR="00EA4463" w:rsidRPr="00AD3699">
        <w:t>село Верх-</w:t>
      </w:r>
      <w:proofErr w:type="spellStart"/>
      <w:r w:rsidR="00EA4463" w:rsidRPr="00AD3699">
        <w:t>Коён</w:t>
      </w:r>
      <w:proofErr w:type="spellEnd"/>
      <w:r w:rsidRPr="00AD3699">
        <w:t>.</w:t>
      </w:r>
    </w:p>
    <w:p w:rsidR="00F623BA" w:rsidRPr="00AD3699" w:rsidRDefault="00F623BA" w:rsidP="00F623BA">
      <w:pPr>
        <w:pStyle w:val="S7"/>
        <w:rPr>
          <w:sz w:val="24"/>
        </w:rPr>
      </w:pPr>
      <w:r w:rsidRPr="00AD3699">
        <w:rPr>
          <w:szCs w:val="28"/>
        </w:rPr>
        <w:t>Верх-</w:t>
      </w:r>
      <w:proofErr w:type="spellStart"/>
      <w:r w:rsidRPr="00AD3699">
        <w:rPr>
          <w:szCs w:val="28"/>
        </w:rPr>
        <w:t>Коёнский</w:t>
      </w:r>
      <w:proofErr w:type="spellEnd"/>
      <w:r w:rsidRPr="00AD3699">
        <w:rPr>
          <w:szCs w:val="28"/>
        </w:rPr>
        <w:t xml:space="preserve"> сельсовет граничит с </w:t>
      </w:r>
      <w:r w:rsidR="00AF0316" w:rsidRPr="00AD3699">
        <w:rPr>
          <w:szCs w:val="28"/>
        </w:rPr>
        <w:t>3-я</w:t>
      </w:r>
      <w:r w:rsidRPr="00AD3699">
        <w:rPr>
          <w:szCs w:val="28"/>
        </w:rPr>
        <w:t xml:space="preserve"> сельсоветами: </w:t>
      </w:r>
      <w:r w:rsidR="00AF0316" w:rsidRPr="00AD3699">
        <w:rPr>
          <w:szCs w:val="28"/>
        </w:rPr>
        <w:t>Морозовским</w:t>
      </w:r>
      <w:r w:rsidRPr="00AD3699">
        <w:rPr>
          <w:szCs w:val="28"/>
        </w:rPr>
        <w:t xml:space="preserve">, </w:t>
      </w:r>
      <w:proofErr w:type="spellStart"/>
      <w:r w:rsidR="00AF0316" w:rsidRPr="00AD3699">
        <w:rPr>
          <w:szCs w:val="28"/>
        </w:rPr>
        <w:t>Тальменским</w:t>
      </w:r>
      <w:proofErr w:type="spellEnd"/>
      <w:r w:rsidR="00AF0316" w:rsidRPr="00AD3699">
        <w:rPr>
          <w:szCs w:val="28"/>
        </w:rPr>
        <w:t xml:space="preserve">, </w:t>
      </w:r>
      <w:proofErr w:type="spellStart"/>
      <w:r w:rsidR="00AF0316" w:rsidRPr="00AD3699">
        <w:rPr>
          <w:szCs w:val="28"/>
        </w:rPr>
        <w:t>Усть-Чемским</w:t>
      </w:r>
      <w:proofErr w:type="spellEnd"/>
      <w:r w:rsidR="00AF0316" w:rsidRPr="00AD3699">
        <w:rPr>
          <w:szCs w:val="28"/>
        </w:rPr>
        <w:t xml:space="preserve"> </w:t>
      </w:r>
      <w:r w:rsidRPr="00AD3699">
        <w:rPr>
          <w:szCs w:val="28"/>
        </w:rPr>
        <w:t xml:space="preserve">и </w:t>
      </w:r>
      <w:r w:rsidR="00AF0316" w:rsidRPr="00AD3699">
        <w:rPr>
          <w:szCs w:val="28"/>
        </w:rPr>
        <w:t xml:space="preserve">2-я района: Новосибирским и </w:t>
      </w:r>
      <w:proofErr w:type="spellStart"/>
      <w:r w:rsidR="00AF0316" w:rsidRPr="00AD3699">
        <w:rPr>
          <w:szCs w:val="28"/>
        </w:rPr>
        <w:t>Тогучинским</w:t>
      </w:r>
      <w:proofErr w:type="spellEnd"/>
      <w:r w:rsidR="00AF0316" w:rsidRPr="00AD3699">
        <w:rPr>
          <w:szCs w:val="28"/>
        </w:rPr>
        <w:t>.</w:t>
      </w:r>
    </w:p>
    <w:p w:rsidR="00F623BA" w:rsidRPr="00371FE1" w:rsidRDefault="00F623BA" w:rsidP="00D6619A">
      <w:pPr>
        <w:pStyle w:val="S7"/>
        <w:rPr>
          <w:szCs w:val="28"/>
        </w:rPr>
      </w:pPr>
      <w:r w:rsidRPr="00AD3699">
        <w:rPr>
          <w:szCs w:val="28"/>
        </w:rPr>
        <w:t>Чис</w:t>
      </w:r>
      <w:r w:rsidR="00D635F9" w:rsidRPr="00AD3699">
        <w:rPr>
          <w:szCs w:val="28"/>
        </w:rPr>
        <w:t>ленность населения на 01.01.201</w:t>
      </w:r>
      <w:r w:rsidR="00AB49AE">
        <w:rPr>
          <w:szCs w:val="28"/>
        </w:rPr>
        <w:t>1</w:t>
      </w:r>
      <w:r w:rsidRPr="00AD3699">
        <w:rPr>
          <w:szCs w:val="28"/>
        </w:rPr>
        <w:t xml:space="preserve"> г. составила </w:t>
      </w:r>
      <w:r w:rsidRPr="00AB49AE">
        <w:rPr>
          <w:szCs w:val="28"/>
        </w:rPr>
        <w:t>1</w:t>
      </w:r>
      <w:r w:rsidR="00DE7460" w:rsidRPr="00AB49AE">
        <w:rPr>
          <w:szCs w:val="28"/>
        </w:rPr>
        <w:t>557</w:t>
      </w:r>
      <w:r w:rsidRPr="00AB49AE">
        <w:rPr>
          <w:szCs w:val="28"/>
        </w:rPr>
        <w:t xml:space="preserve"> человек. По населённым пунктам население распределено следующим образом: </w:t>
      </w:r>
      <w:r w:rsidR="00D6619A" w:rsidRPr="00AB49AE">
        <w:t>село Верх-</w:t>
      </w:r>
      <w:proofErr w:type="spellStart"/>
      <w:r w:rsidR="00D6619A" w:rsidRPr="00AB49AE">
        <w:t>Коён</w:t>
      </w:r>
      <w:proofErr w:type="spellEnd"/>
      <w:r w:rsidR="00D6619A" w:rsidRPr="00AB49AE">
        <w:t xml:space="preserve"> – </w:t>
      </w:r>
      <w:r w:rsidR="00AB49AE" w:rsidRPr="00AB49AE">
        <w:t xml:space="preserve">777 </w:t>
      </w:r>
      <w:r w:rsidR="00D6619A" w:rsidRPr="00AB49AE">
        <w:t xml:space="preserve">чел., деревня Михайловка –   </w:t>
      </w:r>
      <w:r w:rsidR="00AB49AE" w:rsidRPr="00AB49AE">
        <w:t xml:space="preserve">320 </w:t>
      </w:r>
      <w:r w:rsidR="00D6619A" w:rsidRPr="00AB49AE">
        <w:t xml:space="preserve">чел., деревня </w:t>
      </w:r>
      <w:proofErr w:type="spellStart"/>
      <w:r w:rsidR="00D6619A" w:rsidRPr="00AB49AE">
        <w:t>Китерня</w:t>
      </w:r>
      <w:proofErr w:type="spellEnd"/>
      <w:r w:rsidR="00D6619A" w:rsidRPr="00AB49AE">
        <w:t xml:space="preserve"> –  </w:t>
      </w:r>
      <w:r w:rsidR="00AB49AE" w:rsidRPr="00AB49AE">
        <w:t>303</w:t>
      </w:r>
      <w:r w:rsidR="00D6619A" w:rsidRPr="00AB49AE">
        <w:t xml:space="preserve"> чел., </w:t>
      </w:r>
      <w:r w:rsidR="007D05C0">
        <w:t>посёлок</w:t>
      </w:r>
      <w:r w:rsidR="00D6619A" w:rsidRPr="00AB49AE">
        <w:t xml:space="preserve"> Дзержинский –  </w:t>
      </w:r>
      <w:r w:rsidR="00AB49AE" w:rsidRPr="00AB49AE">
        <w:t>115</w:t>
      </w:r>
      <w:r w:rsidR="00D6619A" w:rsidRPr="00AB49AE">
        <w:t xml:space="preserve"> чел., </w:t>
      </w:r>
      <w:r w:rsidR="007D05C0">
        <w:t>посёлок</w:t>
      </w:r>
      <w:r w:rsidR="00D6619A" w:rsidRPr="00AB49AE">
        <w:t xml:space="preserve"> Дубинский  – </w:t>
      </w:r>
      <w:r w:rsidR="00AB49AE" w:rsidRPr="00AB49AE">
        <w:t xml:space="preserve"> 62</w:t>
      </w:r>
      <w:r w:rsidR="00D6619A" w:rsidRPr="00AB49AE">
        <w:t xml:space="preserve">  чел</w:t>
      </w:r>
      <w:r w:rsidRPr="00AB49AE">
        <w:rPr>
          <w:szCs w:val="28"/>
        </w:rPr>
        <w:t>.</w:t>
      </w:r>
      <w:r w:rsidRPr="002E08A7">
        <w:rPr>
          <w:color w:val="FF0000"/>
          <w:szCs w:val="28"/>
        </w:rPr>
        <w:t xml:space="preserve"> </w:t>
      </w:r>
      <w:r w:rsidRPr="00371FE1">
        <w:rPr>
          <w:szCs w:val="28"/>
        </w:rPr>
        <w:t>Плотность постоянного н</w:t>
      </w:r>
      <w:r w:rsidR="00371FE1" w:rsidRPr="00371FE1">
        <w:rPr>
          <w:szCs w:val="28"/>
        </w:rPr>
        <w:t>аселения в целом составляет 0,04</w:t>
      </w:r>
      <w:r w:rsidRPr="00371FE1">
        <w:rPr>
          <w:szCs w:val="28"/>
        </w:rPr>
        <w:t xml:space="preserve"> чел/га. </w:t>
      </w:r>
    </w:p>
    <w:p w:rsidR="008F7A34" w:rsidRDefault="008F7A34" w:rsidP="008F7A34">
      <w:pPr>
        <w:pStyle w:val="S7"/>
        <w:ind w:firstLine="0"/>
        <w:rPr>
          <w:color w:val="323232"/>
          <w:spacing w:val="-2"/>
          <w:szCs w:val="28"/>
        </w:rPr>
      </w:pPr>
    </w:p>
    <w:p w:rsidR="00AB49AE" w:rsidRDefault="00AB49AE" w:rsidP="008F7A34">
      <w:pPr>
        <w:pStyle w:val="S7"/>
        <w:ind w:firstLine="0"/>
        <w:rPr>
          <w:color w:val="323232"/>
          <w:spacing w:val="-2"/>
          <w:szCs w:val="28"/>
        </w:rPr>
      </w:pPr>
    </w:p>
    <w:p w:rsidR="00AB49AE" w:rsidRPr="00844EEF" w:rsidRDefault="00AB49AE" w:rsidP="00AB49AE">
      <w:pPr>
        <w:spacing w:after="0" w:line="240" w:lineRule="auto"/>
        <w:jc w:val="center"/>
        <w:rPr>
          <w:rFonts w:ascii="Times New Roman" w:hAnsi="Times New Roman"/>
          <w:color w:val="FF6600"/>
          <w:sz w:val="28"/>
          <w:szCs w:val="28"/>
        </w:rPr>
      </w:pPr>
    </w:p>
    <w:p w:rsidR="00AB49AE" w:rsidRDefault="00AB49AE" w:rsidP="008F7A34">
      <w:pPr>
        <w:pStyle w:val="S7"/>
        <w:ind w:firstLine="0"/>
        <w:rPr>
          <w:color w:val="323232"/>
          <w:spacing w:val="-2"/>
          <w:szCs w:val="28"/>
        </w:rPr>
        <w:sectPr w:rsidR="00AB49AE" w:rsidSect="00ED7D90">
          <w:pgSz w:w="11906" w:h="16838"/>
          <w:pgMar w:top="1134" w:right="567" w:bottom="1134" w:left="1418" w:header="454" w:footer="709" w:gutter="0"/>
          <w:cols w:space="708"/>
          <w:titlePg/>
          <w:docGrid w:linePitch="360"/>
        </w:sectPr>
      </w:pPr>
    </w:p>
    <w:p w:rsidR="008F7A34" w:rsidRDefault="008710C5" w:rsidP="008F7A34">
      <w:pPr>
        <w:pStyle w:val="S7"/>
        <w:ind w:firstLine="0"/>
        <w:rPr>
          <w:color w:val="323232"/>
          <w:spacing w:val="-2"/>
          <w:szCs w:val="28"/>
        </w:rPr>
        <w:sectPr w:rsidR="008F7A34" w:rsidSect="008F7A34">
          <w:pgSz w:w="16838" w:h="11906" w:orient="landscape"/>
          <w:pgMar w:top="567" w:right="1134" w:bottom="568" w:left="1134" w:header="454" w:footer="709" w:gutter="0"/>
          <w:cols w:space="708"/>
          <w:titlePg/>
          <w:docGrid w:linePitch="360"/>
        </w:sectPr>
      </w:pPr>
      <w:r>
        <w:rPr>
          <w:i/>
          <w:noProof/>
        </w:rPr>
        <w:lastRenderedPageBreak/>
        <w:drawing>
          <wp:anchor distT="0" distB="0" distL="114300" distR="114300" simplePos="0" relativeHeight="251656703" behindDoc="0" locked="0" layoutInCell="1" allowOverlap="1">
            <wp:simplePos x="0" y="0"/>
            <wp:positionH relativeFrom="column">
              <wp:posOffset>18807</wp:posOffset>
            </wp:positionH>
            <wp:positionV relativeFrom="paragraph">
              <wp:posOffset>9606</wp:posOffset>
            </wp:positionV>
            <wp:extent cx="9176966" cy="7033098"/>
            <wp:effectExtent l="19050" t="0" r="5134" b="0"/>
            <wp:wrapNone/>
            <wp:docPr id="10" name="Рисунок 9"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7" cstate="email">
                      <a:extLst>
                        <a:ext uri="{28A0092B-C50C-407E-A947-70E740481C1C}">
                          <a14:useLocalDpi xmlns:a14="http://schemas.microsoft.com/office/drawing/2010/main"/>
                        </a:ext>
                      </a:extLst>
                    </a:blip>
                    <a:stretch>
                      <a:fillRect/>
                    </a:stretch>
                  </pic:blipFill>
                  <pic:spPr>
                    <a:xfrm>
                      <a:off x="0" y="0"/>
                      <a:ext cx="9176966" cy="7033098"/>
                    </a:xfrm>
                    <a:prstGeom prst="rect">
                      <a:avLst/>
                    </a:prstGeom>
                  </pic:spPr>
                </pic:pic>
              </a:graphicData>
            </a:graphic>
          </wp:anchor>
        </w:drawing>
      </w:r>
      <w:r w:rsidR="00872717">
        <w:rPr>
          <w:i/>
          <w:noProof/>
          <w:lang w:eastAsia="en-US"/>
        </w:rPr>
        <w:pict>
          <v:shapetype id="_x0000_t202" coordsize="21600,21600" o:spt="202" path="m,l,21600r21600,l21600,xe">
            <v:stroke joinstyle="miter"/>
            <v:path gradientshapeok="t" o:connecttype="rect"/>
          </v:shapetype>
          <v:shape id="_x0000_s1027" type="#_x0000_t202" style="position:absolute;left:0;text-align:left;margin-left:478.05pt;margin-top:424.9pt;width:234.95pt;height:82.85pt;z-index:251664896;mso-position-horizontal-relative:text;mso-position-vertical-relative:text;mso-width-relative:margin;mso-height-relative:margin" stroked="f">
            <v:textbox style="mso-next-textbox:#_x0000_s1027">
              <w:txbxContent>
                <w:p w:rsidR="00D322FD" w:rsidRDefault="00D322FD" w:rsidP="00792B26">
                  <w:pPr>
                    <w:pStyle w:val="S7"/>
                    <w:jc w:val="center"/>
                    <w:rPr>
                      <w:i/>
                    </w:rPr>
                  </w:pPr>
                  <w:r>
                    <w:rPr>
                      <w:i/>
                    </w:rPr>
                    <w:t>Рисунок 1.2.2</w:t>
                  </w:r>
                  <w:r w:rsidRPr="00E858C9">
                    <w:rPr>
                      <w:i/>
                    </w:rPr>
                    <w:t>-1</w:t>
                  </w:r>
                  <w:r>
                    <w:rPr>
                      <w:i/>
                    </w:rPr>
                    <w:t xml:space="preserve">               </w:t>
                  </w:r>
                  <w:r w:rsidRPr="00E858C9">
                    <w:rPr>
                      <w:i/>
                    </w:rPr>
                    <w:t xml:space="preserve"> </w:t>
                  </w:r>
                  <w:r>
                    <w:rPr>
                      <w:i/>
                    </w:rPr>
                    <w:t>Положение Верх-</w:t>
                  </w:r>
                  <w:proofErr w:type="spellStart"/>
                  <w:r>
                    <w:rPr>
                      <w:i/>
                    </w:rPr>
                    <w:t>Коенского</w:t>
                  </w:r>
                  <w:proofErr w:type="spellEnd"/>
                  <w:r>
                    <w:rPr>
                      <w:i/>
                    </w:rPr>
                    <w:t xml:space="preserve"> сельсовета в системе расселения </w:t>
                  </w:r>
                  <w:proofErr w:type="spellStart"/>
                  <w:r>
                    <w:rPr>
                      <w:i/>
                    </w:rPr>
                    <w:t>Искитимского</w:t>
                  </w:r>
                  <w:proofErr w:type="spellEnd"/>
                  <w:r>
                    <w:rPr>
                      <w:i/>
                    </w:rPr>
                    <w:t xml:space="preserve"> района</w:t>
                  </w:r>
                </w:p>
                <w:p w:rsidR="00D322FD" w:rsidRDefault="00D322FD"/>
              </w:txbxContent>
            </v:textbox>
          </v:shape>
        </w:pict>
      </w:r>
    </w:p>
    <w:p w:rsidR="006B5478" w:rsidRPr="006B5478" w:rsidRDefault="00230DE2" w:rsidP="006B5478">
      <w:pPr>
        <w:pStyle w:val="af9"/>
      </w:pPr>
      <w:r>
        <w:rPr>
          <w:color w:val="323232"/>
          <w:spacing w:val="-2"/>
          <w:szCs w:val="28"/>
        </w:rPr>
        <w:lastRenderedPageBreak/>
        <w:t xml:space="preserve"> </w:t>
      </w:r>
      <w:r w:rsidR="0077427A" w:rsidRPr="00AA5606">
        <w:rPr>
          <w:color w:val="FF0000"/>
          <w:szCs w:val="28"/>
        </w:rPr>
        <w:t xml:space="preserve"> </w:t>
      </w:r>
      <w:bookmarkStart w:id="37" w:name="_Toc336253809"/>
      <w:bookmarkStart w:id="38" w:name="_Toc336254958"/>
    </w:p>
    <w:p w:rsidR="006B5478" w:rsidRPr="006B5478" w:rsidRDefault="006B5478" w:rsidP="006B5478">
      <w:pPr>
        <w:pStyle w:val="2"/>
        <w:rPr>
          <w:b w:val="0"/>
          <w:color w:val="auto"/>
        </w:rPr>
      </w:pPr>
      <w:bookmarkStart w:id="39" w:name="_Toc342308715"/>
      <w:bookmarkStart w:id="40" w:name="_Toc343172244"/>
      <w:r w:rsidRPr="006B5478">
        <w:rPr>
          <w:b w:val="0"/>
          <w:color w:val="auto"/>
        </w:rPr>
        <w:t>Сложившаяся структура землепользования</w:t>
      </w:r>
      <w:bookmarkEnd w:id="39"/>
      <w:bookmarkEnd w:id="40"/>
    </w:p>
    <w:p w:rsidR="006B5478" w:rsidRPr="006B5478" w:rsidRDefault="006B5478" w:rsidP="006B5478">
      <w:pPr>
        <w:pStyle w:val="af9"/>
      </w:pPr>
    </w:p>
    <w:bookmarkEnd w:id="37"/>
    <w:bookmarkEnd w:id="38"/>
    <w:p w:rsidR="006B5478" w:rsidRPr="00A25FFF" w:rsidRDefault="006B5478" w:rsidP="006B5478">
      <w:pPr>
        <w:pStyle w:val="S7"/>
        <w:rPr>
          <w:szCs w:val="28"/>
        </w:rPr>
      </w:pPr>
      <w:r w:rsidRPr="006B5478">
        <w:rPr>
          <w:szCs w:val="28"/>
        </w:rPr>
        <w:t>Муниципальное образование</w:t>
      </w:r>
      <w:r w:rsidRPr="00A25FFF">
        <w:rPr>
          <w:szCs w:val="28"/>
        </w:rPr>
        <w:t xml:space="preserve"> </w:t>
      </w:r>
      <w:r>
        <w:t>Верх-</w:t>
      </w:r>
      <w:proofErr w:type="spellStart"/>
      <w:r>
        <w:t>Коёнский</w:t>
      </w:r>
      <w:proofErr w:type="spellEnd"/>
      <w:r w:rsidRPr="00A25FFF">
        <w:rPr>
          <w:szCs w:val="28"/>
        </w:rPr>
        <w:t xml:space="preserve"> сельский совет входит в состав </w:t>
      </w:r>
      <w:proofErr w:type="spellStart"/>
      <w:r w:rsidRPr="00A25FFF">
        <w:rPr>
          <w:szCs w:val="28"/>
        </w:rPr>
        <w:t>Искитимского</w:t>
      </w:r>
      <w:proofErr w:type="spellEnd"/>
      <w:r w:rsidRPr="00A25FFF">
        <w:rPr>
          <w:szCs w:val="28"/>
        </w:rPr>
        <w:t xml:space="preserve"> муниципального района Новосибирской области. Площадь территории в установленных границах - </w:t>
      </w:r>
      <w:r>
        <w:rPr>
          <w:bCs/>
          <w:szCs w:val="28"/>
        </w:rPr>
        <w:t>40312</w:t>
      </w:r>
      <w:r w:rsidRPr="00A25FFF">
        <w:rPr>
          <w:szCs w:val="28"/>
        </w:rPr>
        <w:t xml:space="preserve"> га. Границы сельсовета установлены: </w:t>
      </w:r>
    </w:p>
    <w:p w:rsidR="006B5478" w:rsidRPr="00A25FFF" w:rsidRDefault="006B5478" w:rsidP="006B5478">
      <w:pPr>
        <w:pStyle w:val="S7"/>
        <w:numPr>
          <w:ilvl w:val="0"/>
          <w:numId w:val="11"/>
        </w:numPr>
        <w:ind w:left="0" w:firstLine="709"/>
        <w:rPr>
          <w:szCs w:val="28"/>
        </w:rPr>
      </w:pPr>
      <w:r w:rsidRPr="00A25FFF">
        <w:rPr>
          <w:szCs w:val="28"/>
        </w:rPr>
        <w:t xml:space="preserve">законом Новосибирской области от 27 декабря 2002 года №90-ОЗ «Об утверждении границ муниципальных образований Новосибирской области» </w:t>
      </w:r>
    </w:p>
    <w:p w:rsidR="006B5478" w:rsidRPr="00A25FFF" w:rsidRDefault="006B5478" w:rsidP="006B5478">
      <w:pPr>
        <w:pStyle w:val="S7"/>
        <w:numPr>
          <w:ilvl w:val="0"/>
          <w:numId w:val="11"/>
        </w:numPr>
        <w:ind w:left="0" w:firstLine="709"/>
        <w:rPr>
          <w:szCs w:val="28"/>
        </w:rPr>
      </w:pPr>
      <w:r w:rsidRPr="00A25FFF">
        <w:rPr>
          <w:szCs w:val="28"/>
        </w:rPr>
        <w:t xml:space="preserve">законом Новосибирской области от 2 июня 2004 года №200-ОЗ «О статусе и границах муниципальных образований </w:t>
      </w:r>
      <w:proofErr w:type="spellStart"/>
      <w:r w:rsidRPr="00A25FFF">
        <w:rPr>
          <w:szCs w:val="28"/>
        </w:rPr>
        <w:t>Новосибирскорй</w:t>
      </w:r>
      <w:proofErr w:type="spellEnd"/>
      <w:r w:rsidRPr="00A25FFF">
        <w:rPr>
          <w:szCs w:val="28"/>
        </w:rPr>
        <w:t xml:space="preserve"> области</w:t>
      </w:r>
    </w:p>
    <w:p w:rsidR="006B5478" w:rsidRPr="00A25FFF" w:rsidRDefault="006B5478" w:rsidP="006B5478">
      <w:pPr>
        <w:pStyle w:val="a3"/>
        <w:spacing w:after="0" w:line="240" w:lineRule="auto"/>
        <w:ind w:left="0" w:firstLine="709"/>
        <w:jc w:val="both"/>
        <w:rPr>
          <w:rFonts w:ascii="Times New Roman" w:hAnsi="Times New Roman"/>
          <w:sz w:val="28"/>
          <w:szCs w:val="28"/>
        </w:rPr>
      </w:pPr>
      <w:r w:rsidRPr="00A25FFF">
        <w:rPr>
          <w:rFonts w:ascii="Times New Roman" w:hAnsi="Times New Roman"/>
          <w:sz w:val="28"/>
          <w:szCs w:val="28"/>
        </w:rPr>
        <w:t xml:space="preserve">По данным Управления Федеральной службы государственной регистрации, кадастра и картографии по Новосибирской области </w:t>
      </w:r>
      <w:r w:rsidRPr="000A29D4">
        <w:rPr>
          <w:rFonts w:ascii="Times New Roman" w:hAnsi="Times New Roman"/>
          <w:sz w:val="28"/>
          <w:szCs w:val="28"/>
        </w:rPr>
        <w:t xml:space="preserve">Морозовский сельсовет занимает площадь около </w:t>
      </w:r>
      <w:r w:rsidR="00EC6950">
        <w:rPr>
          <w:rFonts w:ascii="Times New Roman" w:hAnsi="Times New Roman"/>
          <w:sz w:val="28"/>
          <w:szCs w:val="28"/>
        </w:rPr>
        <w:t>40324</w:t>
      </w:r>
      <w:r w:rsidRPr="000A29D4">
        <w:rPr>
          <w:rFonts w:ascii="Times New Roman" w:hAnsi="Times New Roman"/>
          <w:i/>
          <w:sz w:val="28"/>
          <w:szCs w:val="28"/>
        </w:rPr>
        <w:t xml:space="preserve"> </w:t>
      </w:r>
      <w:r w:rsidRPr="000A29D4">
        <w:rPr>
          <w:rFonts w:ascii="Times New Roman" w:eastAsia="Times New Roman" w:hAnsi="Times New Roman"/>
          <w:bCs/>
          <w:sz w:val="28"/>
          <w:szCs w:val="28"/>
          <w:lang w:eastAsia="ru-RU"/>
        </w:rPr>
        <w:t>га. В проекте предлагается уточнить</w:t>
      </w:r>
      <w:r w:rsidRPr="00A25FFF">
        <w:rPr>
          <w:rFonts w:ascii="Times New Roman" w:eastAsia="Times New Roman" w:hAnsi="Times New Roman"/>
          <w:bCs/>
          <w:sz w:val="28"/>
          <w:szCs w:val="28"/>
          <w:lang w:eastAsia="ru-RU"/>
        </w:rPr>
        <w:t xml:space="preserve">  границы сельсовета в соответствии с занимаемой территорией.</w:t>
      </w:r>
    </w:p>
    <w:p w:rsidR="0041698D" w:rsidRPr="00E77E91" w:rsidRDefault="0041698D" w:rsidP="001C4164">
      <w:pPr>
        <w:pStyle w:val="a3"/>
        <w:spacing w:after="0" w:line="240" w:lineRule="auto"/>
        <w:ind w:left="1224"/>
        <w:rPr>
          <w:rFonts w:ascii="Times New Roman" w:hAnsi="Times New Roman"/>
          <w:i/>
          <w:color w:val="0070C0"/>
          <w:sz w:val="28"/>
          <w:szCs w:val="28"/>
        </w:rPr>
      </w:pPr>
    </w:p>
    <w:p w:rsidR="0012361D" w:rsidRPr="00AD3699" w:rsidRDefault="0012361D" w:rsidP="008026A9">
      <w:pPr>
        <w:pStyle w:val="S7"/>
        <w:jc w:val="center"/>
        <w:rPr>
          <w:i/>
        </w:rPr>
      </w:pPr>
      <w:r w:rsidRPr="00AD3699">
        <w:rPr>
          <w:i/>
        </w:rPr>
        <w:t>Распределение земель по категориям</w:t>
      </w:r>
    </w:p>
    <w:p w:rsidR="0012361D" w:rsidRPr="00AD3699" w:rsidRDefault="0012361D" w:rsidP="00AC1CA6">
      <w:pPr>
        <w:pStyle w:val="af9"/>
      </w:pPr>
    </w:p>
    <w:p w:rsidR="00F20356" w:rsidRPr="00AD3699" w:rsidRDefault="00F20356" w:rsidP="00C90459">
      <w:pPr>
        <w:pStyle w:val="a3"/>
        <w:spacing w:after="0" w:line="240" w:lineRule="auto"/>
        <w:ind w:left="0" w:firstLine="709"/>
        <w:jc w:val="both"/>
        <w:rPr>
          <w:rFonts w:ascii="Times New Roman" w:hAnsi="Times New Roman"/>
          <w:sz w:val="28"/>
          <w:szCs w:val="28"/>
        </w:rPr>
      </w:pPr>
      <w:r w:rsidRPr="00AD3699">
        <w:rPr>
          <w:rFonts w:ascii="Times New Roman" w:hAnsi="Times New Roman"/>
          <w:sz w:val="28"/>
          <w:szCs w:val="28"/>
        </w:rPr>
        <w:t>В соответствии с Земельным кодексом РФ на территории сельсовета выделяются 7 категорий земель:</w:t>
      </w:r>
    </w:p>
    <w:p w:rsidR="00F20356" w:rsidRPr="00AD3699" w:rsidRDefault="00F20356" w:rsidP="00314D88">
      <w:pPr>
        <w:pStyle w:val="a3"/>
        <w:numPr>
          <w:ilvl w:val="0"/>
          <w:numId w:val="5"/>
        </w:numPr>
        <w:spacing w:after="0" w:line="240" w:lineRule="auto"/>
        <w:ind w:left="1066" w:hanging="357"/>
        <w:rPr>
          <w:rFonts w:ascii="Times New Roman" w:hAnsi="Times New Roman"/>
          <w:sz w:val="28"/>
          <w:szCs w:val="28"/>
        </w:rPr>
      </w:pPr>
      <w:r w:rsidRPr="00AD3699">
        <w:rPr>
          <w:rFonts w:ascii="Times New Roman" w:hAnsi="Times New Roman"/>
          <w:sz w:val="28"/>
          <w:szCs w:val="28"/>
        </w:rPr>
        <w:t>Земли сельскохозяйственного назначения;</w:t>
      </w:r>
    </w:p>
    <w:p w:rsidR="00F20356" w:rsidRPr="00AD3699" w:rsidRDefault="00F20356" w:rsidP="00314D88">
      <w:pPr>
        <w:pStyle w:val="a3"/>
        <w:numPr>
          <w:ilvl w:val="0"/>
          <w:numId w:val="5"/>
        </w:numPr>
        <w:spacing w:after="0" w:line="240" w:lineRule="auto"/>
        <w:ind w:left="1066" w:hanging="357"/>
        <w:rPr>
          <w:rFonts w:ascii="Times New Roman" w:hAnsi="Times New Roman"/>
          <w:sz w:val="28"/>
          <w:szCs w:val="28"/>
        </w:rPr>
      </w:pPr>
      <w:r w:rsidRPr="00AD3699">
        <w:rPr>
          <w:rFonts w:ascii="Times New Roman" w:hAnsi="Times New Roman"/>
          <w:sz w:val="28"/>
          <w:szCs w:val="28"/>
        </w:rPr>
        <w:t>Земли населённых пунктов</w:t>
      </w:r>
    </w:p>
    <w:p w:rsidR="00F20356" w:rsidRPr="00AD3699" w:rsidRDefault="00F20356" w:rsidP="00314D88">
      <w:pPr>
        <w:pStyle w:val="a3"/>
        <w:numPr>
          <w:ilvl w:val="0"/>
          <w:numId w:val="5"/>
        </w:numPr>
        <w:spacing w:after="0" w:line="240" w:lineRule="auto"/>
        <w:ind w:left="1066" w:hanging="357"/>
        <w:rPr>
          <w:rFonts w:ascii="Times New Roman" w:hAnsi="Times New Roman"/>
          <w:sz w:val="28"/>
          <w:szCs w:val="28"/>
        </w:rPr>
      </w:pPr>
      <w:r w:rsidRPr="00AD3699">
        <w:rPr>
          <w:rFonts w:ascii="Times New Roman" w:hAnsi="Times New Roman"/>
          <w:sz w:val="28"/>
          <w:szCs w:val="28"/>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F20356" w:rsidRPr="00AD3699" w:rsidRDefault="00F20356" w:rsidP="00314D88">
      <w:pPr>
        <w:pStyle w:val="a3"/>
        <w:numPr>
          <w:ilvl w:val="0"/>
          <w:numId w:val="5"/>
        </w:numPr>
        <w:spacing w:after="0" w:line="240" w:lineRule="auto"/>
        <w:ind w:left="1066" w:hanging="357"/>
        <w:rPr>
          <w:rFonts w:ascii="Times New Roman" w:hAnsi="Times New Roman"/>
          <w:sz w:val="28"/>
          <w:szCs w:val="28"/>
        </w:rPr>
      </w:pPr>
      <w:r w:rsidRPr="00AD3699">
        <w:rPr>
          <w:rFonts w:ascii="Times New Roman" w:hAnsi="Times New Roman"/>
          <w:sz w:val="28"/>
          <w:szCs w:val="28"/>
        </w:rPr>
        <w:t>Земли лесного фонда;</w:t>
      </w:r>
    </w:p>
    <w:p w:rsidR="00F20356" w:rsidRPr="00AD3699" w:rsidRDefault="00F20356" w:rsidP="00314D88">
      <w:pPr>
        <w:pStyle w:val="a3"/>
        <w:numPr>
          <w:ilvl w:val="0"/>
          <w:numId w:val="5"/>
        </w:numPr>
        <w:spacing w:after="0" w:line="240" w:lineRule="auto"/>
        <w:ind w:left="1066" w:hanging="357"/>
        <w:rPr>
          <w:rFonts w:ascii="Times New Roman" w:hAnsi="Times New Roman"/>
          <w:sz w:val="28"/>
          <w:szCs w:val="28"/>
        </w:rPr>
      </w:pPr>
      <w:r w:rsidRPr="00AD3699">
        <w:rPr>
          <w:rFonts w:ascii="Times New Roman" w:hAnsi="Times New Roman"/>
          <w:sz w:val="28"/>
          <w:szCs w:val="28"/>
        </w:rPr>
        <w:t>Земли водного фонда;</w:t>
      </w:r>
    </w:p>
    <w:p w:rsidR="00F20356" w:rsidRPr="00AD3699" w:rsidRDefault="00320CDF" w:rsidP="00314D88">
      <w:pPr>
        <w:pStyle w:val="a3"/>
        <w:numPr>
          <w:ilvl w:val="0"/>
          <w:numId w:val="5"/>
        </w:numPr>
        <w:spacing w:after="0" w:line="240" w:lineRule="auto"/>
        <w:ind w:left="1066" w:hanging="357"/>
        <w:rPr>
          <w:rFonts w:ascii="Times New Roman" w:hAnsi="Times New Roman"/>
          <w:sz w:val="28"/>
          <w:szCs w:val="28"/>
        </w:rPr>
      </w:pPr>
      <w:r w:rsidRPr="00AD3699">
        <w:rPr>
          <w:rFonts w:ascii="Times New Roman" w:hAnsi="Times New Roman"/>
          <w:sz w:val="28"/>
          <w:szCs w:val="28"/>
        </w:rPr>
        <w:t>Земли запаса;</w:t>
      </w:r>
    </w:p>
    <w:p w:rsidR="00B045F0" w:rsidRPr="00AD3699" w:rsidRDefault="00B045F0" w:rsidP="00314D88">
      <w:pPr>
        <w:pStyle w:val="a3"/>
        <w:numPr>
          <w:ilvl w:val="0"/>
          <w:numId w:val="5"/>
        </w:numPr>
        <w:spacing w:after="0" w:line="240" w:lineRule="auto"/>
        <w:ind w:left="1066" w:hanging="357"/>
        <w:rPr>
          <w:rFonts w:ascii="Times New Roman" w:hAnsi="Times New Roman"/>
          <w:sz w:val="28"/>
          <w:szCs w:val="28"/>
        </w:rPr>
      </w:pPr>
      <w:r w:rsidRPr="00AD3699">
        <w:rPr>
          <w:rFonts w:ascii="Times New Roman" w:hAnsi="Times New Roman"/>
          <w:sz w:val="28"/>
          <w:szCs w:val="28"/>
        </w:rPr>
        <w:t>Земли особо охраняемых территорий и объектов</w:t>
      </w:r>
    </w:p>
    <w:p w:rsidR="00B80E4E" w:rsidRPr="00AD3699" w:rsidRDefault="00B80E4E" w:rsidP="00B80E4E">
      <w:pPr>
        <w:pStyle w:val="a3"/>
        <w:spacing w:after="0" w:line="240" w:lineRule="auto"/>
        <w:ind w:left="1066"/>
        <w:jc w:val="both"/>
        <w:rPr>
          <w:rFonts w:ascii="Times New Roman" w:hAnsi="Times New Roman"/>
          <w:sz w:val="28"/>
          <w:szCs w:val="28"/>
        </w:rPr>
      </w:pPr>
    </w:p>
    <w:p w:rsidR="00EF7622" w:rsidRPr="00AD3699" w:rsidRDefault="00EF7622" w:rsidP="00B80E4E">
      <w:pPr>
        <w:pStyle w:val="a3"/>
        <w:spacing w:after="0" w:line="240" w:lineRule="auto"/>
        <w:ind w:left="1066"/>
        <w:jc w:val="both"/>
        <w:rPr>
          <w:rFonts w:ascii="Times New Roman" w:hAnsi="Times New Roman"/>
          <w:sz w:val="28"/>
          <w:szCs w:val="28"/>
        </w:rPr>
      </w:pPr>
    </w:p>
    <w:p w:rsidR="00B80E4E" w:rsidRPr="00AD3699" w:rsidRDefault="00B80E4E" w:rsidP="00B80E4E">
      <w:pPr>
        <w:pStyle w:val="a3"/>
        <w:spacing w:after="0" w:line="240" w:lineRule="auto"/>
        <w:ind w:left="0" w:firstLine="1134"/>
        <w:jc w:val="both"/>
        <w:rPr>
          <w:rFonts w:ascii="Times New Roman" w:hAnsi="Times New Roman"/>
          <w:sz w:val="28"/>
          <w:szCs w:val="28"/>
        </w:rPr>
      </w:pPr>
      <w:r w:rsidRPr="00AD3699">
        <w:rPr>
          <w:rFonts w:ascii="Times New Roman" w:hAnsi="Times New Roman"/>
          <w:sz w:val="28"/>
          <w:szCs w:val="28"/>
        </w:rPr>
        <w:t xml:space="preserve">Из них на территории </w:t>
      </w:r>
      <w:r w:rsidR="001869FE" w:rsidRPr="00AD3699">
        <w:rPr>
          <w:rFonts w:ascii="Times New Roman" w:hAnsi="Times New Roman"/>
          <w:sz w:val="28"/>
          <w:szCs w:val="28"/>
        </w:rPr>
        <w:t>Верх-</w:t>
      </w:r>
      <w:proofErr w:type="spellStart"/>
      <w:r w:rsidR="001869FE" w:rsidRPr="00AD3699">
        <w:rPr>
          <w:rFonts w:ascii="Times New Roman" w:hAnsi="Times New Roman"/>
          <w:sz w:val="28"/>
          <w:szCs w:val="28"/>
        </w:rPr>
        <w:t>Коёнского</w:t>
      </w:r>
      <w:proofErr w:type="spellEnd"/>
      <w:r w:rsidRPr="00AD3699">
        <w:rPr>
          <w:rFonts w:ascii="Times New Roman" w:hAnsi="Times New Roman"/>
          <w:sz w:val="28"/>
          <w:szCs w:val="28"/>
        </w:rPr>
        <w:t xml:space="preserve"> сельсовета присутствуют следующие категории:</w:t>
      </w:r>
    </w:p>
    <w:p w:rsidR="00022E31" w:rsidRDefault="00022E31" w:rsidP="00F20356">
      <w:pPr>
        <w:pStyle w:val="a3"/>
        <w:spacing w:after="0" w:line="240" w:lineRule="auto"/>
        <w:ind w:left="1224"/>
        <w:jc w:val="right"/>
        <w:rPr>
          <w:rFonts w:ascii="Times New Roman" w:hAnsi="Times New Roman"/>
          <w:i/>
          <w:color w:val="0070C0"/>
          <w:sz w:val="28"/>
          <w:szCs w:val="28"/>
        </w:rPr>
      </w:pPr>
    </w:p>
    <w:p w:rsidR="00407F13" w:rsidRDefault="00407F13" w:rsidP="00F20356">
      <w:pPr>
        <w:pStyle w:val="a3"/>
        <w:spacing w:after="0" w:line="240" w:lineRule="auto"/>
        <w:ind w:left="1224"/>
        <w:jc w:val="right"/>
        <w:rPr>
          <w:rFonts w:ascii="Times New Roman" w:hAnsi="Times New Roman"/>
          <w:i/>
          <w:color w:val="0070C0"/>
          <w:sz w:val="28"/>
          <w:szCs w:val="28"/>
        </w:rPr>
      </w:pPr>
    </w:p>
    <w:p w:rsidR="00407F13" w:rsidRDefault="00407F13" w:rsidP="00F20356">
      <w:pPr>
        <w:pStyle w:val="a3"/>
        <w:spacing w:after="0" w:line="240" w:lineRule="auto"/>
        <w:ind w:left="1224"/>
        <w:jc w:val="right"/>
        <w:rPr>
          <w:rFonts w:ascii="Times New Roman" w:hAnsi="Times New Roman"/>
          <w:i/>
          <w:color w:val="0070C0"/>
          <w:sz w:val="28"/>
          <w:szCs w:val="28"/>
        </w:rPr>
      </w:pPr>
    </w:p>
    <w:p w:rsidR="00407F13" w:rsidRDefault="00407F13" w:rsidP="00F20356">
      <w:pPr>
        <w:pStyle w:val="a3"/>
        <w:spacing w:after="0" w:line="240" w:lineRule="auto"/>
        <w:ind w:left="1224"/>
        <w:jc w:val="right"/>
        <w:rPr>
          <w:rFonts w:ascii="Times New Roman" w:hAnsi="Times New Roman"/>
          <w:i/>
          <w:color w:val="0070C0"/>
          <w:sz w:val="28"/>
          <w:szCs w:val="28"/>
        </w:rPr>
      </w:pPr>
    </w:p>
    <w:p w:rsidR="00407F13" w:rsidRDefault="00407F13" w:rsidP="00F20356">
      <w:pPr>
        <w:pStyle w:val="a3"/>
        <w:spacing w:after="0" w:line="240" w:lineRule="auto"/>
        <w:ind w:left="1224"/>
        <w:jc w:val="right"/>
        <w:rPr>
          <w:rFonts w:ascii="Times New Roman" w:hAnsi="Times New Roman"/>
          <w:i/>
          <w:color w:val="0070C0"/>
          <w:sz w:val="28"/>
          <w:szCs w:val="28"/>
        </w:rPr>
      </w:pPr>
    </w:p>
    <w:p w:rsidR="00407F13" w:rsidRDefault="00407F13" w:rsidP="00F20356">
      <w:pPr>
        <w:pStyle w:val="a3"/>
        <w:spacing w:after="0" w:line="240" w:lineRule="auto"/>
        <w:ind w:left="1224"/>
        <w:jc w:val="right"/>
        <w:rPr>
          <w:rFonts w:ascii="Times New Roman" w:hAnsi="Times New Roman"/>
          <w:i/>
          <w:color w:val="0070C0"/>
          <w:sz w:val="28"/>
          <w:szCs w:val="28"/>
        </w:rPr>
      </w:pPr>
    </w:p>
    <w:p w:rsidR="00407F13" w:rsidRDefault="00407F13" w:rsidP="00F20356">
      <w:pPr>
        <w:pStyle w:val="a3"/>
        <w:spacing w:after="0" w:line="240" w:lineRule="auto"/>
        <w:ind w:left="1224"/>
        <w:jc w:val="right"/>
        <w:rPr>
          <w:rFonts w:ascii="Times New Roman" w:hAnsi="Times New Roman"/>
          <w:i/>
          <w:color w:val="0070C0"/>
          <w:sz w:val="28"/>
          <w:szCs w:val="28"/>
        </w:rPr>
      </w:pPr>
    </w:p>
    <w:p w:rsidR="00407F13" w:rsidRDefault="00407F13" w:rsidP="00F20356">
      <w:pPr>
        <w:pStyle w:val="a3"/>
        <w:spacing w:after="0" w:line="240" w:lineRule="auto"/>
        <w:ind w:left="1224"/>
        <w:jc w:val="right"/>
        <w:rPr>
          <w:rFonts w:ascii="Times New Roman" w:hAnsi="Times New Roman"/>
          <w:i/>
          <w:color w:val="0070C0"/>
          <w:sz w:val="28"/>
          <w:szCs w:val="28"/>
        </w:rPr>
      </w:pPr>
    </w:p>
    <w:p w:rsidR="00407F13" w:rsidRDefault="00407F13" w:rsidP="00F20356">
      <w:pPr>
        <w:pStyle w:val="a3"/>
        <w:spacing w:after="0" w:line="240" w:lineRule="auto"/>
        <w:ind w:left="1224"/>
        <w:jc w:val="right"/>
        <w:rPr>
          <w:rFonts w:ascii="Times New Roman" w:hAnsi="Times New Roman"/>
          <w:i/>
          <w:color w:val="0070C0"/>
          <w:sz w:val="28"/>
          <w:szCs w:val="28"/>
        </w:rPr>
      </w:pPr>
    </w:p>
    <w:p w:rsidR="00407F13" w:rsidRDefault="00407F13" w:rsidP="00F20356">
      <w:pPr>
        <w:pStyle w:val="a3"/>
        <w:spacing w:after="0" w:line="240" w:lineRule="auto"/>
        <w:ind w:left="1224"/>
        <w:jc w:val="right"/>
        <w:rPr>
          <w:rFonts w:ascii="Times New Roman" w:hAnsi="Times New Roman"/>
          <w:i/>
          <w:color w:val="0070C0"/>
          <w:sz w:val="28"/>
          <w:szCs w:val="28"/>
        </w:rPr>
      </w:pPr>
    </w:p>
    <w:p w:rsidR="00F20356" w:rsidRPr="006A23FE" w:rsidRDefault="00F20356" w:rsidP="00F20356">
      <w:pPr>
        <w:pStyle w:val="a3"/>
        <w:spacing w:after="0" w:line="240" w:lineRule="auto"/>
        <w:ind w:left="1224"/>
        <w:jc w:val="right"/>
        <w:rPr>
          <w:rFonts w:ascii="Times New Roman" w:hAnsi="Times New Roman"/>
          <w:i/>
          <w:sz w:val="28"/>
          <w:szCs w:val="28"/>
        </w:rPr>
      </w:pPr>
      <w:r w:rsidRPr="006A23FE">
        <w:rPr>
          <w:rFonts w:ascii="Times New Roman" w:hAnsi="Times New Roman"/>
          <w:i/>
          <w:sz w:val="28"/>
          <w:szCs w:val="28"/>
        </w:rPr>
        <w:lastRenderedPageBreak/>
        <w:t>Таблица 1.2.</w:t>
      </w:r>
      <w:r w:rsidR="0078317B">
        <w:rPr>
          <w:rFonts w:ascii="Times New Roman" w:hAnsi="Times New Roman"/>
          <w:i/>
          <w:sz w:val="28"/>
          <w:szCs w:val="28"/>
        </w:rPr>
        <w:t>3</w:t>
      </w:r>
      <w:r w:rsidRPr="006A23FE">
        <w:rPr>
          <w:rFonts w:ascii="Times New Roman" w:hAnsi="Times New Roman"/>
          <w:i/>
          <w:sz w:val="28"/>
          <w:szCs w:val="28"/>
        </w:rPr>
        <w:t>-</w:t>
      </w:r>
      <w:r w:rsidR="006708BE" w:rsidRPr="006A23FE">
        <w:rPr>
          <w:rFonts w:ascii="Times New Roman" w:hAnsi="Times New Roman"/>
          <w:i/>
          <w:sz w:val="28"/>
          <w:szCs w:val="28"/>
        </w:rPr>
        <w:t>2</w:t>
      </w:r>
    </w:p>
    <w:p w:rsidR="00F20356" w:rsidRPr="006A23FE" w:rsidRDefault="00F20356" w:rsidP="00F20356">
      <w:pPr>
        <w:pStyle w:val="a3"/>
        <w:spacing w:after="0" w:line="240" w:lineRule="auto"/>
        <w:ind w:left="0"/>
        <w:jc w:val="center"/>
        <w:rPr>
          <w:rFonts w:ascii="Times New Roman" w:hAnsi="Times New Roman"/>
          <w:i/>
          <w:sz w:val="28"/>
          <w:szCs w:val="28"/>
        </w:rPr>
      </w:pPr>
      <w:r w:rsidRPr="006A23FE">
        <w:rPr>
          <w:rFonts w:ascii="Times New Roman" w:hAnsi="Times New Roman"/>
          <w:i/>
          <w:sz w:val="28"/>
          <w:szCs w:val="28"/>
        </w:rPr>
        <w:t>Распре</w:t>
      </w:r>
      <w:r w:rsidR="006D68A8" w:rsidRPr="006A23FE">
        <w:rPr>
          <w:rFonts w:ascii="Times New Roman" w:hAnsi="Times New Roman"/>
          <w:i/>
          <w:sz w:val="28"/>
          <w:szCs w:val="28"/>
        </w:rPr>
        <w:t>деление земель по категориям</w:t>
      </w:r>
    </w:p>
    <w:p w:rsidR="00F20356" w:rsidRPr="00AA5606" w:rsidRDefault="00F20356" w:rsidP="00F20356">
      <w:pPr>
        <w:pStyle w:val="a3"/>
        <w:spacing w:after="0" w:line="240" w:lineRule="auto"/>
        <w:ind w:left="0"/>
        <w:jc w:val="center"/>
        <w:rPr>
          <w:rFonts w:ascii="Times New Roman" w:hAnsi="Times New Roman"/>
          <w:i/>
          <w:color w:val="FF0000"/>
          <w:sz w:val="28"/>
          <w:szCs w:val="28"/>
        </w:rPr>
      </w:pPr>
    </w:p>
    <w:tbl>
      <w:tblPr>
        <w:tblW w:w="9580" w:type="dxa"/>
        <w:jc w:val="center"/>
        <w:tblInd w:w="89" w:type="dxa"/>
        <w:tblLook w:val="04A0" w:firstRow="1" w:lastRow="0" w:firstColumn="1" w:lastColumn="0" w:noHBand="0" w:noVBand="1"/>
      </w:tblPr>
      <w:tblGrid>
        <w:gridCol w:w="637"/>
        <w:gridCol w:w="2170"/>
        <w:gridCol w:w="2601"/>
        <w:gridCol w:w="1134"/>
        <w:gridCol w:w="1275"/>
        <w:gridCol w:w="1763"/>
      </w:tblGrid>
      <w:tr w:rsidR="006D68A8" w:rsidRPr="00AA5606" w:rsidTr="00407F13">
        <w:trPr>
          <w:trHeight w:val="276"/>
          <w:jc w:val="center"/>
        </w:trPr>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68A8" w:rsidRPr="00215C66" w:rsidRDefault="006D68A8" w:rsidP="006D68A8">
            <w:pPr>
              <w:spacing w:after="0" w:line="240" w:lineRule="auto"/>
              <w:jc w:val="center"/>
              <w:rPr>
                <w:rFonts w:ascii="Times New Roman" w:eastAsia="Times New Roman" w:hAnsi="Times New Roman"/>
                <w:b/>
                <w:bCs/>
                <w:sz w:val="24"/>
                <w:szCs w:val="24"/>
                <w:lang w:eastAsia="ru-RU"/>
              </w:rPr>
            </w:pPr>
            <w:r w:rsidRPr="00215C66">
              <w:rPr>
                <w:rFonts w:ascii="Times New Roman" w:eastAsia="Times New Roman" w:hAnsi="Times New Roman"/>
                <w:b/>
                <w:bCs/>
                <w:sz w:val="24"/>
                <w:szCs w:val="24"/>
                <w:lang w:eastAsia="ru-RU"/>
              </w:rPr>
              <w:t>№    п/п</w:t>
            </w:r>
          </w:p>
        </w:tc>
        <w:tc>
          <w:tcPr>
            <w:tcW w:w="47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68A8" w:rsidRPr="00215C66" w:rsidRDefault="006D68A8" w:rsidP="006D68A8">
            <w:pPr>
              <w:spacing w:after="0" w:line="240" w:lineRule="auto"/>
              <w:jc w:val="center"/>
              <w:rPr>
                <w:rFonts w:ascii="Times New Roman" w:eastAsia="Times New Roman" w:hAnsi="Times New Roman"/>
                <w:b/>
                <w:bCs/>
                <w:sz w:val="24"/>
                <w:szCs w:val="24"/>
                <w:lang w:eastAsia="ru-RU"/>
              </w:rPr>
            </w:pPr>
            <w:r w:rsidRPr="00215C66">
              <w:rPr>
                <w:rFonts w:ascii="Times New Roman" w:eastAsia="Times New Roman" w:hAnsi="Times New Roman"/>
                <w:b/>
                <w:bCs/>
                <w:sz w:val="24"/>
                <w:szCs w:val="24"/>
                <w:lang w:eastAsia="ru-RU"/>
              </w:rPr>
              <w:t>категория земель</w:t>
            </w:r>
          </w:p>
        </w:tc>
        <w:tc>
          <w:tcPr>
            <w:tcW w:w="24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68A8" w:rsidRPr="008E2030" w:rsidRDefault="006D68A8" w:rsidP="006D68A8">
            <w:pPr>
              <w:spacing w:after="0" w:line="240" w:lineRule="auto"/>
              <w:jc w:val="center"/>
              <w:rPr>
                <w:rFonts w:ascii="Times New Roman" w:eastAsia="Times New Roman" w:hAnsi="Times New Roman"/>
                <w:sz w:val="24"/>
                <w:szCs w:val="24"/>
                <w:lang w:eastAsia="ru-RU"/>
              </w:rPr>
            </w:pPr>
            <w:r w:rsidRPr="008E2030">
              <w:rPr>
                <w:rFonts w:ascii="Times New Roman" w:eastAsia="Times New Roman" w:hAnsi="Times New Roman"/>
                <w:sz w:val="24"/>
                <w:szCs w:val="24"/>
                <w:lang w:eastAsia="ru-RU"/>
              </w:rPr>
              <w:t>площадь, га</w:t>
            </w:r>
          </w:p>
        </w:tc>
        <w:tc>
          <w:tcPr>
            <w:tcW w:w="17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68A8" w:rsidRPr="008E2030" w:rsidRDefault="006D68A8" w:rsidP="006D68A8">
            <w:pPr>
              <w:spacing w:after="0" w:line="240" w:lineRule="auto"/>
              <w:jc w:val="center"/>
              <w:rPr>
                <w:rFonts w:ascii="Times New Roman" w:eastAsia="Times New Roman" w:hAnsi="Times New Roman"/>
                <w:sz w:val="24"/>
                <w:szCs w:val="24"/>
                <w:lang w:eastAsia="ru-RU"/>
              </w:rPr>
            </w:pPr>
            <w:r w:rsidRPr="008E2030">
              <w:rPr>
                <w:rFonts w:ascii="Times New Roman" w:eastAsia="Times New Roman" w:hAnsi="Times New Roman"/>
                <w:sz w:val="24"/>
                <w:szCs w:val="24"/>
                <w:lang w:eastAsia="ru-RU"/>
              </w:rPr>
              <w:t>%</w:t>
            </w:r>
          </w:p>
        </w:tc>
      </w:tr>
      <w:tr w:rsidR="006D68A8" w:rsidRPr="00AA5606" w:rsidTr="00407F13">
        <w:trPr>
          <w:trHeight w:val="435"/>
          <w:jc w:val="center"/>
        </w:trPr>
        <w:tc>
          <w:tcPr>
            <w:tcW w:w="637" w:type="dxa"/>
            <w:vMerge/>
            <w:tcBorders>
              <w:top w:val="single" w:sz="4" w:space="0" w:color="auto"/>
              <w:left w:val="single" w:sz="4" w:space="0" w:color="auto"/>
              <w:bottom w:val="single" w:sz="4" w:space="0" w:color="auto"/>
              <w:right w:val="single" w:sz="4" w:space="0" w:color="auto"/>
            </w:tcBorders>
            <w:vAlign w:val="center"/>
          </w:tcPr>
          <w:p w:rsidR="006D68A8" w:rsidRPr="00215C66" w:rsidRDefault="006D68A8" w:rsidP="006D68A8">
            <w:pPr>
              <w:spacing w:after="0" w:line="240" w:lineRule="auto"/>
              <w:rPr>
                <w:rFonts w:ascii="Times New Roman" w:eastAsia="Times New Roman" w:hAnsi="Times New Roman"/>
                <w:b/>
                <w:bCs/>
                <w:sz w:val="24"/>
                <w:szCs w:val="24"/>
                <w:lang w:eastAsia="ru-RU"/>
              </w:rPr>
            </w:pPr>
          </w:p>
        </w:tc>
        <w:tc>
          <w:tcPr>
            <w:tcW w:w="4771" w:type="dxa"/>
            <w:gridSpan w:val="2"/>
            <w:vMerge/>
            <w:tcBorders>
              <w:top w:val="single" w:sz="4" w:space="0" w:color="auto"/>
              <w:left w:val="single" w:sz="4" w:space="0" w:color="auto"/>
              <w:bottom w:val="single" w:sz="4" w:space="0" w:color="auto"/>
              <w:right w:val="single" w:sz="4" w:space="0" w:color="auto"/>
            </w:tcBorders>
            <w:vAlign w:val="center"/>
          </w:tcPr>
          <w:p w:rsidR="006D68A8" w:rsidRPr="00215C66" w:rsidRDefault="006D68A8" w:rsidP="006D68A8">
            <w:pPr>
              <w:spacing w:after="0" w:line="240" w:lineRule="auto"/>
              <w:rPr>
                <w:rFonts w:ascii="Times New Roman" w:eastAsia="Times New Roman" w:hAnsi="Times New Roman"/>
                <w:b/>
                <w:bCs/>
                <w:sz w:val="24"/>
                <w:szCs w:val="24"/>
                <w:lang w:eastAsia="ru-RU"/>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tcPr>
          <w:p w:rsidR="006D68A8" w:rsidRPr="008E2030" w:rsidRDefault="006D68A8" w:rsidP="006D68A8">
            <w:pPr>
              <w:spacing w:after="0" w:line="240" w:lineRule="auto"/>
              <w:rPr>
                <w:rFonts w:ascii="Times New Roman" w:eastAsia="Times New Roman" w:hAnsi="Times New Roman"/>
                <w:sz w:val="24"/>
                <w:szCs w:val="24"/>
                <w:lang w:eastAsia="ru-RU"/>
              </w:rPr>
            </w:pPr>
          </w:p>
        </w:tc>
        <w:tc>
          <w:tcPr>
            <w:tcW w:w="1763" w:type="dxa"/>
            <w:vMerge/>
            <w:tcBorders>
              <w:top w:val="single" w:sz="4" w:space="0" w:color="auto"/>
              <w:left w:val="single" w:sz="4" w:space="0" w:color="auto"/>
              <w:bottom w:val="single" w:sz="4" w:space="0" w:color="auto"/>
              <w:right w:val="single" w:sz="4" w:space="0" w:color="auto"/>
            </w:tcBorders>
            <w:vAlign w:val="center"/>
          </w:tcPr>
          <w:p w:rsidR="006D68A8" w:rsidRPr="008E2030" w:rsidRDefault="006D68A8" w:rsidP="006D68A8">
            <w:pPr>
              <w:spacing w:after="0" w:line="240" w:lineRule="auto"/>
              <w:rPr>
                <w:rFonts w:ascii="Times New Roman" w:eastAsia="Times New Roman" w:hAnsi="Times New Roman"/>
                <w:sz w:val="24"/>
                <w:szCs w:val="24"/>
                <w:lang w:eastAsia="ru-RU"/>
              </w:rPr>
            </w:pPr>
          </w:p>
        </w:tc>
      </w:tr>
      <w:tr w:rsidR="002B3D12" w:rsidRPr="00AA5606" w:rsidTr="00407F13">
        <w:trPr>
          <w:trHeight w:val="402"/>
          <w:jc w:val="center"/>
        </w:trPr>
        <w:tc>
          <w:tcPr>
            <w:tcW w:w="637" w:type="dxa"/>
            <w:tcBorders>
              <w:left w:val="single" w:sz="4" w:space="0" w:color="auto"/>
              <w:bottom w:val="single" w:sz="4" w:space="0" w:color="auto"/>
              <w:right w:val="single" w:sz="4" w:space="0" w:color="auto"/>
            </w:tcBorders>
            <w:shd w:val="clear" w:color="auto" w:fill="auto"/>
            <w:vAlign w:val="center"/>
          </w:tcPr>
          <w:p w:rsidR="002B3D12" w:rsidRPr="00215C66" w:rsidRDefault="002B3D12" w:rsidP="006D68A8">
            <w:pPr>
              <w:spacing w:after="0" w:line="240" w:lineRule="auto"/>
              <w:jc w:val="center"/>
              <w:rPr>
                <w:rFonts w:ascii="Times New Roman" w:eastAsia="Times New Roman" w:hAnsi="Times New Roman"/>
                <w:sz w:val="24"/>
                <w:szCs w:val="24"/>
                <w:lang w:eastAsia="ru-RU"/>
              </w:rPr>
            </w:pPr>
            <w:r w:rsidRPr="00215C66">
              <w:rPr>
                <w:rFonts w:ascii="Times New Roman" w:eastAsia="Times New Roman" w:hAnsi="Times New Roman"/>
                <w:sz w:val="24"/>
                <w:szCs w:val="24"/>
                <w:lang w:eastAsia="ru-RU"/>
              </w:rPr>
              <w:t>1</w:t>
            </w:r>
          </w:p>
        </w:tc>
        <w:tc>
          <w:tcPr>
            <w:tcW w:w="4771" w:type="dxa"/>
            <w:gridSpan w:val="2"/>
            <w:tcBorders>
              <w:left w:val="nil"/>
              <w:bottom w:val="single" w:sz="4" w:space="0" w:color="auto"/>
              <w:right w:val="single" w:sz="4" w:space="0" w:color="auto"/>
            </w:tcBorders>
            <w:shd w:val="clear" w:color="auto" w:fill="auto"/>
            <w:vAlign w:val="center"/>
          </w:tcPr>
          <w:p w:rsidR="002B3D12" w:rsidRPr="00215C66" w:rsidRDefault="002B3D12" w:rsidP="006D68A8">
            <w:pPr>
              <w:spacing w:after="0" w:line="240" w:lineRule="auto"/>
              <w:rPr>
                <w:rFonts w:ascii="Times New Roman" w:hAnsi="Times New Roman"/>
                <w:sz w:val="24"/>
                <w:szCs w:val="24"/>
              </w:rPr>
            </w:pPr>
            <w:r w:rsidRPr="00215C66">
              <w:rPr>
                <w:rFonts w:ascii="Times New Roman" w:eastAsia="Times New Roman" w:hAnsi="Times New Roman"/>
                <w:sz w:val="24"/>
                <w:szCs w:val="24"/>
                <w:lang w:eastAsia="ru-RU"/>
              </w:rPr>
              <w:t>Земли сельскохозяйственного назначения</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tcPr>
          <w:p w:rsidR="002B3D12" w:rsidRPr="008E2030" w:rsidRDefault="008E2030" w:rsidP="002B3D12">
            <w:pPr>
              <w:jc w:val="center"/>
              <w:rPr>
                <w:rFonts w:ascii="Times New Roman" w:hAnsi="Times New Roman"/>
                <w:sz w:val="24"/>
              </w:rPr>
            </w:pPr>
            <w:r w:rsidRPr="008E2030">
              <w:rPr>
                <w:rFonts w:ascii="Times New Roman" w:hAnsi="Times New Roman"/>
                <w:sz w:val="24"/>
              </w:rPr>
              <w:t>20851,9</w:t>
            </w:r>
          </w:p>
        </w:tc>
        <w:tc>
          <w:tcPr>
            <w:tcW w:w="1763" w:type="dxa"/>
            <w:tcBorders>
              <w:top w:val="nil"/>
              <w:left w:val="single" w:sz="4" w:space="0" w:color="auto"/>
              <w:bottom w:val="single" w:sz="4" w:space="0" w:color="auto"/>
              <w:right w:val="single" w:sz="4" w:space="0" w:color="auto"/>
            </w:tcBorders>
            <w:shd w:val="clear" w:color="auto" w:fill="auto"/>
            <w:vAlign w:val="center"/>
          </w:tcPr>
          <w:p w:rsidR="002B3D12" w:rsidRPr="001F116F" w:rsidRDefault="008E2030" w:rsidP="002B3D12">
            <w:pPr>
              <w:jc w:val="center"/>
              <w:rPr>
                <w:rFonts w:ascii="Times New Roman" w:hAnsi="Times New Roman"/>
                <w:sz w:val="24"/>
              </w:rPr>
            </w:pPr>
            <w:r w:rsidRPr="001F116F">
              <w:rPr>
                <w:rFonts w:ascii="Times New Roman" w:hAnsi="Times New Roman"/>
                <w:sz w:val="24"/>
              </w:rPr>
              <w:t>51,7</w:t>
            </w:r>
          </w:p>
        </w:tc>
      </w:tr>
      <w:tr w:rsidR="00407F13" w:rsidRPr="00AA5606" w:rsidTr="00407F13">
        <w:trPr>
          <w:trHeight w:val="402"/>
          <w:jc w:val="center"/>
        </w:trPr>
        <w:tc>
          <w:tcPr>
            <w:tcW w:w="637" w:type="dxa"/>
            <w:vMerge w:val="restart"/>
            <w:tcBorders>
              <w:top w:val="nil"/>
              <w:left w:val="single" w:sz="4" w:space="0" w:color="auto"/>
              <w:right w:val="single" w:sz="4" w:space="0" w:color="auto"/>
            </w:tcBorders>
            <w:shd w:val="clear" w:color="auto" w:fill="auto"/>
            <w:vAlign w:val="center"/>
          </w:tcPr>
          <w:p w:rsidR="00407F13" w:rsidRPr="00215C66" w:rsidRDefault="00407F13" w:rsidP="006D68A8">
            <w:pPr>
              <w:spacing w:after="0" w:line="240" w:lineRule="auto"/>
              <w:jc w:val="center"/>
              <w:rPr>
                <w:rFonts w:ascii="Times New Roman" w:eastAsia="Times New Roman" w:hAnsi="Times New Roman"/>
                <w:sz w:val="24"/>
                <w:szCs w:val="24"/>
                <w:lang w:eastAsia="ru-RU"/>
              </w:rPr>
            </w:pPr>
            <w:r w:rsidRPr="00215C66">
              <w:rPr>
                <w:rFonts w:ascii="Times New Roman" w:eastAsia="Times New Roman" w:hAnsi="Times New Roman"/>
                <w:sz w:val="24"/>
                <w:szCs w:val="24"/>
                <w:lang w:eastAsia="ru-RU"/>
              </w:rPr>
              <w:t>2</w:t>
            </w:r>
          </w:p>
        </w:tc>
        <w:tc>
          <w:tcPr>
            <w:tcW w:w="2170" w:type="dxa"/>
            <w:vMerge w:val="restart"/>
            <w:tcBorders>
              <w:top w:val="nil"/>
              <w:left w:val="nil"/>
              <w:right w:val="single" w:sz="4" w:space="0" w:color="auto"/>
            </w:tcBorders>
            <w:shd w:val="clear" w:color="auto" w:fill="auto"/>
            <w:vAlign w:val="center"/>
          </w:tcPr>
          <w:p w:rsidR="00407F13" w:rsidRPr="00215C66" w:rsidRDefault="00407F13" w:rsidP="006D68A8">
            <w:pPr>
              <w:spacing w:after="0" w:line="240" w:lineRule="auto"/>
              <w:rPr>
                <w:rFonts w:ascii="Times New Roman" w:eastAsia="Times New Roman" w:hAnsi="Times New Roman"/>
                <w:sz w:val="24"/>
                <w:szCs w:val="24"/>
                <w:lang w:eastAsia="ru-RU"/>
              </w:rPr>
            </w:pPr>
            <w:r w:rsidRPr="00215C66">
              <w:rPr>
                <w:rFonts w:ascii="Times New Roman" w:eastAsia="Times New Roman" w:hAnsi="Times New Roman"/>
                <w:sz w:val="24"/>
                <w:szCs w:val="24"/>
                <w:lang w:eastAsia="ru-RU"/>
              </w:rPr>
              <w:t>Земли населённых пунктов (в границах территории населённых пунктов)</w:t>
            </w:r>
          </w:p>
        </w:tc>
        <w:tc>
          <w:tcPr>
            <w:tcW w:w="2601" w:type="dxa"/>
            <w:tcBorders>
              <w:top w:val="nil"/>
              <w:left w:val="nil"/>
              <w:bottom w:val="single" w:sz="4" w:space="0" w:color="auto"/>
              <w:right w:val="single" w:sz="4" w:space="0" w:color="auto"/>
            </w:tcBorders>
            <w:shd w:val="clear" w:color="auto" w:fill="auto"/>
            <w:vAlign w:val="center"/>
          </w:tcPr>
          <w:p w:rsidR="00407F13" w:rsidRPr="00215C66" w:rsidRDefault="00407F13" w:rsidP="0090504F">
            <w:pPr>
              <w:pStyle w:val="S7"/>
              <w:ind w:firstLine="0"/>
              <w:rPr>
                <w:sz w:val="24"/>
              </w:rPr>
            </w:pPr>
            <w:r w:rsidRPr="00215C66">
              <w:rPr>
                <w:sz w:val="24"/>
              </w:rPr>
              <w:t>с. Верх-</w:t>
            </w:r>
            <w:proofErr w:type="spellStart"/>
            <w:r w:rsidRPr="00215C66">
              <w:rPr>
                <w:sz w:val="24"/>
              </w:rPr>
              <w:t>Коён</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07F13" w:rsidRPr="00C359D8" w:rsidRDefault="00C359D8" w:rsidP="006D68A8">
            <w:pPr>
              <w:spacing w:after="0" w:line="240" w:lineRule="auto"/>
              <w:jc w:val="center"/>
              <w:rPr>
                <w:rFonts w:ascii="Times New Roman" w:eastAsia="Times New Roman" w:hAnsi="Times New Roman"/>
                <w:sz w:val="24"/>
                <w:szCs w:val="24"/>
                <w:lang w:eastAsia="ru-RU"/>
              </w:rPr>
            </w:pPr>
            <w:r w:rsidRPr="00C359D8">
              <w:rPr>
                <w:rFonts w:ascii="Times New Roman" w:eastAsia="Times New Roman" w:hAnsi="Times New Roman"/>
                <w:sz w:val="24"/>
                <w:szCs w:val="24"/>
                <w:lang w:eastAsia="ru-RU"/>
              </w:rPr>
              <w:t>265,6</w:t>
            </w:r>
          </w:p>
        </w:tc>
        <w:tc>
          <w:tcPr>
            <w:tcW w:w="1275" w:type="dxa"/>
            <w:vMerge w:val="restart"/>
            <w:tcBorders>
              <w:top w:val="single" w:sz="4" w:space="0" w:color="auto"/>
              <w:left w:val="nil"/>
              <w:right w:val="single" w:sz="4" w:space="0" w:color="auto"/>
            </w:tcBorders>
            <w:shd w:val="clear" w:color="auto" w:fill="auto"/>
            <w:vAlign w:val="center"/>
          </w:tcPr>
          <w:p w:rsidR="00407F13" w:rsidRPr="00C359D8" w:rsidRDefault="00C359D8" w:rsidP="006D68A8">
            <w:pPr>
              <w:spacing w:after="0" w:line="240" w:lineRule="auto"/>
              <w:jc w:val="center"/>
              <w:rPr>
                <w:rFonts w:ascii="Times New Roman" w:eastAsia="Times New Roman" w:hAnsi="Times New Roman"/>
                <w:sz w:val="24"/>
                <w:szCs w:val="24"/>
                <w:lang w:eastAsia="ru-RU"/>
              </w:rPr>
            </w:pPr>
            <w:r w:rsidRPr="00C359D8">
              <w:rPr>
                <w:rFonts w:ascii="Times New Roman" w:eastAsia="Times New Roman" w:hAnsi="Times New Roman"/>
                <w:sz w:val="24"/>
                <w:szCs w:val="24"/>
                <w:lang w:eastAsia="ru-RU"/>
              </w:rPr>
              <w:t>515,5</w:t>
            </w:r>
          </w:p>
        </w:tc>
        <w:tc>
          <w:tcPr>
            <w:tcW w:w="1763" w:type="dxa"/>
            <w:vMerge w:val="restart"/>
            <w:tcBorders>
              <w:top w:val="nil"/>
              <w:left w:val="nil"/>
              <w:right w:val="single" w:sz="4" w:space="0" w:color="auto"/>
            </w:tcBorders>
            <w:shd w:val="clear" w:color="auto" w:fill="auto"/>
            <w:vAlign w:val="center"/>
          </w:tcPr>
          <w:p w:rsidR="00407F13" w:rsidRPr="001F116F" w:rsidRDefault="003015B4" w:rsidP="006D68A8">
            <w:pPr>
              <w:spacing w:after="0" w:line="240" w:lineRule="auto"/>
              <w:jc w:val="center"/>
              <w:rPr>
                <w:rFonts w:ascii="Times New Roman" w:eastAsia="Times New Roman" w:hAnsi="Times New Roman"/>
                <w:sz w:val="24"/>
                <w:szCs w:val="24"/>
                <w:lang w:eastAsia="ru-RU"/>
              </w:rPr>
            </w:pPr>
            <w:r w:rsidRPr="001F116F">
              <w:rPr>
                <w:rFonts w:ascii="Times New Roman" w:eastAsia="Times New Roman" w:hAnsi="Times New Roman"/>
                <w:sz w:val="24"/>
                <w:szCs w:val="24"/>
                <w:lang w:eastAsia="ru-RU"/>
              </w:rPr>
              <w:t>1,3</w:t>
            </w:r>
          </w:p>
        </w:tc>
      </w:tr>
      <w:tr w:rsidR="00407F13" w:rsidRPr="00AA5606" w:rsidTr="00407F13">
        <w:trPr>
          <w:trHeight w:val="402"/>
          <w:jc w:val="center"/>
        </w:trPr>
        <w:tc>
          <w:tcPr>
            <w:tcW w:w="637" w:type="dxa"/>
            <w:vMerge/>
            <w:tcBorders>
              <w:left w:val="single" w:sz="4" w:space="0" w:color="auto"/>
              <w:right w:val="single" w:sz="4" w:space="0" w:color="auto"/>
            </w:tcBorders>
            <w:shd w:val="clear" w:color="auto" w:fill="auto"/>
            <w:vAlign w:val="center"/>
          </w:tcPr>
          <w:p w:rsidR="00407F13" w:rsidRPr="00215C66" w:rsidRDefault="00407F13" w:rsidP="006D68A8">
            <w:pPr>
              <w:spacing w:after="0" w:line="240" w:lineRule="auto"/>
              <w:jc w:val="center"/>
              <w:rPr>
                <w:rFonts w:ascii="Times New Roman" w:eastAsia="Times New Roman" w:hAnsi="Times New Roman"/>
                <w:sz w:val="24"/>
                <w:szCs w:val="24"/>
                <w:lang w:eastAsia="ru-RU"/>
              </w:rPr>
            </w:pPr>
          </w:p>
        </w:tc>
        <w:tc>
          <w:tcPr>
            <w:tcW w:w="2170" w:type="dxa"/>
            <w:vMerge/>
            <w:tcBorders>
              <w:left w:val="nil"/>
              <w:right w:val="single" w:sz="4" w:space="0" w:color="auto"/>
            </w:tcBorders>
            <w:shd w:val="clear" w:color="auto" w:fill="auto"/>
            <w:vAlign w:val="center"/>
          </w:tcPr>
          <w:p w:rsidR="00407F13" w:rsidRPr="00215C66" w:rsidRDefault="00407F13" w:rsidP="006D68A8">
            <w:pPr>
              <w:spacing w:after="0" w:line="240" w:lineRule="auto"/>
              <w:rPr>
                <w:rFonts w:ascii="Times New Roman" w:eastAsia="Times New Roman" w:hAnsi="Times New Roman"/>
                <w:sz w:val="24"/>
                <w:szCs w:val="24"/>
                <w:lang w:eastAsia="ru-RU"/>
              </w:rPr>
            </w:pPr>
          </w:p>
        </w:tc>
        <w:tc>
          <w:tcPr>
            <w:tcW w:w="2601" w:type="dxa"/>
            <w:tcBorders>
              <w:top w:val="nil"/>
              <w:left w:val="nil"/>
              <w:bottom w:val="single" w:sz="4" w:space="0" w:color="auto"/>
              <w:right w:val="single" w:sz="4" w:space="0" w:color="auto"/>
            </w:tcBorders>
            <w:shd w:val="clear" w:color="auto" w:fill="auto"/>
            <w:vAlign w:val="center"/>
          </w:tcPr>
          <w:p w:rsidR="00407F13" w:rsidRPr="00215C66" w:rsidRDefault="00C359D8" w:rsidP="00C359D8">
            <w:pPr>
              <w:pStyle w:val="S7"/>
              <w:ind w:firstLine="0"/>
              <w:rPr>
                <w:sz w:val="24"/>
              </w:rPr>
            </w:pPr>
            <w:proofErr w:type="spellStart"/>
            <w:r w:rsidRPr="00215C66">
              <w:rPr>
                <w:sz w:val="24"/>
              </w:rPr>
              <w:t>д.Михайловка</w:t>
            </w:r>
            <w:proofErr w:type="spellEnd"/>
            <w:r w:rsidRPr="00215C66">
              <w:rPr>
                <w:sz w:val="24"/>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407F13" w:rsidRPr="00C359D8" w:rsidRDefault="00C359D8" w:rsidP="006D68A8">
            <w:pPr>
              <w:spacing w:after="0" w:line="240" w:lineRule="auto"/>
              <w:jc w:val="center"/>
              <w:rPr>
                <w:rFonts w:ascii="Times New Roman" w:eastAsia="Times New Roman" w:hAnsi="Times New Roman"/>
                <w:sz w:val="24"/>
                <w:szCs w:val="24"/>
                <w:lang w:eastAsia="ru-RU"/>
              </w:rPr>
            </w:pPr>
            <w:r w:rsidRPr="00C359D8">
              <w:rPr>
                <w:rFonts w:ascii="Times New Roman" w:eastAsia="Times New Roman" w:hAnsi="Times New Roman"/>
                <w:sz w:val="24"/>
                <w:szCs w:val="24"/>
                <w:lang w:eastAsia="ru-RU"/>
              </w:rPr>
              <w:t>81,7</w:t>
            </w:r>
          </w:p>
        </w:tc>
        <w:tc>
          <w:tcPr>
            <w:tcW w:w="1275" w:type="dxa"/>
            <w:vMerge/>
            <w:tcBorders>
              <w:left w:val="nil"/>
              <w:right w:val="single" w:sz="4" w:space="0" w:color="auto"/>
            </w:tcBorders>
            <w:shd w:val="clear" w:color="auto" w:fill="auto"/>
            <w:vAlign w:val="center"/>
          </w:tcPr>
          <w:p w:rsidR="00407F13" w:rsidRPr="00AA5606" w:rsidRDefault="00407F13" w:rsidP="006D68A8">
            <w:pPr>
              <w:spacing w:after="0" w:line="240" w:lineRule="auto"/>
              <w:jc w:val="center"/>
              <w:rPr>
                <w:rFonts w:ascii="Times New Roman" w:eastAsia="Times New Roman" w:hAnsi="Times New Roman"/>
                <w:color w:val="FF0000"/>
                <w:sz w:val="24"/>
                <w:szCs w:val="24"/>
                <w:lang w:eastAsia="ru-RU"/>
              </w:rPr>
            </w:pPr>
          </w:p>
        </w:tc>
        <w:tc>
          <w:tcPr>
            <w:tcW w:w="1763" w:type="dxa"/>
            <w:vMerge/>
            <w:tcBorders>
              <w:left w:val="nil"/>
              <w:right w:val="single" w:sz="4" w:space="0" w:color="auto"/>
            </w:tcBorders>
            <w:shd w:val="clear" w:color="auto" w:fill="auto"/>
            <w:vAlign w:val="center"/>
          </w:tcPr>
          <w:p w:rsidR="00407F13" w:rsidRPr="001F116F" w:rsidRDefault="00407F13" w:rsidP="006D68A8">
            <w:pPr>
              <w:spacing w:after="0" w:line="240" w:lineRule="auto"/>
              <w:jc w:val="center"/>
              <w:rPr>
                <w:rFonts w:ascii="Times New Roman" w:eastAsia="Times New Roman" w:hAnsi="Times New Roman"/>
                <w:sz w:val="24"/>
                <w:szCs w:val="24"/>
                <w:lang w:eastAsia="ru-RU"/>
              </w:rPr>
            </w:pPr>
          </w:p>
        </w:tc>
      </w:tr>
      <w:tr w:rsidR="00407F13" w:rsidRPr="00AA5606" w:rsidTr="00BB5DB5">
        <w:trPr>
          <w:trHeight w:val="402"/>
          <w:jc w:val="center"/>
        </w:trPr>
        <w:tc>
          <w:tcPr>
            <w:tcW w:w="637" w:type="dxa"/>
            <w:vMerge/>
            <w:tcBorders>
              <w:left w:val="single" w:sz="4" w:space="0" w:color="auto"/>
              <w:right w:val="single" w:sz="4" w:space="0" w:color="auto"/>
            </w:tcBorders>
            <w:shd w:val="clear" w:color="auto" w:fill="auto"/>
            <w:vAlign w:val="center"/>
          </w:tcPr>
          <w:p w:rsidR="00407F13" w:rsidRPr="00215C66" w:rsidRDefault="00407F13" w:rsidP="006D68A8">
            <w:pPr>
              <w:spacing w:after="0" w:line="240" w:lineRule="auto"/>
              <w:jc w:val="center"/>
              <w:rPr>
                <w:rFonts w:ascii="Times New Roman" w:eastAsia="Times New Roman" w:hAnsi="Times New Roman"/>
                <w:sz w:val="24"/>
                <w:szCs w:val="24"/>
                <w:lang w:eastAsia="ru-RU"/>
              </w:rPr>
            </w:pPr>
          </w:p>
        </w:tc>
        <w:tc>
          <w:tcPr>
            <w:tcW w:w="2170" w:type="dxa"/>
            <w:vMerge/>
            <w:tcBorders>
              <w:left w:val="nil"/>
              <w:right w:val="single" w:sz="4" w:space="0" w:color="auto"/>
            </w:tcBorders>
            <w:shd w:val="clear" w:color="auto" w:fill="auto"/>
            <w:vAlign w:val="center"/>
          </w:tcPr>
          <w:p w:rsidR="00407F13" w:rsidRPr="00215C66" w:rsidRDefault="00407F13" w:rsidP="006D68A8">
            <w:pPr>
              <w:spacing w:after="0" w:line="240" w:lineRule="auto"/>
              <w:rPr>
                <w:rFonts w:ascii="Times New Roman" w:eastAsia="Times New Roman" w:hAnsi="Times New Roman"/>
                <w:sz w:val="24"/>
                <w:szCs w:val="24"/>
                <w:lang w:eastAsia="ru-RU"/>
              </w:rPr>
            </w:pPr>
          </w:p>
        </w:tc>
        <w:tc>
          <w:tcPr>
            <w:tcW w:w="2601" w:type="dxa"/>
            <w:tcBorders>
              <w:top w:val="nil"/>
              <w:left w:val="nil"/>
              <w:bottom w:val="single" w:sz="4" w:space="0" w:color="auto"/>
              <w:right w:val="single" w:sz="4" w:space="0" w:color="auto"/>
            </w:tcBorders>
            <w:shd w:val="clear" w:color="auto" w:fill="auto"/>
            <w:vAlign w:val="center"/>
          </w:tcPr>
          <w:p w:rsidR="00407F13" w:rsidRPr="00215C66" w:rsidRDefault="00C359D8" w:rsidP="00C359D8">
            <w:pPr>
              <w:pStyle w:val="S7"/>
              <w:ind w:firstLine="0"/>
              <w:rPr>
                <w:sz w:val="24"/>
              </w:rPr>
            </w:pPr>
            <w:proofErr w:type="spellStart"/>
            <w:r w:rsidRPr="00215C66">
              <w:rPr>
                <w:sz w:val="24"/>
              </w:rPr>
              <w:t>д.Китерня</w:t>
            </w:r>
            <w:proofErr w:type="spellEnd"/>
            <w:r w:rsidRPr="00215C66">
              <w:rPr>
                <w:sz w:val="24"/>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407F13" w:rsidRPr="00C359D8" w:rsidRDefault="00C359D8" w:rsidP="006D68A8">
            <w:pPr>
              <w:spacing w:after="0" w:line="240" w:lineRule="auto"/>
              <w:jc w:val="center"/>
              <w:rPr>
                <w:rFonts w:ascii="Times New Roman" w:eastAsia="Times New Roman" w:hAnsi="Times New Roman"/>
                <w:sz w:val="24"/>
                <w:szCs w:val="24"/>
                <w:lang w:eastAsia="ru-RU"/>
              </w:rPr>
            </w:pPr>
            <w:r w:rsidRPr="00C359D8">
              <w:rPr>
                <w:rFonts w:ascii="Times New Roman" w:eastAsia="Times New Roman" w:hAnsi="Times New Roman"/>
                <w:sz w:val="24"/>
                <w:szCs w:val="24"/>
                <w:lang w:eastAsia="ru-RU"/>
              </w:rPr>
              <w:t>92,5</w:t>
            </w:r>
          </w:p>
        </w:tc>
        <w:tc>
          <w:tcPr>
            <w:tcW w:w="1275" w:type="dxa"/>
            <w:vMerge/>
            <w:tcBorders>
              <w:left w:val="nil"/>
              <w:right w:val="single" w:sz="4" w:space="0" w:color="auto"/>
            </w:tcBorders>
            <w:shd w:val="clear" w:color="auto" w:fill="auto"/>
            <w:vAlign w:val="center"/>
          </w:tcPr>
          <w:p w:rsidR="00407F13" w:rsidRPr="00AA5606" w:rsidRDefault="00407F13" w:rsidP="006D68A8">
            <w:pPr>
              <w:spacing w:after="0" w:line="240" w:lineRule="auto"/>
              <w:jc w:val="center"/>
              <w:rPr>
                <w:rFonts w:ascii="Times New Roman" w:eastAsia="Times New Roman" w:hAnsi="Times New Roman"/>
                <w:color w:val="FF0000"/>
                <w:sz w:val="24"/>
                <w:szCs w:val="24"/>
                <w:lang w:eastAsia="ru-RU"/>
              </w:rPr>
            </w:pPr>
          </w:p>
        </w:tc>
        <w:tc>
          <w:tcPr>
            <w:tcW w:w="1763" w:type="dxa"/>
            <w:vMerge/>
            <w:tcBorders>
              <w:left w:val="nil"/>
              <w:right w:val="single" w:sz="4" w:space="0" w:color="auto"/>
            </w:tcBorders>
            <w:shd w:val="clear" w:color="auto" w:fill="auto"/>
            <w:vAlign w:val="center"/>
          </w:tcPr>
          <w:p w:rsidR="00407F13" w:rsidRPr="001F116F" w:rsidRDefault="00407F13" w:rsidP="006D68A8">
            <w:pPr>
              <w:spacing w:after="0" w:line="240" w:lineRule="auto"/>
              <w:jc w:val="center"/>
              <w:rPr>
                <w:rFonts w:ascii="Times New Roman" w:eastAsia="Times New Roman" w:hAnsi="Times New Roman"/>
                <w:sz w:val="24"/>
                <w:szCs w:val="24"/>
                <w:lang w:eastAsia="ru-RU"/>
              </w:rPr>
            </w:pPr>
          </w:p>
        </w:tc>
      </w:tr>
      <w:tr w:rsidR="00407F13" w:rsidRPr="00AA5606" w:rsidTr="00BB5DB5">
        <w:trPr>
          <w:trHeight w:val="402"/>
          <w:jc w:val="center"/>
        </w:trPr>
        <w:tc>
          <w:tcPr>
            <w:tcW w:w="637" w:type="dxa"/>
            <w:vMerge/>
            <w:tcBorders>
              <w:left w:val="single" w:sz="4" w:space="0" w:color="auto"/>
              <w:right w:val="single" w:sz="4" w:space="0" w:color="auto"/>
            </w:tcBorders>
            <w:shd w:val="clear" w:color="auto" w:fill="auto"/>
            <w:vAlign w:val="center"/>
          </w:tcPr>
          <w:p w:rsidR="00407F13" w:rsidRPr="00215C66" w:rsidRDefault="00407F13" w:rsidP="006D68A8">
            <w:pPr>
              <w:spacing w:after="0" w:line="240" w:lineRule="auto"/>
              <w:jc w:val="center"/>
              <w:rPr>
                <w:rFonts w:ascii="Times New Roman" w:eastAsia="Times New Roman" w:hAnsi="Times New Roman"/>
                <w:sz w:val="24"/>
                <w:szCs w:val="24"/>
                <w:lang w:eastAsia="ru-RU"/>
              </w:rPr>
            </w:pPr>
          </w:p>
        </w:tc>
        <w:tc>
          <w:tcPr>
            <w:tcW w:w="2170" w:type="dxa"/>
            <w:vMerge/>
            <w:tcBorders>
              <w:left w:val="nil"/>
              <w:right w:val="single" w:sz="4" w:space="0" w:color="auto"/>
            </w:tcBorders>
            <w:shd w:val="clear" w:color="auto" w:fill="auto"/>
            <w:vAlign w:val="center"/>
          </w:tcPr>
          <w:p w:rsidR="00407F13" w:rsidRPr="00215C66" w:rsidRDefault="00407F13" w:rsidP="006D68A8">
            <w:pPr>
              <w:spacing w:after="0" w:line="240" w:lineRule="auto"/>
              <w:rPr>
                <w:rFonts w:ascii="Times New Roman" w:eastAsia="Times New Roman" w:hAnsi="Times New Roman"/>
                <w:sz w:val="24"/>
                <w:szCs w:val="24"/>
                <w:lang w:eastAsia="ru-RU"/>
              </w:rPr>
            </w:pPr>
          </w:p>
        </w:tc>
        <w:tc>
          <w:tcPr>
            <w:tcW w:w="2601" w:type="dxa"/>
            <w:tcBorders>
              <w:top w:val="nil"/>
              <w:left w:val="nil"/>
              <w:bottom w:val="single" w:sz="4" w:space="0" w:color="auto"/>
              <w:right w:val="single" w:sz="4" w:space="0" w:color="auto"/>
            </w:tcBorders>
            <w:shd w:val="clear" w:color="auto" w:fill="auto"/>
            <w:vAlign w:val="center"/>
          </w:tcPr>
          <w:p w:rsidR="00407F13" w:rsidRPr="00215C66" w:rsidRDefault="00C359D8" w:rsidP="0090504F">
            <w:pPr>
              <w:pStyle w:val="S7"/>
              <w:ind w:firstLine="0"/>
              <w:rPr>
                <w:sz w:val="24"/>
              </w:rPr>
            </w:pPr>
            <w:proofErr w:type="spellStart"/>
            <w:r w:rsidRPr="00215C66">
              <w:rPr>
                <w:sz w:val="24"/>
              </w:rPr>
              <w:t>п.Дзержинский</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07F13" w:rsidRPr="00C359D8" w:rsidRDefault="00C359D8" w:rsidP="006D68A8">
            <w:pPr>
              <w:spacing w:after="0" w:line="240" w:lineRule="auto"/>
              <w:jc w:val="center"/>
              <w:rPr>
                <w:rFonts w:ascii="Times New Roman" w:eastAsia="Times New Roman" w:hAnsi="Times New Roman"/>
                <w:sz w:val="24"/>
                <w:szCs w:val="24"/>
                <w:lang w:eastAsia="ru-RU"/>
              </w:rPr>
            </w:pPr>
            <w:r w:rsidRPr="00C359D8">
              <w:rPr>
                <w:rFonts w:ascii="Times New Roman" w:eastAsia="Times New Roman" w:hAnsi="Times New Roman"/>
                <w:sz w:val="24"/>
                <w:szCs w:val="24"/>
                <w:lang w:eastAsia="ru-RU"/>
              </w:rPr>
              <w:t>39,2</w:t>
            </w:r>
          </w:p>
        </w:tc>
        <w:tc>
          <w:tcPr>
            <w:tcW w:w="1275" w:type="dxa"/>
            <w:vMerge/>
            <w:tcBorders>
              <w:left w:val="nil"/>
              <w:right w:val="single" w:sz="4" w:space="0" w:color="auto"/>
            </w:tcBorders>
            <w:shd w:val="clear" w:color="auto" w:fill="auto"/>
            <w:vAlign w:val="center"/>
          </w:tcPr>
          <w:p w:rsidR="00407F13" w:rsidRPr="00AA5606" w:rsidRDefault="00407F13" w:rsidP="006D68A8">
            <w:pPr>
              <w:spacing w:after="0" w:line="240" w:lineRule="auto"/>
              <w:jc w:val="center"/>
              <w:rPr>
                <w:rFonts w:ascii="Times New Roman" w:eastAsia="Times New Roman" w:hAnsi="Times New Roman"/>
                <w:color w:val="FF0000"/>
                <w:sz w:val="24"/>
                <w:szCs w:val="24"/>
                <w:lang w:eastAsia="ru-RU"/>
              </w:rPr>
            </w:pPr>
          </w:p>
        </w:tc>
        <w:tc>
          <w:tcPr>
            <w:tcW w:w="1763" w:type="dxa"/>
            <w:vMerge/>
            <w:tcBorders>
              <w:left w:val="nil"/>
              <w:right w:val="single" w:sz="4" w:space="0" w:color="auto"/>
            </w:tcBorders>
            <w:shd w:val="clear" w:color="auto" w:fill="auto"/>
            <w:vAlign w:val="center"/>
          </w:tcPr>
          <w:p w:rsidR="00407F13" w:rsidRPr="001F116F" w:rsidRDefault="00407F13" w:rsidP="006D68A8">
            <w:pPr>
              <w:spacing w:after="0" w:line="240" w:lineRule="auto"/>
              <w:jc w:val="center"/>
              <w:rPr>
                <w:rFonts w:ascii="Times New Roman" w:eastAsia="Times New Roman" w:hAnsi="Times New Roman"/>
                <w:sz w:val="24"/>
                <w:szCs w:val="24"/>
                <w:lang w:eastAsia="ru-RU"/>
              </w:rPr>
            </w:pPr>
          </w:p>
        </w:tc>
      </w:tr>
      <w:tr w:rsidR="00407F13" w:rsidRPr="00AA5606" w:rsidTr="00407F13">
        <w:trPr>
          <w:trHeight w:val="402"/>
          <w:jc w:val="center"/>
        </w:trPr>
        <w:tc>
          <w:tcPr>
            <w:tcW w:w="637" w:type="dxa"/>
            <w:vMerge/>
            <w:tcBorders>
              <w:left w:val="single" w:sz="4" w:space="0" w:color="auto"/>
              <w:bottom w:val="single" w:sz="4" w:space="0" w:color="auto"/>
              <w:right w:val="single" w:sz="4" w:space="0" w:color="auto"/>
            </w:tcBorders>
            <w:shd w:val="clear" w:color="auto" w:fill="auto"/>
            <w:vAlign w:val="center"/>
          </w:tcPr>
          <w:p w:rsidR="00407F13" w:rsidRPr="00215C66" w:rsidRDefault="00407F13" w:rsidP="006D68A8">
            <w:pPr>
              <w:spacing w:after="0" w:line="240" w:lineRule="auto"/>
              <w:jc w:val="center"/>
              <w:rPr>
                <w:rFonts w:ascii="Times New Roman" w:eastAsia="Times New Roman" w:hAnsi="Times New Roman"/>
                <w:sz w:val="24"/>
                <w:szCs w:val="24"/>
                <w:lang w:eastAsia="ru-RU"/>
              </w:rPr>
            </w:pPr>
          </w:p>
        </w:tc>
        <w:tc>
          <w:tcPr>
            <w:tcW w:w="2170" w:type="dxa"/>
            <w:vMerge/>
            <w:tcBorders>
              <w:left w:val="nil"/>
              <w:bottom w:val="single" w:sz="4" w:space="0" w:color="auto"/>
              <w:right w:val="single" w:sz="4" w:space="0" w:color="auto"/>
            </w:tcBorders>
            <w:shd w:val="clear" w:color="auto" w:fill="auto"/>
            <w:vAlign w:val="center"/>
          </w:tcPr>
          <w:p w:rsidR="00407F13" w:rsidRPr="00215C66" w:rsidRDefault="00407F13" w:rsidP="006D68A8">
            <w:pPr>
              <w:spacing w:after="0" w:line="240" w:lineRule="auto"/>
              <w:rPr>
                <w:rFonts w:ascii="Times New Roman" w:eastAsia="Times New Roman" w:hAnsi="Times New Roman"/>
                <w:sz w:val="24"/>
                <w:szCs w:val="24"/>
                <w:lang w:eastAsia="ru-RU"/>
              </w:rPr>
            </w:pPr>
          </w:p>
        </w:tc>
        <w:tc>
          <w:tcPr>
            <w:tcW w:w="2601" w:type="dxa"/>
            <w:tcBorders>
              <w:top w:val="nil"/>
              <w:left w:val="nil"/>
              <w:bottom w:val="single" w:sz="4" w:space="0" w:color="auto"/>
              <w:right w:val="single" w:sz="4" w:space="0" w:color="auto"/>
            </w:tcBorders>
            <w:shd w:val="clear" w:color="auto" w:fill="auto"/>
            <w:vAlign w:val="center"/>
          </w:tcPr>
          <w:p w:rsidR="00407F13" w:rsidRPr="00215C66" w:rsidRDefault="00C359D8" w:rsidP="0090504F">
            <w:pPr>
              <w:pStyle w:val="S7"/>
              <w:ind w:firstLine="0"/>
              <w:rPr>
                <w:sz w:val="24"/>
              </w:rPr>
            </w:pPr>
            <w:proofErr w:type="spellStart"/>
            <w:r w:rsidRPr="00215C66">
              <w:rPr>
                <w:sz w:val="24"/>
              </w:rPr>
              <w:t>п.</w:t>
            </w:r>
            <w:r w:rsidR="00866793">
              <w:rPr>
                <w:sz w:val="24"/>
              </w:rPr>
              <w:t>Дубинский</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07F13" w:rsidRPr="00C359D8" w:rsidRDefault="00C359D8" w:rsidP="006D68A8">
            <w:pPr>
              <w:spacing w:after="0" w:line="240" w:lineRule="auto"/>
              <w:jc w:val="center"/>
              <w:rPr>
                <w:rFonts w:ascii="Times New Roman" w:eastAsia="Times New Roman" w:hAnsi="Times New Roman"/>
                <w:sz w:val="24"/>
                <w:szCs w:val="24"/>
                <w:lang w:eastAsia="ru-RU"/>
              </w:rPr>
            </w:pPr>
            <w:r w:rsidRPr="00C359D8">
              <w:rPr>
                <w:rFonts w:ascii="Times New Roman" w:eastAsia="Times New Roman" w:hAnsi="Times New Roman"/>
                <w:sz w:val="24"/>
                <w:szCs w:val="24"/>
                <w:lang w:eastAsia="ru-RU"/>
              </w:rPr>
              <w:t>36,5</w:t>
            </w:r>
          </w:p>
        </w:tc>
        <w:tc>
          <w:tcPr>
            <w:tcW w:w="1275" w:type="dxa"/>
            <w:vMerge/>
            <w:tcBorders>
              <w:left w:val="nil"/>
              <w:bottom w:val="single" w:sz="4" w:space="0" w:color="auto"/>
              <w:right w:val="single" w:sz="4" w:space="0" w:color="auto"/>
            </w:tcBorders>
            <w:shd w:val="clear" w:color="auto" w:fill="auto"/>
            <w:vAlign w:val="center"/>
          </w:tcPr>
          <w:p w:rsidR="00407F13" w:rsidRPr="00AA5606" w:rsidRDefault="00407F13" w:rsidP="006D68A8">
            <w:pPr>
              <w:spacing w:after="0" w:line="240" w:lineRule="auto"/>
              <w:jc w:val="center"/>
              <w:rPr>
                <w:rFonts w:ascii="Times New Roman" w:eastAsia="Times New Roman" w:hAnsi="Times New Roman"/>
                <w:color w:val="FF0000"/>
                <w:sz w:val="24"/>
                <w:szCs w:val="24"/>
                <w:lang w:eastAsia="ru-RU"/>
              </w:rPr>
            </w:pPr>
          </w:p>
        </w:tc>
        <w:tc>
          <w:tcPr>
            <w:tcW w:w="1763" w:type="dxa"/>
            <w:vMerge/>
            <w:tcBorders>
              <w:left w:val="nil"/>
              <w:bottom w:val="single" w:sz="4" w:space="0" w:color="auto"/>
              <w:right w:val="single" w:sz="4" w:space="0" w:color="auto"/>
            </w:tcBorders>
            <w:shd w:val="clear" w:color="auto" w:fill="auto"/>
            <w:vAlign w:val="center"/>
          </w:tcPr>
          <w:p w:rsidR="00407F13" w:rsidRPr="001F116F" w:rsidRDefault="00407F13" w:rsidP="006D68A8">
            <w:pPr>
              <w:spacing w:after="0" w:line="240" w:lineRule="auto"/>
              <w:jc w:val="center"/>
              <w:rPr>
                <w:rFonts w:ascii="Times New Roman" w:eastAsia="Times New Roman" w:hAnsi="Times New Roman"/>
                <w:sz w:val="24"/>
                <w:szCs w:val="24"/>
                <w:lang w:eastAsia="ru-RU"/>
              </w:rPr>
            </w:pPr>
          </w:p>
        </w:tc>
      </w:tr>
      <w:tr w:rsidR="006D68A8" w:rsidRPr="00AA5606" w:rsidTr="00407F13">
        <w:trPr>
          <w:trHeight w:val="1650"/>
          <w:jc w:val="center"/>
        </w:trPr>
        <w:tc>
          <w:tcPr>
            <w:tcW w:w="637" w:type="dxa"/>
            <w:tcBorders>
              <w:top w:val="nil"/>
              <w:left w:val="single" w:sz="4" w:space="0" w:color="auto"/>
              <w:bottom w:val="single" w:sz="4" w:space="0" w:color="auto"/>
              <w:right w:val="single" w:sz="4" w:space="0" w:color="auto"/>
            </w:tcBorders>
            <w:shd w:val="clear" w:color="auto" w:fill="auto"/>
            <w:vAlign w:val="center"/>
          </w:tcPr>
          <w:p w:rsidR="006D68A8" w:rsidRPr="00215C66" w:rsidRDefault="006D68A8" w:rsidP="006D68A8">
            <w:pPr>
              <w:spacing w:after="0" w:line="240" w:lineRule="auto"/>
              <w:jc w:val="center"/>
              <w:rPr>
                <w:rFonts w:ascii="Times New Roman" w:eastAsia="Times New Roman" w:hAnsi="Times New Roman"/>
                <w:sz w:val="24"/>
                <w:szCs w:val="24"/>
                <w:lang w:eastAsia="ru-RU"/>
              </w:rPr>
            </w:pPr>
            <w:r w:rsidRPr="00215C66">
              <w:rPr>
                <w:rFonts w:ascii="Times New Roman" w:eastAsia="Times New Roman" w:hAnsi="Times New Roman"/>
                <w:sz w:val="24"/>
                <w:szCs w:val="24"/>
                <w:lang w:eastAsia="ru-RU"/>
              </w:rPr>
              <w:t>3</w:t>
            </w:r>
          </w:p>
        </w:tc>
        <w:tc>
          <w:tcPr>
            <w:tcW w:w="4771" w:type="dxa"/>
            <w:gridSpan w:val="2"/>
            <w:tcBorders>
              <w:top w:val="nil"/>
              <w:left w:val="nil"/>
              <w:bottom w:val="single" w:sz="4" w:space="0" w:color="auto"/>
              <w:right w:val="single" w:sz="4" w:space="0" w:color="auto"/>
            </w:tcBorders>
            <w:shd w:val="clear" w:color="auto" w:fill="auto"/>
            <w:vAlign w:val="center"/>
          </w:tcPr>
          <w:p w:rsidR="006D68A8" w:rsidRPr="00215C66" w:rsidRDefault="006D68A8" w:rsidP="006C27BA">
            <w:pPr>
              <w:spacing w:after="0" w:line="240" w:lineRule="auto"/>
              <w:rPr>
                <w:rFonts w:ascii="Times New Roman" w:eastAsia="Times New Roman" w:hAnsi="Times New Roman"/>
                <w:sz w:val="24"/>
                <w:szCs w:val="24"/>
                <w:lang w:eastAsia="ru-RU"/>
              </w:rPr>
            </w:pPr>
            <w:r w:rsidRPr="00215C66">
              <w:rPr>
                <w:rFonts w:ascii="Times New Roman" w:eastAsia="Times New Roman" w:hAnsi="Times New Roman"/>
                <w:sz w:val="24"/>
                <w:szCs w:val="24"/>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специального назначения</w:t>
            </w:r>
          </w:p>
        </w:tc>
        <w:tc>
          <w:tcPr>
            <w:tcW w:w="2409" w:type="dxa"/>
            <w:gridSpan w:val="2"/>
            <w:tcBorders>
              <w:top w:val="nil"/>
              <w:left w:val="nil"/>
              <w:bottom w:val="single" w:sz="4" w:space="0" w:color="auto"/>
              <w:right w:val="single" w:sz="4" w:space="0" w:color="auto"/>
            </w:tcBorders>
            <w:shd w:val="clear" w:color="auto" w:fill="auto"/>
            <w:vAlign w:val="center"/>
          </w:tcPr>
          <w:p w:rsidR="006D68A8" w:rsidRPr="001C1A76" w:rsidRDefault="005E32E8" w:rsidP="006D68A8">
            <w:pPr>
              <w:spacing w:after="0" w:line="240" w:lineRule="auto"/>
              <w:jc w:val="center"/>
              <w:rPr>
                <w:rFonts w:ascii="Times New Roman" w:eastAsia="Times New Roman" w:hAnsi="Times New Roman"/>
                <w:sz w:val="24"/>
                <w:szCs w:val="24"/>
                <w:lang w:eastAsia="ru-RU"/>
              </w:rPr>
            </w:pPr>
            <w:r w:rsidRPr="001C1A76">
              <w:rPr>
                <w:rFonts w:ascii="Times New Roman" w:eastAsia="Times New Roman" w:hAnsi="Times New Roman"/>
                <w:sz w:val="24"/>
                <w:szCs w:val="24"/>
                <w:lang w:eastAsia="ru-RU"/>
              </w:rPr>
              <w:t>84,7</w:t>
            </w:r>
          </w:p>
        </w:tc>
        <w:tc>
          <w:tcPr>
            <w:tcW w:w="1763" w:type="dxa"/>
            <w:tcBorders>
              <w:top w:val="nil"/>
              <w:left w:val="nil"/>
              <w:bottom w:val="single" w:sz="4" w:space="0" w:color="auto"/>
              <w:right w:val="single" w:sz="4" w:space="0" w:color="auto"/>
            </w:tcBorders>
            <w:shd w:val="clear" w:color="auto" w:fill="auto"/>
            <w:vAlign w:val="center"/>
          </w:tcPr>
          <w:p w:rsidR="006D68A8" w:rsidRPr="001F116F" w:rsidRDefault="00215B46" w:rsidP="006D68A8">
            <w:pPr>
              <w:spacing w:after="0" w:line="240" w:lineRule="auto"/>
              <w:jc w:val="center"/>
              <w:rPr>
                <w:rFonts w:ascii="Times New Roman" w:eastAsia="Times New Roman" w:hAnsi="Times New Roman"/>
                <w:sz w:val="24"/>
                <w:szCs w:val="24"/>
                <w:lang w:eastAsia="ru-RU"/>
              </w:rPr>
            </w:pPr>
            <w:r w:rsidRPr="001F116F">
              <w:rPr>
                <w:rFonts w:ascii="Times New Roman" w:eastAsia="Times New Roman" w:hAnsi="Times New Roman"/>
                <w:sz w:val="24"/>
                <w:szCs w:val="24"/>
                <w:lang w:eastAsia="ru-RU"/>
              </w:rPr>
              <w:t>0,</w:t>
            </w:r>
            <w:r w:rsidR="006A23FE" w:rsidRPr="001F116F">
              <w:rPr>
                <w:rFonts w:ascii="Times New Roman" w:eastAsia="Times New Roman" w:hAnsi="Times New Roman"/>
                <w:sz w:val="24"/>
                <w:szCs w:val="24"/>
                <w:lang w:eastAsia="ru-RU"/>
              </w:rPr>
              <w:t>2</w:t>
            </w:r>
          </w:p>
        </w:tc>
      </w:tr>
      <w:tr w:rsidR="006D68A8" w:rsidRPr="00AA5606" w:rsidTr="00407F13">
        <w:trPr>
          <w:trHeight w:val="402"/>
          <w:jc w:val="center"/>
        </w:trPr>
        <w:tc>
          <w:tcPr>
            <w:tcW w:w="637" w:type="dxa"/>
            <w:tcBorders>
              <w:top w:val="nil"/>
              <w:left w:val="single" w:sz="4" w:space="0" w:color="auto"/>
              <w:bottom w:val="single" w:sz="4" w:space="0" w:color="auto"/>
              <w:right w:val="single" w:sz="4" w:space="0" w:color="auto"/>
            </w:tcBorders>
            <w:shd w:val="clear" w:color="auto" w:fill="auto"/>
            <w:vAlign w:val="center"/>
          </w:tcPr>
          <w:p w:rsidR="006D68A8" w:rsidRPr="00215C66" w:rsidRDefault="00215C66" w:rsidP="006D68A8">
            <w:pPr>
              <w:spacing w:after="0" w:line="240" w:lineRule="auto"/>
              <w:jc w:val="center"/>
              <w:rPr>
                <w:rFonts w:ascii="Times New Roman" w:eastAsia="Times New Roman" w:hAnsi="Times New Roman"/>
                <w:sz w:val="24"/>
                <w:szCs w:val="24"/>
                <w:lang w:eastAsia="ru-RU"/>
              </w:rPr>
            </w:pPr>
            <w:r w:rsidRPr="00215C66">
              <w:rPr>
                <w:rFonts w:ascii="Times New Roman" w:eastAsia="Times New Roman" w:hAnsi="Times New Roman"/>
                <w:sz w:val="24"/>
                <w:szCs w:val="24"/>
                <w:lang w:eastAsia="ru-RU"/>
              </w:rPr>
              <w:t>4</w:t>
            </w:r>
          </w:p>
        </w:tc>
        <w:tc>
          <w:tcPr>
            <w:tcW w:w="4771" w:type="dxa"/>
            <w:gridSpan w:val="2"/>
            <w:tcBorders>
              <w:top w:val="nil"/>
              <w:left w:val="nil"/>
              <w:bottom w:val="single" w:sz="4" w:space="0" w:color="auto"/>
              <w:right w:val="single" w:sz="4" w:space="0" w:color="auto"/>
            </w:tcBorders>
            <w:shd w:val="clear" w:color="auto" w:fill="auto"/>
            <w:vAlign w:val="center"/>
          </w:tcPr>
          <w:p w:rsidR="006D68A8" w:rsidRPr="00215C66" w:rsidRDefault="006D68A8" w:rsidP="006D68A8">
            <w:pPr>
              <w:spacing w:after="0" w:line="240" w:lineRule="auto"/>
              <w:rPr>
                <w:rFonts w:ascii="Times New Roman" w:eastAsia="Times New Roman" w:hAnsi="Times New Roman"/>
                <w:sz w:val="24"/>
                <w:szCs w:val="24"/>
                <w:lang w:eastAsia="ru-RU"/>
              </w:rPr>
            </w:pPr>
            <w:r w:rsidRPr="00215C66">
              <w:rPr>
                <w:rFonts w:ascii="Times New Roman" w:eastAsia="Times New Roman" w:hAnsi="Times New Roman"/>
                <w:sz w:val="24"/>
                <w:szCs w:val="24"/>
                <w:lang w:eastAsia="ru-RU"/>
              </w:rPr>
              <w:t>Земли лесного фонда</w:t>
            </w:r>
          </w:p>
        </w:tc>
        <w:tc>
          <w:tcPr>
            <w:tcW w:w="2409" w:type="dxa"/>
            <w:gridSpan w:val="2"/>
            <w:tcBorders>
              <w:top w:val="nil"/>
              <w:left w:val="nil"/>
              <w:bottom w:val="single" w:sz="4" w:space="0" w:color="auto"/>
              <w:right w:val="single" w:sz="4" w:space="0" w:color="auto"/>
            </w:tcBorders>
            <w:shd w:val="clear" w:color="auto" w:fill="auto"/>
            <w:vAlign w:val="center"/>
          </w:tcPr>
          <w:p w:rsidR="006D68A8" w:rsidRPr="005E32E8" w:rsidRDefault="005E32E8" w:rsidP="006D68A8">
            <w:pPr>
              <w:spacing w:after="0" w:line="240" w:lineRule="auto"/>
              <w:jc w:val="center"/>
              <w:rPr>
                <w:rFonts w:ascii="Times New Roman" w:eastAsia="Times New Roman" w:hAnsi="Times New Roman"/>
                <w:sz w:val="24"/>
                <w:szCs w:val="24"/>
                <w:lang w:eastAsia="ru-RU"/>
              </w:rPr>
            </w:pPr>
            <w:r w:rsidRPr="005E32E8">
              <w:rPr>
                <w:rFonts w:ascii="Times New Roman" w:eastAsia="Times New Roman" w:hAnsi="Times New Roman"/>
                <w:sz w:val="24"/>
                <w:szCs w:val="24"/>
                <w:lang w:eastAsia="ru-RU"/>
              </w:rPr>
              <w:t>18519,6</w:t>
            </w:r>
          </w:p>
        </w:tc>
        <w:tc>
          <w:tcPr>
            <w:tcW w:w="1763" w:type="dxa"/>
            <w:tcBorders>
              <w:top w:val="nil"/>
              <w:left w:val="nil"/>
              <w:bottom w:val="single" w:sz="4" w:space="0" w:color="auto"/>
              <w:right w:val="single" w:sz="4" w:space="0" w:color="auto"/>
            </w:tcBorders>
            <w:shd w:val="clear" w:color="auto" w:fill="auto"/>
            <w:vAlign w:val="center"/>
          </w:tcPr>
          <w:p w:rsidR="006D68A8" w:rsidRPr="001F116F" w:rsidRDefault="006A23FE" w:rsidP="006D68A8">
            <w:pPr>
              <w:spacing w:after="0" w:line="240" w:lineRule="auto"/>
              <w:jc w:val="center"/>
              <w:rPr>
                <w:rFonts w:ascii="Times New Roman" w:eastAsia="Times New Roman" w:hAnsi="Times New Roman"/>
                <w:sz w:val="24"/>
                <w:szCs w:val="24"/>
                <w:lang w:eastAsia="ru-RU"/>
              </w:rPr>
            </w:pPr>
            <w:r w:rsidRPr="001F116F">
              <w:rPr>
                <w:rFonts w:ascii="Times New Roman" w:eastAsia="Times New Roman" w:hAnsi="Times New Roman"/>
                <w:sz w:val="24"/>
                <w:szCs w:val="24"/>
                <w:lang w:eastAsia="ru-RU"/>
              </w:rPr>
              <w:t>45,9</w:t>
            </w:r>
          </w:p>
        </w:tc>
      </w:tr>
      <w:tr w:rsidR="006D68A8" w:rsidRPr="00AA5606" w:rsidTr="00407F13">
        <w:trPr>
          <w:trHeight w:val="402"/>
          <w:jc w:val="center"/>
        </w:trPr>
        <w:tc>
          <w:tcPr>
            <w:tcW w:w="637" w:type="dxa"/>
            <w:tcBorders>
              <w:top w:val="nil"/>
              <w:left w:val="single" w:sz="4" w:space="0" w:color="auto"/>
              <w:bottom w:val="single" w:sz="4" w:space="0" w:color="auto"/>
              <w:right w:val="single" w:sz="4" w:space="0" w:color="auto"/>
            </w:tcBorders>
            <w:shd w:val="clear" w:color="auto" w:fill="auto"/>
            <w:vAlign w:val="center"/>
          </w:tcPr>
          <w:p w:rsidR="006D68A8" w:rsidRPr="00215C66" w:rsidRDefault="00215C66" w:rsidP="006D68A8">
            <w:pPr>
              <w:spacing w:after="0" w:line="240" w:lineRule="auto"/>
              <w:jc w:val="center"/>
              <w:rPr>
                <w:rFonts w:ascii="Times New Roman" w:eastAsia="Times New Roman" w:hAnsi="Times New Roman"/>
                <w:sz w:val="24"/>
                <w:szCs w:val="24"/>
                <w:lang w:eastAsia="ru-RU"/>
              </w:rPr>
            </w:pPr>
            <w:r w:rsidRPr="00215C66">
              <w:rPr>
                <w:rFonts w:ascii="Times New Roman" w:eastAsia="Times New Roman" w:hAnsi="Times New Roman"/>
                <w:sz w:val="24"/>
                <w:szCs w:val="24"/>
                <w:lang w:eastAsia="ru-RU"/>
              </w:rPr>
              <w:t>5</w:t>
            </w:r>
          </w:p>
        </w:tc>
        <w:tc>
          <w:tcPr>
            <w:tcW w:w="4771" w:type="dxa"/>
            <w:gridSpan w:val="2"/>
            <w:tcBorders>
              <w:top w:val="nil"/>
              <w:left w:val="nil"/>
              <w:bottom w:val="single" w:sz="4" w:space="0" w:color="auto"/>
              <w:right w:val="single" w:sz="4" w:space="0" w:color="auto"/>
            </w:tcBorders>
            <w:shd w:val="clear" w:color="auto" w:fill="auto"/>
            <w:vAlign w:val="center"/>
          </w:tcPr>
          <w:p w:rsidR="006D68A8" w:rsidRPr="00215C66" w:rsidRDefault="006D68A8" w:rsidP="006D68A8">
            <w:pPr>
              <w:spacing w:after="0" w:line="240" w:lineRule="auto"/>
              <w:rPr>
                <w:rFonts w:ascii="Times New Roman" w:eastAsia="Times New Roman" w:hAnsi="Times New Roman"/>
                <w:sz w:val="24"/>
                <w:szCs w:val="24"/>
                <w:lang w:eastAsia="ru-RU"/>
              </w:rPr>
            </w:pPr>
            <w:r w:rsidRPr="00215C66">
              <w:rPr>
                <w:rFonts w:ascii="Times New Roman" w:eastAsia="Times New Roman" w:hAnsi="Times New Roman"/>
                <w:sz w:val="24"/>
                <w:szCs w:val="24"/>
                <w:lang w:eastAsia="ru-RU"/>
              </w:rPr>
              <w:t>Земли водного фонда</w:t>
            </w:r>
          </w:p>
        </w:tc>
        <w:tc>
          <w:tcPr>
            <w:tcW w:w="2409" w:type="dxa"/>
            <w:gridSpan w:val="2"/>
            <w:tcBorders>
              <w:top w:val="nil"/>
              <w:left w:val="nil"/>
              <w:bottom w:val="single" w:sz="4" w:space="0" w:color="auto"/>
              <w:right w:val="single" w:sz="4" w:space="0" w:color="auto"/>
            </w:tcBorders>
            <w:shd w:val="clear" w:color="auto" w:fill="auto"/>
            <w:vAlign w:val="center"/>
          </w:tcPr>
          <w:p w:rsidR="006D68A8" w:rsidRPr="005E32E8" w:rsidRDefault="005E32E8" w:rsidP="006D68A8">
            <w:pPr>
              <w:spacing w:after="0" w:line="240" w:lineRule="auto"/>
              <w:jc w:val="center"/>
              <w:rPr>
                <w:rFonts w:ascii="Times New Roman" w:eastAsia="Times New Roman" w:hAnsi="Times New Roman"/>
                <w:sz w:val="24"/>
                <w:szCs w:val="24"/>
                <w:lang w:eastAsia="ru-RU"/>
              </w:rPr>
            </w:pPr>
            <w:r w:rsidRPr="005E32E8">
              <w:rPr>
                <w:rFonts w:ascii="Times New Roman" w:eastAsia="Times New Roman" w:hAnsi="Times New Roman"/>
                <w:sz w:val="24"/>
                <w:szCs w:val="24"/>
                <w:lang w:eastAsia="ru-RU"/>
              </w:rPr>
              <w:t>62,0</w:t>
            </w:r>
          </w:p>
        </w:tc>
        <w:tc>
          <w:tcPr>
            <w:tcW w:w="1763" w:type="dxa"/>
            <w:tcBorders>
              <w:top w:val="nil"/>
              <w:left w:val="nil"/>
              <w:bottom w:val="single" w:sz="4" w:space="0" w:color="auto"/>
              <w:right w:val="single" w:sz="4" w:space="0" w:color="auto"/>
            </w:tcBorders>
            <w:shd w:val="clear" w:color="auto" w:fill="auto"/>
            <w:vAlign w:val="center"/>
          </w:tcPr>
          <w:p w:rsidR="006D68A8" w:rsidRPr="001F116F" w:rsidRDefault="00712E0E" w:rsidP="006D68A8">
            <w:pPr>
              <w:spacing w:after="0" w:line="240" w:lineRule="auto"/>
              <w:jc w:val="center"/>
              <w:rPr>
                <w:rFonts w:ascii="Times New Roman" w:eastAsia="Times New Roman" w:hAnsi="Times New Roman"/>
                <w:sz w:val="24"/>
                <w:szCs w:val="24"/>
                <w:lang w:eastAsia="ru-RU"/>
              </w:rPr>
            </w:pPr>
            <w:r w:rsidRPr="001F116F">
              <w:rPr>
                <w:rFonts w:ascii="Times New Roman" w:eastAsia="Times New Roman" w:hAnsi="Times New Roman"/>
                <w:sz w:val="24"/>
                <w:szCs w:val="24"/>
                <w:lang w:eastAsia="ru-RU"/>
              </w:rPr>
              <w:t>0,</w:t>
            </w:r>
            <w:r w:rsidR="006A23FE" w:rsidRPr="001F116F">
              <w:rPr>
                <w:rFonts w:ascii="Times New Roman" w:eastAsia="Times New Roman" w:hAnsi="Times New Roman"/>
                <w:sz w:val="24"/>
                <w:szCs w:val="24"/>
                <w:lang w:eastAsia="ru-RU"/>
              </w:rPr>
              <w:t>1</w:t>
            </w:r>
          </w:p>
        </w:tc>
      </w:tr>
      <w:tr w:rsidR="006D68A8" w:rsidRPr="00AA5606" w:rsidTr="00407F13">
        <w:trPr>
          <w:trHeight w:val="402"/>
          <w:jc w:val="center"/>
        </w:trPr>
        <w:tc>
          <w:tcPr>
            <w:tcW w:w="637" w:type="dxa"/>
            <w:tcBorders>
              <w:top w:val="nil"/>
              <w:left w:val="single" w:sz="4" w:space="0" w:color="auto"/>
              <w:bottom w:val="single" w:sz="4" w:space="0" w:color="auto"/>
              <w:right w:val="single" w:sz="4" w:space="0" w:color="auto"/>
            </w:tcBorders>
            <w:shd w:val="clear" w:color="auto" w:fill="auto"/>
            <w:vAlign w:val="center"/>
          </w:tcPr>
          <w:p w:rsidR="006D68A8" w:rsidRPr="00215C66" w:rsidRDefault="00215C66" w:rsidP="006D68A8">
            <w:pPr>
              <w:spacing w:after="0" w:line="240" w:lineRule="auto"/>
              <w:jc w:val="center"/>
              <w:rPr>
                <w:rFonts w:ascii="Times New Roman" w:eastAsia="Times New Roman" w:hAnsi="Times New Roman"/>
                <w:sz w:val="24"/>
                <w:szCs w:val="24"/>
                <w:lang w:eastAsia="ru-RU"/>
              </w:rPr>
            </w:pPr>
            <w:r w:rsidRPr="00215C66">
              <w:rPr>
                <w:rFonts w:ascii="Times New Roman" w:eastAsia="Times New Roman" w:hAnsi="Times New Roman"/>
                <w:sz w:val="24"/>
                <w:szCs w:val="24"/>
                <w:lang w:eastAsia="ru-RU"/>
              </w:rPr>
              <w:t>6</w:t>
            </w:r>
          </w:p>
        </w:tc>
        <w:tc>
          <w:tcPr>
            <w:tcW w:w="4771" w:type="dxa"/>
            <w:gridSpan w:val="2"/>
            <w:tcBorders>
              <w:top w:val="nil"/>
              <w:left w:val="nil"/>
              <w:bottom w:val="single" w:sz="4" w:space="0" w:color="auto"/>
              <w:right w:val="single" w:sz="4" w:space="0" w:color="auto"/>
            </w:tcBorders>
            <w:shd w:val="clear" w:color="auto" w:fill="auto"/>
            <w:vAlign w:val="center"/>
          </w:tcPr>
          <w:p w:rsidR="006D68A8" w:rsidRPr="00215C66" w:rsidRDefault="006D68A8" w:rsidP="006D68A8">
            <w:pPr>
              <w:spacing w:after="0" w:line="240" w:lineRule="auto"/>
              <w:rPr>
                <w:rFonts w:ascii="Times New Roman" w:eastAsia="Times New Roman" w:hAnsi="Times New Roman"/>
                <w:sz w:val="24"/>
                <w:szCs w:val="24"/>
                <w:lang w:eastAsia="ru-RU"/>
              </w:rPr>
            </w:pPr>
            <w:r w:rsidRPr="00215C66">
              <w:rPr>
                <w:rFonts w:ascii="Times New Roman" w:eastAsia="Times New Roman" w:hAnsi="Times New Roman"/>
                <w:sz w:val="24"/>
                <w:szCs w:val="24"/>
                <w:lang w:eastAsia="ru-RU"/>
              </w:rPr>
              <w:t>Земли запаса</w:t>
            </w:r>
          </w:p>
        </w:tc>
        <w:tc>
          <w:tcPr>
            <w:tcW w:w="2409" w:type="dxa"/>
            <w:gridSpan w:val="2"/>
            <w:tcBorders>
              <w:top w:val="nil"/>
              <w:left w:val="nil"/>
              <w:bottom w:val="single" w:sz="4" w:space="0" w:color="auto"/>
              <w:right w:val="single" w:sz="4" w:space="0" w:color="auto"/>
            </w:tcBorders>
            <w:shd w:val="clear" w:color="auto" w:fill="auto"/>
            <w:vAlign w:val="center"/>
          </w:tcPr>
          <w:p w:rsidR="006D68A8" w:rsidRPr="001C1A76" w:rsidRDefault="001C1A76" w:rsidP="006D68A8">
            <w:pPr>
              <w:spacing w:after="0" w:line="240" w:lineRule="auto"/>
              <w:jc w:val="center"/>
              <w:rPr>
                <w:rFonts w:ascii="Times New Roman" w:eastAsia="Times New Roman" w:hAnsi="Times New Roman"/>
                <w:sz w:val="24"/>
                <w:szCs w:val="24"/>
                <w:lang w:eastAsia="ru-RU"/>
              </w:rPr>
            </w:pPr>
            <w:r w:rsidRPr="001C1A76">
              <w:rPr>
                <w:rFonts w:ascii="Times New Roman" w:eastAsia="Times New Roman" w:hAnsi="Times New Roman"/>
                <w:sz w:val="24"/>
                <w:szCs w:val="24"/>
                <w:lang w:eastAsia="ru-RU"/>
              </w:rPr>
              <w:t>22,2</w:t>
            </w:r>
          </w:p>
        </w:tc>
        <w:tc>
          <w:tcPr>
            <w:tcW w:w="1763" w:type="dxa"/>
            <w:tcBorders>
              <w:top w:val="nil"/>
              <w:left w:val="nil"/>
              <w:bottom w:val="single" w:sz="4" w:space="0" w:color="auto"/>
              <w:right w:val="single" w:sz="4" w:space="0" w:color="auto"/>
            </w:tcBorders>
            <w:shd w:val="clear" w:color="auto" w:fill="auto"/>
            <w:vAlign w:val="center"/>
          </w:tcPr>
          <w:p w:rsidR="006D68A8" w:rsidRPr="001F116F" w:rsidRDefault="00640EEE" w:rsidP="006D68A8">
            <w:pPr>
              <w:spacing w:after="0" w:line="240" w:lineRule="auto"/>
              <w:jc w:val="center"/>
              <w:rPr>
                <w:rFonts w:ascii="Times New Roman" w:eastAsia="Times New Roman" w:hAnsi="Times New Roman"/>
                <w:sz w:val="24"/>
                <w:szCs w:val="24"/>
                <w:lang w:eastAsia="ru-RU"/>
              </w:rPr>
            </w:pPr>
            <w:r w:rsidRPr="001F116F">
              <w:rPr>
                <w:rFonts w:ascii="Times New Roman" w:eastAsia="Times New Roman" w:hAnsi="Times New Roman"/>
                <w:sz w:val="24"/>
                <w:szCs w:val="24"/>
                <w:lang w:eastAsia="ru-RU"/>
              </w:rPr>
              <w:t>&lt; 0,1</w:t>
            </w:r>
          </w:p>
        </w:tc>
      </w:tr>
      <w:tr w:rsidR="00C417D1" w:rsidRPr="00AA5606" w:rsidTr="00407F13">
        <w:trPr>
          <w:trHeight w:val="402"/>
          <w:jc w:val="center"/>
        </w:trPr>
        <w:tc>
          <w:tcPr>
            <w:tcW w:w="637" w:type="dxa"/>
            <w:tcBorders>
              <w:top w:val="nil"/>
              <w:left w:val="single" w:sz="4" w:space="0" w:color="auto"/>
              <w:bottom w:val="single" w:sz="4" w:space="0" w:color="auto"/>
              <w:right w:val="single" w:sz="4" w:space="0" w:color="auto"/>
            </w:tcBorders>
            <w:shd w:val="clear" w:color="auto" w:fill="auto"/>
            <w:vAlign w:val="center"/>
          </w:tcPr>
          <w:p w:rsidR="00C417D1" w:rsidRPr="00215C66" w:rsidRDefault="00215C66" w:rsidP="006D68A8">
            <w:pPr>
              <w:spacing w:after="0" w:line="240" w:lineRule="auto"/>
              <w:jc w:val="center"/>
              <w:rPr>
                <w:rFonts w:ascii="Times New Roman" w:eastAsia="Times New Roman" w:hAnsi="Times New Roman"/>
                <w:sz w:val="24"/>
                <w:szCs w:val="24"/>
                <w:lang w:eastAsia="ru-RU"/>
              </w:rPr>
            </w:pPr>
            <w:r w:rsidRPr="00215C66">
              <w:rPr>
                <w:rFonts w:ascii="Times New Roman" w:eastAsia="Times New Roman" w:hAnsi="Times New Roman"/>
                <w:sz w:val="24"/>
                <w:szCs w:val="24"/>
                <w:lang w:eastAsia="ru-RU"/>
              </w:rPr>
              <w:t>7</w:t>
            </w:r>
          </w:p>
        </w:tc>
        <w:tc>
          <w:tcPr>
            <w:tcW w:w="4771" w:type="dxa"/>
            <w:gridSpan w:val="2"/>
            <w:tcBorders>
              <w:top w:val="nil"/>
              <w:left w:val="nil"/>
              <w:bottom w:val="single" w:sz="4" w:space="0" w:color="auto"/>
              <w:right w:val="single" w:sz="4" w:space="0" w:color="auto"/>
            </w:tcBorders>
            <w:shd w:val="clear" w:color="auto" w:fill="auto"/>
            <w:vAlign w:val="center"/>
          </w:tcPr>
          <w:p w:rsidR="00C417D1" w:rsidRPr="00215C66" w:rsidRDefault="00C417D1" w:rsidP="006D68A8">
            <w:pPr>
              <w:spacing w:after="0" w:line="240" w:lineRule="auto"/>
              <w:rPr>
                <w:rFonts w:ascii="Times New Roman" w:eastAsia="Times New Roman" w:hAnsi="Times New Roman"/>
                <w:sz w:val="24"/>
                <w:szCs w:val="24"/>
                <w:lang w:eastAsia="ru-RU"/>
              </w:rPr>
            </w:pPr>
            <w:r w:rsidRPr="00215C66">
              <w:rPr>
                <w:rFonts w:ascii="Times New Roman" w:eastAsia="Times New Roman" w:hAnsi="Times New Roman"/>
                <w:sz w:val="24"/>
                <w:szCs w:val="24"/>
                <w:lang w:eastAsia="ru-RU"/>
              </w:rPr>
              <w:t>Земли неразграниченной государственной собственности</w:t>
            </w:r>
            <w:r w:rsidR="00B10046" w:rsidRPr="00215C66">
              <w:rPr>
                <w:rFonts w:ascii="Times New Roman" w:eastAsia="Times New Roman" w:hAnsi="Times New Roman"/>
                <w:sz w:val="24"/>
                <w:szCs w:val="24"/>
                <w:lang w:eastAsia="ru-RU"/>
              </w:rPr>
              <w:t>, не стоящие на кадастровом учёте</w:t>
            </w:r>
          </w:p>
        </w:tc>
        <w:tc>
          <w:tcPr>
            <w:tcW w:w="2409" w:type="dxa"/>
            <w:gridSpan w:val="2"/>
            <w:tcBorders>
              <w:top w:val="nil"/>
              <w:left w:val="nil"/>
              <w:bottom w:val="single" w:sz="4" w:space="0" w:color="auto"/>
              <w:right w:val="single" w:sz="4" w:space="0" w:color="auto"/>
            </w:tcBorders>
            <w:shd w:val="clear" w:color="auto" w:fill="auto"/>
            <w:vAlign w:val="center"/>
          </w:tcPr>
          <w:p w:rsidR="00C417D1" w:rsidRPr="00215C66" w:rsidRDefault="006A23FE" w:rsidP="006D68A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268,1</w:t>
            </w:r>
          </w:p>
        </w:tc>
        <w:tc>
          <w:tcPr>
            <w:tcW w:w="1763" w:type="dxa"/>
            <w:tcBorders>
              <w:top w:val="nil"/>
              <w:left w:val="nil"/>
              <w:bottom w:val="single" w:sz="4" w:space="0" w:color="auto"/>
              <w:right w:val="single" w:sz="4" w:space="0" w:color="auto"/>
            </w:tcBorders>
            <w:shd w:val="clear" w:color="auto" w:fill="auto"/>
            <w:vAlign w:val="center"/>
          </w:tcPr>
          <w:p w:rsidR="00C417D1" w:rsidRPr="009D0229" w:rsidRDefault="009D0229" w:rsidP="006D68A8">
            <w:pPr>
              <w:spacing w:after="0" w:line="240" w:lineRule="auto"/>
              <w:jc w:val="center"/>
              <w:rPr>
                <w:rFonts w:ascii="Times New Roman" w:eastAsia="Times New Roman" w:hAnsi="Times New Roman"/>
                <w:sz w:val="24"/>
                <w:szCs w:val="24"/>
                <w:lang w:eastAsia="ru-RU"/>
              </w:rPr>
            </w:pPr>
            <w:r w:rsidRPr="009D0229">
              <w:rPr>
                <w:rFonts w:ascii="Times New Roman" w:eastAsia="Times New Roman" w:hAnsi="Times New Roman"/>
                <w:sz w:val="24"/>
                <w:szCs w:val="24"/>
                <w:lang w:eastAsia="ru-RU"/>
              </w:rPr>
              <w:t>0,7</w:t>
            </w:r>
          </w:p>
        </w:tc>
      </w:tr>
      <w:tr w:rsidR="006D68A8" w:rsidRPr="00AA5606" w:rsidTr="00407F13">
        <w:trPr>
          <w:trHeight w:val="402"/>
          <w:jc w:val="center"/>
        </w:trPr>
        <w:tc>
          <w:tcPr>
            <w:tcW w:w="637" w:type="dxa"/>
            <w:tcBorders>
              <w:top w:val="nil"/>
              <w:left w:val="single" w:sz="4" w:space="0" w:color="auto"/>
              <w:bottom w:val="single" w:sz="4" w:space="0" w:color="auto"/>
              <w:right w:val="single" w:sz="4" w:space="0" w:color="auto"/>
            </w:tcBorders>
            <w:shd w:val="clear" w:color="auto" w:fill="auto"/>
            <w:vAlign w:val="center"/>
          </w:tcPr>
          <w:p w:rsidR="006D68A8" w:rsidRPr="00AA5606" w:rsidRDefault="006D68A8" w:rsidP="006D68A8">
            <w:pPr>
              <w:spacing w:after="0" w:line="240" w:lineRule="auto"/>
              <w:jc w:val="center"/>
              <w:rPr>
                <w:rFonts w:ascii="Times New Roman" w:eastAsia="Times New Roman" w:hAnsi="Times New Roman"/>
                <w:b/>
                <w:bCs/>
                <w:color w:val="FF0000"/>
                <w:sz w:val="24"/>
                <w:szCs w:val="24"/>
                <w:lang w:eastAsia="ru-RU"/>
              </w:rPr>
            </w:pPr>
            <w:r w:rsidRPr="00AA5606">
              <w:rPr>
                <w:rFonts w:ascii="Times New Roman" w:eastAsia="Times New Roman" w:hAnsi="Times New Roman"/>
                <w:b/>
                <w:bCs/>
                <w:color w:val="FF0000"/>
                <w:sz w:val="24"/>
                <w:szCs w:val="24"/>
                <w:lang w:eastAsia="ru-RU"/>
              </w:rPr>
              <w:t> </w:t>
            </w:r>
          </w:p>
        </w:tc>
        <w:tc>
          <w:tcPr>
            <w:tcW w:w="4771" w:type="dxa"/>
            <w:gridSpan w:val="2"/>
            <w:tcBorders>
              <w:top w:val="nil"/>
              <w:left w:val="nil"/>
              <w:bottom w:val="single" w:sz="4" w:space="0" w:color="auto"/>
              <w:right w:val="single" w:sz="4" w:space="0" w:color="auto"/>
            </w:tcBorders>
            <w:shd w:val="clear" w:color="auto" w:fill="auto"/>
            <w:vAlign w:val="center"/>
          </w:tcPr>
          <w:p w:rsidR="006D68A8" w:rsidRPr="003015B4" w:rsidRDefault="006D68A8" w:rsidP="006D68A8">
            <w:pPr>
              <w:spacing w:after="0" w:line="240" w:lineRule="auto"/>
              <w:rPr>
                <w:rFonts w:ascii="Times New Roman" w:eastAsia="Times New Roman" w:hAnsi="Times New Roman"/>
                <w:b/>
                <w:bCs/>
                <w:sz w:val="24"/>
                <w:szCs w:val="24"/>
                <w:lang w:eastAsia="ru-RU"/>
              </w:rPr>
            </w:pPr>
            <w:r w:rsidRPr="003015B4">
              <w:rPr>
                <w:rFonts w:ascii="Times New Roman" w:eastAsia="Times New Roman" w:hAnsi="Times New Roman"/>
                <w:b/>
                <w:bCs/>
                <w:sz w:val="24"/>
                <w:szCs w:val="24"/>
                <w:lang w:eastAsia="ru-RU"/>
              </w:rPr>
              <w:t>ИТОГО:</w:t>
            </w:r>
          </w:p>
        </w:tc>
        <w:tc>
          <w:tcPr>
            <w:tcW w:w="2409" w:type="dxa"/>
            <w:gridSpan w:val="2"/>
            <w:tcBorders>
              <w:top w:val="nil"/>
              <w:left w:val="nil"/>
              <w:bottom w:val="single" w:sz="4" w:space="0" w:color="auto"/>
              <w:right w:val="single" w:sz="4" w:space="0" w:color="auto"/>
            </w:tcBorders>
            <w:shd w:val="clear" w:color="auto" w:fill="auto"/>
            <w:vAlign w:val="center"/>
          </w:tcPr>
          <w:p w:rsidR="006D68A8" w:rsidRPr="003015B4" w:rsidRDefault="005B6A06" w:rsidP="006D68A8">
            <w:pPr>
              <w:spacing w:after="0" w:line="240" w:lineRule="auto"/>
              <w:jc w:val="center"/>
              <w:rPr>
                <w:rFonts w:ascii="Times New Roman" w:eastAsia="Times New Roman" w:hAnsi="Times New Roman"/>
                <w:b/>
                <w:bCs/>
                <w:sz w:val="24"/>
                <w:szCs w:val="24"/>
                <w:lang w:eastAsia="ru-RU"/>
              </w:rPr>
            </w:pPr>
            <w:r w:rsidRPr="003015B4">
              <w:rPr>
                <w:rFonts w:ascii="Times New Roman" w:eastAsia="Times New Roman" w:hAnsi="Times New Roman"/>
                <w:b/>
                <w:bCs/>
                <w:sz w:val="24"/>
                <w:szCs w:val="24"/>
                <w:lang w:eastAsia="ru-RU"/>
              </w:rPr>
              <w:t>4032</w:t>
            </w:r>
            <w:r w:rsidR="003015B4">
              <w:rPr>
                <w:rFonts w:ascii="Times New Roman" w:eastAsia="Times New Roman" w:hAnsi="Times New Roman"/>
                <w:b/>
                <w:bCs/>
                <w:sz w:val="24"/>
                <w:szCs w:val="24"/>
                <w:lang w:eastAsia="ru-RU"/>
              </w:rPr>
              <w:t>4</w:t>
            </w:r>
          </w:p>
        </w:tc>
        <w:tc>
          <w:tcPr>
            <w:tcW w:w="1763" w:type="dxa"/>
            <w:tcBorders>
              <w:top w:val="nil"/>
              <w:left w:val="nil"/>
              <w:bottom w:val="single" w:sz="4" w:space="0" w:color="auto"/>
              <w:right w:val="single" w:sz="4" w:space="0" w:color="auto"/>
            </w:tcBorders>
            <w:shd w:val="clear" w:color="auto" w:fill="auto"/>
            <w:vAlign w:val="center"/>
          </w:tcPr>
          <w:p w:rsidR="006D68A8" w:rsidRPr="003015B4" w:rsidRDefault="006D68A8" w:rsidP="006D68A8">
            <w:pPr>
              <w:spacing w:after="0" w:line="240" w:lineRule="auto"/>
              <w:jc w:val="center"/>
              <w:rPr>
                <w:rFonts w:ascii="Times New Roman" w:eastAsia="Times New Roman" w:hAnsi="Times New Roman"/>
                <w:b/>
                <w:bCs/>
                <w:sz w:val="24"/>
                <w:szCs w:val="24"/>
                <w:lang w:eastAsia="ru-RU"/>
              </w:rPr>
            </w:pPr>
            <w:r w:rsidRPr="003015B4">
              <w:rPr>
                <w:rFonts w:ascii="Times New Roman" w:eastAsia="Times New Roman" w:hAnsi="Times New Roman"/>
                <w:b/>
                <w:bCs/>
                <w:sz w:val="24"/>
                <w:szCs w:val="24"/>
                <w:lang w:eastAsia="ru-RU"/>
              </w:rPr>
              <w:t>100,00</w:t>
            </w:r>
          </w:p>
        </w:tc>
      </w:tr>
    </w:tbl>
    <w:p w:rsidR="006F4E75" w:rsidRPr="00AA5606" w:rsidRDefault="006F4E75" w:rsidP="006F4E75">
      <w:pPr>
        <w:pStyle w:val="a3"/>
        <w:spacing w:after="0" w:line="240" w:lineRule="auto"/>
        <w:ind w:left="0"/>
        <w:jc w:val="center"/>
        <w:rPr>
          <w:rFonts w:ascii="Times New Roman" w:hAnsi="Times New Roman"/>
          <w:i/>
          <w:color w:val="FF0000"/>
          <w:sz w:val="28"/>
          <w:szCs w:val="28"/>
        </w:rPr>
      </w:pPr>
    </w:p>
    <w:p w:rsidR="002B3D12" w:rsidRPr="00AA5606" w:rsidRDefault="002B3D12" w:rsidP="00BE4FCB">
      <w:pPr>
        <w:spacing w:after="0" w:line="240" w:lineRule="auto"/>
        <w:jc w:val="both"/>
        <w:rPr>
          <w:rFonts w:ascii="Times New Roman" w:hAnsi="Times New Roman"/>
          <w:i/>
          <w:color w:val="FF0000"/>
          <w:sz w:val="28"/>
          <w:szCs w:val="28"/>
        </w:rPr>
      </w:pPr>
    </w:p>
    <w:p w:rsidR="002B3D12" w:rsidRPr="00AA5606" w:rsidRDefault="002B3D12" w:rsidP="00F20356">
      <w:pPr>
        <w:pStyle w:val="a3"/>
        <w:spacing w:after="0" w:line="240" w:lineRule="auto"/>
        <w:ind w:left="1224"/>
        <w:rPr>
          <w:rFonts w:ascii="Times New Roman" w:hAnsi="Times New Roman"/>
          <w:i/>
          <w:color w:val="FF0000"/>
          <w:sz w:val="28"/>
          <w:szCs w:val="28"/>
        </w:rPr>
      </w:pPr>
    </w:p>
    <w:p w:rsidR="002B3D12" w:rsidRPr="00AA5606" w:rsidRDefault="002B3D12" w:rsidP="00F20356">
      <w:pPr>
        <w:pStyle w:val="a3"/>
        <w:spacing w:after="0" w:line="240" w:lineRule="auto"/>
        <w:ind w:left="1224"/>
        <w:rPr>
          <w:rFonts w:ascii="Times New Roman" w:hAnsi="Times New Roman"/>
          <w:i/>
          <w:color w:val="FF0000"/>
          <w:sz w:val="28"/>
          <w:szCs w:val="28"/>
        </w:rPr>
      </w:pPr>
    </w:p>
    <w:p w:rsidR="002B3D12" w:rsidRPr="00AA5606" w:rsidRDefault="002B3D12" w:rsidP="00F20356">
      <w:pPr>
        <w:pStyle w:val="a3"/>
        <w:spacing w:after="0" w:line="240" w:lineRule="auto"/>
        <w:ind w:left="1224"/>
        <w:rPr>
          <w:rFonts w:ascii="Times New Roman" w:hAnsi="Times New Roman"/>
          <w:i/>
          <w:color w:val="FF0000"/>
          <w:sz w:val="28"/>
          <w:szCs w:val="28"/>
        </w:rPr>
      </w:pPr>
    </w:p>
    <w:p w:rsidR="00F20356" w:rsidRPr="00AA5606" w:rsidRDefault="007C0C6D" w:rsidP="00F20356">
      <w:pPr>
        <w:pStyle w:val="a3"/>
        <w:spacing w:after="0" w:line="240" w:lineRule="auto"/>
        <w:ind w:left="0"/>
        <w:jc w:val="center"/>
        <w:rPr>
          <w:rFonts w:ascii="Times New Roman" w:hAnsi="Times New Roman"/>
          <w:color w:val="FF0000"/>
          <w:sz w:val="28"/>
          <w:szCs w:val="28"/>
        </w:rPr>
      </w:pPr>
      <w:r w:rsidRPr="00AA5606">
        <w:rPr>
          <w:rFonts w:ascii="Times New Roman" w:hAnsi="Times New Roman"/>
          <w:noProof/>
          <w:color w:val="FF0000"/>
          <w:sz w:val="28"/>
          <w:szCs w:val="28"/>
          <w:lang w:eastAsia="ru-RU"/>
        </w:rPr>
        <w:lastRenderedPageBreak/>
        <w:drawing>
          <wp:inline distT="0" distB="0" distL="0" distR="0">
            <wp:extent cx="5711574" cy="5284382"/>
            <wp:effectExtent l="0" t="0" r="0" b="0"/>
            <wp:docPr id="5" name="Объект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F20356" w:rsidRPr="00AA5606" w:rsidRDefault="00F20356" w:rsidP="00F20356">
      <w:pPr>
        <w:pStyle w:val="a3"/>
        <w:spacing w:after="0" w:line="240" w:lineRule="auto"/>
        <w:ind w:left="1224"/>
        <w:jc w:val="center"/>
        <w:rPr>
          <w:rFonts w:ascii="Times New Roman" w:hAnsi="Times New Roman"/>
          <w:i/>
          <w:color w:val="FF0000"/>
          <w:sz w:val="28"/>
          <w:szCs w:val="28"/>
        </w:rPr>
      </w:pPr>
    </w:p>
    <w:p w:rsidR="00F20356" w:rsidRPr="001F116F" w:rsidRDefault="00F20356" w:rsidP="004F21C1">
      <w:pPr>
        <w:pStyle w:val="a3"/>
        <w:spacing w:after="0" w:line="240" w:lineRule="auto"/>
        <w:ind w:left="0"/>
        <w:jc w:val="center"/>
        <w:rPr>
          <w:rFonts w:ascii="Times New Roman" w:hAnsi="Times New Roman"/>
          <w:i/>
          <w:sz w:val="28"/>
          <w:szCs w:val="28"/>
        </w:rPr>
      </w:pPr>
      <w:r w:rsidRPr="001F116F">
        <w:rPr>
          <w:rFonts w:ascii="Times New Roman" w:hAnsi="Times New Roman"/>
          <w:i/>
          <w:sz w:val="28"/>
          <w:szCs w:val="28"/>
        </w:rPr>
        <w:t xml:space="preserve">Рисунок </w:t>
      </w:r>
      <w:r w:rsidR="006D68A8" w:rsidRPr="001F116F">
        <w:rPr>
          <w:rFonts w:ascii="Times New Roman" w:hAnsi="Times New Roman"/>
          <w:i/>
          <w:sz w:val="28"/>
          <w:szCs w:val="28"/>
        </w:rPr>
        <w:t>1</w:t>
      </w:r>
      <w:r w:rsidRPr="001F116F">
        <w:rPr>
          <w:rFonts w:ascii="Times New Roman" w:hAnsi="Times New Roman"/>
          <w:i/>
          <w:sz w:val="28"/>
          <w:szCs w:val="28"/>
        </w:rPr>
        <w:t>.</w:t>
      </w:r>
      <w:r w:rsidR="006D68A8" w:rsidRPr="001F116F">
        <w:rPr>
          <w:rFonts w:ascii="Times New Roman" w:hAnsi="Times New Roman"/>
          <w:i/>
          <w:sz w:val="28"/>
          <w:szCs w:val="28"/>
        </w:rPr>
        <w:t>2</w:t>
      </w:r>
      <w:r w:rsidRPr="001F116F">
        <w:rPr>
          <w:rFonts w:ascii="Times New Roman" w:hAnsi="Times New Roman"/>
          <w:i/>
          <w:sz w:val="28"/>
          <w:szCs w:val="28"/>
        </w:rPr>
        <w:t>.</w:t>
      </w:r>
      <w:r w:rsidR="0078317B">
        <w:rPr>
          <w:rFonts w:ascii="Times New Roman" w:hAnsi="Times New Roman"/>
          <w:i/>
          <w:sz w:val="28"/>
          <w:szCs w:val="28"/>
        </w:rPr>
        <w:t>3</w:t>
      </w:r>
      <w:r w:rsidRPr="001F116F">
        <w:rPr>
          <w:rFonts w:ascii="Times New Roman" w:hAnsi="Times New Roman"/>
          <w:i/>
          <w:sz w:val="28"/>
          <w:szCs w:val="28"/>
        </w:rPr>
        <w:t>-</w:t>
      </w:r>
      <w:r w:rsidR="0051731C" w:rsidRPr="001F116F">
        <w:rPr>
          <w:rFonts w:ascii="Times New Roman" w:hAnsi="Times New Roman"/>
          <w:i/>
          <w:sz w:val="28"/>
          <w:szCs w:val="28"/>
        </w:rPr>
        <w:t>1</w:t>
      </w:r>
      <w:r w:rsidR="007162E9" w:rsidRPr="001F116F">
        <w:rPr>
          <w:rFonts w:ascii="Times New Roman" w:hAnsi="Times New Roman"/>
          <w:i/>
          <w:sz w:val="28"/>
          <w:szCs w:val="28"/>
        </w:rPr>
        <w:t xml:space="preserve">  </w:t>
      </w:r>
      <w:r w:rsidRPr="001F116F">
        <w:rPr>
          <w:rFonts w:ascii="Times New Roman" w:hAnsi="Times New Roman"/>
          <w:i/>
          <w:sz w:val="28"/>
          <w:szCs w:val="28"/>
        </w:rPr>
        <w:t xml:space="preserve">Распределение земель по категориям </w:t>
      </w:r>
    </w:p>
    <w:p w:rsidR="00F077AC" w:rsidRPr="00AA5606" w:rsidRDefault="00F077AC" w:rsidP="00761D0D">
      <w:pPr>
        <w:pStyle w:val="S"/>
        <w:tabs>
          <w:tab w:val="clear" w:pos="1260"/>
        </w:tabs>
        <w:suppressAutoHyphens w:val="0"/>
        <w:spacing w:line="240" w:lineRule="auto"/>
        <w:ind w:firstLine="851"/>
        <w:rPr>
          <w:color w:val="FF0000"/>
          <w:sz w:val="28"/>
          <w:szCs w:val="28"/>
        </w:rPr>
      </w:pPr>
    </w:p>
    <w:p w:rsidR="007E0883" w:rsidRPr="00AA5606" w:rsidRDefault="007E0883" w:rsidP="002B3D12">
      <w:pPr>
        <w:pStyle w:val="S"/>
        <w:tabs>
          <w:tab w:val="clear" w:pos="1260"/>
        </w:tabs>
        <w:suppressAutoHyphens w:val="0"/>
        <w:spacing w:line="240" w:lineRule="auto"/>
        <w:ind w:firstLine="851"/>
        <w:rPr>
          <w:color w:val="FF0000"/>
          <w:sz w:val="28"/>
          <w:szCs w:val="28"/>
        </w:rPr>
      </w:pPr>
    </w:p>
    <w:p w:rsidR="005A2F69" w:rsidRDefault="005A2F69" w:rsidP="0012361D">
      <w:pPr>
        <w:pStyle w:val="S7"/>
      </w:pPr>
    </w:p>
    <w:p w:rsidR="005A2F69" w:rsidRDefault="005A2F69" w:rsidP="0012361D">
      <w:pPr>
        <w:pStyle w:val="S7"/>
      </w:pPr>
    </w:p>
    <w:p w:rsidR="00816D39" w:rsidRPr="009450AE" w:rsidRDefault="00816D39" w:rsidP="00986E93">
      <w:pPr>
        <w:pStyle w:val="2"/>
        <w:rPr>
          <w:b w:val="0"/>
          <w:color w:val="auto"/>
        </w:rPr>
      </w:pPr>
      <w:bookmarkStart w:id="41" w:name="_Toc336253810"/>
      <w:bookmarkStart w:id="42" w:name="_Toc336254959"/>
      <w:bookmarkStart w:id="43" w:name="_Toc343172245"/>
      <w:r w:rsidRPr="009450AE">
        <w:rPr>
          <w:b w:val="0"/>
          <w:color w:val="auto"/>
        </w:rPr>
        <w:t>Демографическая ситуация</w:t>
      </w:r>
      <w:bookmarkEnd w:id="41"/>
      <w:bookmarkEnd w:id="42"/>
      <w:bookmarkEnd w:id="43"/>
    </w:p>
    <w:p w:rsidR="009948E6" w:rsidRPr="00B85DB9" w:rsidRDefault="009948E6" w:rsidP="009948E6">
      <w:pPr>
        <w:pStyle w:val="af9"/>
        <w:rPr>
          <w:sz w:val="28"/>
          <w:szCs w:val="28"/>
        </w:rPr>
      </w:pPr>
    </w:p>
    <w:p w:rsidR="00321FA3" w:rsidRPr="00060A9F" w:rsidRDefault="00321FA3" w:rsidP="00321FA3">
      <w:pPr>
        <w:pStyle w:val="af9"/>
        <w:spacing w:after="0"/>
        <w:ind w:firstLine="709"/>
        <w:jc w:val="both"/>
        <w:rPr>
          <w:sz w:val="28"/>
          <w:szCs w:val="28"/>
        </w:rPr>
      </w:pPr>
      <w:r w:rsidRPr="00060A9F">
        <w:rPr>
          <w:sz w:val="28"/>
          <w:szCs w:val="28"/>
        </w:rPr>
        <w:t xml:space="preserve">Численность населения </w:t>
      </w:r>
      <w:r>
        <w:rPr>
          <w:sz w:val="28"/>
          <w:szCs w:val="28"/>
        </w:rPr>
        <w:t>Верх-</w:t>
      </w:r>
      <w:proofErr w:type="spellStart"/>
      <w:r>
        <w:rPr>
          <w:sz w:val="28"/>
          <w:szCs w:val="28"/>
        </w:rPr>
        <w:t>Коёнс</w:t>
      </w:r>
      <w:r w:rsidRPr="00060A9F">
        <w:rPr>
          <w:sz w:val="28"/>
          <w:szCs w:val="28"/>
        </w:rPr>
        <w:t>кого</w:t>
      </w:r>
      <w:proofErr w:type="spellEnd"/>
      <w:r w:rsidRPr="00060A9F">
        <w:rPr>
          <w:sz w:val="28"/>
          <w:szCs w:val="28"/>
        </w:rPr>
        <w:t xml:space="preserve"> сельсовет</w:t>
      </w:r>
      <w:r>
        <w:rPr>
          <w:sz w:val="28"/>
          <w:szCs w:val="28"/>
        </w:rPr>
        <w:t>а составила на 01.01.2012 г. 155</w:t>
      </w:r>
      <w:r w:rsidRPr="00060A9F">
        <w:rPr>
          <w:sz w:val="28"/>
          <w:szCs w:val="28"/>
        </w:rPr>
        <w:t>7 человек.</w:t>
      </w:r>
    </w:p>
    <w:p w:rsidR="00B85DB9" w:rsidRPr="00C60704" w:rsidRDefault="00321FA3" w:rsidP="00321FA3">
      <w:pPr>
        <w:pStyle w:val="af9"/>
        <w:spacing w:after="0"/>
        <w:ind w:firstLine="709"/>
        <w:jc w:val="both"/>
        <w:rPr>
          <w:sz w:val="28"/>
          <w:szCs w:val="28"/>
        </w:rPr>
      </w:pPr>
      <w:r w:rsidRPr="00D75677">
        <w:rPr>
          <w:sz w:val="28"/>
          <w:szCs w:val="28"/>
        </w:rPr>
        <w:t>С 200</w:t>
      </w:r>
      <w:r>
        <w:rPr>
          <w:sz w:val="28"/>
          <w:szCs w:val="28"/>
        </w:rPr>
        <w:t>8</w:t>
      </w:r>
      <w:r w:rsidRPr="00D75677">
        <w:rPr>
          <w:sz w:val="28"/>
          <w:szCs w:val="28"/>
        </w:rPr>
        <w:t xml:space="preserve"> года наблюдается </w:t>
      </w:r>
      <w:r w:rsidRPr="00C60704">
        <w:rPr>
          <w:sz w:val="28"/>
          <w:szCs w:val="28"/>
        </w:rPr>
        <w:t xml:space="preserve">снижение численности населения на территории муниципального образования </w:t>
      </w:r>
      <w:r w:rsidR="00B85DB9" w:rsidRPr="00C60704">
        <w:rPr>
          <w:sz w:val="28"/>
          <w:szCs w:val="28"/>
        </w:rPr>
        <w:t>(</w:t>
      </w:r>
      <w:r w:rsidR="00B85DB9" w:rsidRPr="00C60704">
        <w:rPr>
          <w:i/>
          <w:sz w:val="28"/>
          <w:szCs w:val="28"/>
        </w:rPr>
        <w:t>Рисунок 1.2.</w:t>
      </w:r>
      <w:r w:rsidRPr="00C60704">
        <w:rPr>
          <w:i/>
          <w:sz w:val="28"/>
          <w:szCs w:val="28"/>
        </w:rPr>
        <w:t>4</w:t>
      </w:r>
      <w:r w:rsidR="00B85DB9" w:rsidRPr="00C60704">
        <w:rPr>
          <w:i/>
          <w:sz w:val="28"/>
          <w:szCs w:val="28"/>
        </w:rPr>
        <w:t>-1</w:t>
      </w:r>
      <w:r w:rsidR="00B85DB9" w:rsidRPr="00C60704">
        <w:rPr>
          <w:sz w:val="28"/>
          <w:szCs w:val="28"/>
        </w:rPr>
        <w:t xml:space="preserve">). </w:t>
      </w:r>
    </w:p>
    <w:p w:rsidR="00B85DB9" w:rsidRPr="00AA5606" w:rsidRDefault="00B85DB9" w:rsidP="00B85DB9">
      <w:pPr>
        <w:pStyle w:val="af9"/>
        <w:spacing w:after="0"/>
        <w:ind w:firstLine="709"/>
        <w:rPr>
          <w:color w:val="FF0000"/>
          <w:sz w:val="28"/>
          <w:szCs w:val="28"/>
        </w:rPr>
      </w:pPr>
    </w:p>
    <w:p w:rsidR="00B85DB9" w:rsidRPr="00AA5606" w:rsidRDefault="00C60704" w:rsidP="00B85DB9">
      <w:pPr>
        <w:pStyle w:val="af9"/>
        <w:spacing w:after="0"/>
        <w:jc w:val="center"/>
        <w:rPr>
          <w:color w:val="FF0000"/>
        </w:rPr>
      </w:pPr>
      <w:r>
        <w:rPr>
          <w:noProof/>
        </w:rPr>
        <w:lastRenderedPageBreak/>
        <w:drawing>
          <wp:inline distT="0" distB="0" distL="0" distR="0">
            <wp:extent cx="6294755" cy="367855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6294755" cy="3678555"/>
                    </a:xfrm>
                    <a:prstGeom prst="rect">
                      <a:avLst/>
                    </a:prstGeom>
                    <a:noFill/>
                    <a:ln w="9525">
                      <a:noFill/>
                      <a:miter lim="800000"/>
                      <a:headEnd/>
                      <a:tailEnd/>
                    </a:ln>
                  </pic:spPr>
                </pic:pic>
              </a:graphicData>
            </a:graphic>
          </wp:inline>
        </w:drawing>
      </w:r>
    </w:p>
    <w:p w:rsidR="00B85DB9" w:rsidRPr="00317313" w:rsidRDefault="00B85DB9" w:rsidP="00C60704">
      <w:pPr>
        <w:spacing w:after="0" w:line="240" w:lineRule="auto"/>
        <w:ind w:firstLine="709"/>
        <w:jc w:val="center"/>
        <w:rPr>
          <w:rFonts w:ascii="Times New Roman" w:hAnsi="Times New Roman"/>
          <w:sz w:val="28"/>
          <w:szCs w:val="28"/>
        </w:rPr>
      </w:pPr>
      <w:r w:rsidRPr="00317313">
        <w:rPr>
          <w:rFonts w:ascii="Times New Roman" w:hAnsi="Times New Roman"/>
          <w:i/>
          <w:sz w:val="28"/>
          <w:szCs w:val="28"/>
        </w:rPr>
        <w:t>Рисунок 1.2.</w:t>
      </w:r>
      <w:r w:rsidR="00C60704" w:rsidRPr="00317313">
        <w:rPr>
          <w:rFonts w:ascii="Times New Roman" w:hAnsi="Times New Roman"/>
          <w:i/>
          <w:sz w:val="28"/>
          <w:szCs w:val="28"/>
        </w:rPr>
        <w:t>4</w:t>
      </w:r>
      <w:r w:rsidRPr="00317313">
        <w:rPr>
          <w:rFonts w:ascii="Times New Roman" w:hAnsi="Times New Roman"/>
          <w:i/>
          <w:sz w:val="28"/>
          <w:szCs w:val="28"/>
        </w:rPr>
        <w:t xml:space="preserve">-1. </w:t>
      </w:r>
      <w:r w:rsidRPr="00317313">
        <w:rPr>
          <w:rFonts w:ascii="Times New Roman" w:hAnsi="Times New Roman"/>
          <w:sz w:val="28"/>
          <w:szCs w:val="28"/>
        </w:rPr>
        <w:t xml:space="preserve"> </w:t>
      </w:r>
      <w:r w:rsidRPr="00317313">
        <w:rPr>
          <w:rFonts w:ascii="Times New Roman" w:hAnsi="Times New Roman"/>
          <w:i/>
          <w:sz w:val="28"/>
          <w:szCs w:val="28"/>
        </w:rPr>
        <w:t xml:space="preserve">Динамика численности населения </w:t>
      </w:r>
      <w:r w:rsidR="001869FE" w:rsidRPr="00317313">
        <w:rPr>
          <w:rFonts w:ascii="Times New Roman" w:hAnsi="Times New Roman"/>
          <w:i/>
          <w:sz w:val="28"/>
          <w:szCs w:val="28"/>
        </w:rPr>
        <w:t>Верх-</w:t>
      </w:r>
      <w:proofErr w:type="spellStart"/>
      <w:r w:rsidR="001869FE" w:rsidRPr="00317313">
        <w:rPr>
          <w:rFonts w:ascii="Times New Roman" w:hAnsi="Times New Roman"/>
          <w:i/>
          <w:sz w:val="28"/>
          <w:szCs w:val="28"/>
        </w:rPr>
        <w:t>Коёнского</w:t>
      </w:r>
      <w:proofErr w:type="spellEnd"/>
      <w:r w:rsidRPr="00317313">
        <w:rPr>
          <w:rFonts w:ascii="Times New Roman" w:hAnsi="Times New Roman"/>
          <w:i/>
          <w:sz w:val="28"/>
          <w:szCs w:val="28"/>
        </w:rPr>
        <w:t xml:space="preserve"> сельсовета</w:t>
      </w:r>
    </w:p>
    <w:p w:rsidR="00B85DB9" w:rsidRPr="00317313" w:rsidRDefault="00B85DB9" w:rsidP="00B85DB9">
      <w:pPr>
        <w:spacing w:after="0" w:line="240" w:lineRule="auto"/>
        <w:ind w:firstLine="709"/>
        <w:jc w:val="both"/>
        <w:rPr>
          <w:rFonts w:ascii="Times New Roman" w:hAnsi="Times New Roman"/>
          <w:sz w:val="28"/>
          <w:szCs w:val="28"/>
        </w:rPr>
      </w:pPr>
    </w:p>
    <w:p w:rsidR="00317313" w:rsidRPr="00317313" w:rsidRDefault="00317313" w:rsidP="00B85DB9">
      <w:pPr>
        <w:spacing w:after="0" w:line="240" w:lineRule="auto"/>
        <w:ind w:firstLine="709"/>
        <w:jc w:val="both"/>
        <w:rPr>
          <w:rFonts w:ascii="Times New Roman" w:hAnsi="Times New Roman"/>
          <w:sz w:val="28"/>
          <w:szCs w:val="28"/>
        </w:rPr>
      </w:pPr>
      <w:r w:rsidRPr="00317313">
        <w:rPr>
          <w:rFonts w:ascii="Times New Roman" w:hAnsi="Times New Roman"/>
          <w:sz w:val="28"/>
          <w:szCs w:val="28"/>
        </w:rPr>
        <w:t>Сведения о численности населения Верх-</w:t>
      </w:r>
      <w:proofErr w:type="spellStart"/>
      <w:r w:rsidRPr="00317313">
        <w:rPr>
          <w:rFonts w:ascii="Times New Roman" w:hAnsi="Times New Roman"/>
          <w:sz w:val="28"/>
          <w:szCs w:val="28"/>
        </w:rPr>
        <w:t>Коёнского</w:t>
      </w:r>
      <w:proofErr w:type="spellEnd"/>
      <w:r w:rsidRPr="00317313">
        <w:rPr>
          <w:rFonts w:ascii="Times New Roman" w:hAnsi="Times New Roman"/>
          <w:sz w:val="28"/>
          <w:szCs w:val="28"/>
        </w:rPr>
        <w:t xml:space="preserve"> сельсовета в разрезе населенных пунктов представлены в</w:t>
      </w:r>
      <w:r w:rsidRPr="00317313">
        <w:rPr>
          <w:rFonts w:ascii="Times New Roman" w:hAnsi="Times New Roman"/>
          <w:i/>
          <w:sz w:val="28"/>
          <w:szCs w:val="28"/>
        </w:rPr>
        <w:t xml:space="preserve"> </w:t>
      </w:r>
      <w:r w:rsidR="00B85DB9" w:rsidRPr="00317313">
        <w:rPr>
          <w:rFonts w:ascii="Times New Roman" w:hAnsi="Times New Roman"/>
          <w:i/>
          <w:sz w:val="28"/>
          <w:szCs w:val="28"/>
        </w:rPr>
        <w:t>таблице 1.</w:t>
      </w:r>
      <w:r w:rsidR="00EF1E40" w:rsidRPr="00317313">
        <w:rPr>
          <w:rFonts w:ascii="Times New Roman" w:hAnsi="Times New Roman"/>
          <w:i/>
          <w:sz w:val="28"/>
          <w:szCs w:val="28"/>
        </w:rPr>
        <w:t>2.</w:t>
      </w:r>
      <w:r w:rsidRPr="00317313">
        <w:rPr>
          <w:rFonts w:ascii="Times New Roman" w:hAnsi="Times New Roman"/>
          <w:i/>
          <w:sz w:val="28"/>
          <w:szCs w:val="28"/>
        </w:rPr>
        <w:t>4</w:t>
      </w:r>
      <w:r w:rsidR="00EF1E40" w:rsidRPr="00317313">
        <w:rPr>
          <w:rFonts w:ascii="Times New Roman" w:hAnsi="Times New Roman"/>
          <w:i/>
          <w:sz w:val="28"/>
          <w:szCs w:val="28"/>
        </w:rPr>
        <w:t>-1.</w:t>
      </w:r>
      <w:r w:rsidR="00B85DB9" w:rsidRPr="00317313">
        <w:rPr>
          <w:rFonts w:ascii="Times New Roman" w:hAnsi="Times New Roman"/>
          <w:sz w:val="28"/>
          <w:szCs w:val="28"/>
        </w:rPr>
        <w:t xml:space="preserve"> </w:t>
      </w:r>
      <w:r w:rsidRPr="00317313">
        <w:rPr>
          <w:rFonts w:ascii="Times New Roman" w:hAnsi="Times New Roman"/>
          <w:sz w:val="28"/>
          <w:szCs w:val="28"/>
        </w:rPr>
        <w:t>Основная доля населения (49,3 %) проживает в с. Верх-</w:t>
      </w:r>
      <w:proofErr w:type="spellStart"/>
      <w:r w:rsidRPr="00317313">
        <w:rPr>
          <w:rFonts w:ascii="Times New Roman" w:hAnsi="Times New Roman"/>
          <w:sz w:val="28"/>
          <w:szCs w:val="28"/>
        </w:rPr>
        <w:t>Коён</w:t>
      </w:r>
      <w:proofErr w:type="spellEnd"/>
      <w:r w:rsidRPr="00317313">
        <w:rPr>
          <w:rFonts w:ascii="Times New Roman" w:hAnsi="Times New Roman"/>
          <w:sz w:val="28"/>
          <w:szCs w:val="28"/>
        </w:rPr>
        <w:t>. Наименьшая численность граждан зарегистрирована на начало 2012 г. в п. Дубинский – 62 человека.</w:t>
      </w:r>
    </w:p>
    <w:p w:rsidR="00317313" w:rsidRDefault="00317313" w:rsidP="00317313">
      <w:pPr>
        <w:spacing w:after="0" w:line="240" w:lineRule="auto"/>
        <w:ind w:firstLine="709"/>
        <w:jc w:val="right"/>
        <w:rPr>
          <w:rFonts w:ascii="Times New Roman" w:hAnsi="Times New Roman"/>
          <w:i/>
          <w:sz w:val="28"/>
          <w:szCs w:val="28"/>
        </w:rPr>
      </w:pPr>
    </w:p>
    <w:p w:rsidR="00317313" w:rsidRPr="00317313" w:rsidRDefault="00317313" w:rsidP="00317313">
      <w:pPr>
        <w:spacing w:after="0" w:line="240" w:lineRule="auto"/>
        <w:ind w:firstLine="709"/>
        <w:jc w:val="right"/>
        <w:rPr>
          <w:rFonts w:ascii="Times New Roman" w:hAnsi="Times New Roman"/>
          <w:i/>
          <w:sz w:val="28"/>
          <w:szCs w:val="28"/>
        </w:rPr>
      </w:pPr>
      <w:r w:rsidRPr="00317313">
        <w:rPr>
          <w:rFonts w:ascii="Times New Roman" w:hAnsi="Times New Roman"/>
          <w:i/>
          <w:sz w:val="28"/>
          <w:szCs w:val="28"/>
        </w:rPr>
        <w:t>Таблица 1.2.4-1</w:t>
      </w:r>
    </w:p>
    <w:p w:rsidR="00317313" w:rsidRDefault="00317313" w:rsidP="00317313">
      <w:pPr>
        <w:spacing w:after="0" w:line="240" w:lineRule="auto"/>
        <w:jc w:val="center"/>
        <w:rPr>
          <w:rFonts w:ascii="Times New Roman" w:hAnsi="Times New Roman"/>
          <w:i/>
          <w:sz w:val="28"/>
          <w:szCs w:val="28"/>
        </w:rPr>
      </w:pPr>
      <w:r w:rsidRPr="00317313">
        <w:rPr>
          <w:rFonts w:ascii="Times New Roman" w:hAnsi="Times New Roman"/>
          <w:i/>
          <w:sz w:val="28"/>
          <w:szCs w:val="28"/>
        </w:rPr>
        <w:t>Численность населения Верх-</w:t>
      </w:r>
      <w:proofErr w:type="spellStart"/>
      <w:r w:rsidRPr="00317313">
        <w:rPr>
          <w:rFonts w:ascii="Times New Roman" w:hAnsi="Times New Roman"/>
          <w:i/>
          <w:sz w:val="28"/>
          <w:szCs w:val="28"/>
        </w:rPr>
        <w:t>Коёнского</w:t>
      </w:r>
      <w:proofErr w:type="spellEnd"/>
      <w:r w:rsidRPr="00317313">
        <w:rPr>
          <w:rFonts w:ascii="Times New Roman" w:hAnsi="Times New Roman"/>
          <w:i/>
          <w:sz w:val="28"/>
          <w:szCs w:val="28"/>
        </w:rPr>
        <w:t xml:space="preserve"> сельсовета </w:t>
      </w:r>
    </w:p>
    <w:p w:rsidR="00317313" w:rsidRPr="00317313" w:rsidRDefault="00317313" w:rsidP="00317313">
      <w:pPr>
        <w:spacing w:after="0" w:line="240" w:lineRule="auto"/>
        <w:jc w:val="center"/>
        <w:rPr>
          <w:rFonts w:ascii="Times New Roman" w:hAnsi="Times New Roman"/>
          <w:i/>
          <w:sz w:val="28"/>
          <w:szCs w:val="28"/>
        </w:rPr>
      </w:pPr>
      <w:r w:rsidRPr="00317313">
        <w:rPr>
          <w:rFonts w:ascii="Times New Roman" w:hAnsi="Times New Roman"/>
          <w:i/>
          <w:sz w:val="28"/>
          <w:szCs w:val="28"/>
        </w:rPr>
        <w:t xml:space="preserve">в разрезе населенных пунктов </w:t>
      </w:r>
    </w:p>
    <w:p w:rsidR="00317313" w:rsidRPr="00844EEF" w:rsidRDefault="00317313" w:rsidP="00317313">
      <w:pPr>
        <w:spacing w:after="0" w:line="240" w:lineRule="auto"/>
        <w:jc w:val="center"/>
        <w:rPr>
          <w:rFonts w:ascii="Times New Roman" w:hAnsi="Times New Roman"/>
          <w:color w:val="FF6600"/>
          <w:sz w:val="28"/>
          <w:szCs w:val="28"/>
        </w:rPr>
      </w:pP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0"/>
        <w:gridCol w:w="1677"/>
        <w:gridCol w:w="1479"/>
        <w:gridCol w:w="1475"/>
        <w:gridCol w:w="1554"/>
      </w:tblGrid>
      <w:tr w:rsidR="00317313" w:rsidRPr="00A41A6A" w:rsidTr="003A19C8">
        <w:trPr>
          <w:trHeight w:val="144"/>
          <w:jc w:val="center"/>
        </w:trPr>
        <w:tc>
          <w:tcPr>
            <w:tcW w:w="2560" w:type="dxa"/>
            <w:vMerge w:val="restart"/>
            <w:tcBorders>
              <w:top w:val="single" w:sz="4" w:space="0" w:color="auto"/>
              <w:left w:val="single" w:sz="4" w:space="0" w:color="auto"/>
              <w:right w:val="single" w:sz="4" w:space="0" w:color="auto"/>
            </w:tcBorders>
            <w:vAlign w:val="center"/>
          </w:tcPr>
          <w:p w:rsidR="00317313" w:rsidRDefault="00317313" w:rsidP="003A19C8">
            <w:pPr>
              <w:tabs>
                <w:tab w:val="left" w:pos="3112"/>
              </w:tabs>
              <w:spacing w:after="0" w:line="240" w:lineRule="auto"/>
              <w:jc w:val="center"/>
              <w:rPr>
                <w:rFonts w:ascii="Times New Roman" w:hAnsi="Times New Roman"/>
                <w:sz w:val="24"/>
                <w:szCs w:val="24"/>
              </w:rPr>
            </w:pPr>
            <w:r w:rsidRPr="00A41A6A">
              <w:rPr>
                <w:rFonts w:ascii="Times New Roman" w:hAnsi="Times New Roman"/>
                <w:sz w:val="24"/>
                <w:szCs w:val="24"/>
              </w:rPr>
              <w:t>Наименование</w:t>
            </w:r>
          </w:p>
          <w:p w:rsidR="00317313" w:rsidRPr="00A41A6A" w:rsidRDefault="00317313" w:rsidP="003A19C8">
            <w:pPr>
              <w:tabs>
                <w:tab w:val="left" w:pos="3112"/>
              </w:tabs>
              <w:spacing w:after="0" w:line="240" w:lineRule="auto"/>
              <w:jc w:val="center"/>
              <w:rPr>
                <w:rFonts w:ascii="Times New Roman" w:hAnsi="Times New Roman"/>
                <w:sz w:val="24"/>
                <w:szCs w:val="24"/>
              </w:rPr>
            </w:pPr>
            <w:r w:rsidRPr="00A41A6A">
              <w:rPr>
                <w:rFonts w:ascii="Times New Roman" w:hAnsi="Times New Roman"/>
                <w:sz w:val="24"/>
                <w:szCs w:val="24"/>
              </w:rPr>
              <w:t xml:space="preserve"> поселения</w:t>
            </w:r>
          </w:p>
        </w:tc>
        <w:tc>
          <w:tcPr>
            <w:tcW w:w="6185" w:type="dxa"/>
            <w:gridSpan w:val="4"/>
            <w:tcBorders>
              <w:top w:val="single" w:sz="4" w:space="0" w:color="auto"/>
              <w:left w:val="single" w:sz="4" w:space="0" w:color="auto"/>
              <w:right w:val="single" w:sz="4" w:space="0" w:color="auto"/>
            </w:tcBorders>
            <w:shd w:val="clear" w:color="auto" w:fill="auto"/>
            <w:vAlign w:val="center"/>
          </w:tcPr>
          <w:p w:rsidR="00317313" w:rsidRPr="00A41A6A" w:rsidRDefault="00317313" w:rsidP="003A19C8">
            <w:pPr>
              <w:tabs>
                <w:tab w:val="left" w:pos="3112"/>
              </w:tabs>
              <w:spacing w:after="0" w:line="240" w:lineRule="auto"/>
              <w:jc w:val="center"/>
              <w:rPr>
                <w:rFonts w:ascii="Times New Roman" w:hAnsi="Times New Roman"/>
                <w:sz w:val="24"/>
                <w:szCs w:val="24"/>
              </w:rPr>
            </w:pPr>
            <w:r w:rsidRPr="00A41A6A">
              <w:rPr>
                <w:rFonts w:ascii="Times New Roman" w:hAnsi="Times New Roman"/>
                <w:sz w:val="24"/>
                <w:szCs w:val="24"/>
              </w:rPr>
              <w:t>Численность населения</w:t>
            </w:r>
          </w:p>
        </w:tc>
      </w:tr>
      <w:tr w:rsidR="00317313" w:rsidRPr="00A41A6A" w:rsidTr="003A19C8">
        <w:trPr>
          <w:cantSplit/>
          <w:trHeight w:val="140"/>
          <w:jc w:val="center"/>
        </w:trPr>
        <w:tc>
          <w:tcPr>
            <w:tcW w:w="2560" w:type="dxa"/>
            <w:vMerge/>
            <w:tcBorders>
              <w:left w:val="single" w:sz="4" w:space="0" w:color="auto"/>
              <w:bottom w:val="single" w:sz="4" w:space="0" w:color="auto"/>
              <w:right w:val="single" w:sz="4" w:space="0" w:color="auto"/>
            </w:tcBorders>
            <w:vAlign w:val="center"/>
          </w:tcPr>
          <w:p w:rsidR="00317313" w:rsidRPr="00A41A6A" w:rsidRDefault="00317313" w:rsidP="003A19C8">
            <w:pPr>
              <w:tabs>
                <w:tab w:val="left" w:pos="3112"/>
              </w:tabs>
              <w:spacing w:after="0" w:line="240" w:lineRule="auto"/>
              <w:jc w:val="center"/>
              <w:rPr>
                <w:rFonts w:ascii="Times New Roman" w:hAnsi="Times New Roman"/>
                <w:sz w:val="24"/>
                <w:szCs w:val="24"/>
              </w:rPr>
            </w:pPr>
          </w:p>
        </w:tc>
        <w:tc>
          <w:tcPr>
            <w:tcW w:w="1677" w:type="dxa"/>
            <w:tcBorders>
              <w:left w:val="single" w:sz="4" w:space="0" w:color="auto"/>
              <w:bottom w:val="single" w:sz="4" w:space="0" w:color="auto"/>
              <w:right w:val="single" w:sz="4" w:space="0" w:color="auto"/>
            </w:tcBorders>
            <w:shd w:val="clear" w:color="auto" w:fill="auto"/>
          </w:tcPr>
          <w:p w:rsidR="00317313" w:rsidRPr="00A41A6A" w:rsidRDefault="00317313" w:rsidP="003A19C8">
            <w:pPr>
              <w:tabs>
                <w:tab w:val="left" w:pos="3112"/>
              </w:tabs>
              <w:spacing w:after="0" w:line="240" w:lineRule="auto"/>
              <w:jc w:val="center"/>
              <w:rPr>
                <w:rFonts w:ascii="Times New Roman" w:hAnsi="Times New Roman"/>
                <w:sz w:val="24"/>
                <w:szCs w:val="24"/>
              </w:rPr>
            </w:pPr>
            <w:r>
              <w:rPr>
                <w:rFonts w:ascii="Times New Roman" w:hAnsi="Times New Roman"/>
                <w:sz w:val="24"/>
                <w:szCs w:val="24"/>
              </w:rPr>
              <w:t>01.01.2008г.</w:t>
            </w:r>
          </w:p>
        </w:tc>
        <w:tc>
          <w:tcPr>
            <w:tcW w:w="1479" w:type="dxa"/>
            <w:tcBorders>
              <w:left w:val="single" w:sz="4" w:space="0" w:color="auto"/>
              <w:bottom w:val="single" w:sz="4" w:space="0" w:color="auto"/>
              <w:right w:val="single" w:sz="4" w:space="0" w:color="auto"/>
            </w:tcBorders>
            <w:vAlign w:val="center"/>
          </w:tcPr>
          <w:p w:rsidR="00317313" w:rsidRPr="00A41A6A" w:rsidRDefault="00317313" w:rsidP="003A19C8">
            <w:pPr>
              <w:tabs>
                <w:tab w:val="left" w:pos="3112"/>
              </w:tabs>
              <w:spacing w:after="0" w:line="240" w:lineRule="auto"/>
              <w:jc w:val="center"/>
              <w:rPr>
                <w:rFonts w:ascii="Times New Roman" w:hAnsi="Times New Roman"/>
                <w:sz w:val="24"/>
                <w:szCs w:val="24"/>
              </w:rPr>
            </w:pPr>
            <w:r w:rsidRPr="00A41A6A">
              <w:rPr>
                <w:rFonts w:ascii="Times New Roman" w:hAnsi="Times New Roman"/>
                <w:sz w:val="24"/>
                <w:szCs w:val="24"/>
              </w:rPr>
              <w:t>01.01.2009г.</w:t>
            </w:r>
          </w:p>
        </w:tc>
        <w:tc>
          <w:tcPr>
            <w:tcW w:w="1475" w:type="dxa"/>
            <w:tcBorders>
              <w:top w:val="single" w:sz="4" w:space="0" w:color="auto"/>
              <w:left w:val="single" w:sz="4" w:space="0" w:color="auto"/>
              <w:bottom w:val="single" w:sz="4" w:space="0" w:color="auto"/>
              <w:right w:val="single" w:sz="4" w:space="0" w:color="auto"/>
            </w:tcBorders>
            <w:vAlign w:val="center"/>
          </w:tcPr>
          <w:p w:rsidR="00317313" w:rsidRPr="00A41A6A" w:rsidRDefault="00317313" w:rsidP="003A19C8">
            <w:pPr>
              <w:tabs>
                <w:tab w:val="left" w:pos="3112"/>
              </w:tabs>
              <w:spacing w:after="0" w:line="240" w:lineRule="auto"/>
              <w:jc w:val="center"/>
              <w:rPr>
                <w:rFonts w:ascii="Times New Roman" w:hAnsi="Times New Roman"/>
                <w:sz w:val="24"/>
                <w:szCs w:val="24"/>
              </w:rPr>
            </w:pPr>
            <w:r w:rsidRPr="00A41A6A">
              <w:rPr>
                <w:rFonts w:ascii="Times New Roman" w:hAnsi="Times New Roman"/>
                <w:sz w:val="24"/>
                <w:szCs w:val="24"/>
              </w:rPr>
              <w:t>01.01.2010г.</w:t>
            </w:r>
          </w:p>
        </w:tc>
        <w:tc>
          <w:tcPr>
            <w:tcW w:w="1554" w:type="dxa"/>
            <w:tcBorders>
              <w:top w:val="single" w:sz="4" w:space="0" w:color="auto"/>
              <w:left w:val="single" w:sz="4" w:space="0" w:color="auto"/>
              <w:bottom w:val="single" w:sz="4" w:space="0" w:color="auto"/>
              <w:right w:val="single" w:sz="4" w:space="0" w:color="auto"/>
            </w:tcBorders>
            <w:vAlign w:val="center"/>
          </w:tcPr>
          <w:p w:rsidR="00317313" w:rsidRPr="00A41A6A" w:rsidRDefault="00317313" w:rsidP="003A19C8">
            <w:pPr>
              <w:tabs>
                <w:tab w:val="left" w:pos="3112"/>
              </w:tabs>
              <w:spacing w:after="0" w:line="240" w:lineRule="auto"/>
              <w:jc w:val="center"/>
              <w:rPr>
                <w:rFonts w:ascii="Times New Roman" w:hAnsi="Times New Roman"/>
                <w:sz w:val="24"/>
                <w:szCs w:val="24"/>
              </w:rPr>
            </w:pPr>
            <w:r w:rsidRPr="00A41A6A">
              <w:rPr>
                <w:rFonts w:ascii="Times New Roman" w:hAnsi="Times New Roman"/>
                <w:sz w:val="24"/>
                <w:szCs w:val="24"/>
              </w:rPr>
              <w:t>01.01.2011г.</w:t>
            </w:r>
          </w:p>
        </w:tc>
      </w:tr>
      <w:tr w:rsidR="00317313" w:rsidRPr="00A41A6A" w:rsidTr="003A19C8">
        <w:trPr>
          <w:trHeight w:val="264"/>
          <w:jc w:val="center"/>
        </w:trPr>
        <w:tc>
          <w:tcPr>
            <w:tcW w:w="2560" w:type="dxa"/>
            <w:tcBorders>
              <w:top w:val="single" w:sz="4" w:space="0" w:color="auto"/>
              <w:left w:val="single" w:sz="4" w:space="0" w:color="auto"/>
              <w:bottom w:val="single" w:sz="4" w:space="0" w:color="auto"/>
              <w:right w:val="single" w:sz="4" w:space="0" w:color="auto"/>
            </w:tcBorders>
            <w:vAlign w:val="center"/>
          </w:tcPr>
          <w:p w:rsidR="00317313" w:rsidRPr="00E10862" w:rsidRDefault="00317313"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167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843</w:t>
            </w:r>
          </w:p>
        </w:tc>
        <w:tc>
          <w:tcPr>
            <w:tcW w:w="147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838</w:t>
            </w:r>
          </w:p>
        </w:tc>
        <w:tc>
          <w:tcPr>
            <w:tcW w:w="1475"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820</w:t>
            </w:r>
          </w:p>
        </w:tc>
        <w:tc>
          <w:tcPr>
            <w:tcW w:w="1554"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777</w:t>
            </w:r>
          </w:p>
        </w:tc>
      </w:tr>
      <w:tr w:rsidR="00317313" w:rsidRPr="00A41A6A" w:rsidTr="003A19C8">
        <w:trPr>
          <w:trHeight w:val="79"/>
          <w:jc w:val="center"/>
        </w:trPr>
        <w:tc>
          <w:tcPr>
            <w:tcW w:w="2560" w:type="dxa"/>
            <w:tcBorders>
              <w:top w:val="single" w:sz="4" w:space="0" w:color="auto"/>
              <w:left w:val="single" w:sz="4" w:space="0" w:color="auto"/>
              <w:bottom w:val="single" w:sz="4" w:space="0" w:color="auto"/>
              <w:right w:val="single" w:sz="4" w:space="0" w:color="auto"/>
            </w:tcBorders>
            <w:vAlign w:val="center"/>
          </w:tcPr>
          <w:p w:rsidR="00317313" w:rsidRPr="00E10862" w:rsidRDefault="00317313"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167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120</w:t>
            </w:r>
          </w:p>
        </w:tc>
        <w:tc>
          <w:tcPr>
            <w:tcW w:w="147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120</w:t>
            </w:r>
          </w:p>
        </w:tc>
        <w:tc>
          <w:tcPr>
            <w:tcW w:w="1475"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118</w:t>
            </w:r>
          </w:p>
        </w:tc>
        <w:tc>
          <w:tcPr>
            <w:tcW w:w="1554"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115</w:t>
            </w:r>
          </w:p>
        </w:tc>
      </w:tr>
      <w:tr w:rsidR="00317313" w:rsidRPr="00A41A6A" w:rsidTr="003A19C8">
        <w:trPr>
          <w:trHeight w:val="276"/>
          <w:jc w:val="center"/>
        </w:trPr>
        <w:tc>
          <w:tcPr>
            <w:tcW w:w="2560" w:type="dxa"/>
            <w:tcBorders>
              <w:top w:val="single" w:sz="4" w:space="0" w:color="auto"/>
              <w:left w:val="single" w:sz="4" w:space="0" w:color="auto"/>
              <w:bottom w:val="single" w:sz="4" w:space="0" w:color="auto"/>
              <w:right w:val="single" w:sz="4" w:space="0" w:color="auto"/>
            </w:tcBorders>
            <w:vAlign w:val="center"/>
          </w:tcPr>
          <w:p w:rsidR="00317313" w:rsidRPr="00E10862" w:rsidRDefault="00317313"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167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71</w:t>
            </w:r>
          </w:p>
        </w:tc>
        <w:tc>
          <w:tcPr>
            <w:tcW w:w="147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66</w:t>
            </w:r>
          </w:p>
        </w:tc>
        <w:tc>
          <w:tcPr>
            <w:tcW w:w="1475"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67</w:t>
            </w:r>
          </w:p>
        </w:tc>
        <w:tc>
          <w:tcPr>
            <w:tcW w:w="1554"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62</w:t>
            </w:r>
          </w:p>
        </w:tc>
      </w:tr>
      <w:tr w:rsidR="00317313" w:rsidRPr="00A41A6A" w:rsidTr="003A19C8">
        <w:trPr>
          <w:trHeight w:val="276"/>
          <w:jc w:val="center"/>
        </w:trPr>
        <w:tc>
          <w:tcPr>
            <w:tcW w:w="2560" w:type="dxa"/>
            <w:tcBorders>
              <w:top w:val="single" w:sz="4" w:space="0" w:color="auto"/>
              <w:left w:val="single" w:sz="4" w:space="0" w:color="auto"/>
              <w:bottom w:val="single" w:sz="4" w:space="0" w:color="auto"/>
              <w:right w:val="single" w:sz="4" w:space="0" w:color="auto"/>
            </w:tcBorders>
            <w:vAlign w:val="center"/>
          </w:tcPr>
          <w:p w:rsidR="00317313" w:rsidRPr="00E10862" w:rsidRDefault="00317313"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167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319</w:t>
            </w:r>
          </w:p>
        </w:tc>
        <w:tc>
          <w:tcPr>
            <w:tcW w:w="147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322</w:t>
            </w:r>
          </w:p>
        </w:tc>
        <w:tc>
          <w:tcPr>
            <w:tcW w:w="1475"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312</w:t>
            </w:r>
          </w:p>
        </w:tc>
        <w:tc>
          <w:tcPr>
            <w:tcW w:w="1554"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303</w:t>
            </w:r>
          </w:p>
        </w:tc>
      </w:tr>
      <w:tr w:rsidR="00317313" w:rsidRPr="00A41A6A" w:rsidTr="003A19C8">
        <w:trPr>
          <w:trHeight w:val="276"/>
          <w:jc w:val="center"/>
        </w:trPr>
        <w:tc>
          <w:tcPr>
            <w:tcW w:w="2560" w:type="dxa"/>
            <w:tcBorders>
              <w:top w:val="single" w:sz="4" w:space="0" w:color="auto"/>
              <w:left w:val="single" w:sz="4" w:space="0" w:color="auto"/>
              <w:bottom w:val="single" w:sz="4" w:space="0" w:color="auto"/>
              <w:right w:val="single" w:sz="4" w:space="0" w:color="auto"/>
            </w:tcBorders>
            <w:vAlign w:val="center"/>
          </w:tcPr>
          <w:p w:rsidR="00317313" w:rsidRPr="00E10862" w:rsidRDefault="00317313"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167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337</w:t>
            </w:r>
          </w:p>
        </w:tc>
        <w:tc>
          <w:tcPr>
            <w:tcW w:w="147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336</w:t>
            </w:r>
          </w:p>
        </w:tc>
        <w:tc>
          <w:tcPr>
            <w:tcW w:w="1475"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333</w:t>
            </w:r>
          </w:p>
        </w:tc>
        <w:tc>
          <w:tcPr>
            <w:tcW w:w="1554"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320</w:t>
            </w:r>
          </w:p>
        </w:tc>
      </w:tr>
      <w:tr w:rsidR="00317313" w:rsidRPr="00A41A6A" w:rsidTr="003A19C8">
        <w:trPr>
          <w:trHeight w:val="252"/>
          <w:jc w:val="center"/>
        </w:trPr>
        <w:tc>
          <w:tcPr>
            <w:tcW w:w="2560" w:type="dxa"/>
            <w:tcBorders>
              <w:top w:val="single" w:sz="4" w:space="0" w:color="auto"/>
              <w:left w:val="single" w:sz="4" w:space="0" w:color="auto"/>
              <w:bottom w:val="single" w:sz="4" w:space="0" w:color="auto"/>
              <w:right w:val="single" w:sz="4" w:space="0" w:color="auto"/>
            </w:tcBorders>
            <w:vAlign w:val="center"/>
          </w:tcPr>
          <w:p w:rsidR="00317313" w:rsidRPr="00E10862" w:rsidRDefault="00317313" w:rsidP="003A19C8">
            <w:pPr>
              <w:spacing w:after="0" w:line="240" w:lineRule="auto"/>
              <w:rPr>
                <w:rFonts w:ascii="Times New Roman" w:hAnsi="Times New Roman"/>
                <w:sz w:val="24"/>
                <w:szCs w:val="24"/>
              </w:rPr>
            </w:pPr>
            <w:r w:rsidRPr="00E10862">
              <w:rPr>
                <w:rFonts w:ascii="Times New Roman" w:hAnsi="Times New Roman"/>
                <w:sz w:val="24"/>
                <w:szCs w:val="24"/>
              </w:rPr>
              <w:t>Итого по Верх-</w:t>
            </w:r>
            <w:proofErr w:type="spellStart"/>
            <w:r w:rsidRPr="00E10862">
              <w:rPr>
                <w:rFonts w:ascii="Times New Roman" w:hAnsi="Times New Roman"/>
                <w:sz w:val="24"/>
                <w:szCs w:val="24"/>
              </w:rPr>
              <w:t>Коёнскому</w:t>
            </w:r>
            <w:proofErr w:type="spellEnd"/>
            <w:r w:rsidRPr="00E10862">
              <w:rPr>
                <w:rFonts w:ascii="Times New Roman" w:hAnsi="Times New Roman"/>
                <w:sz w:val="24"/>
                <w:szCs w:val="24"/>
              </w:rPr>
              <w:t xml:space="preserve"> сельсовету</w:t>
            </w:r>
          </w:p>
        </w:tc>
        <w:tc>
          <w:tcPr>
            <w:tcW w:w="167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1690</w:t>
            </w:r>
          </w:p>
        </w:tc>
        <w:tc>
          <w:tcPr>
            <w:tcW w:w="147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1682</w:t>
            </w:r>
          </w:p>
        </w:tc>
        <w:tc>
          <w:tcPr>
            <w:tcW w:w="1475"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1650</w:t>
            </w:r>
          </w:p>
        </w:tc>
        <w:tc>
          <w:tcPr>
            <w:tcW w:w="1554"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jc w:val="center"/>
              <w:rPr>
                <w:rFonts w:ascii="Times New Roman" w:hAnsi="Times New Roman"/>
                <w:color w:val="000000"/>
                <w:sz w:val="24"/>
                <w:szCs w:val="24"/>
              </w:rPr>
            </w:pPr>
            <w:r w:rsidRPr="00C575B2">
              <w:rPr>
                <w:rFonts w:ascii="Times New Roman" w:hAnsi="Times New Roman"/>
                <w:color w:val="000000"/>
                <w:sz w:val="24"/>
                <w:szCs w:val="24"/>
              </w:rPr>
              <w:t>1577</w:t>
            </w:r>
          </w:p>
        </w:tc>
      </w:tr>
    </w:tbl>
    <w:p w:rsidR="00317313" w:rsidRPr="00844EEF" w:rsidRDefault="00317313" w:rsidP="00317313">
      <w:pPr>
        <w:spacing w:after="0" w:line="240" w:lineRule="auto"/>
        <w:ind w:firstLine="709"/>
        <w:jc w:val="both"/>
        <w:rPr>
          <w:rFonts w:ascii="Times New Roman" w:hAnsi="Times New Roman"/>
          <w:color w:val="FF6600"/>
          <w:sz w:val="28"/>
          <w:szCs w:val="28"/>
        </w:rPr>
      </w:pPr>
    </w:p>
    <w:p w:rsidR="00317313" w:rsidRDefault="00317313" w:rsidP="00B85DB9">
      <w:pPr>
        <w:spacing w:after="0" w:line="240" w:lineRule="auto"/>
        <w:ind w:firstLine="709"/>
        <w:jc w:val="both"/>
        <w:rPr>
          <w:rFonts w:ascii="Times New Roman" w:hAnsi="Times New Roman"/>
          <w:color w:val="FF6600"/>
          <w:sz w:val="28"/>
          <w:szCs w:val="28"/>
        </w:rPr>
      </w:pPr>
    </w:p>
    <w:p w:rsidR="00B85DB9" w:rsidRPr="00317313" w:rsidRDefault="00317313" w:rsidP="00B85DB9">
      <w:pPr>
        <w:spacing w:after="0" w:line="240" w:lineRule="auto"/>
        <w:ind w:firstLine="709"/>
        <w:jc w:val="both"/>
        <w:rPr>
          <w:rFonts w:ascii="Times New Roman" w:hAnsi="Times New Roman"/>
          <w:sz w:val="28"/>
          <w:szCs w:val="28"/>
        </w:rPr>
      </w:pPr>
      <w:r w:rsidRPr="00847622">
        <w:rPr>
          <w:rFonts w:ascii="Times New Roman" w:hAnsi="Times New Roman"/>
          <w:sz w:val="28"/>
          <w:szCs w:val="28"/>
        </w:rPr>
        <w:t xml:space="preserve">Основные показатели, характеризующие демографическую ситуацию в </w:t>
      </w:r>
      <w:r>
        <w:rPr>
          <w:rFonts w:ascii="Times New Roman" w:hAnsi="Times New Roman"/>
          <w:sz w:val="28"/>
          <w:szCs w:val="28"/>
        </w:rPr>
        <w:t>Верх-</w:t>
      </w:r>
      <w:proofErr w:type="spellStart"/>
      <w:r w:rsidRPr="00317313">
        <w:rPr>
          <w:rFonts w:ascii="Times New Roman" w:hAnsi="Times New Roman"/>
          <w:sz w:val="28"/>
          <w:szCs w:val="28"/>
        </w:rPr>
        <w:t>Коёнском</w:t>
      </w:r>
      <w:proofErr w:type="spellEnd"/>
      <w:r w:rsidRPr="00317313">
        <w:rPr>
          <w:rFonts w:ascii="Times New Roman" w:hAnsi="Times New Roman"/>
          <w:sz w:val="28"/>
          <w:szCs w:val="28"/>
        </w:rPr>
        <w:t xml:space="preserve"> сельсовете в течение периода с 2003 г. по 2011 г., представлены </w:t>
      </w:r>
      <w:r w:rsidR="00B85DB9" w:rsidRPr="00317313">
        <w:rPr>
          <w:rFonts w:ascii="Times New Roman" w:hAnsi="Times New Roman"/>
          <w:sz w:val="28"/>
          <w:szCs w:val="28"/>
        </w:rPr>
        <w:t xml:space="preserve">в </w:t>
      </w:r>
      <w:r w:rsidRPr="00317313">
        <w:rPr>
          <w:rFonts w:ascii="Times New Roman" w:hAnsi="Times New Roman"/>
          <w:i/>
          <w:sz w:val="28"/>
          <w:szCs w:val="28"/>
        </w:rPr>
        <w:t>таблице</w:t>
      </w:r>
      <w:r w:rsidR="00EF1E40" w:rsidRPr="00317313">
        <w:rPr>
          <w:rFonts w:ascii="Times New Roman" w:hAnsi="Times New Roman"/>
          <w:i/>
          <w:sz w:val="28"/>
          <w:szCs w:val="28"/>
        </w:rPr>
        <w:t xml:space="preserve"> 1.2.</w:t>
      </w:r>
      <w:r w:rsidRPr="00317313">
        <w:rPr>
          <w:rFonts w:ascii="Times New Roman" w:hAnsi="Times New Roman"/>
          <w:i/>
          <w:sz w:val="28"/>
          <w:szCs w:val="28"/>
        </w:rPr>
        <w:t>4</w:t>
      </w:r>
      <w:r w:rsidR="00EF1E40" w:rsidRPr="00317313">
        <w:rPr>
          <w:rFonts w:ascii="Times New Roman" w:hAnsi="Times New Roman"/>
          <w:i/>
          <w:sz w:val="28"/>
          <w:szCs w:val="28"/>
        </w:rPr>
        <w:t>-2.</w:t>
      </w:r>
    </w:p>
    <w:p w:rsidR="00B85DB9" w:rsidRPr="00AA5606" w:rsidRDefault="00B85DB9" w:rsidP="00B85DB9">
      <w:pPr>
        <w:spacing w:after="0" w:line="240" w:lineRule="auto"/>
        <w:ind w:firstLine="709"/>
        <w:jc w:val="both"/>
        <w:rPr>
          <w:rFonts w:ascii="Times New Roman" w:hAnsi="Times New Roman"/>
          <w:color w:val="FF0000"/>
          <w:sz w:val="28"/>
          <w:szCs w:val="28"/>
        </w:rPr>
        <w:sectPr w:rsidR="00B85DB9" w:rsidRPr="00AA5606" w:rsidSect="00ED7D90">
          <w:pgSz w:w="11906" w:h="16838"/>
          <w:pgMar w:top="1134" w:right="567" w:bottom="1134" w:left="1418" w:header="454" w:footer="709" w:gutter="0"/>
          <w:cols w:space="708"/>
          <w:titlePg/>
          <w:docGrid w:linePitch="360"/>
        </w:sectPr>
      </w:pPr>
    </w:p>
    <w:p w:rsidR="00B85DB9" w:rsidRPr="00317313" w:rsidRDefault="00B85DB9" w:rsidP="00B85DB9">
      <w:pPr>
        <w:spacing w:after="0" w:line="240" w:lineRule="auto"/>
        <w:jc w:val="right"/>
        <w:rPr>
          <w:rFonts w:ascii="Times New Roman" w:hAnsi="Times New Roman"/>
          <w:i/>
          <w:sz w:val="28"/>
          <w:szCs w:val="28"/>
        </w:rPr>
      </w:pPr>
      <w:r w:rsidRPr="00317313">
        <w:rPr>
          <w:rFonts w:ascii="Times New Roman" w:hAnsi="Times New Roman"/>
          <w:i/>
          <w:sz w:val="28"/>
          <w:szCs w:val="28"/>
        </w:rPr>
        <w:lastRenderedPageBreak/>
        <w:t xml:space="preserve">Таблица </w:t>
      </w:r>
      <w:r w:rsidR="000915CE" w:rsidRPr="00317313">
        <w:rPr>
          <w:rFonts w:ascii="Times New Roman" w:hAnsi="Times New Roman"/>
          <w:i/>
          <w:sz w:val="28"/>
          <w:szCs w:val="28"/>
        </w:rPr>
        <w:t>1.2.</w:t>
      </w:r>
      <w:r w:rsidR="0078317B">
        <w:rPr>
          <w:rFonts w:ascii="Times New Roman" w:hAnsi="Times New Roman"/>
          <w:i/>
          <w:sz w:val="28"/>
          <w:szCs w:val="28"/>
        </w:rPr>
        <w:t>4</w:t>
      </w:r>
      <w:r w:rsidR="000915CE" w:rsidRPr="00317313">
        <w:rPr>
          <w:rFonts w:ascii="Times New Roman" w:hAnsi="Times New Roman"/>
          <w:i/>
          <w:sz w:val="28"/>
          <w:szCs w:val="28"/>
        </w:rPr>
        <w:t>-</w:t>
      </w:r>
      <w:r w:rsidR="00317313" w:rsidRPr="00317313">
        <w:rPr>
          <w:rFonts w:ascii="Times New Roman" w:hAnsi="Times New Roman"/>
          <w:i/>
          <w:sz w:val="28"/>
          <w:szCs w:val="28"/>
        </w:rPr>
        <w:t>2</w:t>
      </w:r>
    </w:p>
    <w:p w:rsidR="00317313" w:rsidRPr="00317313" w:rsidRDefault="00317313" w:rsidP="00317313">
      <w:pPr>
        <w:spacing w:after="0" w:line="240" w:lineRule="auto"/>
        <w:ind w:firstLine="709"/>
        <w:jc w:val="center"/>
        <w:rPr>
          <w:rFonts w:ascii="Times New Roman" w:hAnsi="Times New Roman"/>
          <w:i/>
          <w:sz w:val="28"/>
          <w:szCs w:val="28"/>
        </w:rPr>
      </w:pPr>
      <w:r w:rsidRPr="00317313">
        <w:rPr>
          <w:rFonts w:ascii="Times New Roman" w:hAnsi="Times New Roman"/>
          <w:i/>
          <w:sz w:val="28"/>
          <w:szCs w:val="28"/>
        </w:rPr>
        <w:t>Основные показатели, характеризующие демографическую ситуацию на территории Верх-</w:t>
      </w:r>
      <w:proofErr w:type="spellStart"/>
      <w:r w:rsidRPr="00317313">
        <w:rPr>
          <w:rFonts w:ascii="Times New Roman" w:hAnsi="Times New Roman"/>
          <w:i/>
          <w:sz w:val="28"/>
          <w:szCs w:val="28"/>
        </w:rPr>
        <w:t>Коёнского</w:t>
      </w:r>
      <w:proofErr w:type="spellEnd"/>
      <w:r w:rsidRPr="00317313">
        <w:rPr>
          <w:rFonts w:ascii="Times New Roman" w:hAnsi="Times New Roman"/>
          <w:i/>
          <w:sz w:val="28"/>
          <w:szCs w:val="28"/>
        </w:rPr>
        <w:t xml:space="preserve"> сельсовета</w:t>
      </w:r>
    </w:p>
    <w:p w:rsidR="00317313" w:rsidRPr="0096674F" w:rsidRDefault="00317313" w:rsidP="00317313">
      <w:pPr>
        <w:spacing w:after="0" w:line="240" w:lineRule="auto"/>
        <w:ind w:firstLine="709"/>
        <w:jc w:val="center"/>
        <w:rPr>
          <w:rFonts w:ascii="Times New Roman" w:hAnsi="Times New Roman"/>
          <w:sz w:val="28"/>
          <w:szCs w:val="28"/>
        </w:rPr>
      </w:pPr>
    </w:p>
    <w:tbl>
      <w:tblPr>
        <w:tblW w:w="146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7"/>
        <w:gridCol w:w="2969"/>
        <w:gridCol w:w="872"/>
        <w:gridCol w:w="872"/>
        <w:gridCol w:w="949"/>
        <w:gridCol w:w="872"/>
        <w:gridCol w:w="880"/>
        <w:gridCol w:w="950"/>
        <w:gridCol w:w="895"/>
        <w:gridCol w:w="848"/>
        <w:gridCol w:w="827"/>
        <w:gridCol w:w="1131"/>
        <w:gridCol w:w="2006"/>
      </w:tblGrid>
      <w:tr w:rsidR="00317313" w:rsidRPr="00C575B2" w:rsidTr="003A19C8">
        <w:trPr>
          <w:jc w:val="center"/>
        </w:trPr>
        <w:tc>
          <w:tcPr>
            <w:tcW w:w="547" w:type="dxa"/>
            <w:vMerge w:val="restart"/>
            <w:tcBorders>
              <w:top w:val="single" w:sz="4" w:space="0" w:color="auto"/>
              <w:left w:val="single" w:sz="4" w:space="0" w:color="auto"/>
              <w:bottom w:val="single" w:sz="4" w:space="0" w:color="000000"/>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w:t>
            </w:r>
          </w:p>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п/п</w:t>
            </w:r>
          </w:p>
        </w:tc>
        <w:tc>
          <w:tcPr>
            <w:tcW w:w="2969" w:type="dxa"/>
            <w:vMerge w:val="restart"/>
            <w:tcBorders>
              <w:top w:val="single" w:sz="4" w:space="0" w:color="auto"/>
              <w:left w:val="single" w:sz="4" w:space="0" w:color="auto"/>
              <w:right w:val="single" w:sz="4" w:space="0" w:color="auto"/>
            </w:tcBorders>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Наименование</w:t>
            </w:r>
          </w:p>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показателя</w:t>
            </w:r>
          </w:p>
        </w:tc>
        <w:tc>
          <w:tcPr>
            <w:tcW w:w="7965" w:type="dxa"/>
            <w:gridSpan w:val="9"/>
            <w:tcBorders>
              <w:top w:val="single" w:sz="4" w:space="0" w:color="auto"/>
              <w:left w:val="single" w:sz="4" w:space="0" w:color="auto"/>
              <w:right w:val="single" w:sz="4" w:space="0" w:color="auto"/>
            </w:tcBorders>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Годы</w:t>
            </w:r>
          </w:p>
        </w:tc>
        <w:tc>
          <w:tcPr>
            <w:tcW w:w="3137" w:type="dxa"/>
            <w:gridSpan w:val="2"/>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Среднегодовое значение</w:t>
            </w:r>
          </w:p>
        </w:tc>
      </w:tr>
      <w:tr w:rsidR="00317313" w:rsidRPr="00C575B2" w:rsidTr="003A19C8">
        <w:trPr>
          <w:trHeight w:val="355"/>
          <w:jc w:val="center"/>
        </w:trPr>
        <w:tc>
          <w:tcPr>
            <w:tcW w:w="547" w:type="dxa"/>
            <w:vMerge/>
            <w:tcBorders>
              <w:top w:val="single" w:sz="4" w:space="0" w:color="000000"/>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p>
        </w:tc>
        <w:tc>
          <w:tcPr>
            <w:tcW w:w="2969" w:type="dxa"/>
            <w:vMerge/>
            <w:tcBorders>
              <w:left w:val="single" w:sz="4" w:space="0" w:color="auto"/>
              <w:bottom w:val="single" w:sz="4" w:space="0" w:color="auto"/>
              <w:right w:val="single" w:sz="4" w:space="0" w:color="auto"/>
            </w:tcBorders>
          </w:tcPr>
          <w:p w:rsidR="00317313" w:rsidRPr="00C575B2" w:rsidRDefault="00317313" w:rsidP="003A19C8">
            <w:pPr>
              <w:spacing w:after="0" w:line="240" w:lineRule="auto"/>
              <w:ind w:left="57" w:right="57"/>
              <w:jc w:val="center"/>
              <w:rPr>
                <w:rFonts w:ascii="Times New Roman" w:hAnsi="Times New Roman"/>
                <w:sz w:val="24"/>
                <w:szCs w:val="24"/>
              </w:rPr>
            </w:pPr>
          </w:p>
        </w:tc>
        <w:tc>
          <w:tcPr>
            <w:tcW w:w="872" w:type="dxa"/>
            <w:tcBorders>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2003</w:t>
            </w:r>
          </w:p>
        </w:tc>
        <w:tc>
          <w:tcPr>
            <w:tcW w:w="872" w:type="dxa"/>
            <w:tcBorders>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2004</w:t>
            </w:r>
          </w:p>
        </w:tc>
        <w:tc>
          <w:tcPr>
            <w:tcW w:w="949" w:type="dxa"/>
            <w:tcBorders>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2005</w:t>
            </w:r>
          </w:p>
        </w:tc>
        <w:tc>
          <w:tcPr>
            <w:tcW w:w="872" w:type="dxa"/>
            <w:tcBorders>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2006</w:t>
            </w:r>
          </w:p>
        </w:tc>
        <w:tc>
          <w:tcPr>
            <w:tcW w:w="880" w:type="dxa"/>
            <w:tcBorders>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2007</w:t>
            </w:r>
          </w:p>
        </w:tc>
        <w:tc>
          <w:tcPr>
            <w:tcW w:w="950" w:type="dxa"/>
            <w:tcBorders>
              <w:top w:val="single" w:sz="4" w:space="0" w:color="000000"/>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2008</w:t>
            </w:r>
          </w:p>
        </w:tc>
        <w:tc>
          <w:tcPr>
            <w:tcW w:w="895"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2009</w:t>
            </w:r>
          </w:p>
        </w:tc>
        <w:tc>
          <w:tcPr>
            <w:tcW w:w="848"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2010</w:t>
            </w:r>
          </w:p>
        </w:tc>
        <w:tc>
          <w:tcPr>
            <w:tcW w:w="82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2011</w:t>
            </w:r>
          </w:p>
        </w:tc>
        <w:tc>
          <w:tcPr>
            <w:tcW w:w="1131"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человек</w:t>
            </w:r>
          </w:p>
        </w:tc>
        <w:tc>
          <w:tcPr>
            <w:tcW w:w="2006"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доля от общей</w:t>
            </w:r>
          </w:p>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численности, %</w:t>
            </w:r>
          </w:p>
        </w:tc>
      </w:tr>
      <w:tr w:rsidR="00317313" w:rsidRPr="00C575B2" w:rsidTr="003A19C8">
        <w:trPr>
          <w:jc w:val="center"/>
        </w:trPr>
        <w:tc>
          <w:tcPr>
            <w:tcW w:w="54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1</w:t>
            </w:r>
          </w:p>
        </w:tc>
        <w:tc>
          <w:tcPr>
            <w:tcW w:w="296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rPr>
                <w:rFonts w:ascii="Times New Roman" w:hAnsi="Times New Roman"/>
                <w:sz w:val="24"/>
                <w:szCs w:val="24"/>
              </w:rPr>
            </w:pPr>
            <w:r w:rsidRPr="00C575B2">
              <w:rPr>
                <w:rFonts w:ascii="Times New Roman" w:hAnsi="Times New Roman"/>
                <w:sz w:val="24"/>
                <w:szCs w:val="24"/>
              </w:rPr>
              <w:t>Численность населения на начало года, чел.</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1642</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1642</w:t>
            </w:r>
          </w:p>
        </w:tc>
        <w:tc>
          <w:tcPr>
            <w:tcW w:w="94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1688</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1679</w:t>
            </w:r>
          </w:p>
        </w:tc>
        <w:tc>
          <w:tcPr>
            <w:tcW w:w="880"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1676</w:t>
            </w:r>
          </w:p>
        </w:tc>
        <w:tc>
          <w:tcPr>
            <w:tcW w:w="950"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1690</w:t>
            </w:r>
          </w:p>
        </w:tc>
        <w:tc>
          <w:tcPr>
            <w:tcW w:w="895"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1682</w:t>
            </w:r>
          </w:p>
        </w:tc>
        <w:tc>
          <w:tcPr>
            <w:tcW w:w="848"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1637</w:t>
            </w:r>
          </w:p>
        </w:tc>
        <w:tc>
          <w:tcPr>
            <w:tcW w:w="82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1577</w:t>
            </w:r>
          </w:p>
        </w:tc>
        <w:tc>
          <w:tcPr>
            <w:tcW w:w="1131"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1657,0</w:t>
            </w:r>
          </w:p>
        </w:tc>
        <w:tc>
          <w:tcPr>
            <w:tcW w:w="2006"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100</w:t>
            </w:r>
          </w:p>
        </w:tc>
      </w:tr>
      <w:tr w:rsidR="00317313" w:rsidRPr="00C575B2" w:rsidTr="003A19C8">
        <w:trPr>
          <w:jc w:val="center"/>
        </w:trPr>
        <w:tc>
          <w:tcPr>
            <w:tcW w:w="54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2</w:t>
            </w:r>
          </w:p>
        </w:tc>
        <w:tc>
          <w:tcPr>
            <w:tcW w:w="296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rPr>
                <w:rFonts w:ascii="Times New Roman" w:hAnsi="Times New Roman"/>
                <w:sz w:val="24"/>
                <w:szCs w:val="24"/>
              </w:rPr>
            </w:pPr>
            <w:r w:rsidRPr="00C575B2">
              <w:rPr>
                <w:rFonts w:ascii="Times New Roman" w:hAnsi="Times New Roman"/>
                <w:sz w:val="24"/>
                <w:szCs w:val="24"/>
              </w:rPr>
              <w:t>Число родившихся, чел.</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13</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14</w:t>
            </w:r>
          </w:p>
        </w:tc>
        <w:tc>
          <w:tcPr>
            <w:tcW w:w="94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17</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20</w:t>
            </w:r>
          </w:p>
        </w:tc>
        <w:tc>
          <w:tcPr>
            <w:tcW w:w="880"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19</w:t>
            </w:r>
          </w:p>
        </w:tc>
        <w:tc>
          <w:tcPr>
            <w:tcW w:w="950"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29</w:t>
            </w:r>
          </w:p>
        </w:tc>
        <w:tc>
          <w:tcPr>
            <w:tcW w:w="895"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18</w:t>
            </w:r>
          </w:p>
        </w:tc>
        <w:tc>
          <w:tcPr>
            <w:tcW w:w="848"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14</w:t>
            </w:r>
          </w:p>
        </w:tc>
        <w:tc>
          <w:tcPr>
            <w:tcW w:w="82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22</w:t>
            </w:r>
          </w:p>
        </w:tc>
        <w:tc>
          <w:tcPr>
            <w:tcW w:w="1131"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18</w:t>
            </w:r>
          </w:p>
        </w:tc>
        <w:tc>
          <w:tcPr>
            <w:tcW w:w="2006"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1,1</w:t>
            </w:r>
          </w:p>
        </w:tc>
      </w:tr>
      <w:tr w:rsidR="00317313" w:rsidRPr="00C575B2" w:rsidTr="003A19C8">
        <w:trPr>
          <w:jc w:val="center"/>
        </w:trPr>
        <w:tc>
          <w:tcPr>
            <w:tcW w:w="54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3</w:t>
            </w:r>
          </w:p>
        </w:tc>
        <w:tc>
          <w:tcPr>
            <w:tcW w:w="296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rPr>
                <w:rFonts w:ascii="Times New Roman" w:hAnsi="Times New Roman"/>
                <w:sz w:val="24"/>
                <w:szCs w:val="24"/>
              </w:rPr>
            </w:pPr>
            <w:r w:rsidRPr="00C575B2">
              <w:rPr>
                <w:rFonts w:ascii="Times New Roman" w:hAnsi="Times New Roman"/>
                <w:sz w:val="24"/>
                <w:szCs w:val="24"/>
              </w:rPr>
              <w:t>Общий коэффициент рождаемости (чел. на 1000 чел. населения)</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7,9</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8,4</w:t>
            </w:r>
          </w:p>
        </w:tc>
        <w:tc>
          <w:tcPr>
            <w:tcW w:w="94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10,1</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11,9</w:t>
            </w:r>
          </w:p>
        </w:tc>
        <w:tc>
          <w:tcPr>
            <w:tcW w:w="880"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11,3</w:t>
            </w:r>
          </w:p>
        </w:tc>
        <w:tc>
          <w:tcPr>
            <w:tcW w:w="950"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17,2</w:t>
            </w:r>
          </w:p>
        </w:tc>
        <w:tc>
          <w:tcPr>
            <w:tcW w:w="895"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10,8</w:t>
            </w:r>
          </w:p>
        </w:tc>
        <w:tc>
          <w:tcPr>
            <w:tcW w:w="848"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8,7</w:t>
            </w:r>
          </w:p>
        </w:tc>
        <w:tc>
          <w:tcPr>
            <w:tcW w:w="82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14,0</w:t>
            </w:r>
          </w:p>
        </w:tc>
        <w:tc>
          <w:tcPr>
            <w:tcW w:w="1131"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Х</w:t>
            </w:r>
          </w:p>
        </w:tc>
        <w:tc>
          <w:tcPr>
            <w:tcW w:w="2006"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Х</w:t>
            </w:r>
          </w:p>
        </w:tc>
      </w:tr>
      <w:tr w:rsidR="00317313" w:rsidRPr="00C575B2" w:rsidTr="003A19C8">
        <w:trPr>
          <w:jc w:val="center"/>
        </w:trPr>
        <w:tc>
          <w:tcPr>
            <w:tcW w:w="54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4</w:t>
            </w:r>
          </w:p>
        </w:tc>
        <w:tc>
          <w:tcPr>
            <w:tcW w:w="296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rPr>
                <w:rFonts w:ascii="Times New Roman" w:hAnsi="Times New Roman"/>
                <w:sz w:val="24"/>
                <w:szCs w:val="24"/>
              </w:rPr>
            </w:pPr>
            <w:r w:rsidRPr="00C575B2">
              <w:rPr>
                <w:rFonts w:ascii="Times New Roman" w:hAnsi="Times New Roman"/>
                <w:sz w:val="24"/>
                <w:szCs w:val="24"/>
              </w:rPr>
              <w:t>Число умерших, чел.</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34</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40</w:t>
            </w:r>
          </w:p>
        </w:tc>
        <w:tc>
          <w:tcPr>
            <w:tcW w:w="94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33</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32</w:t>
            </w:r>
          </w:p>
        </w:tc>
        <w:tc>
          <w:tcPr>
            <w:tcW w:w="880"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32</w:t>
            </w:r>
          </w:p>
        </w:tc>
        <w:tc>
          <w:tcPr>
            <w:tcW w:w="950"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42</w:t>
            </w:r>
          </w:p>
        </w:tc>
        <w:tc>
          <w:tcPr>
            <w:tcW w:w="895"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17</w:t>
            </w:r>
          </w:p>
        </w:tc>
        <w:tc>
          <w:tcPr>
            <w:tcW w:w="848"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34</w:t>
            </w:r>
          </w:p>
        </w:tc>
        <w:tc>
          <w:tcPr>
            <w:tcW w:w="82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23</w:t>
            </w:r>
          </w:p>
        </w:tc>
        <w:tc>
          <w:tcPr>
            <w:tcW w:w="1131"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32</w:t>
            </w:r>
          </w:p>
        </w:tc>
        <w:tc>
          <w:tcPr>
            <w:tcW w:w="2006"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1,9</w:t>
            </w:r>
          </w:p>
        </w:tc>
      </w:tr>
      <w:tr w:rsidR="00317313" w:rsidRPr="00C575B2" w:rsidTr="003A19C8">
        <w:trPr>
          <w:jc w:val="center"/>
        </w:trPr>
        <w:tc>
          <w:tcPr>
            <w:tcW w:w="54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5</w:t>
            </w:r>
          </w:p>
        </w:tc>
        <w:tc>
          <w:tcPr>
            <w:tcW w:w="296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rPr>
                <w:rFonts w:ascii="Times New Roman" w:hAnsi="Times New Roman"/>
                <w:sz w:val="24"/>
                <w:szCs w:val="24"/>
              </w:rPr>
            </w:pPr>
            <w:r w:rsidRPr="00C575B2">
              <w:rPr>
                <w:rFonts w:ascii="Times New Roman" w:hAnsi="Times New Roman"/>
                <w:sz w:val="24"/>
                <w:szCs w:val="24"/>
              </w:rPr>
              <w:t>Общий коэффициент смертности (чел. на 1000 чел. населения)</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20,7</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24,0</w:t>
            </w:r>
          </w:p>
        </w:tc>
        <w:tc>
          <w:tcPr>
            <w:tcW w:w="94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19,6</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19,1</w:t>
            </w:r>
          </w:p>
        </w:tc>
        <w:tc>
          <w:tcPr>
            <w:tcW w:w="880"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19,0</w:t>
            </w:r>
          </w:p>
        </w:tc>
        <w:tc>
          <w:tcPr>
            <w:tcW w:w="950"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24,9</w:t>
            </w:r>
          </w:p>
        </w:tc>
        <w:tc>
          <w:tcPr>
            <w:tcW w:w="895"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10,2</w:t>
            </w:r>
          </w:p>
        </w:tc>
        <w:tc>
          <w:tcPr>
            <w:tcW w:w="848"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21,2</w:t>
            </w:r>
          </w:p>
        </w:tc>
        <w:tc>
          <w:tcPr>
            <w:tcW w:w="82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14,7</w:t>
            </w:r>
          </w:p>
        </w:tc>
        <w:tc>
          <w:tcPr>
            <w:tcW w:w="1131"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Х</w:t>
            </w:r>
          </w:p>
        </w:tc>
        <w:tc>
          <w:tcPr>
            <w:tcW w:w="2006"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Х</w:t>
            </w:r>
          </w:p>
        </w:tc>
      </w:tr>
      <w:tr w:rsidR="00317313" w:rsidRPr="00C575B2" w:rsidTr="003A19C8">
        <w:trPr>
          <w:jc w:val="center"/>
        </w:trPr>
        <w:tc>
          <w:tcPr>
            <w:tcW w:w="54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6</w:t>
            </w:r>
          </w:p>
        </w:tc>
        <w:tc>
          <w:tcPr>
            <w:tcW w:w="296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rPr>
                <w:rFonts w:ascii="Times New Roman" w:hAnsi="Times New Roman"/>
                <w:sz w:val="24"/>
                <w:szCs w:val="24"/>
              </w:rPr>
            </w:pPr>
            <w:r w:rsidRPr="00C575B2">
              <w:rPr>
                <w:rFonts w:ascii="Times New Roman" w:hAnsi="Times New Roman"/>
                <w:sz w:val="24"/>
                <w:szCs w:val="24"/>
              </w:rPr>
              <w:t>Естественный прирост/ убыль населения, чел.</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-21</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-26</w:t>
            </w:r>
          </w:p>
        </w:tc>
        <w:tc>
          <w:tcPr>
            <w:tcW w:w="94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-16</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-12</w:t>
            </w:r>
          </w:p>
        </w:tc>
        <w:tc>
          <w:tcPr>
            <w:tcW w:w="880"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-13</w:t>
            </w:r>
          </w:p>
        </w:tc>
        <w:tc>
          <w:tcPr>
            <w:tcW w:w="950"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-13</w:t>
            </w:r>
          </w:p>
        </w:tc>
        <w:tc>
          <w:tcPr>
            <w:tcW w:w="895"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w:t>
            </w:r>
          </w:p>
        </w:tc>
        <w:tc>
          <w:tcPr>
            <w:tcW w:w="848"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-20</w:t>
            </w:r>
          </w:p>
        </w:tc>
        <w:tc>
          <w:tcPr>
            <w:tcW w:w="82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w:t>
            </w:r>
          </w:p>
        </w:tc>
        <w:tc>
          <w:tcPr>
            <w:tcW w:w="1131"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-13</w:t>
            </w:r>
          </w:p>
        </w:tc>
        <w:tc>
          <w:tcPr>
            <w:tcW w:w="2006"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-0,8</w:t>
            </w:r>
          </w:p>
        </w:tc>
      </w:tr>
      <w:tr w:rsidR="00317313" w:rsidRPr="00C575B2" w:rsidTr="003A19C8">
        <w:trPr>
          <w:jc w:val="center"/>
        </w:trPr>
        <w:tc>
          <w:tcPr>
            <w:tcW w:w="54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7</w:t>
            </w:r>
          </w:p>
        </w:tc>
        <w:tc>
          <w:tcPr>
            <w:tcW w:w="296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rPr>
                <w:rFonts w:ascii="Times New Roman" w:hAnsi="Times New Roman"/>
                <w:sz w:val="24"/>
                <w:szCs w:val="24"/>
              </w:rPr>
            </w:pPr>
            <w:r w:rsidRPr="00C575B2">
              <w:rPr>
                <w:rFonts w:ascii="Times New Roman" w:hAnsi="Times New Roman"/>
                <w:sz w:val="24"/>
                <w:szCs w:val="24"/>
              </w:rPr>
              <w:t>Миграционный прирост/ убыль населения, чел.</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21</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72</w:t>
            </w:r>
          </w:p>
        </w:tc>
        <w:tc>
          <w:tcPr>
            <w:tcW w:w="94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7</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9</w:t>
            </w:r>
          </w:p>
        </w:tc>
        <w:tc>
          <w:tcPr>
            <w:tcW w:w="880"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27</w:t>
            </w:r>
          </w:p>
        </w:tc>
        <w:tc>
          <w:tcPr>
            <w:tcW w:w="950"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5</w:t>
            </w:r>
          </w:p>
        </w:tc>
        <w:tc>
          <w:tcPr>
            <w:tcW w:w="895"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-46</w:t>
            </w:r>
          </w:p>
        </w:tc>
        <w:tc>
          <w:tcPr>
            <w:tcW w:w="848"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-40</w:t>
            </w:r>
          </w:p>
        </w:tc>
        <w:tc>
          <w:tcPr>
            <w:tcW w:w="82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-19</w:t>
            </w:r>
          </w:p>
        </w:tc>
        <w:tc>
          <w:tcPr>
            <w:tcW w:w="1131"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4</w:t>
            </w:r>
          </w:p>
        </w:tc>
        <w:tc>
          <w:tcPr>
            <w:tcW w:w="2006"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0,2</w:t>
            </w:r>
          </w:p>
        </w:tc>
      </w:tr>
      <w:tr w:rsidR="00317313" w:rsidRPr="00C575B2" w:rsidTr="003A19C8">
        <w:trPr>
          <w:jc w:val="center"/>
        </w:trPr>
        <w:tc>
          <w:tcPr>
            <w:tcW w:w="54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sz w:val="24"/>
                <w:szCs w:val="24"/>
              </w:rPr>
            </w:pPr>
            <w:r w:rsidRPr="00C575B2">
              <w:rPr>
                <w:rFonts w:ascii="Times New Roman" w:hAnsi="Times New Roman"/>
                <w:sz w:val="24"/>
                <w:szCs w:val="24"/>
              </w:rPr>
              <w:t>8</w:t>
            </w:r>
          </w:p>
        </w:tc>
        <w:tc>
          <w:tcPr>
            <w:tcW w:w="296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rPr>
                <w:rFonts w:ascii="Times New Roman" w:hAnsi="Times New Roman"/>
                <w:sz w:val="24"/>
                <w:szCs w:val="24"/>
              </w:rPr>
            </w:pPr>
            <w:r w:rsidRPr="00C575B2">
              <w:rPr>
                <w:rFonts w:ascii="Times New Roman" w:hAnsi="Times New Roman"/>
                <w:sz w:val="24"/>
                <w:szCs w:val="24"/>
              </w:rPr>
              <w:t>Общий прирост численности населения</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46</w:t>
            </w:r>
          </w:p>
        </w:tc>
        <w:tc>
          <w:tcPr>
            <w:tcW w:w="949"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-9</w:t>
            </w:r>
          </w:p>
        </w:tc>
        <w:tc>
          <w:tcPr>
            <w:tcW w:w="872"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-3</w:t>
            </w:r>
          </w:p>
        </w:tc>
        <w:tc>
          <w:tcPr>
            <w:tcW w:w="880"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14</w:t>
            </w:r>
          </w:p>
        </w:tc>
        <w:tc>
          <w:tcPr>
            <w:tcW w:w="950"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-8</w:t>
            </w:r>
          </w:p>
        </w:tc>
        <w:tc>
          <w:tcPr>
            <w:tcW w:w="895"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-45</w:t>
            </w:r>
          </w:p>
        </w:tc>
        <w:tc>
          <w:tcPr>
            <w:tcW w:w="848"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-60</w:t>
            </w:r>
          </w:p>
        </w:tc>
        <w:tc>
          <w:tcPr>
            <w:tcW w:w="827"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-20</w:t>
            </w:r>
          </w:p>
        </w:tc>
        <w:tc>
          <w:tcPr>
            <w:tcW w:w="1131"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-9</w:t>
            </w:r>
          </w:p>
        </w:tc>
        <w:tc>
          <w:tcPr>
            <w:tcW w:w="2006" w:type="dxa"/>
            <w:tcBorders>
              <w:top w:val="single" w:sz="4" w:space="0" w:color="auto"/>
              <w:left w:val="single" w:sz="4" w:space="0" w:color="auto"/>
              <w:bottom w:val="single" w:sz="4" w:space="0" w:color="auto"/>
              <w:right w:val="single" w:sz="4" w:space="0" w:color="auto"/>
            </w:tcBorders>
            <w:vAlign w:val="center"/>
          </w:tcPr>
          <w:p w:rsidR="00317313" w:rsidRPr="00C575B2" w:rsidRDefault="00317313" w:rsidP="003A19C8">
            <w:pPr>
              <w:spacing w:after="0" w:line="240" w:lineRule="auto"/>
              <w:ind w:left="57" w:right="57"/>
              <w:jc w:val="center"/>
              <w:rPr>
                <w:rFonts w:ascii="Times New Roman" w:hAnsi="Times New Roman"/>
                <w:color w:val="000000"/>
                <w:sz w:val="24"/>
                <w:szCs w:val="24"/>
              </w:rPr>
            </w:pPr>
            <w:r w:rsidRPr="00C575B2">
              <w:rPr>
                <w:rFonts w:ascii="Times New Roman" w:hAnsi="Times New Roman"/>
                <w:color w:val="000000"/>
                <w:sz w:val="24"/>
                <w:szCs w:val="24"/>
              </w:rPr>
              <w:t>-0,6</w:t>
            </w:r>
          </w:p>
        </w:tc>
      </w:tr>
    </w:tbl>
    <w:p w:rsidR="000915CE" w:rsidRPr="00AA5606" w:rsidRDefault="000915CE" w:rsidP="00B85DB9">
      <w:pPr>
        <w:spacing w:after="0" w:line="240" w:lineRule="auto"/>
        <w:ind w:firstLine="709"/>
        <w:jc w:val="right"/>
        <w:rPr>
          <w:rFonts w:ascii="Times New Roman" w:hAnsi="Times New Roman"/>
          <w:color w:val="FF0000"/>
          <w:sz w:val="28"/>
          <w:szCs w:val="28"/>
        </w:rPr>
      </w:pPr>
    </w:p>
    <w:p w:rsidR="000915CE" w:rsidRPr="00AA5606" w:rsidRDefault="000915CE" w:rsidP="00B85DB9">
      <w:pPr>
        <w:spacing w:after="0" w:line="240" w:lineRule="auto"/>
        <w:ind w:firstLine="709"/>
        <w:jc w:val="right"/>
        <w:rPr>
          <w:rFonts w:ascii="Times New Roman" w:hAnsi="Times New Roman"/>
          <w:color w:val="FF0000"/>
          <w:sz w:val="28"/>
          <w:szCs w:val="28"/>
        </w:rPr>
      </w:pPr>
    </w:p>
    <w:p w:rsidR="00B85DB9" w:rsidRPr="00AA5606" w:rsidRDefault="00B85DB9" w:rsidP="00B85DB9">
      <w:pPr>
        <w:spacing w:after="0" w:line="240" w:lineRule="auto"/>
        <w:ind w:firstLine="709"/>
        <w:jc w:val="both"/>
        <w:rPr>
          <w:rFonts w:ascii="Times New Roman" w:hAnsi="Times New Roman"/>
          <w:color w:val="FF0000"/>
          <w:sz w:val="28"/>
          <w:szCs w:val="28"/>
        </w:rPr>
        <w:sectPr w:rsidR="00B85DB9" w:rsidRPr="00AA5606" w:rsidSect="003C6BEE">
          <w:headerReference w:type="default" r:id="rId20"/>
          <w:pgSz w:w="16838" w:h="11906" w:orient="landscape"/>
          <w:pgMar w:top="993" w:right="1134" w:bottom="851" w:left="1134" w:header="709" w:footer="709" w:gutter="0"/>
          <w:cols w:space="708"/>
          <w:docGrid w:linePitch="360"/>
        </w:sectPr>
      </w:pPr>
    </w:p>
    <w:p w:rsidR="00874C57" w:rsidRPr="00844EEF" w:rsidRDefault="00874C57" w:rsidP="00402F89">
      <w:pPr>
        <w:spacing w:after="0" w:line="240" w:lineRule="auto"/>
        <w:ind w:firstLine="709"/>
        <w:jc w:val="both"/>
        <w:rPr>
          <w:rFonts w:ascii="Times New Roman" w:hAnsi="Times New Roman"/>
          <w:color w:val="FF6600"/>
          <w:sz w:val="28"/>
          <w:szCs w:val="28"/>
        </w:rPr>
      </w:pPr>
      <w:r w:rsidRPr="004A5228">
        <w:rPr>
          <w:rFonts w:ascii="Times New Roman" w:hAnsi="Times New Roman"/>
          <w:sz w:val="28"/>
          <w:szCs w:val="28"/>
        </w:rPr>
        <w:lastRenderedPageBreak/>
        <w:t xml:space="preserve">Общий коэффициент рождаемости составил в </w:t>
      </w:r>
      <w:r w:rsidRPr="000A5C89">
        <w:rPr>
          <w:rFonts w:ascii="Times New Roman" w:hAnsi="Times New Roman"/>
          <w:sz w:val="28"/>
          <w:szCs w:val="28"/>
        </w:rPr>
        <w:t>2011 г</w:t>
      </w:r>
      <w:r>
        <w:rPr>
          <w:rFonts w:ascii="Times New Roman" w:hAnsi="Times New Roman"/>
          <w:sz w:val="28"/>
          <w:szCs w:val="28"/>
        </w:rPr>
        <w:t>. 14,0</w:t>
      </w:r>
      <w:r w:rsidRPr="000A5C89">
        <w:rPr>
          <w:rFonts w:ascii="Times New Roman" w:hAnsi="Times New Roman"/>
          <w:sz w:val="28"/>
          <w:szCs w:val="28"/>
        </w:rPr>
        <w:t xml:space="preserve"> ‰, что ниже среднего по </w:t>
      </w:r>
      <w:proofErr w:type="spellStart"/>
      <w:r w:rsidRPr="000A5C89">
        <w:rPr>
          <w:rFonts w:ascii="Times New Roman" w:hAnsi="Times New Roman"/>
          <w:sz w:val="28"/>
          <w:szCs w:val="28"/>
        </w:rPr>
        <w:t>Искитимскому</w:t>
      </w:r>
      <w:proofErr w:type="spellEnd"/>
      <w:r w:rsidRPr="000A5C89">
        <w:rPr>
          <w:rFonts w:ascii="Times New Roman" w:hAnsi="Times New Roman"/>
          <w:sz w:val="28"/>
          <w:szCs w:val="28"/>
        </w:rPr>
        <w:t xml:space="preserve"> району значения</w:t>
      </w:r>
      <w:r>
        <w:rPr>
          <w:rFonts w:ascii="Times New Roman" w:hAnsi="Times New Roman"/>
          <w:sz w:val="28"/>
          <w:szCs w:val="28"/>
        </w:rPr>
        <w:t xml:space="preserve"> аналогичного показателя </w:t>
      </w:r>
      <w:r w:rsidRPr="000A5C89">
        <w:rPr>
          <w:rFonts w:ascii="Times New Roman" w:hAnsi="Times New Roman"/>
          <w:sz w:val="28"/>
          <w:szCs w:val="28"/>
        </w:rPr>
        <w:t>(15,0 ‰). С</w:t>
      </w:r>
      <w:r w:rsidRPr="004A5228">
        <w:rPr>
          <w:rFonts w:ascii="Times New Roman" w:hAnsi="Times New Roman"/>
          <w:sz w:val="28"/>
          <w:szCs w:val="28"/>
        </w:rPr>
        <w:t>ред</w:t>
      </w:r>
      <w:r>
        <w:rPr>
          <w:rFonts w:ascii="Times New Roman" w:hAnsi="Times New Roman"/>
          <w:sz w:val="28"/>
          <w:szCs w:val="28"/>
        </w:rPr>
        <w:t>нее за период с 2003</w:t>
      </w:r>
      <w:r w:rsidRPr="004A5228">
        <w:rPr>
          <w:rFonts w:ascii="Times New Roman" w:hAnsi="Times New Roman"/>
          <w:sz w:val="28"/>
          <w:szCs w:val="28"/>
        </w:rPr>
        <w:t xml:space="preserve"> г. по 2011 г. значение коэффициента рождаемости на территории </w:t>
      </w:r>
      <w:r>
        <w:rPr>
          <w:rFonts w:ascii="Times New Roman" w:hAnsi="Times New Roman"/>
          <w:sz w:val="28"/>
          <w:szCs w:val="28"/>
        </w:rPr>
        <w:t>Верх-</w:t>
      </w:r>
      <w:proofErr w:type="spellStart"/>
      <w:r>
        <w:rPr>
          <w:rFonts w:ascii="Times New Roman" w:hAnsi="Times New Roman"/>
          <w:sz w:val="28"/>
          <w:szCs w:val="28"/>
        </w:rPr>
        <w:t>Коёнс</w:t>
      </w:r>
      <w:r w:rsidRPr="004A5228">
        <w:rPr>
          <w:rFonts w:ascii="Times New Roman" w:hAnsi="Times New Roman"/>
          <w:sz w:val="28"/>
          <w:szCs w:val="28"/>
        </w:rPr>
        <w:t>ко</w:t>
      </w:r>
      <w:r>
        <w:rPr>
          <w:rFonts w:ascii="Times New Roman" w:hAnsi="Times New Roman"/>
          <w:sz w:val="28"/>
          <w:szCs w:val="28"/>
        </w:rPr>
        <w:t>го</w:t>
      </w:r>
      <w:proofErr w:type="spellEnd"/>
      <w:r>
        <w:rPr>
          <w:rFonts w:ascii="Times New Roman" w:hAnsi="Times New Roman"/>
          <w:sz w:val="28"/>
          <w:szCs w:val="28"/>
        </w:rPr>
        <w:t xml:space="preserve"> сельсовета составило 11</w:t>
      </w:r>
      <w:r w:rsidRPr="004A5228">
        <w:rPr>
          <w:rFonts w:ascii="Times New Roman" w:hAnsi="Times New Roman"/>
          <w:sz w:val="28"/>
          <w:szCs w:val="28"/>
        </w:rPr>
        <w:t>,2 ‰.</w:t>
      </w:r>
    </w:p>
    <w:p w:rsidR="00874C57" w:rsidRPr="005A3F5E" w:rsidRDefault="00874C57" w:rsidP="00402F89">
      <w:pPr>
        <w:pStyle w:val="af9"/>
        <w:spacing w:after="0"/>
        <w:jc w:val="both"/>
        <w:rPr>
          <w:sz w:val="28"/>
          <w:szCs w:val="28"/>
        </w:rPr>
      </w:pPr>
      <w:r w:rsidRPr="004A5228">
        <w:rPr>
          <w:sz w:val="28"/>
          <w:szCs w:val="28"/>
        </w:rPr>
        <w:t xml:space="preserve">Общий коэффициент смертности составил в </w:t>
      </w:r>
      <w:r w:rsidRPr="000A5C89">
        <w:rPr>
          <w:sz w:val="28"/>
          <w:szCs w:val="28"/>
        </w:rPr>
        <w:t>2011 г</w:t>
      </w:r>
      <w:r>
        <w:rPr>
          <w:sz w:val="28"/>
          <w:szCs w:val="28"/>
        </w:rPr>
        <w:t>. 14,7</w:t>
      </w:r>
      <w:r w:rsidRPr="000A5C89">
        <w:rPr>
          <w:sz w:val="28"/>
          <w:szCs w:val="28"/>
        </w:rPr>
        <w:t xml:space="preserve"> ‰, что </w:t>
      </w:r>
      <w:r>
        <w:rPr>
          <w:sz w:val="28"/>
          <w:szCs w:val="28"/>
        </w:rPr>
        <w:t>ниже</w:t>
      </w:r>
      <w:r w:rsidRPr="000A5C89">
        <w:rPr>
          <w:sz w:val="28"/>
          <w:szCs w:val="28"/>
        </w:rPr>
        <w:t xml:space="preserve"> среднего по </w:t>
      </w:r>
      <w:proofErr w:type="spellStart"/>
      <w:r w:rsidRPr="000A5C89">
        <w:rPr>
          <w:sz w:val="28"/>
          <w:szCs w:val="28"/>
        </w:rPr>
        <w:t>Искитимскому</w:t>
      </w:r>
      <w:proofErr w:type="spellEnd"/>
      <w:r w:rsidRPr="000A5C89">
        <w:rPr>
          <w:sz w:val="28"/>
          <w:szCs w:val="28"/>
        </w:rPr>
        <w:t xml:space="preserve"> району значения </w:t>
      </w:r>
      <w:r>
        <w:rPr>
          <w:sz w:val="28"/>
          <w:szCs w:val="28"/>
        </w:rPr>
        <w:t xml:space="preserve">аналогичного показателя - </w:t>
      </w:r>
      <w:r w:rsidRPr="000A5C89">
        <w:rPr>
          <w:sz w:val="28"/>
          <w:szCs w:val="28"/>
        </w:rPr>
        <w:t>15,0 ‰. Сред</w:t>
      </w:r>
      <w:r w:rsidRPr="004A5228">
        <w:rPr>
          <w:sz w:val="28"/>
          <w:szCs w:val="28"/>
        </w:rPr>
        <w:t>нее за период с 200</w:t>
      </w:r>
      <w:r>
        <w:rPr>
          <w:sz w:val="28"/>
          <w:szCs w:val="28"/>
        </w:rPr>
        <w:t>3</w:t>
      </w:r>
      <w:r w:rsidRPr="004A5228">
        <w:rPr>
          <w:sz w:val="28"/>
          <w:szCs w:val="28"/>
        </w:rPr>
        <w:t xml:space="preserve"> г</w:t>
      </w:r>
      <w:r>
        <w:rPr>
          <w:sz w:val="28"/>
          <w:szCs w:val="28"/>
        </w:rPr>
        <w:t>. по 2011</w:t>
      </w:r>
      <w:r w:rsidRPr="004A5228">
        <w:rPr>
          <w:sz w:val="28"/>
          <w:szCs w:val="28"/>
        </w:rPr>
        <w:t xml:space="preserve"> </w:t>
      </w:r>
      <w:r w:rsidRPr="005A3F5E">
        <w:rPr>
          <w:sz w:val="28"/>
          <w:szCs w:val="28"/>
        </w:rPr>
        <w:t>г. значение коэффициента смертности составило 19,3 ‰. В общей структуре причин смерти населения лидируют болезни системы кровообращения, онкологические заболевания, несчастные случаи, травмы.</w:t>
      </w:r>
    </w:p>
    <w:p w:rsidR="00EB7DAE" w:rsidRDefault="00874C57" w:rsidP="00402F89">
      <w:pPr>
        <w:spacing w:after="0" w:line="240" w:lineRule="auto"/>
        <w:ind w:firstLine="709"/>
        <w:jc w:val="both"/>
        <w:rPr>
          <w:rFonts w:ascii="Times New Roman" w:hAnsi="Times New Roman"/>
          <w:sz w:val="28"/>
          <w:szCs w:val="28"/>
        </w:rPr>
      </w:pPr>
      <w:r w:rsidRPr="005A3F5E">
        <w:rPr>
          <w:rFonts w:ascii="Times New Roman" w:hAnsi="Times New Roman"/>
          <w:sz w:val="28"/>
          <w:szCs w:val="28"/>
        </w:rPr>
        <w:t xml:space="preserve">На протяжении всего рассматриваемого периода, за исключением 2009 г., коэффициенты смертности превышали коэффициенты рождаемости, что обусловило естественную убыль </w:t>
      </w:r>
      <w:r w:rsidRPr="00874C57">
        <w:rPr>
          <w:rFonts w:ascii="Times New Roman" w:hAnsi="Times New Roman"/>
          <w:sz w:val="28"/>
          <w:szCs w:val="28"/>
        </w:rPr>
        <w:t>населения  (</w:t>
      </w:r>
      <w:r w:rsidRPr="00874C57">
        <w:rPr>
          <w:rFonts w:ascii="Times New Roman" w:hAnsi="Times New Roman"/>
          <w:i/>
          <w:sz w:val="28"/>
          <w:szCs w:val="28"/>
        </w:rPr>
        <w:t>Таблица</w:t>
      </w:r>
      <w:r w:rsidRPr="00874C57">
        <w:rPr>
          <w:rFonts w:ascii="Times New Roman" w:hAnsi="Times New Roman"/>
          <w:sz w:val="28"/>
          <w:szCs w:val="28"/>
        </w:rPr>
        <w:t xml:space="preserve"> </w:t>
      </w:r>
      <w:r w:rsidR="00EB7DAE" w:rsidRPr="00874C57">
        <w:rPr>
          <w:rFonts w:ascii="Times New Roman" w:hAnsi="Times New Roman"/>
          <w:i/>
          <w:sz w:val="28"/>
          <w:szCs w:val="28"/>
        </w:rPr>
        <w:t>1.2.</w:t>
      </w:r>
      <w:r>
        <w:rPr>
          <w:rFonts w:ascii="Times New Roman" w:hAnsi="Times New Roman"/>
          <w:i/>
          <w:sz w:val="28"/>
          <w:szCs w:val="28"/>
        </w:rPr>
        <w:t>4</w:t>
      </w:r>
      <w:r w:rsidR="00EB7DAE" w:rsidRPr="00874C57">
        <w:rPr>
          <w:rFonts w:ascii="Times New Roman" w:hAnsi="Times New Roman"/>
          <w:i/>
          <w:sz w:val="28"/>
          <w:szCs w:val="28"/>
        </w:rPr>
        <w:t>-2</w:t>
      </w:r>
      <w:r w:rsidR="00EB7DAE" w:rsidRPr="00874C57">
        <w:rPr>
          <w:rFonts w:ascii="Times New Roman" w:hAnsi="Times New Roman"/>
          <w:sz w:val="28"/>
          <w:szCs w:val="28"/>
        </w:rPr>
        <w:t>).</w:t>
      </w:r>
    </w:p>
    <w:p w:rsidR="00874C57" w:rsidRPr="008D5C3D" w:rsidRDefault="00874C57" w:rsidP="00402F89">
      <w:pPr>
        <w:spacing w:after="0" w:line="240" w:lineRule="auto"/>
        <w:ind w:firstLine="709"/>
        <w:jc w:val="both"/>
        <w:rPr>
          <w:rFonts w:ascii="Times New Roman" w:hAnsi="Times New Roman"/>
          <w:sz w:val="28"/>
          <w:szCs w:val="28"/>
        </w:rPr>
      </w:pPr>
      <w:r w:rsidRPr="005A3F5E">
        <w:rPr>
          <w:rFonts w:ascii="Times New Roman" w:hAnsi="Times New Roman"/>
          <w:sz w:val="28"/>
          <w:szCs w:val="28"/>
        </w:rPr>
        <w:t>Миграционные процессы</w:t>
      </w:r>
      <w:r w:rsidRPr="004A5228">
        <w:rPr>
          <w:rFonts w:ascii="Times New Roman" w:hAnsi="Times New Roman"/>
          <w:sz w:val="28"/>
          <w:szCs w:val="28"/>
        </w:rPr>
        <w:t xml:space="preserve"> на территории </w:t>
      </w:r>
      <w:r>
        <w:rPr>
          <w:rFonts w:ascii="Times New Roman" w:hAnsi="Times New Roman"/>
          <w:sz w:val="28"/>
          <w:szCs w:val="28"/>
        </w:rPr>
        <w:t>сельсовета не стабильны. До 2008</w:t>
      </w:r>
      <w:r w:rsidRPr="008D5C3D">
        <w:rPr>
          <w:rFonts w:ascii="Times New Roman" w:hAnsi="Times New Roman"/>
          <w:sz w:val="28"/>
          <w:szCs w:val="28"/>
        </w:rPr>
        <w:t xml:space="preserve"> г. н</w:t>
      </w:r>
      <w:r>
        <w:rPr>
          <w:rFonts w:ascii="Times New Roman" w:hAnsi="Times New Roman"/>
          <w:sz w:val="28"/>
          <w:szCs w:val="28"/>
        </w:rPr>
        <w:t>аблюдался приток граждан. С 2009</w:t>
      </w:r>
      <w:r w:rsidRPr="008D5C3D">
        <w:rPr>
          <w:rFonts w:ascii="Times New Roman" w:hAnsi="Times New Roman"/>
          <w:sz w:val="28"/>
          <w:szCs w:val="28"/>
        </w:rPr>
        <w:t xml:space="preserve"> г. регистрируется миграционная убыль населения. Перемещение граждан осуществляется преимущественно в границах Новосибирской области. </w:t>
      </w:r>
    </w:p>
    <w:p w:rsidR="00874C57" w:rsidRPr="00874C57" w:rsidRDefault="00874C57" w:rsidP="00402F89">
      <w:pPr>
        <w:spacing w:after="0" w:line="240" w:lineRule="auto"/>
        <w:ind w:firstLine="709"/>
        <w:jc w:val="both"/>
        <w:rPr>
          <w:rFonts w:ascii="Times New Roman" w:hAnsi="Times New Roman"/>
          <w:i/>
          <w:color w:val="FF0000"/>
          <w:sz w:val="28"/>
          <w:szCs w:val="28"/>
        </w:rPr>
      </w:pPr>
      <w:r w:rsidRPr="008D5C3D">
        <w:rPr>
          <w:rFonts w:ascii="Times New Roman" w:hAnsi="Times New Roman"/>
          <w:sz w:val="28"/>
          <w:szCs w:val="28"/>
        </w:rPr>
        <w:t>Общий прирост населения в течение рассматриваемого периода имел скачкообразную динамику</w:t>
      </w:r>
      <w:r>
        <w:rPr>
          <w:rFonts w:ascii="Times New Roman" w:hAnsi="Times New Roman"/>
          <w:sz w:val="28"/>
          <w:szCs w:val="28"/>
        </w:rPr>
        <w:t xml:space="preserve"> </w:t>
      </w:r>
      <w:r>
        <w:rPr>
          <w:rFonts w:ascii="Times New Roman" w:hAnsi="Times New Roman"/>
          <w:i/>
          <w:sz w:val="28"/>
          <w:szCs w:val="28"/>
        </w:rPr>
        <w:t>(Рисунок 1.2.4-2)</w:t>
      </w:r>
      <w:r w:rsidR="00402F89">
        <w:rPr>
          <w:rFonts w:ascii="Times New Roman" w:hAnsi="Times New Roman"/>
          <w:i/>
          <w:sz w:val="28"/>
          <w:szCs w:val="28"/>
        </w:rPr>
        <w:t>.</w:t>
      </w:r>
    </w:p>
    <w:p w:rsidR="00EB7DAE" w:rsidRPr="00AA5606" w:rsidRDefault="00402F89" w:rsidP="00B85DB9">
      <w:pPr>
        <w:spacing w:after="0" w:line="240" w:lineRule="auto"/>
        <w:jc w:val="center"/>
        <w:rPr>
          <w:rFonts w:ascii="Times New Roman" w:hAnsi="Times New Roman"/>
          <w:color w:val="FF0000"/>
          <w:sz w:val="28"/>
          <w:szCs w:val="28"/>
        </w:rPr>
      </w:pPr>
      <w:r>
        <w:rPr>
          <w:noProof/>
          <w:lang w:eastAsia="ru-RU"/>
        </w:rPr>
        <w:drawing>
          <wp:inline distT="0" distB="0" distL="0" distR="0">
            <wp:extent cx="4698365" cy="3458210"/>
            <wp:effectExtent l="0" t="0" r="0" b="0"/>
            <wp:docPr id="1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srcRect/>
                    <a:stretch>
                      <a:fillRect/>
                    </a:stretch>
                  </pic:blipFill>
                  <pic:spPr bwMode="auto">
                    <a:xfrm>
                      <a:off x="0" y="0"/>
                      <a:ext cx="4698365" cy="3458210"/>
                    </a:xfrm>
                    <a:prstGeom prst="rect">
                      <a:avLst/>
                    </a:prstGeom>
                    <a:noFill/>
                    <a:ln w="9525">
                      <a:noFill/>
                      <a:miter lim="800000"/>
                      <a:headEnd/>
                      <a:tailEnd/>
                    </a:ln>
                  </pic:spPr>
                </pic:pic>
              </a:graphicData>
            </a:graphic>
          </wp:inline>
        </w:drawing>
      </w:r>
    </w:p>
    <w:p w:rsidR="00B85DB9" w:rsidRPr="00402F89" w:rsidRDefault="00B85DB9" w:rsidP="00B85DB9">
      <w:pPr>
        <w:spacing w:after="0" w:line="240" w:lineRule="auto"/>
        <w:jc w:val="center"/>
        <w:rPr>
          <w:rFonts w:ascii="Times New Roman" w:hAnsi="Times New Roman"/>
          <w:sz w:val="28"/>
          <w:szCs w:val="28"/>
        </w:rPr>
      </w:pPr>
      <w:r w:rsidRPr="00402F89">
        <w:rPr>
          <w:rFonts w:ascii="Times New Roman" w:hAnsi="Times New Roman"/>
          <w:i/>
          <w:sz w:val="28"/>
          <w:szCs w:val="28"/>
        </w:rPr>
        <w:t xml:space="preserve">Рисунок </w:t>
      </w:r>
      <w:r w:rsidR="001E487E" w:rsidRPr="00402F89">
        <w:rPr>
          <w:rFonts w:ascii="Times New Roman" w:hAnsi="Times New Roman"/>
          <w:i/>
          <w:sz w:val="28"/>
          <w:szCs w:val="28"/>
        </w:rPr>
        <w:t>1.</w:t>
      </w:r>
      <w:r w:rsidRPr="00402F89">
        <w:rPr>
          <w:rFonts w:ascii="Times New Roman" w:hAnsi="Times New Roman"/>
          <w:i/>
          <w:sz w:val="28"/>
          <w:szCs w:val="28"/>
        </w:rPr>
        <w:t>2</w:t>
      </w:r>
      <w:r w:rsidR="001E487E" w:rsidRPr="00402F89">
        <w:rPr>
          <w:rFonts w:ascii="Times New Roman" w:hAnsi="Times New Roman"/>
          <w:i/>
          <w:sz w:val="28"/>
          <w:szCs w:val="28"/>
        </w:rPr>
        <w:t>.</w:t>
      </w:r>
      <w:r w:rsidR="00402F89" w:rsidRPr="00402F89">
        <w:rPr>
          <w:rFonts w:ascii="Times New Roman" w:hAnsi="Times New Roman"/>
          <w:i/>
          <w:sz w:val="28"/>
          <w:szCs w:val="28"/>
        </w:rPr>
        <w:t>4</w:t>
      </w:r>
      <w:r w:rsidR="001E487E" w:rsidRPr="00402F89">
        <w:rPr>
          <w:rFonts w:ascii="Times New Roman" w:hAnsi="Times New Roman"/>
          <w:i/>
          <w:sz w:val="28"/>
          <w:szCs w:val="28"/>
        </w:rPr>
        <w:t xml:space="preserve">-2. </w:t>
      </w:r>
      <w:r w:rsidRPr="00402F89">
        <w:rPr>
          <w:rFonts w:ascii="Times New Roman" w:hAnsi="Times New Roman"/>
          <w:sz w:val="28"/>
          <w:szCs w:val="28"/>
        </w:rPr>
        <w:t xml:space="preserve"> </w:t>
      </w:r>
      <w:r w:rsidR="006B6E7F" w:rsidRPr="00402F89">
        <w:rPr>
          <w:rFonts w:ascii="Times New Roman" w:hAnsi="Times New Roman"/>
          <w:i/>
          <w:sz w:val="28"/>
          <w:szCs w:val="28"/>
        </w:rPr>
        <w:t xml:space="preserve">Динамика общего прироста населения </w:t>
      </w:r>
      <w:r w:rsidR="001869FE" w:rsidRPr="00402F89">
        <w:rPr>
          <w:rFonts w:ascii="Times New Roman" w:hAnsi="Times New Roman"/>
          <w:i/>
          <w:sz w:val="28"/>
          <w:szCs w:val="28"/>
        </w:rPr>
        <w:t>Верх-</w:t>
      </w:r>
      <w:proofErr w:type="spellStart"/>
      <w:r w:rsidR="001869FE" w:rsidRPr="00402F89">
        <w:rPr>
          <w:rFonts w:ascii="Times New Roman" w:hAnsi="Times New Roman"/>
          <w:i/>
          <w:sz w:val="28"/>
          <w:szCs w:val="28"/>
        </w:rPr>
        <w:t>Коёнского</w:t>
      </w:r>
      <w:proofErr w:type="spellEnd"/>
      <w:r w:rsidR="006B6E7F" w:rsidRPr="00402F89">
        <w:rPr>
          <w:rFonts w:ascii="Times New Roman" w:hAnsi="Times New Roman"/>
          <w:i/>
          <w:sz w:val="28"/>
          <w:szCs w:val="28"/>
        </w:rPr>
        <w:t xml:space="preserve"> сельсовета</w:t>
      </w:r>
    </w:p>
    <w:p w:rsidR="00B85DB9" w:rsidRPr="00AA5606" w:rsidRDefault="00B85DB9" w:rsidP="00B85DB9">
      <w:pPr>
        <w:spacing w:after="0" w:line="240" w:lineRule="auto"/>
        <w:jc w:val="center"/>
        <w:rPr>
          <w:rFonts w:ascii="Times New Roman" w:hAnsi="Times New Roman"/>
          <w:color w:val="FF0000"/>
          <w:sz w:val="28"/>
          <w:szCs w:val="28"/>
        </w:rPr>
      </w:pPr>
    </w:p>
    <w:p w:rsidR="00402F89" w:rsidRPr="00B77A03" w:rsidRDefault="00402F89" w:rsidP="00402F89">
      <w:pPr>
        <w:spacing w:after="0" w:line="240" w:lineRule="auto"/>
        <w:ind w:firstLine="709"/>
        <w:jc w:val="both"/>
        <w:rPr>
          <w:rFonts w:ascii="Times New Roman" w:hAnsi="Times New Roman"/>
          <w:sz w:val="28"/>
          <w:szCs w:val="28"/>
        </w:rPr>
      </w:pPr>
      <w:r w:rsidRPr="00B77A03">
        <w:rPr>
          <w:rFonts w:ascii="Times New Roman" w:hAnsi="Times New Roman"/>
          <w:sz w:val="28"/>
          <w:szCs w:val="28"/>
        </w:rPr>
        <w:t xml:space="preserve">Возрастная структура населения </w:t>
      </w:r>
      <w:r>
        <w:rPr>
          <w:rFonts w:ascii="Times New Roman" w:hAnsi="Times New Roman"/>
          <w:sz w:val="28"/>
          <w:szCs w:val="28"/>
        </w:rPr>
        <w:t>Верх-</w:t>
      </w:r>
      <w:proofErr w:type="spellStart"/>
      <w:r>
        <w:rPr>
          <w:rFonts w:ascii="Times New Roman" w:hAnsi="Times New Roman"/>
          <w:sz w:val="28"/>
          <w:szCs w:val="28"/>
        </w:rPr>
        <w:t>Коёнс</w:t>
      </w:r>
      <w:r w:rsidRPr="00B77A03">
        <w:rPr>
          <w:rFonts w:ascii="Times New Roman" w:hAnsi="Times New Roman"/>
          <w:sz w:val="28"/>
          <w:szCs w:val="28"/>
        </w:rPr>
        <w:t>кого</w:t>
      </w:r>
      <w:proofErr w:type="spellEnd"/>
      <w:r w:rsidRPr="00B77A03">
        <w:rPr>
          <w:rFonts w:ascii="Times New Roman" w:hAnsi="Times New Roman"/>
          <w:sz w:val="28"/>
          <w:szCs w:val="28"/>
        </w:rPr>
        <w:t xml:space="preserve"> сельсовета </w:t>
      </w:r>
      <w:r>
        <w:rPr>
          <w:rFonts w:ascii="Times New Roman" w:hAnsi="Times New Roman"/>
          <w:sz w:val="28"/>
          <w:szCs w:val="28"/>
        </w:rPr>
        <w:t>характеризуется высокой долей граждан трудоспособного возраста – 62,6 % (таблица 3). Закономерностей изменения возрастной структуры населения в течение рассматриваемого периода не выявлено.</w:t>
      </w:r>
    </w:p>
    <w:p w:rsidR="00B85DB9" w:rsidRPr="00AA5606" w:rsidRDefault="00B85DB9" w:rsidP="00B85DB9">
      <w:pPr>
        <w:spacing w:after="0" w:line="240" w:lineRule="auto"/>
        <w:ind w:firstLine="709"/>
        <w:rPr>
          <w:rFonts w:ascii="Times New Roman" w:hAnsi="Times New Roman"/>
          <w:color w:val="FF0000"/>
          <w:sz w:val="28"/>
          <w:szCs w:val="28"/>
        </w:rPr>
      </w:pPr>
    </w:p>
    <w:p w:rsidR="00B85DB9" w:rsidRPr="00AA5606" w:rsidRDefault="00B85DB9" w:rsidP="00B85DB9">
      <w:pPr>
        <w:spacing w:after="0" w:line="240" w:lineRule="auto"/>
        <w:ind w:firstLine="709"/>
        <w:rPr>
          <w:rFonts w:ascii="Times New Roman" w:hAnsi="Times New Roman"/>
          <w:color w:val="FF0000"/>
          <w:sz w:val="28"/>
          <w:szCs w:val="28"/>
        </w:rPr>
        <w:sectPr w:rsidR="00B85DB9" w:rsidRPr="00AA5606" w:rsidSect="00ED7D90">
          <w:pgSz w:w="11906" w:h="16838"/>
          <w:pgMar w:top="1134" w:right="851" w:bottom="1134" w:left="1701" w:header="709" w:footer="709" w:gutter="0"/>
          <w:cols w:space="708"/>
          <w:docGrid w:linePitch="360"/>
        </w:sectPr>
      </w:pPr>
    </w:p>
    <w:p w:rsidR="00B85DB9" w:rsidRPr="00AA5606" w:rsidRDefault="00B85DB9" w:rsidP="00B85DB9">
      <w:pPr>
        <w:spacing w:after="0" w:line="240" w:lineRule="auto"/>
        <w:ind w:firstLine="709"/>
        <w:rPr>
          <w:rFonts w:ascii="Times New Roman" w:hAnsi="Times New Roman"/>
          <w:color w:val="FF0000"/>
          <w:sz w:val="28"/>
          <w:szCs w:val="28"/>
        </w:rPr>
      </w:pPr>
    </w:p>
    <w:p w:rsidR="000915CE" w:rsidRPr="00402F89" w:rsidRDefault="000915CE" w:rsidP="000915CE">
      <w:pPr>
        <w:spacing w:after="0" w:line="240" w:lineRule="auto"/>
        <w:jc w:val="right"/>
        <w:rPr>
          <w:rFonts w:ascii="Times New Roman" w:hAnsi="Times New Roman"/>
          <w:i/>
          <w:sz w:val="28"/>
          <w:szCs w:val="28"/>
        </w:rPr>
      </w:pPr>
      <w:r w:rsidRPr="00402F89">
        <w:rPr>
          <w:rFonts w:ascii="Times New Roman" w:hAnsi="Times New Roman"/>
          <w:i/>
          <w:sz w:val="28"/>
          <w:szCs w:val="28"/>
        </w:rPr>
        <w:t>Таблица 1.2.</w:t>
      </w:r>
      <w:r w:rsidR="00402F89" w:rsidRPr="00402F89">
        <w:rPr>
          <w:rFonts w:ascii="Times New Roman" w:hAnsi="Times New Roman"/>
          <w:i/>
          <w:sz w:val="28"/>
          <w:szCs w:val="28"/>
        </w:rPr>
        <w:t>4</w:t>
      </w:r>
      <w:r w:rsidRPr="00402F89">
        <w:rPr>
          <w:rFonts w:ascii="Times New Roman" w:hAnsi="Times New Roman"/>
          <w:i/>
          <w:sz w:val="28"/>
          <w:szCs w:val="28"/>
        </w:rPr>
        <w:t>-</w:t>
      </w:r>
      <w:r w:rsidR="00402F89" w:rsidRPr="00402F89">
        <w:rPr>
          <w:rFonts w:ascii="Times New Roman" w:hAnsi="Times New Roman"/>
          <w:i/>
          <w:sz w:val="28"/>
          <w:szCs w:val="28"/>
        </w:rPr>
        <w:t>3</w:t>
      </w:r>
    </w:p>
    <w:p w:rsidR="00B85DB9" w:rsidRPr="00402F89" w:rsidRDefault="00B85DB9" w:rsidP="00B85DB9">
      <w:pPr>
        <w:spacing w:after="0" w:line="240" w:lineRule="auto"/>
        <w:ind w:firstLine="709"/>
        <w:jc w:val="center"/>
        <w:rPr>
          <w:rFonts w:ascii="Times New Roman" w:hAnsi="Times New Roman"/>
          <w:i/>
          <w:sz w:val="28"/>
          <w:szCs w:val="28"/>
        </w:rPr>
      </w:pPr>
      <w:r w:rsidRPr="00402F89">
        <w:rPr>
          <w:rFonts w:ascii="Times New Roman" w:hAnsi="Times New Roman"/>
          <w:i/>
          <w:sz w:val="28"/>
          <w:szCs w:val="28"/>
        </w:rPr>
        <w:t xml:space="preserve">Динамика возрастной структуры населения </w:t>
      </w:r>
      <w:r w:rsidR="001869FE" w:rsidRPr="00402F89">
        <w:rPr>
          <w:rFonts w:ascii="Times New Roman" w:hAnsi="Times New Roman"/>
          <w:i/>
          <w:sz w:val="28"/>
          <w:szCs w:val="28"/>
        </w:rPr>
        <w:t>Верх-</w:t>
      </w:r>
      <w:proofErr w:type="spellStart"/>
      <w:r w:rsidR="001869FE" w:rsidRPr="00402F89">
        <w:rPr>
          <w:rFonts w:ascii="Times New Roman" w:hAnsi="Times New Roman"/>
          <w:i/>
          <w:sz w:val="28"/>
          <w:szCs w:val="28"/>
        </w:rPr>
        <w:t>Коёнского</w:t>
      </w:r>
      <w:proofErr w:type="spellEnd"/>
      <w:r w:rsidRPr="00402F89">
        <w:rPr>
          <w:rFonts w:ascii="Times New Roman" w:hAnsi="Times New Roman"/>
          <w:i/>
          <w:sz w:val="28"/>
          <w:szCs w:val="28"/>
        </w:rPr>
        <w:t xml:space="preserve"> сельсовета</w:t>
      </w:r>
    </w:p>
    <w:p w:rsidR="00402F89" w:rsidRPr="00456FCF" w:rsidRDefault="00402F89" w:rsidP="00402F89">
      <w:pPr>
        <w:spacing w:after="0" w:line="240" w:lineRule="auto"/>
        <w:ind w:firstLine="709"/>
        <w:jc w:val="both"/>
        <w:rPr>
          <w:rFonts w:ascii="Times New Roman" w:hAnsi="Times New Roman"/>
          <w:sz w:val="28"/>
          <w:szCs w:val="28"/>
        </w:rPr>
      </w:pP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70"/>
        <w:gridCol w:w="860"/>
        <w:gridCol w:w="1020"/>
        <w:gridCol w:w="936"/>
        <w:gridCol w:w="1070"/>
        <w:gridCol w:w="962"/>
        <w:gridCol w:w="1082"/>
        <w:gridCol w:w="931"/>
        <w:gridCol w:w="1101"/>
        <w:gridCol w:w="973"/>
        <w:gridCol w:w="1032"/>
      </w:tblGrid>
      <w:tr w:rsidR="00402F89" w:rsidRPr="005334E3" w:rsidTr="003A19C8">
        <w:trPr>
          <w:trHeight w:val="270"/>
          <w:jc w:val="center"/>
        </w:trPr>
        <w:tc>
          <w:tcPr>
            <w:tcW w:w="540" w:type="dxa"/>
            <w:vMerge w:val="restart"/>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r w:rsidRPr="005334E3">
              <w:rPr>
                <w:rFonts w:ascii="Times New Roman" w:hAnsi="Times New Roman"/>
                <w:sz w:val="24"/>
                <w:szCs w:val="24"/>
              </w:rPr>
              <w:t>№ п/п</w:t>
            </w:r>
          </w:p>
        </w:tc>
        <w:tc>
          <w:tcPr>
            <w:tcW w:w="3870" w:type="dxa"/>
            <w:vMerge w:val="restart"/>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r w:rsidRPr="005334E3">
              <w:rPr>
                <w:rFonts w:ascii="Times New Roman" w:hAnsi="Times New Roman"/>
                <w:sz w:val="24"/>
                <w:szCs w:val="24"/>
              </w:rPr>
              <w:t>Наименование возрастной группы</w:t>
            </w:r>
          </w:p>
        </w:tc>
        <w:tc>
          <w:tcPr>
            <w:tcW w:w="1880" w:type="dxa"/>
            <w:gridSpan w:val="2"/>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r w:rsidRPr="005334E3">
              <w:rPr>
                <w:rFonts w:ascii="Times New Roman" w:hAnsi="Times New Roman"/>
                <w:sz w:val="24"/>
                <w:szCs w:val="24"/>
              </w:rPr>
              <w:t>01.01.20</w:t>
            </w:r>
            <w:r>
              <w:rPr>
                <w:rFonts w:ascii="Times New Roman" w:hAnsi="Times New Roman"/>
                <w:sz w:val="24"/>
                <w:szCs w:val="24"/>
              </w:rPr>
              <w:t>08</w:t>
            </w:r>
            <w:r w:rsidRPr="005334E3">
              <w:rPr>
                <w:rFonts w:ascii="Times New Roman" w:hAnsi="Times New Roman"/>
                <w:sz w:val="24"/>
                <w:szCs w:val="24"/>
              </w:rPr>
              <w:t xml:space="preserve"> г.</w:t>
            </w:r>
          </w:p>
        </w:tc>
        <w:tc>
          <w:tcPr>
            <w:tcW w:w="2006" w:type="dxa"/>
            <w:gridSpan w:val="2"/>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r>
              <w:rPr>
                <w:rFonts w:ascii="Times New Roman" w:hAnsi="Times New Roman"/>
                <w:sz w:val="24"/>
                <w:szCs w:val="24"/>
              </w:rPr>
              <w:t xml:space="preserve">01.01.2009 </w:t>
            </w:r>
            <w:r w:rsidRPr="005334E3">
              <w:rPr>
                <w:rFonts w:ascii="Times New Roman" w:hAnsi="Times New Roman"/>
                <w:sz w:val="24"/>
                <w:szCs w:val="24"/>
              </w:rPr>
              <w:t>г.</w:t>
            </w:r>
          </w:p>
        </w:tc>
        <w:tc>
          <w:tcPr>
            <w:tcW w:w="2044" w:type="dxa"/>
            <w:gridSpan w:val="2"/>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r w:rsidRPr="005334E3">
              <w:rPr>
                <w:rFonts w:ascii="Times New Roman" w:hAnsi="Times New Roman"/>
                <w:sz w:val="24"/>
                <w:szCs w:val="24"/>
              </w:rPr>
              <w:t>01.01.20</w:t>
            </w:r>
            <w:r>
              <w:rPr>
                <w:rFonts w:ascii="Times New Roman" w:hAnsi="Times New Roman"/>
                <w:sz w:val="24"/>
                <w:szCs w:val="24"/>
              </w:rPr>
              <w:t>10</w:t>
            </w:r>
            <w:r w:rsidRPr="005334E3">
              <w:rPr>
                <w:rFonts w:ascii="Times New Roman" w:hAnsi="Times New Roman"/>
                <w:sz w:val="24"/>
                <w:szCs w:val="24"/>
              </w:rPr>
              <w:t xml:space="preserve"> г.</w:t>
            </w:r>
          </w:p>
        </w:tc>
        <w:tc>
          <w:tcPr>
            <w:tcW w:w="2032" w:type="dxa"/>
            <w:gridSpan w:val="2"/>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r>
              <w:rPr>
                <w:rFonts w:ascii="Times New Roman" w:hAnsi="Times New Roman"/>
                <w:sz w:val="24"/>
                <w:szCs w:val="24"/>
              </w:rPr>
              <w:t xml:space="preserve">01.01.2011 </w:t>
            </w:r>
            <w:r w:rsidRPr="005334E3">
              <w:rPr>
                <w:rFonts w:ascii="Times New Roman" w:hAnsi="Times New Roman"/>
                <w:sz w:val="24"/>
                <w:szCs w:val="24"/>
              </w:rPr>
              <w:t>г.</w:t>
            </w:r>
          </w:p>
        </w:tc>
        <w:tc>
          <w:tcPr>
            <w:tcW w:w="2005" w:type="dxa"/>
            <w:gridSpan w:val="2"/>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r>
              <w:rPr>
                <w:rFonts w:ascii="Times New Roman" w:hAnsi="Times New Roman"/>
                <w:sz w:val="24"/>
                <w:szCs w:val="24"/>
              </w:rPr>
              <w:t>01.01.2012</w:t>
            </w:r>
            <w:r w:rsidRPr="005334E3">
              <w:rPr>
                <w:rFonts w:ascii="Times New Roman" w:hAnsi="Times New Roman"/>
                <w:sz w:val="24"/>
                <w:szCs w:val="24"/>
              </w:rPr>
              <w:t xml:space="preserve"> г.</w:t>
            </w:r>
          </w:p>
        </w:tc>
      </w:tr>
      <w:tr w:rsidR="00402F89" w:rsidRPr="005334E3" w:rsidTr="003A19C8">
        <w:trPr>
          <w:trHeight w:val="150"/>
          <w:jc w:val="center"/>
        </w:trPr>
        <w:tc>
          <w:tcPr>
            <w:tcW w:w="540" w:type="dxa"/>
            <w:vMerge/>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b/>
                <w:bCs/>
                <w:sz w:val="24"/>
                <w:szCs w:val="24"/>
              </w:rPr>
            </w:pPr>
          </w:p>
        </w:tc>
        <w:tc>
          <w:tcPr>
            <w:tcW w:w="3870" w:type="dxa"/>
            <w:vMerge/>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p>
        </w:tc>
        <w:tc>
          <w:tcPr>
            <w:tcW w:w="860"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r w:rsidRPr="005334E3">
              <w:rPr>
                <w:rFonts w:ascii="Times New Roman" w:hAnsi="Times New Roman"/>
                <w:sz w:val="24"/>
                <w:szCs w:val="24"/>
              </w:rPr>
              <w:t>чел.</w:t>
            </w:r>
          </w:p>
        </w:tc>
        <w:tc>
          <w:tcPr>
            <w:tcW w:w="1020"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r w:rsidRPr="005334E3">
              <w:rPr>
                <w:rFonts w:ascii="Times New Roman" w:hAnsi="Times New Roman"/>
                <w:sz w:val="24"/>
                <w:szCs w:val="24"/>
              </w:rPr>
              <w:t>% к</w:t>
            </w:r>
            <w:r>
              <w:rPr>
                <w:rFonts w:ascii="Times New Roman" w:hAnsi="Times New Roman"/>
                <w:sz w:val="24"/>
                <w:szCs w:val="24"/>
              </w:rPr>
              <w:t xml:space="preserve"> </w:t>
            </w:r>
            <w:r w:rsidRPr="005334E3">
              <w:rPr>
                <w:rFonts w:ascii="Times New Roman" w:hAnsi="Times New Roman"/>
                <w:sz w:val="24"/>
                <w:szCs w:val="24"/>
              </w:rPr>
              <w:t>итогу</w:t>
            </w:r>
          </w:p>
        </w:tc>
        <w:tc>
          <w:tcPr>
            <w:tcW w:w="936"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r w:rsidRPr="005334E3">
              <w:rPr>
                <w:rFonts w:ascii="Times New Roman" w:hAnsi="Times New Roman"/>
                <w:sz w:val="24"/>
                <w:szCs w:val="24"/>
              </w:rPr>
              <w:t>чел.</w:t>
            </w:r>
          </w:p>
        </w:tc>
        <w:tc>
          <w:tcPr>
            <w:tcW w:w="1070"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r w:rsidRPr="005334E3">
              <w:rPr>
                <w:rFonts w:ascii="Times New Roman" w:hAnsi="Times New Roman"/>
                <w:sz w:val="24"/>
                <w:szCs w:val="24"/>
              </w:rPr>
              <w:t>% к</w:t>
            </w:r>
            <w:r>
              <w:rPr>
                <w:rFonts w:ascii="Times New Roman" w:hAnsi="Times New Roman"/>
                <w:sz w:val="24"/>
                <w:szCs w:val="24"/>
              </w:rPr>
              <w:t xml:space="preserve"> </w:t>
            </w:r>
            <w:r w:rsidRPr="005334E3">
              <w:rPr>
                <w:rFonts w:ascii="Times New Roman" w:hAnsi="Times New Roman"/>
                <w:sz w:val="24"/>
                <w:szCs w:val="24"/>
              </w:rPr>
              <w:t>итогу</w:t>
            </w:r>
          </w:p>
        </w:tc>
        <w:tc>
          <w:tcPr>
            <w:tcW w:w="962"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r w:rsidRPr="005334E3">
              <w:rPr>
                <w:rFonts w:ascii="Times New Roman" w:hAnsi="Times New Roman"/>
                <w:sz w:val="24"/>
                <w:szCs w:val="24"/>
              </w:rPr>
              <w:t>чел.</w:t>
            </w:r>
          </w:p>
        </w:tc>
        <w:tc>
          <w:tcPr>
            <w:tcW w:w="1082"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r w:rsidRPr="005334E3">
              <w:rPr>
                <w:rFonts w:ascii="Times New Roman" w:hAnsi="Times New Roman"/>
                <w:sz w:val="24"/>
                <w:szCs w:val="24"/>
              </w:rPr>
              <w:t>% к</w:t>
            </w:r>
            <w:r>
              <w:rPr>
                <w:rFonts w:ascii="Times New Roman" w:hAnsi="Times New Roman"/>
                <w:sz w:val="24"/>
                <w:szCs w:val="24"/>
              </w:rPr>
              <w:t xml:space="preserve"> </w:t>
            </w:r>
            <w:r w:rsidRPr="005334E3">
              <w:rPr>
                <w:rFonts w:ascii="Times New Roman" w:hAnsi="Times New Roman"/>
                <w:sz w:val="24"/>
                <w:szCs w:val="24"/>
              </w:rPr>
              <w:t>итогу</w:t>
            </w:r>
          </w:p>
        </w:tc>
        <w:tc>
          <w:tcPr>
            <w:tcW w:w="931"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r w:rsidRPr="005334E3">
              <w:rPr>
                <w:rFonts w:ascii="Times New Roman" w:hAnsi="Times New Roman"/>
                <w:sz w:val="24"/>
                <w:szCs w:val="24"/>
              </w:rPr>
              <w:t>чел.</w:t>
            </w:r>
          </w:p>
        </w:tc>
        <w:tc>
          <w:tcPr>
            <w:tcW w:w="1101"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r w:rsidRPr="005334E3">
              <w:rPr>
                <w:rFonts w:ascii="Times New Roman" w:hAnsi="Times New Roman"/>
                <w:sz w:val="24"/>
                <w:szCs w:val="24"/>
              </w:rPr>
              <w:t>% к</w:t>
            </w:r>
            <w:r>
              <w:rPr>
                <w:rFonts w:ascii="Times New Roman" w:hAnsi="Times New Roman"/>
                <w:sz w:val="24"/>
                <w:szCs w:val="24"/>
              </w:rPr>
              <w:t xml:space="preserve"> </w:t>
            </w:r>
            <w:r w:rsidRPr="005334E3">
              <w:rPr>
                <w:rFonts w:ascii="Times New Roman" w:hAnsi="Times New Roman"/>
                <w:sz w:val="24"/>
                <w:szCs w:val="24"/>
              </w:rPr>
              <w:t>итогу</w:t>
            </w:r>
          </w:p>
        </w:tc>
        <w:tc>
          <w:tcPr>
            <w:tcW w:w="973"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r w:rsidRPr="005334E3">
              <w:rPr>
                <w:rFonts w:ascii="Times New Roman" w:hAnsi="Times New Roman"/>
                <w:sz w:val="24"/>
                <w:szCs w:val="24"/>
              </w:rPr>
              <w:t>чел.</w:t>
            </w:r>
          </w:p>
        </w:tc>
        <w:tc>
          <w:tcPr>
            <w:tcW w:w="1032"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r w:rsidRPr="005334E3">
              <w:rPr>
                <w:rFonts w:ascii="Times New Roman" w:hAnsi="Times New Roman"/>
                <w:sz w:val="24"/>
                <w:szCs w:val="24"/>
              </w:rPr>
              <w:t>% к</w:t>
            </w:r>
            <w:r>
              <w:rPr>
                <w:rFonts w:ascii="Times New Roman" w:hAnsi="Times New Roman"/>
                <w:sz w:val="24"/>
                <w:szCs w:val="24"/>
              </w:rPr>
              <w:t xml:space="preserve"> </w:t>
            </w:r>
            <w:r w:rsidRPr="005334E3">
              <w:rPr>
                <w:rFonts w:ascii="Times New Roman" w:hAnsi="Times New Roman"/>
                <w:sz w:val="24"/>
                <w:szCs w:val="24"/>
              </w:rPr>
              <w:t>итогу</w:t>
            </w:r>
          </w:p>
        </w:tc>
      </w:tr>
      <w:tr w:rsidR="00402F89" w:rsidRPr="005334E3" w:rsidTr="003A19C8">
        <w:trPr>
          <w:trHeight w:val="114"/>
          <w:jc w:val="center"/>
        </w:trPr>
        <w:tc>
          <w:tcPr>
            <w:tcW w:w="540"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r w:rsidRPr="005334E3">
              <w:rPr>
                <w:rFonts w:ascii="Times New Roman" w:hAnsi="Times New Roman"/>
                <w:sz w:val="24"/>
                <w:szCs w:val="24"/>
              </w:rPr>
              <w:t>1</w:t>
            </w:r>
          </w:p>
        </w:tc>
        <w:tc>
          <w:tcPr>
            <w:tcW w:w="3870"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rPr>
                <w:rFonts w:ascii="Times New Roman" w:hAnsi="Times New Roman"/>
                <w:sz w:val="24"/>
                <w:szCs w:val="24"/>
              </w:rPr>
            </w:pPr>
            <w:r w:rsidRPr="005334E3">
              <w:rPr>
                <w:rFonts w:ascii="Times New Roman" w:hAnsi="Times New Roman"/>
                <w:sz w:val="24"/>
                <w:szCs w:val="24"/>
              </w:rPr>
              <w:t>Население моложе трудоспособного возраста, всего, в том числе:</w:t>
            </w:r>
          </w:p>
        </w:tc>
        <w:tc>
          <w:tcPr>
            <w:tcW w:w="86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color w:val="000000"/>
                <w:sz w:val="24"/>
                <w:szCs w:val="24"/>
              </w:rPr>
            </w:pPr>
            <w:r w:rsidRPr="00913E50">
              <w:rPr>
                <w:rFonts w:ascii="Times New Roman" w:hAnsi="Times New Roman"/>
                <w:color w:val="000000"/>
                <w:sz w:val="24"/>
                <w:szCs w:val="24"/>
              </w:rPr>
              <w:t>314</w:t>
            </w:r>
          </w:p>
        </w:tc>
        <w:tc>
          <w:tcPr>
            <w:tcW w:w="102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color w:val="000000"/>
                <w:sz w:val="24"/>
                <w:szCs w:val="24"/>
              </w:rPr>
            </w:pPr>
            <w:r w:rsidRPr="00913E50">
              <w:rPr>
                <w:rFonts w:ascii="Times New Roman" w:hAnsi="Times New Roman"/>
                <w:color w:val="000000"/>
                <w:sz w:val="24"/>
                <w:szCs w:val="24"/>
              </w:rPr>
              <w:t>18,6</w:t>
            </w:r>
          </w:p>
        </w:tc>
        <w:tc>
          <w:tcPr>
            <w:tcW w:w="936"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color w:val="000000"/>
                <w:sz w:val="24"/>
                <w:szCs w:val="24"/>
              </w:rPr>
            </w:pPr>
            <w:r w:rsidRPr="00913E50">
              <w:rPr>
                <w:rFonts w:ascii="Times New Roman" w:hAnsi="Times New Roman"/>
                <w:color w:val="000000"/>
                <w:sz w:val="24"/>
                <w:szCs w:val="24"/>
              </w:rPr>
              <w:t>313</w:t>
            </w:r>
          </w:p>
        </w:tc>
        <w:tc>
          <w:tcPr>
            <w:tcW w:w="107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color w:val="000000"/>
                <w:sz w:val="24"/>
                <w:szCs w:val="24"/>
              </w:rPr>
            </w:pPr>
            <w:r w:rsidRPr="00913E50">
              <w:rPr>
                <w:rFonts w:ascii="Times New Roman" w:hAnsi="Times New Roman"/>
                <w:color w:val="000000"/>
                <w:sz w:val="24"/>
                <w:szCs w:val="24"/>
              </w:rPr>
              <w:t>18,6</w:t>
            </w:r>
          </w:p>
        </w:tc>
        <w:tc>
          <w:tcPr>
            <w:tcW w:w="96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color w:val="000000"/>
                <w:sz w:val="24"/>
                <w:szCs w:val="24"/>
              </w:rPr>
            </w:pPr>
            <w:r w:rsidRPr="00913E50">
              <w:rPr>
                <w:rFonts w:ascii="Times New Roman" w:hAnsi="Times New Roman"/>
                <w:color w:val="000000"/>
                <w:sz w:val="24"/>
                <w:szCs w:val="24"/>
              </w:rPr>
              <w:t>290</w:t>
            </w:r>
          </w:p>
        </w:tc>
        <w:tc>
          <w:tcPr>
            <w:tcW w:w="108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color w:val="000000"/>
                <w:sz w:val="24"/>
                <w:szCs w:val="24"/>
              </w:rPr>
            </w:pPr>
            <w:r w:rsidRPr="00913E50">
              <w:rPr>
                <w:rFonts w:ascii="Times New Roman" w:hAnsi="Times New Roman"/>
                <w:color w:val="000000"/>
                <w:sz w:val="24"/>
                <w:szCs w:val="24"/>
              </w:rPr>
              <w:t>17,7</w:t>
            </w:r>
          </w:p>
        </w:tc>
        <w:tc>
          <w:tcPr>
            <w:tcW w:w="931"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color w:val="000000"/>
                <w:sz w:val="24"/>
                <w:szCs w:val="24"/>
              </w:rPr>
            </w:pPr>
            <w:r w:rsidRPr="00913E50">
              <w:rPr>
                <w:rFonts w:ascii="Times New Roman" w:hAnsi="Times New Roman"/>
                <w:color w:val="000000"/>
                <w:sz w:val="24"/>
                <w:szCs w:val="24"/>
              </w:rPr>
              <w:t>280</w:t>
            </w:r>
          </w:p>
        </w:tc>
        <w:tc>
          <w:tcPr>
            <w:tcW w:w="1101"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color w:val="000000"/>
                <w:sz w:val="24"/>
                <w:szCs w:val="24"/>
              </w:rPr>
            </w:pPr>
            <w:r w:rsidRPr="00913E50">
              <w:rPr>
                <w:rFonts w:ascii="Times New Roman" w:hAnsi="Times New Roman"/>
                <w:color w:val="000000"/>
                <w:sz w:val="24"/>
                <w:szCs w:val="24"/>
              </w:rPr>
              <w:t>17,8</w:t>
            </w:r>
          </w:p>
        </w:tc>
        <w:tc>
          <w:tcPr>
            <w:tcW w:w="973"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color w:val="000000"/>
                <w:sz w:val="24"/>
                <w:szCs w:val="24"/>
              </w:rPr>
            </w:pPr>
            <w:r w:rsidRPr="00913E50">
              <w:rPr>
                <w:rFonts w:ascii="Times New Roman" w:hAnsi="Times New Roman"/>
                <w:color w:val="000000"/>
                <w:sz w:val="24"/>
                <w:szCs w:val="24"/>
              </w:rPr>
              <w:t>285</w:t>
            </w:r>
          </w:p>
        </w:tc>
        <w:tc>
          <w:tcPr>
            <w:tcW w:w="103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color w:val="000000"/>
                <w:sz w:val="24"/>
                <w:szCs w:val="24"/>
              </w:rPr>
            </w:pPr>
            <w:r w:rsidRPr="00913E50">
              <w:rPr>
                <w:rFonts w:ascii="Times New Roman" w:hAnsi="Times New Roman"/>
                <w:color w:val="000000"/>
                <w:sz w:val="24"/>
                <w:szCs w:val="24"/>
              </w:rPr>
              <w:t>18,3</w:t>
            </w:r>
          </w:p>
        </w:tc>
      </w:tr>
      <w:tr w:rsidR="00402F89" w:rsidRPr="005334E3" w:rsidTr="003A19C8">
        <w:trPr>
          <w:trHeight w:val="255"/>
          <w:jc w:val="center"/>
        </w:trPr>
        <w:tc>
          <w:tcPr>
            <w:tcW w:w="540"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p>
        </w:tc>
        <w:tc>
          <w:tcPr>
            <w:tcW w:w="3870"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rPr>
                <w:rFonts w:ascii="Times New Roman" w:hAnsi="Times New Roman"/>
                <w:sz w:val="24"/>
                <w:szCs w:val="24"/>
              </w:rPr>
            </w:pPr>
            <w:r w:rsidRPr="005334E3">
              <w:rPr>
                <w:rFonts w:ascii="Times New Roman" w:hAnsi="Times New Roman"/>
                <w:sz w:val="24"/>
                <w:szCs w:val="24"/>
              </w:rPr>
              <w:t>дети 0-6 лет</w:t>
            </w:r>
          </w:p>
        </w:tc>
        <w:tc>
          <w:tcPr>
            <w:tcW w:w="86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125</w:t>
            </w:r>
          </w:p>
        </w:tc>
        <w:tc>
          <w:tcPr>
            <w:tcW w:w="102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7,4</w:t>
            </w:r>
          </w:p>
        </w:tc>
        <w:tc>
          <w:tcPr>
            <w:tcW w:w="936"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134</w:t>
            </w:r>
          </w:p>
        </w:tc>
        <w:tc>
          <w:tcPr>
            <w:tcW w:w="107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8,0</w:t>
            </w:r>
          </w:p>
        </w:tc>
        <w:tc>
          <w:tcPr>
            <w:tcW w:w="96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134</w:t>
            </w:r>
          </w:p>
        </w:tc>
        <w:tc>
          <w:tcPr>
            <w:tcW w:w="108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8,2</w:t>
            </w:r>
          </w:p>
        </w:tc>
        <w:tc>
          <w:tcPr>
            <w:tcW w:w="931"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128</w:t>
            </w:r>
          </w:p>
        </w:tc>
        <w:tc>
          <w:tcPr>
            <w:tcW w:w="1101"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8,1</w:t>
            </w:r>
          </w:p>
        </w:tc>
        <w:tc>
          <w:tcPr>
            <w:tcW w:w="973"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138</w:t>
            </w:r>
          </w:p>
        </w:tc>
        <w:tc>
          <w:tcPr>
            <w:tcW w:w="103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8,9</w:t>
            </w:r>
          </w:p>
        </w:tc>
      </w:tr>
      <w:tr w:rsidR="00402F89" w:rsidRPr="005334E3" w:rsidTr="003A19C8">
        <w:trPr>
          <w:trHeight w:val="255"/>
          <w:jc w:val="center"/>
        </w:trPr>
        <w:tc>
          <w:tcPr>
            <w:tcW w:w="540"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p>
        </w:tc>
        <w:tc>
          <w:tcPr>
            <w:tcW w:w="3870"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rPr>
                <w:rFonts w:ascii="Times New Roman" w:hAnsi="Times New Roman"/>
                <w:sz w:val="24"/>
                <w:szCs w:val="24"/>
              </w:rPr>
            </w:pPr>
            <w:r w:rsidRPr="005334E3">
              <w:rPr>
                <w:rFonts w:ascii="Times New Roman" w:hAnsi="Times New Roman"/>
                <w:sz w:val="24"/>
                <w:szCs w:val="24"/>
              </w:rPr>
              <w:t>дети 7-15 лет</w:t>
            </w:r>
          </w:p>
        </w:tc>
        <w:tc>
          <w:tcPr>
            <w:tcW w:w="86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189</w:t>
            </w:r>
          </w:p>
        </w:tc>
        <w:tc>
          <w:tcPr>
            <w:tcW w:w="102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11,2</w:t>
            </w:r>
          </w:p>
        </w:tc>
        <w:tc>
          <w:tcPr>
            <w:tcW w:w="936"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179</w:t>
            </w:r>
          </w:p>
        </w:tc>
        <w:tc>
          <w:tcPr>
            <w:tcW w:w="107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10,7</w:t>
            </w:r>
          </w:p>
        </w:tc>
        <w:tc>
          <w:tcPr>
            <w:tcW w:w="96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156</w:t>
            </w:r>
          </w:p>
        </w:tc>
        <w:tc>
          <w:tcPr>
            <w:tcW w:w="108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9,5</w:t>
            </w:r>
          </w:p>
        </w:tc>
        <w:tc>
          <w:tcPr>
            <w:tcW w:w="931"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152</w:t>
            </w:r>
          </w:p>
        </w:tc>
        <w:tc>
          <w:tcPr>
            <w:tcW w:w="1101"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9,6</w:t>
            </w:r>
          </w:p>
        </w:tc>
        <w:tc>
          <w:tcPr>
            <w:tcW w:w="973"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147</w:t>
            </w:r>
          </w:p>
        </w:tc>
        <w:tc>
          <w:tcPr>
            <w:tcW w:w="103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9,4</w:t>
            </w:r>
          </w:p>
        </w:tc>
      </w:tr>
      <w:tr w:rsidR="00402F89" w:rsidRPr="005334E3" w:rsidTr="003A19C8">
        <w:trPr>
          <w:trHeight w:val="255"/>
          <w:jc w:val="center"/>
        </w:trPr>
        <w:tc>
          <w:tcPr>
            <w:tcW w:w="540"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r w:rsidRPr="005334E3">
              <w:rPr>
                <w:rFonts w:ascii="Times New Roman" w:hAnsi="Times New Roman"/>
                <w:sz w:val="24"/>
                <w:szCs w:val="24"/>
              </w:rPr>
              <w:t>2</w:t>
            </w:r>
          </w:p>
        </w:tc>
        <w:tc>
          <w:tcPr>
            <w:tcW w:w="3870"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rPr>
                <w:rFonts w:ascii="Times New Roman" w:hAnsi="Times New Roman"/>
                <w:sz w:val="24"/>
                <w:szCs w:val="24"/>
              </w:rPr>
            </w:pPr>
            <w:r w:rsidRPr="005334E3">
              <w:rPr>
                <w:rFonts w:ascii="Times New Roman" w:hAnsi="Times New Roman"/>
                <w:sz w:val="24"/>
                <w:szCs w:val="24"/>
              </w:rPr>
              <w:t xml:space="preserve">Население трудоспособного возраста, всего, </w:t>
            </w:r>
          </w:p>
          <w:p w:rsidR="00402F89" w:rsidRPr="005334E3" w:rsidRDefault="00402F89" w:rsidP="003A19C8">
            <w:pPr>
              <w:spacing w:after="0" w:line="240" w:lineRule="auto"/>
              <w:rPr>
                <w:rFonts w:ascii="Times New Roman" w:hAnsi="Times New Roman"/>
                <w:sz w:val="24"/>
                <w:szCs w:val="24"/>
              </w:rPr>
            </w:pPr>
            <w:r w:rsidRPr="005334E3">
              <w:rPr>
                <w:rFonts w:ascii="Times New Roman" w:hAnsi="Times New Roman"/>
                <w:sz w:val="24"/>
                <w:szCs w:val="24"/>
              </w:rPr>
              <w:t>в том числе:</w:t>
            </w:r>
          </w:p>
        </w:tc>
        <w:tc>
          <w:tcPr>
            <w:tcW w:w="86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1061</w:t>
            </w:r>
          </w:p>
        </w:tc>
        <w:tc>
          <w:tcPr>
            <w:tcW w:w="102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62,8</w:t>
            </w:r>
          </w:p>
        </w:tc>
        <w:tc>
          <w:tcPr>
            <w:tcW w:w="936"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1061</w:t>
            </w:r>
          </w:p>
        </w:tc>
        <w:tc>
          <w:tcPr>
            <w:tcW w:w="107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63,2</w:t>
            </w:r>
          </w:p>
        </w:tc>
        <w:tc>
          <w:tcPr>
            <w:tcW w:w="96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1037</w:t>
            </w:r>
          </w:p>
        </w:tc>
        <w:tc>
          <w:tcPr>
            <w:tcW w:w="108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63,3</w:t>
            </w:r>
          </w:p>
        </w:tc>
        <w:tc>
          <w:tcPr>
            <w:tcW w:w="931"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999</w:t>
            </w:r>
          </w:p>
        </w:tc>
        <w:tc>
          <w:tcPr>
            <w:tcW w:w="1101"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63,3</w:t>
            </w:r>
          </w:p>
        </w:tc>
        <w:tc>
          <w:tcPr>
            <w:tcW w:w="973"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975</w:t>
            </w:r>
          </w:p>
        </w:tc>
        <w:tc>
          <w:tcPr>
            <w:tcW w:w="103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62,6</w:t>
            </w:r>
          </w:p>
        </w:tc>
      </w:tr>
      <w:tr w:rsidR="00402F89" w:rsidRPr="005334E3" w:rsidTr="003A19C8">
        <w:trPr>
          <w:trHeight w:val="255"/>
          <w:jc w:val="center"/>
        </w:trPr>
        <w:tc>
          <w:tcPr>
            <w:tcW w:w="540"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p>
        </w:tc>
        <w:tc>
          <w:tcPr>
            <w:tcW w:w="3870"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rPr>
                <w:rFonts w:ascii="Times New Roman" w:hAnsi="Times New Roman"/>
                <w:sz w:val="24"/>
                <w:szCs w:val="24"/>
              </w:rPr>
            </w:pPr>
            <w:r w:rsidRPr="005334E3">
              <w:rPr>
                <w:rFonts w:ascii="Times New Roman" w:hAnsi="Times New Roman"/>
                <w:sz w:val="24"/>
                <w:szCs w:val="24"/>
              </w:rPr>
              <w:t>женщины 16-54 лет</w:t>
            </w:r>
          </w:p>
        </w:tc>
        <w:tc>
          <w:tcPr>
            <w:tcW w:w="86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520</w:t>
            </w:r>
          </w:p>
        </w:tc>
        <w:tc>
          <w:tcPr>
            <w:tcW w:w="102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30,8</w:t>
            </w:r>
          </w:p>
        </w:tc>
        <w:tc>
          <w:tcPr>
            <w:tcW w:w="936"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493</w:t>
            </w:r>
          </w:p>
        </w:tc>
        <w:tc>
          <w:tcPr>
            <w:tcW w:w="107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29,3</w:t>
            </w:r>
          </w:p>
        </w:tc>
        <w:tc>
          <w:tcPr>
            <w:tcW w:w="96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478</w:t>
            </w:r>
          </w:p>
        </w:tc>
        <w:tc>
          <w:tcPr>
            <w:tcW w:w="108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29,2</w:t>
            </w:r>
          </w:p>
        </w:tc>
        <w:tc>
          <w:tcPr>
            <w:tcW w:w="931"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464</w:t>
            </w:r>
          </w:p>
        </w:tc>
        <w:tc>
          <w:tcPr>
            <w:tcW w:w="1101"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29,4</w:t>
            </w:r>
          </w:p>
        </w:tc>
        <w:tc>
          <w:tcPr>
            <w:tcW w:w="973"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449</w:t>
            </w:r>
          </w:p>
        </w:tc>
        <w:tc>
          <w:tcPr>
            <w:tcW w:w="103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28,8</w:t>
            </w:r>
          </w:p>
        </w:tc>
      </w:tr>
      <w:tr w:rsidR="00402F89" w:rsidRPr="005334E3" w:rsidTr="003A19C8">
        <w:trPr>
          <w:trHeight w:val="255"/>
          <w:jc w:val="center"/>
        </w:trPr>
        <w:tc>
          <w:tcPr>
            <w:tcW w:w="540"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p>
        </w:tc>
        <w:tc>
          <w:tcPr>
            <w:tcW w:w="3870"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rPr>
                <w:rFonts w:ascii="Times New Roman" w:hAnsi="Times New Roman"/>
                <w:sz w:val="24"/>
                <w:szCs w:val="24"/>
              </w:rPr>
            </w:pPr>
            <w:r w:rsidRPr="005334E3">
              <w:rPr>
                <w:rFonts w:ascii="Times New Roman" w:hAnsi="Times New Roman"/>
                <w:sz w:val="24"/>
                <w:szCs w:val="24"/>
              </w:rPr>
              <w:t>мужчины 16-59 лет</w:t>
            </w:r>
          </w:p>
        </w:tc>
        <w:tc>
          <w:tcPr>
            <w:tcW w:w="86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451</w:t>
            </w:r>
          </w:p>
        </w:tc>
        <w:tc>
          <w:tcPr>
            <w:tcW w:w="102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26,7</w:t>
            </w:r>
          </w:p>
        </w:tc>
        <w:tc>
          <w:tcPr>
            <w:tcW w:w="936"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568</w:t>
            </w:r>
          </w:p>
        </w:tc>
        <w:tc>
          <w:tcPr>
            <w:tcW w:w="107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33,8</w:t>
            </w:r>
          </w:p>
        </w:tc>
        <w:tc>
          <w:tcPr>
            <w:tcW w:w="96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559</w:t>
            </w:r>
          </w:p>
        </w:tc>
        <w:tc>
          <w:tcPr>
            <w:tcW w:w="108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34,1</w:t>
            </w:r>
          </w:p>
        </w:tc>
        <w:tc>
          <w:tcPr>
            <w:tcW w:w="931"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535</w:t>
            </w:r>
          </w:p>
        </w:tc>
        <w:tc>
          <w:tcPr>
            <w:tcW w:w="1101"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33,9</w:t>
            </w:r>
          </w:p>
        </w:tc>
        <w:tc>
          <w:tcPr>
            <w:tcW w:w="973"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526</w:t>
            </w:r>
          </w:p>
        </w:tc>
        <w:tc>
          <w:tcPr>
            <w:tcW w:w="103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33,8</w:t>
            </w:r>
          </w:p>
        </w:tc>
      </w:tr>
      <w:tr w:rsidR="00402F89" w:rsidRPr="005334E3" w:rsidTr="003A19C8">
        <w:trPr>
          <w:trHeight w:val="255"/>
          <w:jc w:val="center"/>
        </w:trPr>
        <w:tc>
          <w:tcPr>
            <w:tcW w:w="540"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r w:rsidRPr="005334E3">
              <w:rPr>
                <w:rFonts w:ascii="Times New Roman" w:hAnsi="Times New Roman"/>
                <w:sz w:val="24"/>
                <w:szCs w:val="24"/>
              </w:rPr>
              <w:t>3</w:t>
            </w:r>
          </w:p>
        </w:tc>
        <w:tc>
          <w:tcPr>
            <w:tcW w:w="3870"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rPr>
                <w:rFonts w:ascii="Times New Roman" w:hAnsi="Times New Roman"/>
                <w:sz w:val="24"/>
                <w:szCs w:val="24"/>
              </w:rPr>
            </w:pPr>
            <w:r w:rsidRPr="005334E3">
              <w:rPr>
                <w:rFonts w:ascii="Times New Roman" w:hAnsi="Times New Roman"/>
                <w:sz w:val="24"/>
                <w:szCs w:val="24"/>
              </w:rPr>
              <w:t>Население старше трудоспособного возраста, всего, в том числе:</w:t>
            </w:r>
          </w:p>
        </w:tc>
        <w:tc>
          <w:tcPr>
            <w:tcW w:w="86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315</w:t>
            </w:r>
          </w:p>
        </w:tc>
        <w:tc>
          <w:tcPr>
            <w:tcW w:w="102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18,6</w:t>
            </w:r>
          </w:p>
        </w:tc>
        <w:tc>
          <w:tcPr>
            <w:tcW w:w="936"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306</w:t>
            </w:r>
          </w:p>
        </w:tc>
        <w:tc>
          <w:tcPr>
            <w:tcW w:w="107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18,2</w:t>
            </w:r>
          </w:p>
        </w:tc>
        <w:tc>
          <w:tcPr>
            <w:tcW w:w="96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310</w:t>
            </w:r>
          </w:p>
        </w:tc>
        <w:tc>
          <w:tcPr>
            <w:tcW w:w="108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18,9</w:t>
            </w:r>
          </w:p>
        </w:tc>
        <w:tc>
          <w:tcPr>
            <w:tcW w:w="931"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298</w:t>
            </w:r>
          </w:p>
        </w:tc>
        <w:tc>
          <w:tcPr>
            <w:tcW w:w="1101"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18,9</w:t>
            </w:r>
          </w:p>
        </w:tc>
        <w:tc>
          <w:tcPr>
            <w:tcW w:w="973"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297</w:t>
            </w:r>
          </w:p>
        </w:tc>
        <w:tc>
          <w:tcPr>
            <w:tcW w:w="103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19,1</w:t>
            </w:r>
          </w:p>
        </w:tc>
      </w:tr>
      <w:tr w:rsidR="00402F89" w:rsidRPr="005334E3" w:rsidTr="003A19C8">
        <w:trPr>
          <w:trHeight w:val="255"/>
          <w:jc w:val="center"/>
        </w:trPr>
        <w:tc>
          <w:tcPr>
            <w:tcW w:w="540"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jc w:val="center"/>
              <w:rPr>
                <w:rFonts w:ascii="Times New Roman" w:hAnsi="Times New Roman"/>
                <w:sz w:val="24"/>
                <w:szCs w:val="24"/>
              </w:rPr>
            </w:pPr>
          </w:p>
        </w:tc>
        <w:tc>
          <w:tcPr>
            <w:tcW w:w="3870" w:type="dxa"/>
            <w:tcBorders>
              <w:top w:val="single" w:sz="4" w:space="0" w:color="auto"/>
              <w:left w:val="single" w:sz="4" w:space="0" w:color="auto"/>
              <w:bottom w:val="single" w:sz="4" w:space="0" w:color="auto"/>
              <w:right w:val="single" w:sz="4" w:space="0" w:color="auto"/>
            </w:tcBorders>
          </w:tcPr>
          <w:p w:rsidR="00402F89" w:rsidRPr="005334E3" w:rsidRDefault="00402F89" w:rsidP="003A19C8">
            <w:pPr>
              <w:spacing w:after="0" w:line="240" w:lineRule="auto"/>
              <w:rPr>
                <w:rFonts w:ascii="Times New Roman" w:hAnsi="Times New Roman"/>
                <w:sz w:val="24"/>
                <w:szCs w:val="24"/>
              </w:rPr>
            </w:pPr>
            <w:r w:rsidRPr="005334E3">
              <w:rPr>
                <w:rFonts w:ascii="Times New Roman" w:hAnsi="Times New Roman"/>
                <w:sz w:val="24"/>
                <w:szCs w:val="24"/>
              </w:rPr>
              <w:t>Всего</w:t>
            </w:r>
          </w:p>
        </w:tc>
        <w:tc>
          <w:tcPr>
            <w:tcW w:w="86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1690</w:t>
            </w:r>
          </w:p>
        </w:tc>
        <w:tc>
          <w:tcPr>
            <w:tcW w:w="102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100,0</w:t>
            </w:r>
          </w:p>
        </w:tc>
        <w:tc>
          <w:tcPr>
            <w:tcW w:w="936"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1680</w:t>
            </w:r>
          </w:p>
        </w:tc>
        <w:tc>
          <w:tcPr>
            <w:tcW w:w="1070"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100,0</w:t>
            </w:r>
          </w:p>
        </w:tc>
        <w:tc>
          <w:tcPr>
            <w:tcW w:w="96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1637</w:t>
            </w:r>
          </w:p>
        </w:tc>
        <w:tc>
          <w:tcPr>
            <w:tcW w:w="108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100,0</w:t>
            </w:r>
          </w:p>
        </w:tc>
        <w:tc>
          <w:tcPr>
            <w:tcW w:w="931"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1577</w:t>
            </w:r>
          </w:p>
        </w:tc>
        <w:tc>
          <w:tcPr>
            <w:tcW w:w="1101"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100,0</w:t>
            </w:r>
          </w:p>
        </w:tc>
        <w:tc>
          <w:tcPr>
            <w:tcW w:w="973"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1557</w:t>
            </w:r>
          </w:p>
        </w:tc>
        <w:tc>
          <w:tcPr>
            <w:tcW w:w="1032" w:type="dxa"/>
            <w:tcBorders>
              <w:top w:val="single" w:sz="4" w:space="0" w:color="auto"/>
              <w:left w:val="single" w:sz="4" w:space="0" w:color="auto"/>
              <w:bottom w:val="single" w:sz="4" w:space="0" w:color="auto"/>
              <w:right w:val="single" w:sz="4" w:space="0" w:color="auto"/>
            </w:tcBorders>
            <w:vAlign w:val="center"/>
          </w:tcPr>
          <w:p w:rsidR="00402F89" w:rsidRPr="00913E50" w:rsidRDefault="00402F89" w:rsidP="003A19C8">
            <w:pPr>
              <w:spacing w:after="0" w:line="240" w:lineRule="auto"/>
              <w:ind w:left="57" w:right="57"/>
              <w:jc w:val="center"/>
              <w:rPr>
                <w:rFonts w:ascii="Times New Roman" w:hAnsi="Times New Roman"/>
                <w:bCs/>
                <w:color w:val="000000"/>
                <w:sz w:val="24"/>
                <w:szCs w:val="24"/>
              </w:rPr>
            </w:pPr>
            <w:r w:rsidRPr="00913E50">
              <w:rPr>
                <w:rFonts w:ascii="Times New Roman" w:hAnsi="Times New Roman"/>
                <w:bCs/>
                <w:color w:val="000000"/>
                <w:sz w:val="24"/>
                <w:szCs w:val="24"/>
              </w:rPr>
              <w:t>100,0</w:t>
            </w:r>
          </w:p>
        </w:tc>
      </w:tr>
    </w:tbl>
    <w:p w:rsidR="00402F89" w:rsidRDefault="00402F89" w:rsidP="00402F89">
      <w:pPr>
        <w:spacing w:after="0" w:line="240" w:lineRule="auto"/>
        <w:ind w:firstLine="709"/>
        <w:jc w:val="right"/>
        <w:rPr>
          <w:rFonts w:ascii="Times New Roman" w:hAnsi="Times New Roman"/>
          <w:sz w:val="28"/>
          <w:szCs w:val="28"/>
        </w:rPr>
      </w:pPr>
    </w:p>
    <w:p w:rsidR="00402F89" w:rsidRPr="00844EEF" w:rsidRDefault="00402F89" w:rsidP="00402F89">
      <w:pPr>
        <w:spacing w:after="0" w:line="240" w:lineRule="auto"/>
        <w:ind w:firstLine="709"/>
        <w:jc w:val="both"/>
        <w:rPr>
          <w:rFonts w:ascii="Times New Roman" w:hAnsi="Times New Roman"/>
          <w:color w:val="FF6600"/>
          <w:sz w:val="28"/>
          <w:szCs w:val="28"/>
        </w:rPr>
      </w:pPr>
    </w:p>
    <w:p w:rsidR="00B85DB9" w:rsidRPr="00AA5606" w:rsidRDefault="00B85DB9" w:rsidP="00B85DB9">
      <w:pPr>
        <w:spacing w:after="0" w:line="240" w:lineRule="auto"/>
        <w:ind w:firstLine="709"/>
        <w:jc w:val="right"/>
        <w:rPr>
          <w:rFonts w:ascii="Times New Roman" w:hAnsi="Times New Roman"/>
          <w:color w:val="FF0000"/>
          <w:sz w:val="28"/>
          <w:szCs w:val="28"/>
        </w:rPr>
      </w:pPr>
    </w:p>
    <w:p w:rsidR="00B85DB9" w:rsidRPr="00AA5606" w:rsidRDefault="00B85DB9" w:rsidP="00B85DB9">
      <w:pPr>
        <w:spacing w:after="0" w:line="240" w:lineRule="auto"/>
        <w:ind w:firstLine="709"/>
        <w:jc w:val="both"/>
        <w:rPr>
          <w:rFonts w:ascii="Times New Roman" w:hAnsi="Times New Roman"/>
          <w:color w:val="FF0000"/>
          <w:sz w:val="28"/>
          <w:szCs w:val="28"/>
        </w:rPr>
        <w:sectPr w:rsidR="00B85DB9" w:rsidRPr="00AA5606" w:rsidSect="00407C22">
          <w:pgSz w:w="16838" w:h="11906" w:orient="landscape"/>
          <w:pgMar w:top="709" w:right="1134" w:bottom="851" w:left="1134" w:header="709" w:footer="709" w:gutter="0"/>
          <w:cols w:space="708"/>
          <w:docGrid w:linePitch="360"/>
        </w:sectPr>
      </w:pPr>
      <w:r w:rsidRPr="00AA5606">
        <w:rPr>
          <w:rFonts w:ascii="Times New Roman" w:hAnsi="Times New Roman"/>
          <w:color w:val="FF0000"/>
          <w:sz w:val="28"/>
          <w:szCs w:val="28"/>
        </w:rPr>
        <w:t xml:space="preserve"> </w:t>
      </w:r>
    </w:p>
    <w:p w:rsidR="00402F89" w:rsidRPr="00844EEF" w:rsidRDefault="00402F89" w:rsidP="00402F89">
      <w:pPr>
        <w:spacing w:after="0" w:line="240" w:lineRule="auto"/>
        <w:ind w:firstLine="709"/>
        <w:jc w:val="both"/>
        <w:rPr>
          <w:rFonts w:ascii="Times New Roman" w:hAnsi="Times New Roman"/>
          <w:color w:val="FF6600"/>
          <w:sz w:val="28"/>
          <w:szCs w:val="28"/>
        </w:rPr>
      </w:pPr>
      <w:r w:rsidRPr="00ED56A0">
        <w:rPr>
          <w:rFonts w:ascii="Times New Roman" w:hAnsi="Times New Roman"/>
          <w:sz w:val="28"/>
          <w:szCs w:val="28"/>
        </w:rPr>
        <w:lastRenderedPageBreak/>
        <w:t>Таким образом, демографическ</w:t>
      </w:r>
      <w:r>
        <w:rPr>
          <w:rFonts w:ascii="Times New Roman" w:hAnsi="Times New Roman"/>
          <w:sz w:val="28"/>
          <w:szCs w:val="28"/>
        </w:rPr>
        <w:t>ая ситуация</w:t>
      </w:r>
      <w:r w:rsidRPr="00ED56A0">
        <w:rPr>
          <w:rFonts w:ascii="Times New Roman" w:hAnsi="Times New Roman"/>
          <w:sz w:val="28"/>
          <w:szCs w:val="28"/>
        </w:rPr>
        <w:t xml:space="preserve"> на территории </w:t>
      </w:r>
      <w:r>
        <w:rPr>
          <w:rFonts w:ascii="Times New Roman" w:hAnsi="Times New Roman"/>
          <w:sz w:val="28"/>
          <w:szCs w:val="28"/>
        </w:rPr>
        <w:t>Верх-</w:t>
      </w:r>
      <w:proofErr w:type="spellStart"/>
      <w:r>
        <w:rPr>
          <w:rFonts w:ascii="Times New Roman" w:hAnsi="Times New Roman"/>
          <w:sz w:val="28"/>
          <w:szCs w:val="28"/>
        </w:rPr>
        <w:t>Коёнс</w:t>
      </w:r>
      <w:r w:rsidRPr="00ED56A0">
        <w:rPr>
          <w:rFonts w:ascii="Times New Roman" w:hAnsi="Times New Roman"/>
          <w:sz w:val="28"/>
          <w:szCs w:val="28"/>
        </w:rPr>
        <w:t>кого</w:t>
      </w:r>
      <w:proofErr w:type="spellEnd"/>
      <w:r w:rsidRPr="00ED56A0">
        <w:rPr>
          <w:rFonts w:ascii="Times New Roman" w:hAnsi="Times New Roman"/>
          <w:sz w:val="28"/>
          <w:szCs w:val="28"/>
        </w:rPr>
        <w:t xml:space="preserve"> сельсовета характер</w:t>
      </w:r>
      <w:r>
        <w:rPr>
          <w:rFonts w:ascii="Times New Roman" w:hAnsi="Times New Roman"/>
          <w:sz w:val="28"/>
          <w:szCs w:val="28"/>
        </w:rPr>
        <w:t xml:space="preserve">изуется высокой смертностью, </w:t>
      </w:r>
      <w:r w:rsidRPr="00ED56A0">
        <w:rPr>
          <w:rFonts w:ascii="Times New Roman" w:hAnsi="Times New Roman"/>
          <w:sz w:val="28"/>
          <w:szCs w:val="28"/>
        </w:rPr>
        <w:t>естественн</w:t>
      </w:r>
      <w:r>
        <w:rPr>
          <w:rFonts w:ascii="Times New Roman" w:hAnsi="Times New Roman"/>
          <w:sz w:val="28"/>
          <w:szCs w:val="28"/>
        </w:rPr>
        <w:t>ой</w:t>
      </w:r>
      <w:r w:rsidRPr="00ED56A0">
        <w:rPr>
          <w:rFonts w:ascii="Times New Roman" w:hAnsi="Times New Roman"/>
          <w:sz w:val="28"/>
          <w:szCs w:val="28"/>
        </w:rPr>
        <w:t xml:space="preserve"> </w:t>
      </w:r>
      <w:r>
        <w:rPr>
          <w:rFonts w:ascii="Times New Roman" w:hAnsi="Times New Roman"/>
          <w:sz w:val="28"/>
          <w:szCs w:val="28"/>
        </w:rPr>
        <w:t xml:space="preserve">убылью </w:t>
      </w:r>
      <w:r w:rsidRPr="00ED56A0">
        <w:rPr>
          <w:rFonts w:ascii="Times New Roman" w:hAnsi="Times New Roman"/>
          <w:sz w:val="28"/>
          <w:szCs w:val="28"/>
        </w:rPr>
        <w:t xml:space="preserve"> населения, миграционн</w:t>
      </w:r>
      <w:r>
        <w:rPr>
          <w:rFonts w:ascii="Times New Roman" w:hAnsi="Times New Roman"/>
          <w:sz w:val="28"/>
          <w:szCs w:val="28"/>
        </w:rPr>
        <w:t>ой</w:t>
      </w:r>
      <w:r w:rsidRPr="00ED56A0">
        <w:rPr>
          <w:rFonts w:ascii="Times New Roman" w:hAnsi="Times New Roman"/>
          <w:sz w:val="28"/>
          <w:szCs w:val="28"/>
        </w:rPr>
        <w:t xml:space="preserve"> нестабильность</w:t>
      </w:r>
      <w:r>
        <w:rPr>
          <w:rFonts w:ascii="Times New Roman" w:hAnsi="Times New Roman"/>
          <w:sz w:val="28"/>
          <w:szCs w:val="28"/>
        </w:rPr>
        <w:t>ю</w:t>
      </w:r>
      <w:r w:rsidRPr="00ED56A0">
        <w:rPr>
          <w:rFonts w:ascii="Times New Roman" w:hAnsi="Times New Roman"/>
          <w:sz w:val="28"/>
          <w:szCs w:val="28"/>
        </w:rPr>
        <w:t>, высок</w:t>
      </w:r>
      <w:r>
        <w:rPr>
          <w:rFonts w:ascii="Times New Roman" w:hAnsi="Times New Roman"/>
          <w:sz w:val="28"/>
          <w:szCs w:val="28"/>
        </w:rPr>
        <w:t>ой</w:t>
      </w:r>
      <w:r w:rsidRPr="00ED56A0">
        <w:rPr>
          <w:rFonts w:ascii="Times New Roman" w:hAnsi="Times New Roman"/>
          <w:sz w:val="28"/>
          <w:szCs w:val="28"/>
        </w:rPr>
        <w:t xml:space="preserve"> </w:t>
      </w:r>
      <w:r>
        <w:rPr>
          <w:rFonts w:ascii="Times New Roman" w:hAnsi="Times New Roman"/>
          <w:sz w:val="28"/>
          <w:szCs w:val="28"/>
        </w:rPr>
        <w:t>долей</w:t>
      </w:r>
      <w:r w:rsidRPr="00ED56A0">
        <w:rPr>
          <w:rFonts w:ascii="Times New Roman" w:hAnsi="Times New Roman"/>
          <w:sz w:val="28"/>
          <w:szCs w:val="28"/>
        </w:rPr>
        <w:t xml:space="preserve"> граждан трудоспособного возраста</w:t>
      </w:r>
      <w:r>
        <w:rPr>
          <w:rFonts w:ascii="Times New Roman" w:hAnsi="Times New Roman"/>
          <w:sz w:val="28"/>
          <w:szCs w:val="28"/>
        </w:rPr>
        <w:t>.</w:t>
      </w:r>
      <w:r w:rsidRPr="00844EEF">
        <w:rPr>
          <w:rFonts w:ascii="Times New Roman" w:hAnsi="Times New Roman"/>
          <w:color w:val="FF6600"/>
          <w:sz w:val="28"/>
          <w:szCs w:val="28"/>
        </w:rPr>
        <w:t xml:space="preserve"> </w:t>
      </w:r>
    </w:p>
    <w:p w:rsidR="000915CE" w:rsidRPr="00A25F35" w:rsidRDefault="000915CE" w:rsidP="009948E6">
      <w:pPr>
        <w:autoSpaceDE w:val="0"/>
        <w:autoSpaceDN w:val="0"/>
        <w:adjustRightInd w:val="0"/>
        <w:spacing w:after="0" w:line="240" w:lineRule="auto"/>
        <w:ind w:left="360"/>
        <w:jc w:val="both"/>
        <w:rPr>
          <w:rFonts w:ascii="Times New Roman" w:hAnsi="Times New Roman"/>
          <w:bCs/>
          <w:sz w:val="26"/>
          <w:szCs w:val="26"/>
        </w:rPr>
      </w:pPr>
    </w:p>
    <w:p w:rsidR="000915CE" w:rsidRPr="00A25F35" w:rsidRDefault="000915CE" w:rsidP="009948E6">
      <w:pPr>
        <w:autoSpaceDE w:val="0"/>
        <w:autoSpaceDN w:val="0"/>
        <w:adjustRightInd w:val="0"/>
        <w:spacing w:after="0" w:line="240" w:lineRule="auto"/>
        <w:ind w:left="360"/>
        <w:jc w:val="both"/>
        <w:rPr>
          <w:rFonts w:ascii="Times New Roman" w:hAnsi="Times New Roman"/>
          <w:bCs/>
          <w:sz w:val="26"/>
          <w:szCs w:val="26"/>
        </w:rPr>
      </w:pPr>
    </w:p>
    <w:p w:rsidR="00827234" w:rsidRPr="00A25F35" w:rsidRDefault="00297BE1" w:rsidP="00986E93">
      <w:pPr>
        <w:pStyle w:val="2"/>
        <w:rPr>
          <w:b w:val="0"/>
          <w:color w:val="auto"/>
        </w:rPr>
      </w:pPr>
      <w:bookmarkStart w:id="44" w:name="_Toc336253811"/>
      <w:bookmarkStart w:id="45" w:name="_Toc336254960"/>
      <w:bookmarkStart w:id="46" w:name="_Toc343172246"/>
      <w:r w:rsidRPr="00A25F35">
        <w:rPr>
          <w:b w:val="0"/>
          <w:color w:val="auto"/>
        </w:rPr>
        <w:t>Экономическая база развития территории</w:t>
      </w:r>
      <w:bookmarkEnd w:id="44"/>
      <w:bookmarkEnd w:id="45"/>
      <w:bookmarkEnd w:id="46"/>
    </w:p>
    <w:p w:rsidR="00AC1CA6" w:rsidRPr="00A25F35" w:rsidRDefault="00AC1CA6" w:rsidP="00AC1CA6">
      <w:pPr>
        <w:pStyle w:val="af9"/>
      </w:pPr>
    </w:p>
    <w:p w:rsidR="00D62387" w:rsidRPr="00A25F35" w:rsidRDefault="00A25F35" w:rsidP="00D62387">
      <w:pPr>
        <w:spacing w:after="0" w:line="240" w:lineRule="auto"/>
        <w:ind w:firstLine="660"/>
        <w:jc w:val="both"/>
        <w:rPr>
          <w:rFonts w:ascii="Times New Roman" w:hAnsi="Times New Roman"/>
          <w:sz w:val="28"/>
          <w:szCs w:val="28"/>
        </w:rPr>
      </w:pPr>
      <w:r w:rsidRPr="00A25F35">
        <w:rPr>
          <w:rFonts w:ascii="Times New Roman" w:hAnsi="Times New Roman"/>
          <w:sz w:val="28"/>
          <w:szCs w:val="28"/>
        </w:rPr>
        <w:t>Численность трудовых ресурсов Верх-</w:t>
      </w:r>
      <w:proofErr w:type="spellStart"/>
      <w:r w:rsidRPr="00A25F35">
        <w:rPr>
          <w:rFonts w:ascii="Times New Roman" w:hAnsi="Times New Roman"/>
          <w:sz w:val="28"/>
          <w:szCs w:val="28"/>
        </w:rPr>
        <w:t>Коёнского</w:t>
      </w:r>
      <w:proofErr w:type="spellEnd"/>
      <w:r w:rsidRPr="00A25F35">
        <w:rPr>
          <w:rFonts w:ascii="Times New Roman" w:hAnsi="Times New Roman"/>
          <w:sz w:val="28"/>
          <w:szCs w:val="28"/>
        </w:rPr>
        <w:t xml:space="preserve"> сельсовета составила на 01.01.2012 г. 975 человек (62,6 % от численности всего населения). Работающие пенсионеры и подростки моложе 16 лет в структуре трудовых ресурсов отсутствуют. Основные показатели занятости населения Верх-</w:t>
      </w:r>
      <w:proofErr w:type="spellStart"/>
      <w:r w:rsidRPr="00A25F35">
        <w:rPr>
          <w:rFonts w:ascii="Times New Roman" w:hAnsi="Times New Roman"/>
          <w:sz w:val="28"/>
          <w:szCs w:val="28"/>
        </w:rPr>
        <w:t>Коёнского</w:t>
      </w:r>
      <w:proofErr w:type="spellEnd"/>
      <w:r w:rsidRPr="00A25F35">
        <w:rPr>
          <w:rFonts w:ascii="Times New Roman" w:hAnsi="Times New Roman"/>
          <w:sz w:val="28"/>
          <w:szCs w:val="28"/>
        </w:rPr>
        <w:t xml:space="preserve"> сельсовета представлены в </w:t>
      </w:r>
      <w:r w:rsidR="00D62387" w:rsidRPr="00A25F35">
        <w:rPr>
          <w:rFonts w:ascii="Times New Roman" w:hAnsi="Times New Roman"/>
          <w:i/>
          <w:sz w:val="28"/>
          <w:szCs w:val="28"/>
        </w:rPr>
        <w:t>таблиц</w:t>
      </w:r>
      <w:r w:rsidRPr="00A25F35">
        <w:rPr>
          <w:rFonts w:ascii="Times New Roman" w:hAnsi="Times New Roman"/>
          <w:i/>
          <w:sz w:val="28"/>
          <w:szCs w:val="28"/>
        </w:rPr>
        <w:t>е</w:t>
      </w:r>
      <w:r w:rsidR="00D62387" w:rsidRPr="00A25F35">
        <w:rPr>
          <w:rFonts w:ascii="Times New Roman" w:hAnsi="Times New Roman"/>
          <w:i/>
          <w:sz w:val="28"/>
          <w:szCs w:val="28"/>
        </w:rPr>
        <w:t xml:space="preserve"> </w:t>
      </w:r>
      <w:r w:rsidRPr="00A25F35">
        <w:rPr>
          <w:rFonts w:ascii="Times New Roman" w:hAnsi="Times New Roman"/>
          <w:i/>
          <w:sz w:val="28"/>
          <w:szCs w:val="28"/>
        </w:rPr>
        <w:t>1.2.5</w:t>
      </w:r>
      <w:r w:rsidR="00964B83" w:rsidRPr="00A25F35">
        <w:rPr>
          <w:rFonts w:ascii="Times New Roman" w:hAnsi="Times New Roman"/>
          <w:i/>
          <w:sz w:val="28"/>
          <w:szCs w:val="28"/>
        </w:rPr>
        <w:t>-1</w:t>
      </w:r>
      <w:r w:rsidRPr="00A25F35">
        <w:rPr>
          <w:rFonts w:ascii="Times New Roman" w:hAnsi="Times New Roman"/>
          <w:i/>
          <w:sz w:val="28"/>
          <w:szCs w:val="28"/>
        </w:rPr>
        <w:t>.</w:t>
      </w:r>
    </w:p>
    <w:p w:rsidR="00A25F35" w:rsidRDefault="00A25F35" w:rsidP="00A25F35">
      <w:pPr>
        <w:spacing w:after="0" w:line="240" w:lineRule="auto"/>
        <w:ind w:firstLine="660"/>
        <w:jc w:val="both"/>
        <w:rPr>
          <w:rFonts w:ascii="Times New Roman" w:hAnsi="Times New Roman"/>
          <w:sz w:val="28"/>
          <w:szCs w:val="28"/>
        </w:rPr>
      </w:pPr>
      <w:r w:rsidRPr="00A25F35">
        <w:rPr>
          <w:rFonts w:ascii="Times New Roman" w:hAnsi="Times New Roman"/>
          <w:sz w:val="28"/>
          <w:szCs w:val="28"/>
        </w:rPr>
        <w:t>В экономике поселения занято 20,0 % трудовых ресурсов. 37,9 % выезжают на работу за пределы сельсовета</w:t>
      </w:r>
      <w:r>
        <w:rPr>
          <w:rFonts w:ascii="Times New Roman" w:hAnsi="Times New Roman"/>
          <w:sz w:val="28"/>
          <w:szCs w:val="28"/>
        </w:rPr>
        <w:t>.</w:t>
      </w:r>
    </w:p>
    <w:p w:rsidR="00A25F35" w:rsidRDefault="00A25F35" w:rsidP="00A25F35">
      <w:pPr>
        <w:spacing w:after="0" w:line="240" w:lineRule="auto"/>
        <w:ind w:firstLine="660"/>
        <w:jc w:val="both"/>
        <w:rPr>
          <w:rFonts w:ascii="Times New Roman" w:hAnsi="Times New Roman"/>
          <w:sz w:val="28"/>
          <w:szCs w:val="28"/>
        </w:rPr>
      </w:pPr>
      <w:r>
        <w:rPr>
          <w:rFonts w:ascii="Times New Roman" w:hAnsi="Times New Roman"/>
          <w:sz w:val="28"/>
          <w:szCs w:val="28"/>
        </w:rPr>
        <w:t>Анализ занятости населения Верх-</w:t>
      </w:r>
      <w:proofErr w:type="spellStart"/>
      <w:r>
        <w:rPr>
          <w:rFonts w:ascii="Times New Roman" w:hAnsi="Times New Roman"/>
          <w:sz w:val="28"/>
          <w:szCs w:val="28"/>
        </w:rPr>
        <w:t>Коёнского</w:t>
      </w:r>
      <w:proofErr w:type="spellEnd"/>
      <w:r>
        <w:rPr>
          <w:rFonts w:ascii="Times New Roman" w:hAnsi="Times New Roman"/>
          <w:sz w:val="28"/>
          <w:szCs w:val="28"/>
        </w:rPr>
        <w:t xml:space="preserve"> сельсовета в течение 2008-2012 гг. позволил выявить следующие тенденции:</w:t>
      </w:r>
    </w:p>
    <w:p w:rsidR="00A25F35" w:rsidRDefault="00A25F35" w:rsidP="00A25F35">
      <w:pPr>
        <w:spacing w:after="0" w:line="240" w:lineRule="auto"/>
        <w:ind w:firstLine="660"/>
        <w:jc w:val="both"/>
        <w:rPr>
          <w:rFonts w:ascii="Times New Roman" w:hAnsi="Times New Roman"/>
          <w:sz w:val="28"/>
          <w:szCs w:val="28"/>
        </w:rPr>
      </w:pPr>
      <w:r>
        <w:rPr>
          <w:rFonts w:ascii="Times New Roman" w:hAnsi="Times New Roman"/>
          <w:sz w:val="28"/>
          <w:szCs w:val="28"/>
        </w:rPr>
        <w:t>- ежегодное снижение численности трудовых ресурсов;</w:t>
      </w:r>
    </w:p>
    <w:p w:rsidR="00A25F35" w:rsidRDefault="00A25F35" w:rsidP="00A25F35">
      <w:pPr>
        <w:spacing w:after="0" w:line="240" w:lineRule="auto"/>
        <w:ind w:firstLine="660"/>
        <w:jc w:val="both"/>
        <w:rPr>
          <w:rFonts w:ascii="Times New Roman" w:hAnsi="Times New Roman"/>
          <w:sz w:val="28"/>
          <w:szCs w:val="28"/>
        </w:rPr>
      </w:pPr>
      <w:r>
        <w:rPr>
          <w:rFonts w:ascii="Times New Roman" w:hAnsi="Times New Roman"/>
          <w:sz w:val="28"/>
          <w:szCs w:val="28"/>
        </w:rPr>
        <w:t>- снижение численности граждан, занятых в экономике поселения;</w:t>
      </w:r>
    </w:p>
    <w:p w:rsidR="00A25F35" w:rsidRDefault="00A25F35" w:rsidP="00A25F35">
      <w:pPr>
        <w:spacing w:after="0" w:line="240" w:lineRule="auto"/>
        <w:ind w:firstLine="660"/>
        <w:jc w:val="both"/>
        <w:rPr>
          <w:rFonts w:ascii="Times New Roman" w:hAnsi="Times New Roman"/>
          <w:sz w:val="28"/>
          <w:szCs w:val="28"/>
        </w:rPr>
      </w:pPr>
      <w:r>
        <w:rPr>
          <w:rFonts w:ascii="Times New Roman" w:hAnsi="Times New Roman"/>
          <w:sz w:val="28"/>
          <w:szCs w:val="28"/>
        </w:rPr>
        <w:t>- снижение численности населения, выезжающего за пределы поселения;</w:t>
      </w:r>
    </w:p>
    <w:p w:rsidR="00A25F35" w:rsidRDefault="00A25F35" w:rsidP="00A25F35">
      <w:pPr>
        <w:spacing w:after="0" w:line="240" w:lineRule="auto"/>
        <w:ind w:firstLine="660"/>
        <w:jc w:val="both"/>
        <w:rPr>
          <w:rFonts w:ascii="Times New Roman" w:hAnsi="Times New Roman"/>
          <w:sz w:val="28"/>
          <w:szCs w:val="28"/>
        </w:rPr>
      </w:pPr>
      <w:r>
        <w:rPr>
          <w:rFonts w:ascii="Times New Roman" w:hAnsi="Times New Roman"/>
          <w:sz w:val="28"/>
          <w:szCs w:val="28"/>
        </w:rPr>
        <w:t>- увеличение численности инвалидов в трудоспособном возрасте.</w:t>
      </w:r>
    </w:p>
    <w:p w:rsidR="00CD32B2" w:rsidRPr="00AA5606" w:rsidRDefault="00CD32B2" w:rsidP="00CD32B2">
      <w:pPr>
        <w:spacing w:after="0" w:line="240" w:lineRule="auto"/>
        <w:ind w:firstLine="660"/>
        <w:jc w:val="both"/>
        <w:rPr>
          <w:rFonts w:ascii="Times New Roman" w:hAnsi="Times New Roman"/>
          <w:color w:val="FF0000"/>
          <w:sz w:val="28"/>
          <w:szCs w:val="28"/>
        </w:rPr>
      </w:pPr>
    </w:p>
    <w:p w:rsidR="00CD32B2" w:rsidRPr="00AA5606" w:rsidRDefault="00CD32B2" w:rsidP="00CD32B2">
      <w:pPr>
        <w:spacing w:after="0" w:line="240" w:lineRule="auto"/>
        <w:ind w:firstLine="660"/>
        <w:jc w:val="both"/>
        <w:rPr>
          <w:rFonts w:ascii="Times New Roman" w:hAnsi="Times New Roman"/>
          <w:color w:val="FF0000"/>
          <w:sz w:val="28"/>
          <w:szCs w:val="28"/>
        </w:rPr>
      </w:pPr>
    </w:p>
    <w:p w:rsidR="00CD32B2" w:rsidRPr="00AA5606" w:rsidRDefault="00CD32B2" w:rsidP="00CD32B2">
      <w:pPr>
        <w:spacing w:after="0" w:line="240" w:lineRule="auto"/>
        <w:jc w:val="right"/>
        <w:rPr>
          <w:rFonts w:ascii="Times New Roman" w:hAnsi="Times New Roman"/>
          <w:color w:val="FF0000"/>
          <w:sz w:val="28"/>
          <w:szCs w:val="28"/>
        </w:rPr>
        <w:sectPr w:rsidR="00CD32B2" w:rsidRPr="00AA5606" w:rsidSect="00F20356">
          <w:pgSz w:w="11906" w:h="16838"/>
          <w:pgMar w:top="851" w:right="567" w:bottom="851" w:left="1418" w:header="709" w:footer="423" w:gutter="0"/>
          <w:cols w:space="708"/>
          <w:docGrid w:linePitch="360"/>
        </w:sectPr>
      </w:pPr>
    </w:p>
    <w:p w:rsidR="00CD32B2" w:rsidRPr="00A25F35" w:rsidRDefault="00CD32B2" w:rsidP="00CD32B2">
      <w:pPr>
        <w:spacing w:after="0" w:line="240" w:lineRule="auto"/>
        <w:jc w:val="right"/>
        <w:rPr>
          <w:rFonts w:ascii="Times New Roman" w:hAnsi="Times New Roman"/>
          <w:i/>
          <w:sz w:val="28"/>
          <w:szCs w:val="28"/>
        </w:rPr>
      </w:pPr>
      <w:r w:rsidRPr="00A25F35">
        <w:rPr>
          <w:rFonts w:ascii="Times New Roman" w:hAnsi="Times New Roman"/>
          <w:i/>
          <w:sz w:val="28"/>
          <w:szCs w:val="28"/>
        </w:rPr>
        <w:lastRenderedPageBreak/>
        <w:t>Таблица 1.2.</w:t>
      </w:r>
      <w:r w:rsidR="00A25F35" w:rsidRPr="00A25F35">
        <w:rPr>
          <w:rFonts w:ascii="Times New Roman" w:hAnsi="Times New Roman"/>
          <w:i/>
          <w:sz w:val="28"/>
          <w:szCs w:val="28"/>
        </w:rPr>
        <w:t>5</w:t>
      </w:r>
      <w:r w:rsidRPr="00A25F35">
        <w:rPr>
          <w:rFonts w:ascii="Times New Roman" w:hAnsi="Times New Roman"/>
          <w:i/>
          <w:sz w:val="28"/>
          <w:szCs w:val="28"/>
        </w:rPr>
        <w:t>-1</w:t>
      </w:r>
    </w:p>
    <w:p w:rsidR="00A25F35" w:rsidRPr="00A25F35" w:rsidRDefault="00A25F35" w:rsidP="00A25F35">
      <w:pPr>
        <w:spacing w:after="0" w:line="240" w:lineRule="auto"/>
        <w:jc w:val="center"/>
        <w:rPr>
          <w:rFonts w:ascii="Times New Roman" w:hAnsi="Times New Roman"/>
          <w:i/>
          <w:sz w:val="24"/>
          <w:szCs w:val="24"/>
        </w:rPr>
      </w:pPr>
      <w:r w:rsidRPr="00A25F35">
        <w:rPr>
          <w:rFonts w:ascii="Times New Roman" w:hAnsi="Times New Roman"/>
          <w:i/>
          <w:sz w:val="28"/>
          <w:szCs w:val="28"/>
        </w:rPr>
        <w:t>Баланс трудовых ресурсов Верх-</w:t>
      </w:r>
      <w:proofErr w:type="spellStart"/>
      <w:r w:rsidRPr="00A25F35">
        <w:rPr>
          <w:rFonts w:ascii="Times New Roman" w:hAnsi="Times New Roman"/>
          <w:i/>
          <w:sz w:val="28"/>
          <w:szCs w:val="28"/>
        </w:rPr>
        <w:t>Коёнского</w:t>
      </w:r>
      <w:proofErr w:type="spellEnd"/>
      <w:r w:rsidRPr="00A25F35">
        <w:rPr>
          <w:rFonts w:ascii="Times New Roman" w:hAnsi="Times New Roman"/>
          <w:i/>
          <w:sz w:val="28"/>
          <w:szCs w:val="28"/>
        </w:rPr>
        <w:t xml:space="preserve"> сельсовета</w:t>
      </w:r>
    </w:p>
    <w:tbl>
      <w:tblPr>
        <w:tblW w:w="15099"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
        <w:gridCol w:w="3196"/>
        <w:gridCol w:w="987"/>
        <w:gridCol w:w="1254"/>
        <w:gridCol w:w="1102"/>
        <w:gridCol w:w="1243"/>
        <w:gridCol w:w="1015"/>
        <w:gridCol w:w="1243"/>
        <w:gridCol w:w="1038"/>
        <w:gridCol w:w="1205"/>
        <w:gridCol w:w="1106"/>
        <w:gridCol w:w="1240"/>
      </w:tblGrid>
      <w:tr w:rsidR="00A25F35" w:rsidRPr="002507CD" w:rsidTr="003A19C8">
        <w:trPr>
          <w:trHeight w:val="151"/>
          <w:jc w:val="center"/>
        </w:trPr>
        <w:tc>
          <w:tcPr>
            <w:tcW w:w="470" w:type="dxa"/>
            <w:vMerge w:val="restart"/>
            <w:vAlign w:val="center"/>
          </w:tcPr>
          <w:p w:rsidR="00A25F35" w:rsidRPr="005334E3" w:rsidRDefault="00A25F35" w:rsidP="003A19C8">
            <w:pPr>
              <w:jc w:val="center"/>
              <w:rPr>
                <w:rFonts w:ascii="Times New Roman" w:hAnsi="Times New Roman"/>
                <w:sz w:val="24"/>
                <w:szCs w:val="24"/>
              </w:rPr>
            </w:pPr>
            <w:r w:rsidRPr="005334E3">
              <w:rPr>
                <w:rFonts w:ascii="Times New Roman" w:hAnsi="Times New Roman"/>
                <w:sz w:val="24"/>
                <w:szCs w:val="24"/>
              </w:rPr>
              <w:t>№ п/п</w:t>
            </w:r>
          </w:p>
        </w:tc>
        <w:tc>
          <w:tcPr>
            <w:tcW w:w="3196" w:type="dxa"/>
            <w:vMerge w:val="restart"/>
            <w:vAlign w:val="center"/>
          </w:tcPr>
          <w:p w:rsidR="00A25F35" w:rsidRDefault="00A25F35" w:rsidP="003A19C8">
            <w:pPr>
              <w:jc w:val="center"/>
              <w:rPr>
                <w:rFonts w:ascii="Times New Roman" w:hAnsi="Times New Roman"/>
                <w:sz w:val="24"/>
                <w:szCs w:val="24"/>
              </w:rPr>
            </w:pPr>
            <w:r>
              <w:rPr>
                <w:rFonts w:ascii="Times New Roman" w:hAnsi="Times New Roman"/>
                <w:sz w:val="24"/>
                <w:szCs w:val="24"/>
              </w:rPr>
              <w:t>Наименование группы</w:t>
            </w:r>
          </w:p>
        </w:tc>
        <w:tc>
          <w:tcPr>
            <w:tcW w:w="2241" w:type="dxa"/>
            <w:gridSpan w:val="2"/>
            <w:vAlign w:val="center"/>
          </w:tcPr>
          <w:p w:rsidR="00A25F35" w:rsidRPr="003206A9" w:rsidRDefault="00A25F35" w:rsidP="003A19C8">
            <w:pPr>
              <w:spacing w:after="0" w:line="240" w:lineRule="auto"/>
              <w:jc w:val="center"/>
              <w:rPr>
                <w:rFonts w:ascii="Times New Roman" w:hAnsi="Times New Roman"/>
                <w:sz w:val="24"/>
                <w:szCs w:val="24"/>
              </w:rPr>
            </w:pPr>
            <w:r w:rsidRPr="003206A9">
              <w:rPr>
                <w:rFonts w:ascii="Times New Roman" w:hAnsi="Times New Roman"/>
                <w:sz w:val="24"/>
                <w:szCs w:val="24"/>
              </w:rPr>
              <w:t>01.01.08</w:t>
            </w:r>
            <w:r>
              <w:rPr>
                <w:rFonts w:ascii="Times New Roman" w:hAnsi="Times New Roman"/>
                <w:sz w:val="24"/>
                <w:szCs w:val="24"/>
              </w:rPr>
              <w:t xml:space="preserve"> </w:t>
            </w:r>
            <w:r w:rsidRPr="003206A9">
              <w:rPr>
                <w:rFonts w:ascii="Times New Roman" w:hAnsi="Times New Roman"/>
                <w:sz w:val="24"/>
                <w:szCs w:val="24"/>
              </w:rPr>
              <w:t>г.</w:t>
            </w:r>
          </w:p>
        </w:tc>
        <w:tc>
          <w:tcPr>
            <w:tcW w:w="2345" w:type="dxa"/>
            <w:gridSpan w:val="2"/>
            <w:vAlign w:val="center"/>
          </w:tcPr>
          <w:p w:rsidR="00A25F35" w:rsidRPr="003206A9" w:rsidRDefault="00A25F35" w:rsidP="003A19C8">
            <w:pPr>
              <w:spacing w:after="0" w:line="240" w:lineRule="auto"/>
              <w:jc w:val="center"/>
              <w:rPr>
                <w:rFonts w:ascii="Times New Roman" w:hAnsi="Times New Roman"/>
                <w:sz w:val="24"/>
                <w:szCs w:val="24"/>
              </w:rPr>
            </w:pPr>
            <w:r w:rsidRPr="003206A9">
              <w:rPr>
                <w:rFonts w:ascii="Times New Roman" w:hAnsi="Times New Roman"/>
                <w:sz w:val="24"/>
                <w:szCs w:val="24"/>
              </w:rPr>
              <w:t>01.01.09</w:t>
            </w:r>
            <w:r>
              <w:rPr>
                <w:rFonts w:ascii="Times New Roman" w:hAnsi="Times New Roman"/>
                <w:sz w:val="24"/>
                <w:szCs w:val="24"/>
              </w:rPr>
              <w:t xml:space="preserve"> </w:t>
            </w:r>
            <w:r w:rsidRPr="003206A9">
              <w:rPr>
                <w:rFonts w:ascii="Times New Roman" w:hAnsi="Times New Roman"/>
                <w:sz w:val="24"/>
                <w:szCs w:val="24"/>
              </w:rPr>
              <w:t>г.</w:t>
            </w:r>
          </w:p>
        </w:tc>
        <w:tc>
          <w:tcPr>
            <w:tcW w:w="2258" w:type="dxa"/>
            <w:gridSpan w:val="2"/>
            <w:vAlign w:val="center"/>
          </w:tcPr>
          <w:p w:rsidR="00A25F35" w:rsidRPr="003206A9" w:rsidRDefault="00A25F35" w:rsidP="003A19C8">
            <w:pPr>
              <w:spacing w:after="0" w:line="240" w:lineRule="auto"/>
              <w:jc w:val="center"/>
              <w:rPr>
                <w:rFonts w:ascii="Times New Roman" w:hAnsi="Times New Roman"/>
                <w:sz w:val="24"/>
                <w:szCs w:val="24"/>
              </w:rPr>
            </w:pPr>
            <w:r w:rsidRPr="003206A9">
              <w:rPr>
                <w:rFonts w:ascii="Times New Roman" w:hAnsi="Times New Roman"/>
                <w:sz w:val="24"/>
                <w:szCs w:val="24"/>
              </w:rPr>
              <w:t>01.01.10</w:t>
            </w:r>
            <w:r>
              <w:rPr>
                <w:rFonts w:ascii="Times New Roman" w:hAnsi="Times New Roman"/>
                <w:sz w:val="24"/>
                <w:szCs w:val="24"/>
              </w:rPr>
              <w:t xml:space="preserve"> </w:t>
            </w:r>
            <w:r w:rsidRPr="003206A9">
              <w:rPr>
                <w:rFonts w:ascii="Times New Roman" w:hAnsi="Times New Roman"/>
                <w:sz w:val="24"/>
                <w:szCs w:val="24"/>
              </w:rPr>
              <w:t>г.</w:t>
            </w:r>
          </w:p>
        </w:tc>
        <w:tc>
          <w:tcPr>
            <w:tcW w:w="2243" w:type="dxa"/>
            <w:gridSpan w:val="2"/>
            <w:vAlign w:val="center"/>
          </w:tcPr>
          <w:p w:rsidR="00A25F35" w:rsidRPr="003206A9" w:rsidRDefault="00A25F35" w:rsidP="003A19C8">
            <w:pPr>
              <w:spacing w:after="0" w:line="240" w:lineRule="auto"/>
              <w:jc w:val="center"/>
              <w:rPr>
                <w:rFonts w:ascii="Times New Roman" w:hAnsi="Times New Roman"/>
                <w:sz w:val="24"/>
                <w:szCs w:val="24"/>
              </w:rPr>
            </w:pPr>
            <w:r w:rsidRPr="003206A9">
              <w:rPr>
                <w:rFonts w:ascii="Times New Roman" w:hAnsi="Times New Roman"/>
                <w:sz w:val="24"/>
                <w:szCs w:val="24"/>
              </w:rPr>
              <w:t>01.01.11</w:t>
            </w:r>
            <w:r>
              <w:rPr>
                <w:rFonts w:ascii="Times New Roman" w:hAnsi="Times New Roman"/>
                <w:sz w:val="24"/>
                <w:szCs w:val="24"/>
              </w:rPr>
              <w:t xml:space="preserve"> </w:t>
            </w:r>
            <w:r w:rsidRPr="003206A9">
              <w:rPr>
                <w:rFonts w:ascii="Times New Roman" w:hAnsi="Times New Roman"/>
                <w:sz w:val="24"/>
                <w:szCs w:val="24"/>
              </w:rPr>
              <w:t>г.</w:t>
            </w:r>
          </w:p>
        </w:tc>
        <w:tc>
          <w:tcPr>
            <w:tcW w:w="2346" w:type="dxa"/>
            <w:gridSpan w:val="2"/>
            <w:vAlign w:val="center"/>
          </w:tcPr>
          <w:p w:rsidR="00A25F35" w:rsidRPr="003206A9" w:rsidRDefault="00A25F35" w:rsidP="003A19C8">
            <w:pPr>
              <w:spacing w:after="0" w:line="240" w:lineRule="auto"/>
              <w:jc w:val="center"/>
              <w:rPr>
                <w:rFonts w:ascii="Times New Roman" w:hAnsi="Times New Roman"/>
                <w:sz w:val="24"/>
                <w:szCs w:val="24"/>
              </w:rPr>
            </w:pPr>
            <w:r w:rsidRPr="003206A9">
              <w:rPr>
                <w:rFonts w:ascii="Times New Roman" w:hAnsi="Times New Roman"/>
                <w:sz w:val="24"/>
                <w:szCs w:val="24"/>
              </w:rPr>
              <w:t>01.01.12</w:t>
            </w:r>
            <w:r>
              <w:rPr>
                <w:rFonts w:ascii="Times New Roman" w:hAnsi="Times New Roman"/>
                <w:sz w:val="24"/>
                <w:szCs w:val="24"/>
              </w:rPr>
              <w:t xml:space="preserve"> </w:t>
            </w:r>
            <w:r w:rsidRPr="003206A9">
              <w:rPr>
                <w:rFonts w:ascii="Times New Roman" w:hAnsi="Times New Roman"/>
                <w:sz w:val="24"/>
                <w:szCs w:val="24"/>
              </w:rPr>
              <w:t>г.</w:t>
            </w:r>
          </w:p>
        </w:tc>
      </w:tr>
      <w:tr w:rsidR="00A25F35" w:rsidRPr="002507CD" w:rsidTr="003A19C8">
        <w:trPr>
          <w:trHeight w:val="780"/>
          <w:jc w:val="center"/>
        </w:trPr>
        <w:tc>
          <w:tcPr>
            <w:tcW w:w="470" w:type="dxa"/>
            <w:vMerge/>
            <w:vAlign w:val="center"/>
          </w:tcPr>
          <w:p w:rsidR="00A25F35" w:rsidRPr="002507CD" w:rsidRDefault="00A25F35" w:rsidP="003A19C8">
            <w:pPr>
              <w:spacing w:after="0" w:line="240" w:lineRule="auto"/>
              <w:jc w:val="center"/>
              <w:rPr>
                <w:rFonts w:ascii="Times New Roman" w:hAnsi="Times New Roman"/>
                <w:sz w:val="24"/>
                <w:szCs w:val="24"/>
              </w:rPr>
            </w:pPr>
          </w:p>
        </w:tc>
        <w:tc>
          <w:tcPr>
            <w:tcW w:w="3196" w:type="dxa"/>
            <w:vMerge/>
            <w:vAlign w:val="center"/>
          </w:tcPr>
          <w:p w:rsidR="00A25F35" w:rsidRPr="002507CD" w:rsidRDefault="00A25F35" w:rsidP="003A19C8">
            <w:pPr>
              <w:spacing w:after="0" w:line="240" w:lineRule="auto"/>
              <w:jc w:val="center"/>
              <w:rPr>
                <w:rFonts w:ascii="Times New Roman" w:hAnsi="Times New Roman"/>
                <w:sz w:val="24"/>
                <w:szCs w:val="24"/>
              </w:rPr>
            </w:pPr>
          </w:p>
        </w:tc>
        <w:tc>
          <w:tcPr>
            <w:tcW w:w="987" w:type="dxa"/>
            <w:vAlign w:val="center"/>
          </w:tcPr>
          <w:p w:rsidR="00A25F35" w:rsidRPr="002507CD" w:rsidRDefault="00A25F35" w:rsidP="003A19C8">
            <w:pPr>
              <w:spacing w:after="0" w:line="240" w:lineRule="auto"/>
              <w:jc w:val="center"/>
              <w:rPr>
                <w:rFonts w:ascii="Times New Roman" w:hAnsi="Times New Roman"/>
                <w:sz w:val="24"/>
                <w:szCs w:val="24"/>
              </w:rPr>
            </w:pPr>
            <w:r w:rsidRPr="002507CD">
              <w:rPr>
                <w:rFonts w:ascii="Times New Roman" w:hAnsi="Times New Roman"/>
                <w:sz w:val="24"/>
                <w:szCs w:val="24"/>
              </w:rPr>
              <w:t>Численность,</w:t>
            </w:r>
          </w:p>
          <w:p w:rsidR="00A25F35" w:rsidRPr="002507CD" w:rsidRDefault="00A25F35" w:rsidP="003A19C8">
            <w:pPr>
              <w:spacing w:after="0" w:line="240" w:lineRule="auto"/>
              <w:jc w:val="center"/>
              <w:rPr>
                <w:rFonts w:ascii="Times New Roman" w:hAnsi="Times New Roman"/>
                <w:sz w:val="24"/>
                <w:szCs w:val="24"/>
              </w:rPr>
            </w:pPr>
            <w:r w:rsidRPr="002507CD">
              <w:rPr>
                <w:rFonts w:ascii="Times New Roman" w:hAnsi="Times New Roman"/>
                <w:sz w:val="24"/>
                <w:szCs w:val="24"/>
              </w:rPr>
              <w:t>чел.</w:t>
            </w:r>
          </w:p>
        </w:tc>
        <w:tc>
          <w:tcPr>
            <w:tcW w:w="1254" w:type="dxa"/>
            <w:vAlign w:val="center"/>
          </w:tcPr>
          <w:p w:rsidR="00A25F35" w:rsidRPr="002507CD" w:rsidRDefault="00A25F35" w:rsidP="003A19C8">
            <w:pPr>
              <w:spacing w:after="0" w:line="240" w:lineRule="auto"/>
              <w:jc w:val="center"/>
              <w:rPr>
                <w:rFonts w:ascii="Times New Roman" w:hAnsi="Times New Roman"/>
                <w:sz w:val="24"/>
                <w:szCs w:val="24"/>
              </w:rPr>
            </w:pPr>
            <w:r w:rsidRPr="002507CD">
              <w:rPr>
                <w:rFonts w:ascii="Times New Roman" w:hAnsi="Times New Roman"/>
                <w:sz w:val="24"/>
                <w:szCs w:val="24"/>
              </w:rPr>
              <w:t xml:space="preserve">% </w:t>
            </w:r>
            <w:r>
              <w:rPr>
                <w:rFonts w:ascii="Times New Roman" w:hAnsi="Times New Roman"/>
                <w:sz w:val="24"/>
                <w:szCs w:val="24"/>
              </w:rPr>
              <w:t>от численности трудовых ресурсов</w:t>
            </w:r>
          </w:p>
        </w:tc>
        <w:tc>
          <w:tcPr>
            <w:tcW w:w="1102" w:type="dxa"/>
            <w:vAlign w:val="center"/>
          </w:tcPr>
          <w:p w:rsidR="00A25F35" w:rsidRPr="002507CD" w:rsidRDefault="00A25F35" w:rsidP="003A19C8">
            <w:pPr>
              <w:spacing w:after="0" w:line="240" w:lineRule="auto"/>
              <w:jc w:val="center"/>
              <w:rPr>
                <w:rFonts w:ascii="Times New Roman" w:hAnsi="Times New Roman"/>
                <w:sz w:val="24"/>
                <w:szCs w:val="24"/>
              </w:rPr>
            </w:pPr>
            <w:r w:rsidRPr="002507CD">
              <w:rPr>
                <w:rFonts w:ascii="Times New Roman" w:hAnsi="Times New Roman"/>
                <w:sz w:val="24"/>
                <w:szCs w:val="24"/>
              </w:rPr>
              <w:t>Численность,</w:t>
            </w:r>
          </w:p>
          <w:p w:rsidR="00A25F35" w:rsidRPr="002507CD" w:rsidRDefault="00A25F35" w:rsidP="003A19C8">
            <w:pPr>
              <w:spacing w:after="0" w:line="240" w:lineRule="auto"/>
              <w:jc w:val="center"/>
              <w:rPr>
                <w:rFonts w:ascii="Times New Roman" w:hAnsi="Times New Roman"/>
                <w:sz w:val="24"/>
                <w:szCs w:val="24"/>
              </w:rPr>
            </w:pPr>
            <w:r w:rsidRPr="002507CD">
              <w:rPr>
                <w:rFonts w:ascii="Times New Roman" w:hAnsi="Times New Roman"/>
                <w:sz w:val="24"/>
                <w:szCs w:val="24"/>
              </w:rPr>
              <w:t>чел.</w:t>
            </w:r>
          </w:p>
        </w:tc>
        <w:tc>
          <w:tcPr>
            <w:tcW w:w="1243" w:type="dxa"/>
            <w:vAlign w:val="center"/>
          </w:tcPr>
          <w:p w:rsidR="00A25F35" w:rsidRPr="002507CD" w:rsidRDefault="00A25F35" w:rsidP="003A19C8">
            <w:pPr>
              <w:spacing w:after="0" w:line="240" w:lineRule="auto"/>
              <w:jc w:val="center"/>
              <w:rPr>
                <w:rFonts w:ascii="Times New Roman" w:hAnsi="Times New Roman"/>
                <w:sz w:val="24"/>
                <w:szCs w:val="24"/>
              </w:rPr>
            </w:pPr>
            <w:r w:rsidRPr="002507CD">
              <w:rPr>
                <w:rFonts w:ascii="Times New Roman" w:hAnsi="Times New Roman"/>
                <w:sz w:val="24"/>
                <w:szCs w:val="24"/>
              </w:rPr>
              <w:t xml:space="preserve">% </w:t>
            </w:r>
            <w:r>
              <w:rPr>
                <w:rFonts w:ascii="Times New Roman" w:hAnsi="Times New Roman"/>
                <w:sz w:val="24"/>
                <w:szCs w:val="24"/>
              </w:rPr>
              <w:t>от численности трудовых ресурсов</w:t>
            </w:r>
          </w:p>
        </w:tc>
        <w:tc>
          <w:tcPr>
            <w:tcW w:w="1015" w:type="dxa"/>
            <w:vAlign w:val="center"/>
          </w:tcPr>
          <w:p w:rsidR="00A25F35" w:rsidRPr="002507CD" w:rsidRDefault="00A25F35" w:rsidP="003A19C8">
            <w:pPr>
              <w:spacing w:after="0" w:line="240" w:lineRule="auto"/>
              <w:jc w:val="center"/>
              <w:rPr>
                <w:rFonts w:ascii="Times New Roman" w:hAnsi="Times New Roman"/>
                <w:sz w:val="24"/>
                <w:szCs w:val="24"/>
              </w:rPr>
            </w:pPr>
            <w:r w:rsidRPr="002507CD">
              <w:rPr>
                <w:rFonts w:ascii="Times New Roman" w:hAnsi="Times New Roman"/>
                <w:sz w:val="24"/>
                <w:szCs w:val="24"/>
              </w:rPr>
              <w:t>Численность,</w:t>
            </w:r>
          </w:p>
          <w:p w:rsidR="00A25F35" w:rsidRPr="002507CD" w:rsidRDefault="00A25F35" w:rsidP="003A19C8">
            <w:pPr>
              <w:spacing w:after="0" w:line="240" w:lineRule="auto"/>
              <w:jc w:val="center"/>
              <w:rPr>
                <w:rFonts w:ascii="Times New Roman" w:hAnsi="Times New Roman"/>
                <w:sz w:val="24"/>
                <w:szCs w:val="24"/>
              </w:rPr>
            </w:pPr>
            <w:r w:rsidRPr="002507CD">
              <w:rPr>
                <w:rFonts w:ascii="Times New Roman" w:hAnsi="Times New Roman"/>
                <w:sz w:val="24"/>
                <w:szCs w:val="24"/>
              </w:rPr>
              <w:t>чел.</w:t>
            </w:r>
          </w:p>
        </w:tc>
        <w:tc>
          <w:tcPr>
            <w:tcW w:w="1243" w:type="dxa"/>
            <w:vAlign w:val="center"/>
          </w:tcPr>
          <w:p w:rsidR="00A25F35" w:rsidRPr="002507CD" w:rsidRDefault="00A25F35" w:rsidP="003A19C8">
            <w:pPr>
              <w:spacing w:after="0" w:line="240" w:lineRule="auto"/>
              <w:jc w:val="center"/>
              <w:rPr>
                <w:rFonts w:ascii="Times New Roman" w:hAnsi="Times New Roman"/>
                <w:sz w:val="24"/>
                <w:szCs w:val="24"/>
              </w:rPr>
            </w:pPr>
            <w:r w:rsidRPr="002507CD">
              <w:rPr>
                <w:rFonts w:ascii="Times New Roman" w:hAnsi="Times New Roman"/>
                <w:sz w:val="24"/>
                <w:szCs w:val="24"/>
              </w:rPr>
              <w:t xml:space="preserve">% </w:t>
            </w:r>
            <w:r>
              <w:rPr>
                <w:rFonts w:ascii="Times New Roman" w:hAnsi="Times New Roman"/>
                <w:sz w:val="24"/>
                <w:szCs w:val="24"/>
              </w:rPr>
              <w:t>от численности трудовых ресурсов</w:t>
            </w:r>
          </w:p>
        </w:tc>
        <w:tc>
          <w:tcPr>
            <w:tcW w:w="1038" w:type="dxa"/>
            <w:vAlign w:val="center"/>
          </w:tcPr>
          <w:p w:rsidR="00A25F35" w:rsidRPr="002507CD" w:rsidRDefault="00A25F35" w:rsidP="003A19C8">
            <w:pPr>
              <w:spacing w:after="0" w:line="240" w:lineRule="auto"/>
              <w:jc w:val="center"/>
              <w:rPr>
                <w:rFonts w:ascii="Times New Roman" w:hAnsi="Times New Roman"/>
                <w:sz w:val="24"/>
                <w:szCs w:val="24"/>
              </w:rPr>
            </w:pPr>
            <w:r w:rsidRPr="002507CD">
              <w:rPr>
                <w:rFonts w:ascii="Times New Roman" w:hAnsi="Times New Roman"/>
                <w:sz w:val="24"/>
                <w:szCs w:val="24"/>
              </w:rPr>
              <w:t>Численность,</w:t>
            </w:r>
          </w:p>
          <w:p w:rsidR="00A25F35" w:rsidRPr="002507CD" w:rsidRDefault="00A25F35" w:rsidP="003A19C8">
            <w:pPr>
              <w:spacing w:after="0" w:line="240" w:lineRule="auto"/>
              <w:jc w:val="center"/>
              <w:rPr>
                <w:rFonts w:ascii="Times New Roman" w:hAnsi="Times New Roman"/>
                <w:sz w:val="24"/>
                <w:szCs w:val="24"/>
              </w:rPr>
            </w:pPr>
            <w:r w:rsidRPr="002507CD">
              <w:rPr>
                <w:rFonts w:ascii="Times New Roman" w:hAnsi="Times New Roman"/>
                <w:sz w:val="24"/>
                <w:szCs w:val="24"/>
              </w:rPr>
              <w:t>чел.</w:t>
            </w:r>
          </w:p>
        </w:tc>
        <w:tc>
          <w:tcPr>
            <w:tcW w:w="1205" w:type="dxa"/>
            <w:vAlign w:val="center"/>
          </w:tcPr>
          <w:p w:rsidR="00A25F35" w:rsidRPr="002507CD" w:rsidRDefault="00A25F35" w:rsidP="003A19C8">
            <w:pPr>
              <w:spacing w:after="0" w:line="240" w:lineRule="auto"/>
              <w:jc w:val="center"/>
              <w:rPr>
                <w:rFonts w:ascii="Times New Roman" w:hAnsi="Times New Roman"/>
                <w:sz w:val="24"/>
                <w:szCs w:val="24"/>
              </w:rPr>
            </w:pPr>
            <w:r w:rsidRPr="002507CD">
              <w:rPr>
                <w:rFonts w:ascii="Times New Roman" w:hAnsi="Times New Roman"/>
                <w:sz w:val="24"/>
                <w:szCs w:val="24"/>
              </w:rPr>
              <w:t xml:space="preserve">% </w:t>
            </w:r>
            <w:r>
              <w:rPr>
                <w:rFonts w:ascii="Times New Roman" w:hAnsi="Times New Roman"/>
                <w:sz w:val="24"/>
                <w:szCs w:val="24"/>
              </w:rPr>
              <w:t>от численности трудовых ресурсов</w:t>
            </w:r>
          </w:p>
        </w:tc>
        <w:tc>
          <w:tcPr>
            <w:tcW w:w="1106" w:type="dxa"/>
            <w:vAlign w:val="center"/>
          </w:tcPr>
          <w:p w:rsidR="00A25F35" w:rsidRPr="002507CD" w:rsidRDefault="00A25F35" w:rsidP="003A19C8">
            <w:pPr>
              <w:spacing w:after="0" w:line="240" w:lineRule="auto"/>
              <w:jc w:val="center"/>
              <w:rPr>
                <w:rFonts w:ascii="Times New Roman" w:hAnsi="Times New Roman"/>
                <w:sz w:val="24"/>
                <w:szCs w:val="24"/>
              </w:rPr>
            </w:pPr>
            <w:r w:rsidRPr="002507CD">
              <w:rPr>
                <w:rFonts w:ascii="Times New Roman" w:hAnsi="Times New Roman"/>
                <w:sz w:val="24"/>
                <w:szCs w:val="24"/>
              </w:rPr>
              <w:t>Численность,</w:t>
            </w:r>
          </w:p>
          <w:p w:rsidR="00A25F35" w:rsidRPr="002507CD" w:rsidRDefault="00A25F35" w:rsidP="003A19C8">
            <w:pPr>
              <w:spacing w:after="0" w:line="240" w:lineRule="auto"/>
              <w:jc w:val="center"/>
              <w:rPr>
                <w:rFonts w:ascii="Times New Roman" w:hAnsi="Times New Roman"/>
                <w:sz w:val="24"/>
                <w:szCs w:val="24"/>
              </w:rPr>
            </w:pPr>
            <w:r w:rsidRPr="002507CD">
              <w:rPr>
                <w:rFonts w:ascii="Times New Roman" w:hAnsi="Times New Roman"/>
                <w:sz w:val="24"/>
                <w:szCs w:val="24"/>
              </w:rPr>
              <w:t>чел.</w:t>
            </w:r>
          </w:p>
        </w:tc>
        <w:tc>
          <w:tcPr>
            <w:tcW w:w="1240" w:type="dxa"/>
            <w:vAlign w:val="center"/>
          </w:tcPr>
          <w:p w:rsidR="00A25F35" w:rsidRPr="002507CD" w:rsidRDefault="00A25F35" w:rsidP="003A19C8">
            <w:pPr>
              <w:spacing w:after="0" w:line="240" w:lineRule="auto"/>
              <w:jc w:val="center"/>
              <w:rPr>
                <w:rFonts w:ascii="Times New Roman" w:hAnsi="Times New Roman"/>
                <w:sz w:val="24"/>
                <w:szCs w:val="24"/>
              </w:rPr>
            </w:pPr>
            <w:r w:rsidRPr="002507CD">
              <w:rPr>
                <w:rFonts w:ascii="Times New Roman" w:hAnsi="Times New Roman"/>
                <w:sz w:val="24"/>
                <w:szCs w:val="24"/>
              </w:rPr>
              <w:t xml:space="preserve">% </w:t>
            </w:r>
            <w:r>
              <w:rPr>
                <w:rFonts w:ascii="Times New Roman" w:hAnsi="Times New Roman"/>
                <w:sz w:val="24"/>
                <w:szCs w:val="24"/>
              </w:rPr>
              <w:t>от численности трудовых ресурсов</w:t>
            </w:r>
          </w:p>
        </w:tc>
      </w:tr>
      <w:tr w:rsidR="00A25F35" w:rsidRPr="002507CD" w:rsidTr="003A19C8">
        <w:trPr>
          <w:trHeight w:val="270"/>
          <w:jc w:val="center"/>
        </w:trPr>
        <w:tc>
          <w:tcPr>
            <w:tcW w:w="470" w:type="dxa"/>
          </w:tcPr>
          <w:p w:rsidR="00A25F35" w:rsidRPr="002507CD" w:rsidRDefault="00A25F35" w:rsidP="003A19C8">
            <w:pPr>
              <w:spacing w:after="0" w:line="240" w:lineRule="auto"/>
              <w:jc w:val="center"/>
              <w:rPr>
                <w:rFonts w:ascii="Times New Roman" w:hAnsi="Times New Roman"/>
                <w:sz w:val="24"/>
                <w:szCs w:val="24"/>
              </w:rPr>
            </w:pPr>
            <w:r w:rsidRPr="002507CD">
              <w:rPr>
                <w:rFonts w:ascii="Times New Roman" w:hAnsi="Times New Roman"/>
                <w:sz w:val="24"/>
                <w:szCs w:val="24"/>
              </w:rPr>
              <w:t>1</w:t>
            </w:r>
          </w:p>
        </w:tc>
        <w:tc>
          <w:tcPr>
            <w:tcW w:w="3196" w:type="dxa"/>
          </w:tcPr>
          <w:p w:rsidR="00A25F35" w:rsidRPr="002507CD" w:rsidRDefault="00A25F35" w:rsidP="003A19C8">
            <w:pPr>
              <w:spacing w:after="0" w:line="240" w:lineRule="auto"/>
              <w:rPr>
                <w:rFonts w:ascii="Times New Roman" w:hAnsi="Times New Roman"/>
                <w:sz w:val="24"/>
                <w:szCs w:val="24"/>
              </w:rPr>
            </w:pPr>
            <w:r w:rsidRPr="002507CD">
              <w:rPr>
                <w:rFonts w:ascii="Times New Roman" w:hAnsi="Times New Roman"/>
                <w:color w:val="000000"/>
                <w:sz w:val="24"/>
                <w:szCs w:val="24"/>
              </w:rPr>
              <w:t>Трудовые ресурсы, всего</w:t>
            </w:r>
          </w:p>
        </w:tc>
        <w:tc>
          <w:tcPr>
            <w:tcW w:w="987"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1061</w:t>
            </w:r>
          </w:p>
        </w:tc>
        <w:tc>
          <w:tcPr>
            <w:tcW w:w="1254"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100,0</w:t>
            </w:r>
          </w:p>
        </w:tc>
        <w:tc>
          <w:tcPr>
            <w:tcW w:w="1102"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1061</w:t>
            </w:r>
          </w:p>
        </w:tc>
        <w:tc>
          <w:tcPr>
            <w:tcW w:w="1243"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100,0</w:t>
            </w:r>
          </w:p>
        </w:tc>
        <w:tc>
          <w:tcPr>
            <w:tcW w:w="1015"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1037</w:t>
            </w:r>
          </w:p>
        </w:tc>
        <w:tc>
          <w:tcPr>
            <w:tcW w:w="1243"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100,0</w:t>
            </w:r>
          </w:p>
        </w:tc>
        <w:tc>
          <w:tcPr>
            <w:tcW w:w="1038"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999</w:t>
            </w:r>
          </w:p>
        </w:tc>
        <w:tc>
          <w:tcPr>
            <w:tcW w:w="1205"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100,0</w:t>
            </w:r>
          </w:p>
        </w:tc>
        <w:tc>
          <w:tcPr>
            <w:tcW w:w="1106"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975</w:t>
            </w:r>
          </w:p>
        </w:tc>
        <w:tc>
          <w:tcPr>
            <w:tcW w:w="1240"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100,0</w:t>
            </w:r>
          </w:p>
        </w:tc>
      </w:tr>
      <w:tr w:rsidR="00A25F35" w:rsidRPr="002507CD" w:rsidTr="003A19C8">
        <w:trPr>
          <w:trHeight w:val="270"/>
          <w:jc w:val="center"/>
        </w:trPr>
        <w:tc>
          <w:tcPr>
            <w:tcW w:w="470" w:type="dxa"/>
          </w:tcPr>
          <w:p w:rsidR="00A25F35" w:rsidRPr="002507CD" w:rsidRDefault="00A25F35" w:rsidP="003A19C8">
            <w:pPr>
              <w:spacing w:after="0" w:line="240" w:lineRule="auto"/>
              <w:jc w:val="center"/>
              <w:rPr>
                <w:rFonts w:ascii="Times New Roman" w:hAnsi="Times New Roman"/>
                <w:sz w:val="24"/>
                <w:szCs w:val="24"/>
              </w:rPr>
            </w:pPr>
          </w:p>
        </w:tc>
        <w:tc>
          <w:tcPr>
            <w:tcW w:w="3196" w:type="dxa"/>
            <w:vAlign w:val="center"/>
          </w:tcPr>
          <w:p w:rsidR="00A25F35" w:rsidRPr="002507CD" w:rsidRDefault="00A25F35" w:rsidP="003A19C8">
            <w:pPr>
              <w:widowControl w:val="0"/>
              <w:spacing w:after="0" w:line="240" w:lineRule="auto"/>
              <w:rPr>
                <w:rFonts w:ascii="Times New Roman" w:hAnsi="Times New Roman"/>
                <w:color w:val="000000"/>
                <w:sz w:val="24"/>
                <w:szCs w:val="24"/>
              </w:rPr>
            </w:pPr>
            <w:r w:rsidRPr="002507CD">
              <w:rPr>
                <w:rFonts w:ascii="Times New Roman" w:hAnsi="Times New Roman"/>
                <w:color w:val="000000"/>
                <w:sz w:val="24"/>
                <w:szCs w:val="24"/>
              </w:rPr>
              <w:t>а) население в трудоспособном возрасте</w:t>
            </w:r>
          </w:p>
        </w:tc>
        <w:tc>
          <w:tcPr>
            <w:tcW w:w="987"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1061</w:t>
            </w:r>
          </w:p>
        </w:tc>
        <w:tc>
          <w:tcPr>
            <w:tcW w:w="1254"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100,0</w:t>
            </w:r>
          </w:p>
        </w:tc>
        <w:tc>
          <w:tcPr>
            <w:tcW w:w="1102"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1061</w:t>
            </w:r>
          </w:p>
        </w:tc>
        <w:tc>
          <w:tcPr>
            <w:tcW w:w="1243"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100,0</w:t>
            </w:r>
          </w:p>
        </w:tc>
        <w:tc>
          <w:tcPr>
            <w:tcW w:w="1015"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1037</w:t>
            </w:r>
          </w:p>
        </w:tc>
        <w:tc>
          <w:tcPr>
            <w:tcW w:w="1243"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100,0</w:t>
            </w:r>
          </w:p>
        </w:tc>
        <w:tc>
          <w:tcPr>
            <w:tcW w:w="1038"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999</w:t>
            </w:r>
          </w:p>
        </w:tc>
        <w:tc>
          <w:tcPr>
            <w:tcW w:w="1205"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100,0</w:t>
            </w:r>
          </w:p>
        </w:tc>
        <w:tc>
          <w:tcPr>
            <w:tcW w:w="1106"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975</w:t>
            </w:r>
          </w:p>
        </w:tc>
        <w:tc>
          <w:tcPr>
            <w:tcW w:w="1240"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100,0</w:t>
            </w:r>
          </w:p>
        </w:tc>
      </w:tr>
      <w:tr w:rsidR="00A25F35" w:rsidRPr="002507CD" w:rsidTr="003A19C8">
        <w:trPr>
          <w:trHeight w:val="270"/>
          <w:jc w:val="center"/>
        </w:trPr>
        <w:tc>
          <w:tcPr>
            <w:tcW w:w="470" w:type="dxa"/>
          </w:tcPr>
          <w:p w:rsidR="00A25F35" w:rsidRPr="002507CD" w:rsidRDefault="00A25F35" w:rsidP="003A19C8">
            <w:pPr>
              <w:spacing w:after="0" w:line="240" w:lineRule="auto"/>
              <w:jc w:val="center"/>
              <w:rPr>
                <w:rFonts w:ascii="Times New Roman" w:hAnsi="Times New Roman"/>
                <w:sz w:val="24"/>
                <w:szCs w:val="24"/>
              </w:rPr>
            </w:pPr>
          </w:p>
        </w:tc>
        <w:tc>
          <w:tcPr>
            <w:tcW w:w="3196" w:type="dxa"/>
            <w:vAlign w:val="center"/>
          </w:tcPr>
          <w:p w:rsidR="00A25F35" w:rsidRPr="002507CD" w:rsidRDefault="00A25F35" w:rsidP="003A19C8">
            <w:pPr>
              <w:widowControl w:val="0"/>
              <w:spacing w:after="0" w:line="240" w:lineRule="auto"/>
              <w:rPr>
                <w:rFonts w:ascii="Times New Roman" w:hAnsi="Times New Roman"/>
                <w:color w:val="000000"/>
                <w:sz w:val="24"/>
                <w:szCs w:val="24"/>
              </w:rPr>
            </w:pPr>
            <w:r w:rsidRPr="002507CD">
              <w:rPr>
                <w:rFonts w:ascii="Times New Roman" w:hAnsi="Times New Roman"/>
                <w:color w:val="000000"/>
                <w:sz w:val="24"/>
                <w:szCs w:val="24"/>
              </w:rPr>
              <w:t>б) работающие пенсионеры (старше трудоспособного возраста)</w:t>
            </w:r>
          </w:p>
        </w:tc>
        <w:tc>
          <w:tcPr>
            <w:tcW w:w="987"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w:t>
            </w:r>
          </w:p>
        </w:tc>
        <w:tc>
          <w:tcPr>
            <w:tcW w:w="1254"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0,0</w:t>
            </w:r>
          </w:p>
        </w:tc>
        <w:tc>
          <w:tcPr>
            <w:tcW w:w="1102"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w:t>
            </w:r>
          </w:p>
        </w:tc>
        <w:tc>
          <w:tcPr>
            <w:tcW w:w="1243"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0,0</w:t>
            </w:r>
          </w:p>
        </w:tc>
        <w:tc>
          <w:tcPr>
            <w:tcW w:w="1015"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w:t>
            </w:r>
          </w:p>
        </w:tc>
        <w:tc>
          <w:tcPr>
            <w:tcW w:w="1243"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0,0</w:t>
            </w:r>
          </w:p>
        </w:tc>
        <w:tc>
          <w:tcPr>
            <w:tcW w:w="1038"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w:t>
            </w:r>
          </w:p>
        </w:tc>
        <w:tc>
          <w:tcPr>
            <w:tcW w:w="1205"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0,0</w:t>
            </w:r>
          </w:p>
        </w:tc>
        <w:tc>
          <w:tcPr>
            <w:tcW w:w="1106"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w:t>
            </w:r>
          </w:p>
        </w:tc>
        <w:tc>
          <w:tcPr>
            <w:tcW w:w="1240"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0,0</w:t>
            </w:r>
          </w:p>
        </w:tc>
      </w:tr>
      <w:tr w:rsidR="00A25F35" w:rsidRPr="002507CD" w:rsidTr="003A19C8">
        <w:trPr>
          <w:trHeight w:val="270"/>
          <w:jc w:val="center"/>
        </w:trPr>
        <w:tc>
          <w:tcPr>
            <w:tcW w:w="470" w:type="dxa"/>
          </w:tcPr>
          <w:p w:rsidR="00A25F35" w:rsidRPr="002507CD" w:rsidRDefault="00A25F35" w:rsidP="003A19C8">
            <w:pPr>
              <w:spacing w:after="0" w:line="240" w:lineRule="auto"/>
              <w:jc w:val="center"/>
              <w:rPr>
                <w:rFonts w:ascii="Times New Roman" w:hAnsi="Times New Roman"/>
                <w:sz w:val="24"/>
                <w:szCs w:val="24"/>
              </w:rPr>
            </w:pPr>
          </w:p>
        </w:tc>
        <w:tc>
          <w:tcPr>
            <w:tcW w:w="3196" w:type="dxa"/>
            <w:vAlign w:val="center"/>
          </w:tcPr>
          <w:p w:rsidR="00A25F35" w:rsidRPr="002507CD" w:rsidRDefault="00A25F35" w:rsidP="003A19C8">
            <w:pPr>
              <w:widowControl w:val="0"/>
              <w:spacing w:after="0" w:line="240" w:lineRule="auto"/>
              <w:rPr>
                <w:rFonts w:ascii="Times New Roman" w:hAnsi="Times New Roman"/>
                <w:color w:val="000000"/>
                <w:sz w:val="24"/>
                <w:szCs w:val="24"/>
              </w:rPr>
            </w:pPr>
            <w:r w:rsidRPr="002507CD">
              <w:rPr>
                <w:rFonts w:ascii="Times New Roman" w:hAnsi="Times New Roman"/>
                <w:color w:val="000000"/>
                <w:sz w:val="24"/>
                <w:szCs w:val="24"/>
              </w:rPr>
              <w:t>в) работающие подростки моложе 16 лет</w:t>
            </w:r>
          </w:p>
        </w:tc>
        <w:tc>
          <w:tcPr>
            <w:tcW w:w="987"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w:t>
            </w:r>
          </w:p>
        </w:tc>
        <w:tc>
          <w:tcPr>
            <w:tcW w:w="1254"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0,0</w:t>
            </w:r>
          </w:p>
        </w:tc>
        <w:tc>
          <w:tcPr>
            <w:tcW w:w="1102"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w:t>
            </w:r>
          </w:p>
        </w:tc>
        <w:tc>
          <w:tcPr>
            <w:tcW w:w="1243"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0,0</w:t>
            </w:r>
          </w:p>
        </w:tc>
        <w:tc>
          <w:tcPr>
            <w:tcW w:w="1015"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w:t>
            </w:r>
          </w:p>
        </w:tc>
        <w:tc>
          <w:tcPr>
            <w:tcW w:w="1243"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0,0</w:t>
            </w:r>
          </w:p>
        </w:tc>
        <w:tc>
          <w:tcPr>
            <w:tcW w:w="1038"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w:t>
            </w:r>
          </w:p>
        </w:tc>
        <w:tc>
          <w:tcPr>
            <w:tcW w:w="1205"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0,0</w:t>
            </w:r>
          </w:p>
        </w:tc>
        <w:tc>
          <w:tcPr>
            <w:tcW w:w="1106"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w:t>
            </w:r>
          </w:p>
        </w:tc>
        <w:tc>
          <w:tcPr>
            <w:tcW w:w="1240"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0,0</w:t>
            </w:r>
          </w:p>
        </w:tc>
      </w:tr>
      <w:tr w:rsidR="00A25F35" w:rsidRPr="002507CD" w:rsidTr="003A19C8">
        <w:trPr>
          <w:trHeight w:val="165"/>
          <w:jc w:val="center"/>
        </w:trPr>
        <w:tc>
          <w:tcPr>
            <w:tcW w:w="470" w:type="dxa"/>
          </w:tcPr>
          <w:p w:rsidR="00A25F35" w:rsidRPr="002507CD" w:rsidRDefault="00A25F35" w:rsidP="003A19C8">
            <w:pPr>
              <w:spacing w:after="0" w:line="240" w:lineRule="auto"/>
              <w:jc w:val="center"/>
              <w:rPr>
                <w:rFonts w:ascii="Times New Roman" w:hAnsi="Times New Roman"/>
                <w:sz w:val="24"/>
                <w:szCs w:val="24"/>
              </w:rPr>
            </w:pPr>
            <w:r w:rsidRPr="002507CD">
              <w:rPr>
                <w:rFonts w:ascii="Times New Roman" w:hAnsi="Times New Roman"/>
                <w:sz w:val="24"/>
                <w:szCs w:val="24"/>
              </w:rPr>
              <w:t>2</w:t>
            </w:r>
          </w:p>
        </w:tc>
        <w:tc>
          <w:tcPr>
            <w:tcW w:w="3196" w:type="dxa"/>
          </w:tcPr>
          <w:p w:rsidR="00A25F35" w:rsidRPr="002507CD" w:rsidRDefault="00A25F35" w:rsidP="003A19C8">
            <w:pPr>
              <w:spacing w:after="0" w:line="240" w:lineRule="auto"/>
              <w:rPr>
                <w:rFonts w:ascii="Times New Roman" w:hAnsi="Times New Roman"/>
                <w:sz w:val="24"/>
                <w:szCs w:val="24"/>
              </w:rPr>
            </w:pPr>
            <w:r w:rsidRPr="002507CD">
              <w:rPr>
                <w:rFonts w:ascii="Times New Roman" w:hAnsi="Times New Roman"/>
                <w:sz w:val="24"/>
                <w:szCs w:val="24"/>
              </w:rPr>
              <w:t>Трудовые ресурсы, занятые в экономике поселения</w:t>
            </w:r>
          </w:p>
        </w:tc>
        <w:tc>
          <w:tcPr>
            <w:tcW w:w="987"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237</w:t>
            </w:r>
          </w:p>
        </w:tc>
        <w:tc>
          <w:tcPr>
            <w:tcW w:w="1254"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22,3</w:t>
            </w:r>
          </w:p>
        </w:tc>
        <w:tc>
          <w:tcPr>
            <w:tcW w:w="1102"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236</w:t>
            </w:r>
          </w:p>
        </w:tc>
        <w:tc>
          <w:tcPr>
            <w:tcW w:w="1243"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22,2</w:t>
            </w:r>
          </w:p>
        </w:tc>
        <w:tc>
          <w:tcPr>
            <w:tcW w:w="1015"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235</w:t>
            </w:r>
          </w:p>
        </w:tc>
        <w:tc>
          <w:tcPr>
            <w:tcW w:w="1243"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22,7</w:t>
            </w:r>
          </w:p>
        </w:tc>
        <w:tc>
          <w:tcPr>
            <w:tcW w:w="1038"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219</w:t>
            </w:r>
          </w:p>
        </w:tc>
        <w:tc>
          <w:tcPr>
            <w:tcW w:w="1205"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21,9</w:t>
            </w:r>
          </w:p>
        </w:tc>
        <w:tc>
          <w:tcPr>
            <w:tcW w:w="1106"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195</w:t>
            </w:r>
          </w:p>
        </w:tc>
        <w:tc>
          <w:tcPr>
            <w:tcW w:w="1240"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20,0</w:t>
            </w:r>
          </w:p>
        </w:tc>
      </w:tr>
      <w:tr w:rsidR="00A25F35" w:rsidRPr="002507CD" w:rsidTr="003A19C8">
        <w:trPr>
          <w:trHeight w:val="240"/>
          <w:jc w:val="center"/>
        </w:trPr>
        <w:tc>
          <w:tcPr>
            <w:tcW w:w="470" w:type="dxa"/>
          </w:tcPr>
          <w:p w:rsidR="00A25F35" w:rsidRPr="002507CD" w:rsidRDefault="00A25F35" w:rsidP="003A19C8">
            <w:pPr>
              <w:spacing w:after="0" w:line="240" w:lineRule="auto"/>
              <w:jc w:val="center"/>
              <w:rPr>
                <w:rFonts w:ascii="Times New Roman" w:hAnsi="Times New Roman"/>
                <w:sz w:val="24"/>
                <w:szCs w:val="24"/>
              </w:rPr>
            </w:pPr>
            <w:r w:rsidRPr="002507CD">
              <w:rPr>
                <w:rFonts w:ascii="Times New Roman" w:hAnsi="Times New Roman"/>
                <w:sz w:val="24"/>
                <w:szCs w:val="24"/>
              </w:rPr>
              <w:t>3</w:t>
            </w:r>
          </w:p>
        </w:tc>
        <w:tc>
          <w:tcPr>
            <w:tcW w:w="3196" w:type="dxa"/>
          </w:tcPr>
          <w:p w:rsidR="00A25F35" w:rsidRPr="002507CD" w:rsidRDefault="00A25F35" w:rsidP="003A19C8">
            <w:pPr>
              <w:spacing w:after="0" w:line="240" w:lineRule="auto"/>
              <w:rPr>
                <w:rFonts w:ascii="Times New Roman" w:hAnsi="Times New Roman"/>
                <w:sz w:val="24"/>
                <w:szCs w:val="24"/>
              </w:rPr>
            </w:pPr>
            <w:r w:rsidRPr="002507CD">
              <w:rPr>
                <w:rFonts w:ascii="Times New Roman" w:hAnsi="Times New Roman"/>
                <w:sz w:val="24"/>
                <w:szCs w:val="24"/>
              </w:rPr>
              <w:t>Лица, выезжающие на работу за пределы поселения</w:t>
            </w:r>
          </w:p>
        </w:tc>
        <w:tc>
          <w:tcPr>
            <w:tcW w:w="987"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415</w:t>
            </w:r>
          </w:p>
        </w:tc>
        <w:tc>
          <w:tcPr>
            <w:tcW w:w="1254"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39,1</w:t>
            </w:r>
          </w:p>
        </w:tc>
        <w:tc>
          <w:tcPr>
            <w:tcW w:w="1102"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424</w:t>
            </w:r>
          </w:p>
        </w:tc>
        <w:tc>
          <w:tcPr>
            <w:tcW w:w="1243"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40,0</w:t>
            </w:r>
          </w:p>
        </w:tc>
        <w:tc>
          <w:tcPr>
            <w:tcW w:w="1015"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408</w:t>
            </w:r>
          </w:p>
        </w:tc>
        <w:tc>
          <w:tcPr>
            <w:tcW w:w="1243"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39,3</w:t>
            </w:r>
          </w:p>
        </w:tc>
        <w:tc>
          <w:tcPr>
            <w:tcW w:w="1038"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407</w:t>
            </w:r>
          </w:p>
        </w:tc>
        <w:tc>
          <w:tcPr>
            <w:tcW w:w="1205"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40,7</w:t>
            </w:r>
          </w:p>
        </w:tc>
        <w:tc>
          <w:tcPr>
            <w:tcW w:w="1106"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370</w:t>
            </w:r>
          </w:p>
        </w:tc>
        <w:tc>
          <w:tcPr>
            <w:tcW w:w="1240"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37,9</w:t>
            </w:r>
          </w:p>
        </w:tc>
      </w:tr>
      <w:tr w:rsidR="00A25F35" w:rsidRPr="002507CD" w:rsidTr="003A19C8">
        <w:trPr>
          <w:trHeight w:val="285"/>
          <w:jc w:val="center"/>
        </w:trPr>
        <w:tc>
          <w:tcPr>
            <w:tcW w:w="470" w:type="dxa"/>
          </w:tcPr>
          <w:p w:rsidR="00A25F35" w:rsidRPr="002507CD" w:rsidRDefault="00A25F35" w:rsidP="003A19C8">
            <w:pPr>
              <w:spacing w:after="0" w:line="240" w:lineRule="auto"/>
              <w:jc w:val="center"/>
              <w:rPr>
                <w:rFonts w:ascii="Times New Roman" w:hAnsi="Times New Roman"/>
                <w:sz w:val="24"/>
                <w:szCs w:val="24"/>
              </w:rPr>
            </w:pPr>
            <w:r>
              <w:rPr>
                <w:rFonts w:ascii="Times New Roman" w:hAnsi="Times New Roman"/>
                <w:sz w:val="24"/>
                <w:szCs w:val="24"/>
              </w:rPr>
              <w:t>4</w:t>
            </w:r>
          </w:p>
        </w:tc>
        <w:tc>
          <w:tcPr>
            <w:tcW w:w="3196" w:type="dxa"/>
          </w:tcPr>
          <w:p w:rsidR="00A25F35" w:rsidRPr="002507CD" w:rsidRDefault="00A25F35" w:rsidP="003A19C8">
            <w:pPr>
              <w:spacing w:after="0" w:line="240" w:lineRule="auto"/>
              <w:rPr>
                <w:rFonts w:ascii="Times New Roman" w:hAnsi="Times New Roman"/>
                <w:sz w:val="24"/>
                <w:szCs w:val="24"/>
              </w:rPr>
            </w:pPr>
            <w:r w:rsidRPr="002507CD">
              <w:rPr>
                <w:rFonts w:ascii="Times New Roman" w:hAnsi="Times New Roman"/>
                <w:sz w:val="24"/>
                <w:szCs w:val="24"/>
              </w:rPr>
              <w:t>Граждане трудоспособного возраста, не занятые в экономике поселения</w:t>
            </w:r>
          </w:p>
        </w:tc>
        <w:tc>
          <w:tcPr>
            <w:tcW w:w="987"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409</w:t>
            </w:r>
          </w:p>
        </w:tc>
        <w:tc>
          <w:tcPr>
            <w:tcW w:w="1254"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38,5</w:t>
            </w:r>
          </w:p>
        </w:tc>
        <w:tc>
          <w:tcPr>
            <w:tcW w:w="1102"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401</w:t>
            </w:r>
          </w:p>
        </w:tc>
        <w:tc>
          <w:tcPr>
            <w:tcW w:w="1243"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37,8</w:t>
            </w:r>
          </w:p>
        </w:tc>
        <w:tc>
          <w:tcPr>
            <w:tcW w:w="1015"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394</w:t>
            </w:r>
          </w:p>
        </w:tc>
        <w:tc>
          <w:tcPr>
            <w:tcW w:w="1243"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38,0</w:t>
            </w:r>
          </w:p>
        </w:tc>
        <w:tc>
          <w:tcPr>
            <w:tcW w:w="1038"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373</w:t>
            </w:r>
          </w:p>
        </w:tc>
        <w:tc>
          <w:tcPr>
            <w:tcW w:w="1205"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37,3</w:t>
            </w:r>
          </w:p>
        </w:tc>
        <w:tc>
          <w:tcPr>
            <w:tcW w:w="1106"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410</w:t>
            </w:r>
          </w:p>
        </w:tc>
        <w:tc>
          <w:tcPr>
            <w:tcW w:w="1240"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42,1</w:t>
            </w:r>
          </w:p>
        </w:tc>
      </w:tr>
      <w:tr w:rsidR="00A25F35" w:rsidRPr="002507CD" w:rsidTr="003A19C8">
        <w:trPr>
          <w:trHeight w:val="150"/>
          <w:jc w:val="center"/>
        </w:trPr>
        <w:tc>
          <w:tcPr>
            <w:tcW w:w="470" w:type="dxa"/>
          </w:tcPr>
          <w:p w:rsidR="00A25F35" w:rsidRPr="002507CD" w:rsidRDefault="00A25F35" w:rsidP="003A19C8">
            <w:pPr>
              <w:spacing w:after="0" w:line="240" w:lineRule="auto"/>
              <w:jc w:val="center"/>
              <w:rPr>
                <w:rFonts w:ascii="Times New Roman" w:hAnsi="Times New Roman"/>
                <w:sz w:val="24"/>
                <w:szCs w:val="24"/>
              </w:rPr>
            </w:pPr>
          </w:p>
        </w:tc>
        <w:tc>
          <w:tcPr>
            <w:tcW w:w="3196" w:type="dxa"/>
          </w:tcPr>
          <w:p w:rsidR="00A25F35" w:rsidRPr="002507CD" w:rsidRDefault="00A25F35" w:rsidP="003A19C8">
            <w:pPr>
              <w:spacing w:after="0" w:line="240" w:lineRule="auto"/>
              <w:rPr>
                <w:rFonts w:ascii="Times New Roman" w:hAnsi="Times New Roman"/>
                <w:sz w:val="24"/>
                <w:szCs w:val="24"/>
              </w:rPr>
            </w:pPr>
            <w:r w:rsidRPr="002507CD">
              <w:rPr>
                <w:rFonts w:ascii="Times New Roman" w:hAnsi="Times New Roman"/>
                <w:sz w:val="24"/>
                <w:szCs w:val="24"/>
              </w:rPr>
              <w:t xml:space="preserve">а) граждане, </w:t>
            </w:r>
            <w:r>
              <w:rPr>
                <w:rFonts w:ascii="Times New Roman" w:hAnsi="Times New Roman"/>
                <w:sz w:val="24"/>
                <w:szCs w:val="24"/>
              </w:rPr>
              <w:t>не занятые трудовой деятельностью и учебой</w:t>
            </w:r>
          </w:p>
        </w:tc>
        <w:tc>
          <w:tcPr>
            <w:tcW w:w="987"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276</w:t>
            </w:r>
          </w:p>
        </w:tc>
        <w:tc>
          <w:tcPr>
            <w:tcW w:w="1254"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26,0</w:t>
            </w:r>
          </w:p>
        </w:tc>
        <w:tc>
          <w:tcPr>
            <w:tcW w:w="1102"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275</w:t>
            </w:r>
          </w:p>
        </w:tc>
        <w:tc>
          <w:tcPr>
            <w:tcW w:w="1243"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25,9</w:t>
            </w:r>
          </w:p>
        </w:tc>
        <w:tc>
          <w:tcPr>
            <w:tcW w:w="1015"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289</w:t>
            </w:r>
          </w:p>
        </w:tc>
        <w:tc>
          <w:tcPr>
            <w:tcW w:w="1243"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27,9</w:t>
            </w:r>
          </w:p>
        </w:tc>
        <w:tc>
          <w:tcPr>
            <w:tcW w:w="1038"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241</w:t>
            </w:r>
          </w:p>
        </w:tc>
        <w:tc>
          <w:tcPr>
            <w:tcW w:w="1205"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24,1</w:t>
            </w:r>
          </w:p>
        </w:tc>
        <w:tc>
          <w:tcPr>
            <w:tcW w:w="1106"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276</w:t>
            </w:r>
          </w:p>
        </w:tc>
        <w:tc>
          <w:tcPr>
            <w:tcW w:w="1240"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28,3</w:t>
            </w:r>
          </w:p>
        </w:tc>
      </w:tr>
      <w:tr w:rsidR="00A25F35" w:rsidRPr="002507CD" w:rsidTr="003A19C8">
        <w:trPr>
          <w:trHeight w:val="225"/>
          <w:jc w:val="center"/>
        </w:trPr>
        <w:tc>
          <w:tcPr>
            <w:tcW w:w="470" w:type="dxa"/>
          </w:tcPr>
          <w:p w:rsidR="00A25F35" w:rsidRPr="002507CD" w:rsidRDefault="00A25F35" w:rsidP="003A19C8">
            <w:pPr>
              <w:spacing w:after="0" w:line="240" w:lineRule="auto"/>
              <w:jc w:val="center"/>
              <w:rPr>
                <w:rFonts w:ascii="Times New Roman" w:hAnsi="Times New Roman"/>
                <w:sz w:val="24"/>
                <w:szCs w:val="24"/>
              </w:rPr>
            </w:pPr>
          </w:p>
        </w:tc>
        <w:tc>
          <w:tcPr>
            <w:tcW w:w="3196" w:type="dxa"/>
          </w:tcPr>
          <w:p w:rsidR="00A25F35" w:rsidRPr="002507CD" w:rsidRDefault="00A25F35" w:rsidP="003A19C8">
            <w:pPr>
              <w:spacing w:after="0" w:line="240" w:lineRule="auto"/>
              <w:rPr>
                <w:rFonts w:ascii="Times New Roman" w:hAnsi="Times New Roman"/>
                <w:sz w:val="24"/>
                <w:szCs w:val="24"/>
              </w:rPr>
            </w:pPr>
            <w:r w:rsidRPr="002507CD">
              <w:rPr>
                <w:rFonts w:ascii="Times New Roman" w:hAnsi="Times New Roman"/>
                <w:sz w:val="24"/>
                <w:szCs w:val="24"/>
              </w:rPr>
              <w:t xml:space="preserve">б) </w:t>
            </w:r>
            <w:r w:rsidRPr="002507CD">
              <w:rPr>
                <w:rFonts w:ascii="Times New Roman" w:hAnsi="Times New Roman"/>
                <w:color w:val="000000"/>
                <w:sz w:val="24"/>
                <w:szCs w:val="24"/>
              </w:rPr>
              <w:t>учащиеся 16-ти лет и старше, обучающиеся с отрывом от производства</w:t>
            </w:r>
          </w:p>
        </w:tc>
        <w:tc>
          <w:tcPr>
            <w:tcW w:w="987"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80</w:t>
            </w:r>
          </w:p>
        </w:tc>
        <w:tc>
          <w:tcPr>
            <w:tcW w:w="1254"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7,5</w:t>
            </w:r>
          </w:p>
        </w:tc>
        <w:tc>
          <w:tcPr>
            <w:tcW w:w="1102"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82</w:t>
            </w:r>
          </w:p>
        </w:tc>
        <w:tc>
          <w:tcPr>
            <w:tcW w:w="1243"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7,7</w:t>
            </w:r>
          </w:p>
        </w:tc>
        <w:tc>
          <w:tcPr>
            <w:tcW w:w="1015"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45</w:t>
            </w:r>
          </w:p>
        </w:tc>
        <w:tc>
          <w:tcPr>
            <w:tcW w:w="1243"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4,3</w:t>
            </w:r>
          </w:p>
        </w:tc>
        <w:tc>
          <w:tcPr>
            <w:tcW w:w="1038"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66</w:t>
            </w:r>
          </w:p>
        </w:tc>
        <w:tc>
          <w:tcPr>
            <w:tcW w:w="1205"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6,6</w:t>
            </w:r>
          </w:p>
        </w:tc>
        <w:tc>
          <w:tcPr>
            <w:tcW w:w="1106"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65</w:t>
            </w:r>
          </w:p>
        </w:tc>
        <w:tc>
          <w:tcPr>
            <w:tcW w:w="1240" w:type="dxa"/>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6,7</w:t>
            </w:r>
          </w:p>
        </w:tc>
      </w:tr>
      <w:tr w:rsidR="00A25F35" w:rsidRPr="002507CD" w:rsidTr="003A19C8">
        <w:trPr>
          <w:trHeight w:val="270"/>
          <w:jc w:val="center"/>
        </w:trPr>
        <w:tc>
          <w:tcPr>
            <w:tcW w:w="470" w:type="dxa"/>
            <w:tcBorders>
              <w:top w:val="single" w:sz="4" w:space="0" w:color="auto"/>
              <w:bottom w:val="single" w:sz="4" w:space="0" w:color="auto"/>
            </w:tcBorders>
          </w:tcPr>
          <w:p w:rsidR="00A25F35" w:rsidRPr="002507CD" w:rsidRDefault="00A25F35" w:rsidP="003A19C8">
            <w:pPr>
              <w:spacing w:after="0" w:line="240" w:lineRule="auto"/>
              <w:jc w:val="center"/>
              <w:rPr>
                <w:rFonts w:ascii="Times New Roman" w:hAnsi="Times New Roman"/>
                <w:sz w:val="24"/>
                <w:szCs w:val="24"/>
              </w:rPr>
            </w:pPr>
          </w:p>
        </w:tc>
        <w:tc>
          <w:tcPr>
            <w:tcW w:w="3196" w:type="dxa"/>
            <w:tcBorders>
              <w:top w:val="single" w:sz="4" w:space="0" w:color="auto"/>
              <w:bottom w:val="single" w:sz="4" w:space="0" w:color="auto"/>
            </w:tcBorders>
            <w:shd w:val="clear" w:color="auto" w:fill="auto"/>
          </w:tcPr>
          <w:p w:rsidR="00A25F35" w:rsidRPr="002507CD" w:rsidRDefault="00A25F35" w:rsidP="003A19C8">
            <w:pPr>
              <w:spacing w:after="0" w:line="240" w:lineRule="auto"/>
              <w:rPr>
                <w:rFonts w:ascii="Times New Roman" w:hAnsi="Times New Roman"/>
                <w:sz w:val="24"/>
                <w:szCs w:val="24"/>
              </w:rPr>
            </w:pPr>
            <w:r w:rsidRPr="002507CD">
              <w:rPr>
                <w:rFonts w:ascii="Times New Roman" w:hAnsi="Times New Roman"/>
                <w:sz w:val="24"/>
                <w:szCs w:val="24"/>
              </w:rPr>
              <w:t>в) инвалиды в трудоспособном возрасте</w:t>
            </w:r>
          </w:p>
        </w:tc>
        <w:tc>
          <w:tcPr>
            <w:tcW w:w="987" w:type="dxa"/>
            <w:tcBorders>
              <w:top w:val="nil"/>
              <w:bottom w:val="single" w:sz="4" w:space="0" w:color="auto"/>
            </w:tcBorders>
            <w:shd w:val="clear" w:color="auto" w:fill="auto"/>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53</w:t>
            </w:r>
          </w:p>
        </w:tc>
        <w:tc>
          <w:tcPr>
            <w:tcW w:w="1254" w:type="dxa"/>
            <w:tcBorders>
              <w:top w:val="nil"/>
              <w:bottom w:val="single" w:sz="4" w:space="0" w:color="auto"/>
            </w:tcBorders>
            <w:shd w:val="clear" w:color="auto" w:fill="auto"/>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5,0</w:t>
            </w:r>
          </w:p>
        </w:tc>
        <w:tc>
          <w:tcPr>
            <w:tcW w:w="1102" w:type="dxa"/>
            <w:tcBorders>
              <w:top w:val="nil"/>
              <w:bottom w:val="single" w:sz="4" w:space="0" w:color="auto"/>
            </w:tcBorders>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44</w:t>
            </w:r>
          </w:p>
        </w:tc>
        <w:tc>
          <w:tcPr>
            <w:tcW w:w="1243" w:type="dxa"/>
            <w:tcBorders>
              <w:top w:val="nil"/>
              <w:bottom w:val="single" w:sz="4" w:space="0" w:color="auto"/>
            </w:tcBorders>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4,1</w:t>
            </w:r>
          </w:p>
        </w:tc>
        <w:tc>
          <w:tcPr>
            <w:tcW w:w="1015" w:type="dxa"/>
            <w:tcBorders>
              <w:top w:val="nil"/>
              <w:bottom w:val="single" w:sz="4" w:space="0" w:color="auto"/>
            </w:tcBorders>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60</w:t>
            </w:r>
          </w:p>
        </w:tc>
        <w:tc>
          <w:tcPr>
            <w:tcW w:w="1243" w:type="dxa"/>
            <w:tcBorders>
              <w:top w:val="nil"/>
              <w:bottom w:val="single" w:sz="4" w:space="0" w:color="auto"/>
            </w:tcBorders>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5,8</w:t>
            </w:r>
          </w:p>
        </w:tc>
        <w:tc>
          <w:tcPr>
            <w:tcW w:w="1038" w:type="dxa"/>
            <w:tcBorders>
              <w:top w:val="nil"/>
              <w:bottom w:val="single" w:sz="4" w:space="0" w:color="auto"/>
            </w:tcBorders>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66</w:t>
            </w:r>
          </w:p>
        </w:tc>
        <w:tc>
          <w:tcPr>
            <w:tcW w:w="1205" w:type="dxa"/>
            <w:tcBorders>
              <w:top w:val="nil"/>
              <w:bottom w:val="single" w:sz="4" w:space="0" w:color="auto"/>
            </w:tcBorders>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6,6</w:t>
            </w:r>
          </w:p>
        </w:tc>
        <w:tc>
          <w:tcPr>
            <w:tcW w:w="1106" w:type="dxa"/>
            <w:tcBorders>
              <w:top w:val="nil"/>
              <w:bottom w:val="single" w:sz="4" w:space="0" w:color="auto"/>
            </w:tcBorders>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69</w:t>
            </w:r>
          </w:p>
        </w:tc>
        <w:tc>
          <w:tcPr>
            <w:tcW w:w="1240" w:type="dxa"/>
            <w:tcBorders>
              <w:top w:val="nil"/>
              <w:bottom w:val="single" w:sz="4" w:space="0" w:color="auto"/>
            </w:tcBorders>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7,1</w:t>
            </w:r>
          </w:p>
        </w:tc>
      </w:tr>
      <w:tr w:rsidR="00A25F35" w:rsidRPr="002507CD" w:rsidTr="003A19C8">
        <w:trPr>
          <w:trHeight w:val="165"/>
          <w:jc w:val="center"/>
        </w:trPr>
        <w:tc>
          <w:tcPr>
            <w:tcW w:w="470" w:type="dxa"/>
            <w:tcBorders>
              <w:top w:val="single" w:sz="4" w:space="0" w:color="auto"/>
              <w:bottom w:val="single" w:sz="4" w:space="0" w:color="auto"/>
            </w:tcBorders>
          </w:tcPr>
          <w:p w:rsidR="00A25F35" w:rsidRPr="002507CD" w:rsidRDefault="00A25F35" w:rsidP="003A19C8">
            <w:pPr>
              <w:spacing w:after="0" w:line="240" w:lineRule="auto"/>
              <w:jc w:val="center"/>
              <w:rPr>
                <w:rFonts w:ascii="Times New Roman" w:hAnsi="Times New Roman"/>
                <w:sz w:val="24"/>
                <w:szCs w:val="24"/>
              </w:rPr>
            </w:pPr>
          </w:p>
        </w:tc>
        <w:tc>
          <w:tcPr>
            <w:tcW w:w="3196" w:type="dxa"/>
            <w:tcBorders>
              <w:top w:val="single" w:sz="4" w:space="0" w:color="auto"/>
              <w:bottom w:val="single" w:sz="4" w:space="0" w:color="auto"/>
            </w:tcBorders>
            <w:shd w:val="clear" w:color="auto" w:fill="auto"/>
          </w:tcPr>
          <w:p w:rsidR="00A25F35" w:rsidRPr="002507CD" w:rsidRDefault="00A25F35" w:rsidP="003A19C8">
            <w:pPr>
              <w:spacing w:after="0" w:line="240" w:lineRule="auto"/>
              <w:rPr>
                <w:rFonts w:ascii="Times New Roman" w:hAnsi="Times New Roman"/>
                <w:sz w:val="24"/>
                <w:szCs w:val="24"/>
              </w:rPr>
            </w:pPr>
            <w:r w:rsidRPr="002507CD">
              <w:rPr>
                <w:rFonts w:ascii="Times New Roman" w:hAnsi="Times New Roman"/>
                <w:sz w:val="24"/>
                <w:szCs w:val="24"/>
              </w:rPr>
              <w:t>г) пенсионеры  в трудоспособном возрасте</w:t>
            </w:r>
          </w:p>
        </w:tc>
        <w:tc>
          <w:tcPr>
            <w:tcW w:w="987" w:type="dxa"/>
            <w:tcBorders>
              <w:top w:val="single" w:sz="4" w:space="0" w:color="auto"/>
              <w:bottom w:val="single" w:sz="4" w:space="0" w:color="auto"/>
            </w:tcBorders>
            <w:shd w:val="clear" w:color="auto" w:fill="auto"/>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w:t>
            </w:r>
          </w:p>
        </w:tc>
        <w:tc>
          <w:tcPr>
            <w:tcW w:w="1254" w:type="dxa"/>
            <w:tcBorders>
              <w:top w:val="single" w:sz="4" w:space="0" w:color="auto"/>
              <w:bottom w:val="single" w:sz="4" w:space="0" w:color="auto"/>
            </w:tcBorders>
            <w:shd w:val="clear" w:color="auto" w:fill="auto"/>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0,0</w:t>
            </w:r>
          </w:p>
        </w:tc>
        <w:tc>
          <w:tcPr>
            <w:tcW w:w="1102" w:type="dxa"/>
            <w:tcBorders>
              <w:top w:val="single" w:sz="4" w:space="0" w:color="auto"/>
              <w:bottom w:val="single" w:sz="4" w:space="0" w:color="auto"/>
            </w:tcBorders>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w:t>
            </w:r>
          </w:p>
        </w:tc>
        <w:tc>
          <w:tcPr>
            <w:tcW w:w="1243" w:type="dxa"/>
            <w:tcBorders>
              <w:top w:val="single" w:sz="4" w:space="0" w:color="auto"/>
              <w:bottom w:val="single" w:sz="4" w:space="0" w:color="auto"/>
            </w:tcBorders>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0,0</w:t>
            </w:r>
          </w:p>
        </w:tc>
        <w:tc>
          <w:tcPr>
            <w:tcW w:w="1015" w:type="dxa"/>
            <w:tcBorders>
              <w:top w:val="single" w:sz="4" w:space="0" w:color="auto"/>
              <w:bottom w:val="single" w:sz="4" w:space="0" w:color="auto"/>
            </w:tcBorders>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w:t>
            </w:r>
          </w:p>
        </w:tc>
        <w:tc>
          <w:tcPr>
            <w:tcW w:w="1243" w:type="dxa"/>
            <w:tcBorders>
              <w:top w:val="single" w:sz="4" w:space="0" w:color="auto"/>
              <w:bottom w:val="single" w:sz="4" w:space="0" w:color="auto"/>
            </w:tcBorders>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0,0</w:t>
            </w:r>
          </w:p>
        </w:tc>
        <w:tc>
          <w:tcPr>
            <w:tcW w:w="1038" w:type="dxa"/>
            <w:tcBorders>
              <w:top w:val="single" w:sz="4" w:space="0" w:color="auto"/>
              <w:bottom w:val="single" w:sz="4" w:space="0" w:color="auto"/>
            </w:tcBorders>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w:t>
            </w:r>
          </w:p>
        </w:tc>
        <w:tc>
          <w:tcPr>
            <w:tcW w:w="1205" w:type="dxa"/>
            <w:tcBorders>
              <w:top w:val="single" w:sz="4" w:space="0" w:color="auto"/>
              <w:bottom w:val="single" w:sz="4" w:space="0" w:color="auto"/>
            </w:tcBorders>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0,0</w:t>
            </w:r>
          </w:p>
        </w:tc>
        <w:tc>
          <w:tcPr>
            <w:tcW w:w="1106" w:type="dxa"/>
            <w:tcBorders>
              <w:top w:val="single" w:sz="4" w:space="0" w:color="auto"/>
              <w:bottom w:val="single" w:sz="4" w:space="0" w:color="auto"/>
            </w:tcBorders>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w:t>
            </w:r>
          </w:p>
        </w:tc>
        <w:tc>
          <w:tcPr>
            <w:tcW w:w="1240" w:type="dxa"/>
            <w:tcBorders>
              <w:top w:val="single" w:sz="4" w:space="0" w:color="auto"/>
              <w:bottom w:val="single" w:sz="4" w:space="0" w:color="auto"/>
            </w:tcBorders>
            <w:vAlign w:val="center"/>
          </w:tcPr>
          <w:p w:rsidR="00A25F35" w:rsidRPr="00EF0BC0" w:rsidRDefault="00A25F35" w:rsidP="003A19C8">
            <w:pPr>
              <w:spacing w:after="0" w:line="240" w:lineRule="auto"/>
              <w:ind w:left="57" w:right="57"/>
              <w:jc w:val="center"/>
              <w:rPr>
                <w:rFonts w:ascii="Times New Roman" w:hAnsi="Times New Roman"/>
                <w:color w:val="000000"/>
                <w:sz w:val="24"/>
                <w:szCs w:val="24"/>
              </w:rPr>
            </w:pPr>
            <w:r w:rsidRPr="00EF0BC0">
              <w:rPr>
                <w:rFonts w:ascii="Times New Roman" w:hAnsi="Times New Roman"/>
                <w:color w:val="000000"/>
                <w:sz w:val="24"/>
                <w:szCs w:val="24"/>
              </w:rPr>
              <w:t>0,0</w:t>
            </w:r>
          </w:p>
        </w:tc>
      </w:tr>
    </w:tbl>
    <w:p w:rsidR="00A25F35" w:rsidRDefault="00A25F35" w:rsidP="00A25F35">
      <w:pPr>
        <w:tabs>
          <w:tab w:val="left" w:pos="5175"/>
          <w:tab w:val="left" w:pos="9210"/>
        </w:tabs>
        <w:jc w:val="right"/>
        <w:sectPr w:rsidR="00A25F35" w:rsidSect="00A25F35">
          <w:pgSz w:w="16838" w:h="11906" w:orient="landscape"/>
          <w:pgMar w:top="709" w:right="1134" w:bottom="851" w:left="1134" w:header="709" w:footer="709" w:gutter="0"/>
          <w:cols w:space="708"/>
          <w:docGrid w:linePitch="360"/>
        </w:sectPr>
      </w:pPr>
    </w:p>
    <w:p w:rsidR="002A0A79" w:rsidRDefault="002A0A79" w:rsidP="002A0A79">
      <w:pPr>
        <w:spacing w:after="0" w:line="240" w:lineRule="auto"/>
        <w:ind w:firstLine="660"/>
        <w:jc w:val="both"/>
        <w:rPr>
          <w:rFonts w:ascii="Times New Roman" w:hAnsi="Times New Roman"/>
          <w:sz w:val="28"/>
          <w:szCs w:val="28"/>
        </w:rPr>
      </w:pPr>
      <w:r>
        <w:rPr>
          <w:rFonts w:ascii="Times New Roman" w:hAnsi="Times New Roman"/>
          <w:sz w:val="28"/>
          <w:szCs w:val="28"/>
        </w:rPr>
        <w:lastRenderedPageBreak/>
        <w:t>Градообразующая сфера Верх-</w:t>
      </w:r>
      <w:proofErr w:type="spellStart"/>
      <w:r>
        <w:rPr>
          <w:rFonts w:ascii="Times New Roman" w:hAnsi="Times New Roman"/>
          <w:sz w:val="28"/>
          <w:szCs w:val="28"/>
        </w:rPr>
        <w:t>Коёнского</w:t>
      </w:r>
      <w:proofErr w:type="spellEnd"/>
      <w:r>
        <w:rPr>
          <w:rFonts w:ascii="Times New Roman" w:hAnsi="Times New Roman"/>
          <w:sz w:val="28"/>
          <w:szCs w:val="28"/>
        </w:rPr>
        <w:t xml:space="preserve"> сельсовета представлена следующими видами экономической деятельности:</w:t>
      </w:r>
    </w:p>
    <w:p w:rsidR="002A0A79" w:rsidRPr="00EA115F" w:rsidRDefault="002A0A79" w:rsidP="002A0A79">
      <w:pPr>
        <w:spacing w:after="0" w:line="240" w:lineRule="auto"/>
        <w:ind w:firstLine="660"/>
        <w:jc w:val="both"/>
        <w:rPr>
          <w:rFonts w:ascii="Times New Roman" w:hAnsi="Times New Roman"/>
          <w:sz w:val="28"/>
          <w:szCs w:val="28"/>
        </w:rPr>
      </w:pPr>
      <w:r w:rsidRPr="00EA115F">
        <w:rPr>
          <w:rFonts w:ascii="Times New Roman" w:hAnsi="Times New Roman"/>
          <w:sz w:val="28"/>
          <w:szCs w:val="28"/>
        </w:rPr>
        <w:t>- сельское хозяйство;</w:t>
      </w:r>
    </w:p>
    <w:p w:rsidR="002A0A79" w:rsidRPr="00EA115F" w:rsidRDefault="002A0A79" w:rsidP="002A0A79">
      <w:pPr>
        <w:spacing w:after="0" w:line="240" w:lineRule="auto"/>
        <w:ind w:firstLine="660"/>
        <w:jc w:val="both"/>
        <w:rPr>
          <w:rFonts w:ascii="Times New Roman" w:hAnsi="Times New Roman"/>
          <w:sz w:val="28"/>
          <w:szCs w:val="28"/>
        </w:rPr>
      </w:pPr>
      <w:r w:rsidRPr="00EA115F">
        <w:rPr>
          <w:rFonts w:ascii="Times New Roman" w:hAnsi="Times New Roman"/>
          <w:sz w:val="28"/>
          <w:szCs w:val="28"/>
        </w:rPr>
        <w:t>- добыча полезных ископаемых;</w:t>
      </w:r>
    </w:p>
    <w:p w:rsidR="002A0A79" w:rsidRPr="00EA115F" w:rsidRDefault="002A0A79" w:rsidP="002A0A79">
      <w:pPr>
        <w:spacing w:after="0" w:line="240" w:lineRule="auto"/>
        <w:ind w:firstLine="660"/>
        <w:jc w:val="both"/>
        <w:rPr>
          <w:rFonts w:ascii="Times New Roman" w:hAnsi="Times New Roman"/>
          <w:sz w:val="28"/>
          <w:szCs w:val="28"/>
        </w:rPr>
      </w:pPr>
      <w:r w:rsidRPr="00EA115F">
        <w:rPr>
          <w:rFonts w:ascii="Times New Roman" w:hAnsi="Times New Roman"/>
          <w:sz w:val="28"/>
          <w:szCs w:val="28"/>
        </w:rPr>
        <w:t>- производство кирпича;</w:t>
      </w:r>
    </w:p>
    <w:p w:rsidR="002A0A79" w:rsidRPr="00EA115F" w:rsidRDefault="002A0A79" w:rsidP="002A0A79">
      <w:pPr>
        <w:spacing w:after="0" w:line="240" w:lineRule="auto"/>
        <w:ind w:firstLine="660"/>
        <w:jc w:val="both"/>
        <w:rPr>
          <w:rFonts w:ascii="Times New Roman" w:hAnsi="Times New Roman"/>
          <w:sz w:val="28"/>
          <w:szCs w:val="28"/>
        </w:rPr>
      </w:pPr>
      <w:r w:rsidRPr="00EA115F">
        <w:rPr>
          <w:rFonts w:ascii="Times New Roman" w:hAnsi="Times New Roman"/>
          <w:sz w:val="28"/>
          <w:szCs w:val="28"/>
        </w:rPr>
        <w:t>- производство пищевых продуктов;</w:t>
      </w:r>
    </w:p>
    <w:p w:rsidR="002A0A79" w:rsidRPr="00EA115F" w:rsidRDefault="002A0A79" w:rsidP="002A0A79">
      <w:pPr>
        <w:spacing w:after="0" w:line="240" w:lineRule="auto"/>
        <w:ind w:firstLine="660"/>
        <w:jc w:val="both"/>
        <w:rPr>
          <w:rFonts w:ascii="Times New Roman" w:hAnsi="Times New Roman"/>
          <w:sz w:val="28"/>
          <w:szCs w:val="28"/>
        </w:rPr>
      </w:pPr>
      <w:r w:rsidRPr="00EA115F">
        <w:rPr>
          <w:rFonts w:ascii="Times New Roman" w:hAnsi="Times New Roman"/>
          <w:sz w:val="28"/>
          <w:szCs w:val="28"/>
        </w:rPr>
        <w:t>- производство и распределение электроэнергии, газа и воды;</w:t>
      </w:r>
    </w:p>
    <w:p w:rsidR="002A0A79" w:rsidRPr="00EA115F" w:rsidRDefault="002A0A79" w:rsidP="002A0A79">
      <w:pPr>
        <w:spacing w:after="0" w:line="240" w:lineRule="auto"/>
        <w:ind w:firstLine="660"/>
        <w:jc w:val="both"/>
        <w:rPr>
          <w:rFonts w:ascii="Times New Roman" w:hAnsi="Times New Roman"/>
          <w:sz w:val="28"/>
          <w:szCs w:val="28"/>
        </w:rPr>
      </w:pPr>
      <w:r w:rsidRPr="00EA115F">
        <w:rPr>
          <w:rFonts w:ascii="Times New Roman" w:hAnsi="Times New Roman"/>
          <w:sz w:val="28"/>
          <w:szCs w:val="28"/>
        </w:rPr>
        <w:t>- торговля;</w:t>
      </w:r>
    </w:p>
    <w:p w:rsidR="002A0A79" w:rsidRPr="00EA115F" w:rsidRDefault="002A0A79" w:rsidP="002A0A79">
      <w:pPr>
        <w:spacing w:after="0" w:line="240" w:lineRule="auto"/>
        <w:ind w:firstLine="660"/>
        <w:jc w:val="both"/>
        <w:rPr>
          <w:rFonts w:ascii="Times New Roman" w:hAnsi="Times New Roman"/>
          <w:sz w:val="28"/>
          <w:szCs w:val="28"/>
        </w:rPr>
      </w:pPr>
      <w:r w:rsidRPr="00EA115F">
        <w:rPr>
          <w:rFonts w:ascii="Times New Roman" w:hAnsi="Times New Roman"/>
          <w:sz w:val="28"/>
          <w:szCs w:val="28"/>
        </w:rPr>
        <w:t>- иные виды экономической деятельности.</w:t>
      </w:r>
    </w:p>
    <w:p w:rsidR="002A0A79" w:rsidRPr="00C41970" w:rsidRDefault="002A0A79" w:rsidP="002A0A79">
      <w:pPr>
        <w:tabs>
          <w:tab w:val="left" w:pos="1409"/>
        </w:tabs>
        <w:spacing w:after="0" w:line="240" w:lineRule="auto"/>
        <w:ind w:firstLine="709"/>
        <w:jc w:val="both"/>
        <w:rPr>
          <w:rFonts w:ascii="Times New Roman" w:hAnsi="Times New Roman"/>
          <w:sz w:val="28"/>
          <w:szCs w:val="28"/>
        </w:rPr>
      </w:pPr>
      <w:r w:rsidRPr="00C41970">
        <w:rPr>
          <w:rFonts w:ascii="Times New Roman" w:hAnsi="Times New Roman"/>
          <w:sz w:val="28"/>
          <w:szCs w:val="28"/>
        </w:rPr>
        <w:t>Производством сельскохозяйственной продукции занима</w:t>
      </w:r>
      <w:r>
        <w:rPr>
          <w:rFonts w:ascii="Times New Roman" w:hAnsi="Times New Roman"/>
          <w:sz w:val="28"/>
          <w:szCs w:val="28"/>
        </w:rPr>
        <w:t>ю</w:t>
      </w:r>
      <w:r w:rsidRPr="00C41970">
        <w:rPr>
          <w:rFonts w:ascii="Times New Roman" w:hAnsi="Times New Roman"/>
          <w:sz w:val="28"/>
          <w:szCs w:val="28"/>
        </w:rPr>
        <w:t xml:space="preserve">тся </w:t>
      </w:r>
      <w:r>
        <w:rPr>
          <w:rFonts w:ascii="Times New Roman" w:hAnsi="Times New Roman"/>
          <w:sz w:val="28"/>
          <w:szCs w:val="28"/>
        </w:rPr>
        <w:t xml:space="preserve">следующие организации: ООО </w:t>
      </w:r>
      <w:proofErr w:type="spellStart"/>
      <w:r>
        <w:rPr>
          <w:rFonts w:ascii="Times New Roman" w:hAnsi="Times New Roman"/>
          <w:sz w:val="28"/>
          <w:szCs w:val="28"/>
        </w:rPr>
        <w:t>Коен</w:t>
      </w:r>
      <w:proofErr w:type="spellEnd"/>
      <w:r>
        <w:rPr>
          <w:rFonts w:ascii="Times New Roman" w:hAnsi="Times New Roman"/>
          <w:sz w:val="28"/>
          <w:szCs w:val="28"/>
        </w:rPr>
        <w:t>, ОАО «Рассвет», 3</w:t>
      </w:r>
      <w:r w:rsidRPr="00C41970">
        <w:rPr>
          <w:rFonts w:ascii="Times New Roman" w:hAnsi="Times New Roman"/>
          <w:sz w:val="28"/>
          <w:szCs w:val="28"/>
        </w:rPr>
        <w:t xml:space="preserve"> крестьянских (фермерских) хозяйства</w:t>
      </w:r>
      <w:r>
        <w:rPr>
          <w:rFonts w:ascii="Times New Roman" w:hAnsi="Times New Roman"/>
          <w:sz w:val="28"/>
          <w:szCs w:val="28"/>
        </w:rPr>
        <w:t xml:space="preserve"> и ИП Поздняков</w:t>
      </w:r>
      <w:r w:rsidRPr="00C41970">
        <w:rPr>
          <w:rFonts w:ascii="Times New Roman" w:hAnsi="Times New Roman"/>
          <w:sz w:val="28"/>
          <w:szCs w:val="28"/>
        </w:rPr>
        <w:t>.</w:t>
      </w:r>
      <w:r>
        <w:rPr>
          <w:rFonts w:ascii="Times New Roman" w:hAnsi="Times New Roman"/>
          <w:sz w:val="28"/>
          <w:szCs w:val="28"/>
        </w:rPr>
        <w:t xml:space="preserve"> 42 человека заняты ведением личных подсобных хозяйств.</w:t>
      </w:r>
    </w:p>
    <w:p w:rsidR="002A0A79" w:rsidRPr="00D53584" w:rsidRDefault="002A0A79" w:rsidP="002A0A79">
      <w:pPr>
        <w:tabs>
          <w:tab w:val="left" w:pos="1409"/>
        </w:tabs>
        <w:spacing w:after="0" w:line="240" w:lineRule="auto"/>
        <w:ind w:firstLine="709"/>
        <w:jc w:val="both"/>
        <w:rPr>
          <w:rFonts w:ascii="Times New Roman" w:hAnsi="Times New Roman"/>
          <w:color w:val="FF6600"/>
          <w:sz w:val="28"/>
          <w:szCs w:val="28"/>
        </w:rPr>
      </w:pPr>
      <w:r w:rsidRPr="00DD3E59">
        <w:rPr>
          <w:rFonts w:ascii="Times New Roman" w:hAnsi="Times New Roman"/>
          <w:sz w:val="28"/>
          <w:szCs w:val="28"/>
        </w:rPr>
        <w:t>ООО «</w:t>
      </w:r>
      <w:proofErr w:type="spellStart"/>
      <w:r w:rsidRPr="00DD3E59">
        <w:rPr>
          <w:rFonts w:ascii="Times New Roman" w:hAnsi="Times New Roman"/>
          <w:sz w:val="28"/>
          <w:szCs w:val="28"/>
        </w:rPr>
        <w:t>Инвестгрупп-Искитим</w:t>
      </w:r>
      <w:proofErr w:type="spellEnd"/>
      <w:r w:rsidRPr="00DD3E59">
        <w:rPr>
          <w:rFonts w:ascii="Times New Roman" w:hAnsi="Times New Roman"/>
          <w:sz w:val="28"/>
          <w:szCs w:val="28"/>
        </w:rPr>
        <w:t xml:space="preserve">» занимается разработкой </w:t>
      </w:r>
      <w:proofErr w:type="spellStart"/>
      <w:r w:rsidRPr="00DD3E59">
        <w:rPr>
          <w:rFonts w:ascii="Times New Roman" w:hAnsi="Times New Roman"/>
          <w:sz w:val="28"/>
          <w:szCs w:val="28"/>
        </w:rPr>
        <w:t>Коенского</w:t>
      </w:r>
      <w:proofErr w:type="spellEnd"/>
      <w:r w:rsidRPr="00DD3E59">
        <w:rPr>
          <w:rFonts w:ascii="Times New Roman" w:hAnsi="Times New Roman"/>
          <w:sz w:val="28"/>
          <w:szCs w:val="28"/>
        </w:rPr>
        <w:t xml:space="preserve"> месторождения</w:t>
      </w:r>
      <w:r w:rsidRPr="00D53584">
        <w:rPr>
          <w:rFonts w:ascii="Times New Roman" w:hAnsi="Times New Roman"/>
          <w:color w:val="262626"/>
          <w:sz w:val="28"/>
          <w:szCs w:val="28"/>
        </w:rPr>
        <w:t xml:space="preserve"> строительно</w:t>
      </w:r>
      <w:r>
        <w:rPr>
          <w:rFonts w:ascii="Times New Roman" w:hAnsi="Times New Roman"/>
          <w:color w:val="262626"/>
          <w:sz w:val="28"/>
          <w:szCs w:val="28"/>
        </w:rPr>
        <w:t xml:space="preserve">го камня. Вследствие </w:t>
      </w:r>
      <w:r w:rsidRPr="00D53584">
        <w:rPr>
          <w:rFonts w:ascii="Times New Roman" w:hAnsi="Times New Roman"/>
          <w:color w:val="262626"/>
          <w:sz w:val="28"/>
          <w:szCs w:val="28"/>
        </w:rPr>
        <w:t xml:space="preserve">отсутствия </w:t>
      </w:r>
      <w:r>
        <w:rPr>
          <w:rFonts w:ascii="Times New Roman" w:hAnsi="Times New Roman"/>
          <w:color w:val="262626"/>
          <w:sz w:val="28"/>
          <w:szCs w:val="28"/>
        </w:rPr>
        <w:t>хорошего транспортного сообщения с населенными пунктами Верх-</w:t>
      </w:r>
      <w:proofErr w:type="spellStart"/>
      <w:r>
        <w:rPr>
          <w:rFonts w:ascii="Times New Roman" w:hAnsi="Times New Roman"/>
          <w:color w:val="262626"/>
          <w:sz w:val="28"/>
          <w:szCs w:val="28"/>
        </w:rPr>
        <w:t>Коёнского</w:t>
      </w:r>
      <w:proofErr w:type="spellEnd"/>
      <w:r>
        <w:rPr>
          <w:rFonts w:ascii="Times New Roman" w:hAnsi="Times New Roman"/>
          <w:color w:val="262626"/>
          <w:sz w:val="28"/>
          <w:szCs w:val="28"/>
        </w:rPr>
        <w:t xml:space="preserve"> сельсовета на </w:t>
      </w:r>
      <w:r w:rsidRPr="00D53584">
        <w:rPr>
          <w:rFonts w:ascii="Times New Roman" w:hAnsi="Times New Roman"/>
          <w:color w:val="262626"/>
          <w:sz w:val="28"/>
          <w:szCs w:val="28"/>
        </w:rPr>
        <w:t xml:space="preserve"> данном предприятии </w:t>
      </w:r>
      <w:r>
        <w:rPr>
          <w:rFonts w:ascii="Times New Roman" w:hAnsi="Times New Roman"/>
          <w:color w:val="262626"/>
          <w:sz w:val="28"/>
          <w:szCs w:val="28"/>
        </w:rPr>
        <w:t>задействованы</w:t>
      </w:r>
      <w:r w:rsidRPr="00D53584">
        <w:rPr>
          <w:rFonts w:ascii="Times New Roman" w:hAnsi="Times New Roman"/>
          <w:color w:val="262626"/>
          <w:sz w:val="28"/>
          <w:szCs w:val="28"/>
        </w:rPr>
        <w:t xml:space="preserve"> трудовые ресурсы </w:t>
      </w:r>
      <w:proofErr w:type="spellStart"/>
      <w:r w:rsidRPr="00D53584">
        <w:rPr>
          <w:rFonts w:ascii="Times New Roman" w:hAnsi="Times New Roman"/>
          <w:color w:val="262626"/>
          <w:sz w:val="28"/>
          <w:szCs w:val="28"/>
        </w:rPr>
        <w:t>Тогучинского</w:t>
      </w:r>
      <w:proofErr w:type="spellEnd"/>
      <w:r w:rsidRPr="00D53584">
        <w:rPr>
          <w:rFonts w:ascii="Times New Roman" w:hAnsi="Times New Roman"/>
          <w:color w:val="262626"/>
          <w:sz w:val="28"/>
          <w:szCs w:val="28"/>
        </w:rPr>
        <w:t xml:space="preserve"> района.</w:t>
      </w:r>
    </w:p>
    <w:p w:rsidR="002A0A79" w:rsidRPr="00DD3E59" w:rsidRDefault="002A0A79" w:rsidP="002A0A79">
      <w:pPr>
        <w:tabs>
          <w:tab w:val="left" w:pos="1409"/>
        </w:tabs>
        <w:spacing w:after="0" w:line="240" w:lineRule="auto"/>
        <w:ind w:firstLine="709"/>
        <w:jc w:val="both"/>
        <w:rPr>
          <w:rFonts w:ascii="Times New Roman" w:hAnsi="Times New Roman"/>
          <w:sz w:val="28"/>
          <w:szCs w:val="28"/>
        </w:rPr>
      </w:pPr>
      <w:r w:rsidRPr="00DD3E59">
        <w:rPr>
          <w:rFonts w:ascii="Times New Roman" w:hAnsi="Times New Roman"/>
          <w:sz w:val="28"/>
          <w:szCs w:val="28"/>
        </w:rPr>
        <w:t>ООО «Агат-1» специализируется на производстве кирпича. На предприятии трудоустроено 52 человека. Производственная база ООО «Агат-1» расположена в с. Верх-</w:t>
      </w:r>
      <w:proofErr w:type="spellStart"/>
      <w:r w:rsidRPr="00DD3E59">
        <w:rPr>
          <w:rFonts w:ascii="Times New Roman" w:hAnsi="Times New Roman"/>
          <w:sz w:val="28"/>
          <w:szCs w:val="28"/>
        </w:rPr>
        <w:t>Коён</w:t>
      </w:r>
      <w:proofErr w:type="spellEnd"/>
      <w:r w:rsidRPr="00DD3E59">
        <w:rPr>
          <w:rFonts w:ascii="Times New Roman" w:hAnsi="Times New Roman"/>
          <w:sz w:val="28"/>
          <w:szCs w:val="28"/>
        </w:rPr>
        <w:t>.</w:t>
      </w:r>
    </w:p>
    <w:p w:rsidR="002A0A79" w:rsidRPr="00DD3E59" w:rsidRDefault="002A0A79" w:rsidP="002A0A79">
      <w:pPr>
        <w:tabs>
          <w:tab w:val="left" w:pos="1409"/>
        </w:tabs>
        <w:spacing w:after="0" w:line="240" w:lineRule="auto"/>
        <w:ind w:firstLine="709"/>
        <w:jc w:val="both"/>
        <w:rPr>
          <w:rFonts w:ascii="Times New Roman" w:hAnsi="Times New Roman"/>
          <w:sz w:val="28"/>
          <w:szCs w:val="28"/>
        </w:rPr>
      </w:pPr>
      <w:r w:rsidRPr="00DD3E59">
        <w:rPr>
          <w:rFonts w:ascii="Times New Roman" w:hAnsi="Times New Roman"/>
          <w:sz w:val="28"/>
          <w:szCs w:val="28"/>
        </w:rPr>
        <w:t>Производственным кооператив «Михайловский», расположенный в с. Михайловка, специализируется на производстве хлеба и мучных кондитерских изделий.</w:t>
      </w:r>
    </w:p>
    <w:p w:rsidR="002A0A79" w:rsidRPr="00A035BD" w:rsidRDefault="002A0A79" w:rsidP="002A0A79">
      <w:pPr>
        <w:spacing w:after="0" w:line="240" w:lineRule="auto"/>
        <w:ind w:firstLine="660"/>
        <w:jc w:val="both"/>
        <w:rPr>
          <w:rFonts w:ascii="Times New Roman" w:hAnsi="Times New Roman"/>
          <w:sz w:val="28"/>
          <w:szCs w:val="28"/>
        </w:rPr>
      </w:pPr>
      <w:r w:rsidRPr="00A035BD">
        <w:rPr>
          <w:rFonts w:ascii="Times New Roman" w:hAnsi="Times New Roman"/>
          <w:sz w:val="28"/>
          <w:szCs w:val="28"/>
        </w:rPr>
        <w:t xml:space="preserve">Перечень всех организаций, функционирующих на территории </w:t>
      </w:r>
      <w:r>
        <w:rPr>
          <w:rFonts w:ascii="Times New Roman" w:hAnsi="Times New Roman"/>
          <w:sz w:val="28"/>
          <w:szCs w:val="28"/>
        </w:rPr>
        <w:t>Верх-</w:t>
      </w:r>
      <w:proofErr w:type="spellStart"/>
      <w:r>
        <w:rPr>
          <w:rFonts w:ascii="Times New Roman" w:hAnsi="Times New Roman"/>
          <w:sz w:val="28"/>
          <w:szCs w:val="28"/>
        </w:rPr>
        <w:t>Коёнс</w:t>
      </w:r>
      <w:r w:rsidRPr="00A035BD">
        <w:rPr>
          <w:rFonts w:ascii="Times New Roman" w:hAnsi="Times New Roman"/>
          <w:sz w:val="28"/>
          <w:szCs w:val="28"/>
        </w:rPr>
        <w:t>кого</w:t>
      </w:r>
      <w:proofErr w:type="spellEnd"/>
      <w:r w:rsidRPr="00A035BD">
        <w:rPr>
          <w:rFonts w:ascii="Times New Roman" w:hAnsi="Times New Roman"/>
          <w:sz w:val="28"/>
          <w:szCs w:val="28"/>
        </w:rPr>
        <w:t xml:space="preserve"> сельсовета на 01.01.2012 г., приведен в приложении </w:t>
      </w:r>
      <w:r>
        <w:rPr>
          <w:rFonts w:ascii="Times New Roman" w:hAnsi="Times New Roman"/>
          <w:sz w:val="28"/>
          <w:szCs w:val="28"/>
        </w:rPr>
        <w:t>настоя</w:t>
      </w:r>
      <w:r w:rsidR="00EF2474">
        <w:rPr>
          <w:rFonts w:ascii="Times New Roman" w:hAnsi="Times New Roman"/>
          <w:sz w:val="28"/>
          <w:szCs w:val="28"/>
        </w:rPr>
        <w:t>щего тома</w:t>
      </w:r>
      <w:r w:rsidRPr="00A035BD">
        <w:rPr>
          <w:rFonts w:ascii="Times New Roman" w:hAnsi="Times New Roman"/>
          <w:sz w:val="28"/>
          <w:szCs w:val="28"/>
        </w:rPr>
        <w:t>.</w:t>
      </w:r>
    </w:p>
    <w:p w:rsidR="00ED072F" w:rsidRPr="00AA5606" w:rsidRDefault="00ED072F" w:rsidP="00ED072F">
      <w:pPr>
        <w:pStyle w:val="S7"/>
        <w:rPr>
          <w:color w:val="FF0000"/>
        </w:rPr>
      </w:pPr>
    </w:p>
    <w:p w:rsidR="00ED072F" w:rsidRPr="004F5C4A" w:rsidRDefault="00ED072F" w:rsidP="00ED072F">
      <w:pPr>
        <w:pStyle w:val="S7"/>
      </w:pPr>
    </w:p>
    <w:p w:rsidR="00827234" w:rsidRPr="004F5C4A" w:rsidRDefault="00DB475B" w:rsidP="00986E93">
      <w:pPr>
        <w:pStyle w:val="2"/>
        <w:rPr>
          <w:b w:val="0"/>
          <w:color w:val="auto"/>
        </w:rPr>
      </w:pPr>
      <w:bookmarkStart w:id="47" w:name="_Toc336253812"/>
      <w:bookmarkStart w:id="48" w:name="_Toc336254961"/>
      <w:bookmarkStart w:id="49" w:name="_Toc343172247"/>
      <w:r w:rsidRPr="004F5C4A">
        <w:rPr>
          <w:b w:val="0"/>
          <w:color w:val="auto"/>
        </w:rPr>
        <w:t>Ж</w:t>
      </w:r>
      <w:r w:rsidR="00827234" w:rsidRPr="004F5C4A">
        <w:rPr>
          <w:b w:val="0"/>
          <w:color w:val="auto"/>
        </w:rPr>
        <w:t>илищный фонд</w:t>
      </w:r>
      <w:bookmarkEnd w:id="47"/>
      <w:bookmarkEnd w:id="48"/>
      <w:bookmarkEnd w:id="49"/>
    </w:p>
    <w:p w:rsidR="00AC1CA6" w:rsidRPr="004F5C4A" w:rsidRDefault="00AC1CA6" w:rsidP="00AC1CA6">
      <w:pPr>
        <w:pStyle w:val="af9"/>
      </w:pPr>
    </w:p>
    <w:p w:rsidR="008F5B76" w:rsidRPr="004F5C4A" w:rsidRDefault="008F5B76" w:rsidP="008F5B76">
      <w:pPr>
        <w:pStyle w:val="S7"/>
      </w:pPr>
      <w:r w:rsidRPr="004F5C4A">
        <w:t>Общая площадь жилищного фонда Верх-</w:t>
      </w:r>
      <w:proofErr w:type="spellStart"/>
      <w:r w:rsidRPr="004F5C4A">
        <w:t>Коёнского</w:t>
      </w:r>
      <w:proofErr w:type="spellEnd"/>
      <w:r w:rsidRPr="004F5C4A">
        <w:t xml:space="preserve"> сельсовета на конец 2011 г. составила 26,9 тыс.м</w:t>
      </w:r>
      <w:r w:rsidRPr="004F5C4A">
        <w:rPr>
          <w:vertAlign w:val="superscript"/>
        </w:rPr>
        <w:t>2</w:t>
      </w:r>
      <w:r w:rsidRPr="004F5C4A">
        <w:t>.</w:t>
      </w:r>
    </w:p>
    <w:p w:rsidR="008F5B76" w:rsidRPr="00D62CF0" w:rsidRDefault="008F5B76" w:rsidP="008F5B76">
      <w:pPr>
        <w:pStyle w:val="S7"/>
      </w:pPr>
      <w:r w:rsidRPr="004F5C4A">
        <w:t>67,9 % жилищного фонда</w:t>
      </w:r>
      <w:r w:rsidRPr="00D62CF0">
        <w:t xml:space="preserve"> составляют многоквартирные дома.</w:t>
      </w:r>
    </w:p>
    <w:p w:rsidR="008F5B76" w:rsidRPr="00D62CF0" w:rsidRDefault="008F5B76" w:rsidP="008F5B76">
      <w:pPr>
        <w:pStyle w:val="S7"/>
      </w:pPr>
      <w:r w:rsidRPr="00D62CF0">
        <w:t>Обеспеченность населения общей площадью жилищного фонда составила на начало 2012</w:t>
      </w:r>
      <w:r>
        <w:t xml:space="preserve"> года 17,3</w:t>
      </w:r>
      <w:r w:rsidRPr="00D62CF0">
        <w:t xml:space="preserve"> м</w:t>
      </w:r>
      <w:r w:rsidRPr="00D62CF0">
        <w:rPr>
          <w:vertAlign w:val="superscript"/>
        </w:rPr>
        <w:t>2</w:t>
      </w:r>
      <w:r w:rsidRPr="00D62CF0">
        <w:t xml:space="preserve"> на человека. </w:t>
      </w:r>
    </w:p>
    <w:p w:rsidR="008F5B76" w:rsidRPr="00D62CF0" w:rsidRDefault="008F5B76" w:rsidP="008F5B76">
      <w:pPr>
        <w:pStyle w:val="S7"/>
        <w:rPr>
          <w:color w:val="000000"/>
        </w:rPr>
      </w:pPr>
      <w:r>
        <w:rPr>
          <w:color w:val="000000"/>
        </w:rPr>
        <w:t>Ветхий и аварийный жилищный фонд на территории муниципального образования отсутствует.</w:t>
      </w:r>
    </w:p>
    <w:p w:rsidR="002C7951" w:rsidRPr="004F5C4A" w:rsidRDefault="008F5B76" w:rsidP="008F5B76">
      <w:pPr>
        <w:pStyle w:val="S7"/>
        <w:rPr>
          <w:i/>
        </w:rPr>
      </w:pPr>
      <w:r w:rsidRPr="00D62CF0">
        <w:rPr>
          <w:color w:val="000000"/>
        </w:rPr>
        <w:t>Распределение жилищного фонда по материалу стен, времени постройки и величине износа представлено в</w:t>
      </w:r>
      <w:r>
        <w:rPr>
          <w:color w:val="000000"/>
        </w:rPr>
        <w:t xml:space="preserve"> </w:t>
      </w:r>
      <w:r>
        <w:rPr>
          <w:i/>
          <w:color w:val="000000"/>
        </w:rPr>
        <w:t xml:space="preserve">Таблице 1.2.6-1. </w:t>
      </w:r>
    </w:p>
    <w:p w:rsidR="0078317B" w:rsidRDefault="0078317B" w:rsidP="002C7951">
      <w:pPr>
        <w:spacing w:after="0" w:line="240" w:lineRule="auto"/>
        <w:jc w:val="right"/>
        <w:rPr>
          <w:rFonts w:ascii="Times New Roman" w:hAnsi="Times New Roman"/>
          <w:i/>
          <w:sz w:val="28"/>
          <w:szCs w:val="28"/>
        </w:rPr>
      </w:pPr>
    </w:p>
    <w:p w:rsidR="0078317B" w:rsidRDefault="0078317B" w:rsidP="002C7951">
      <w:pPr>
        <w:spacing w:after="0" w:line="240" w:lineRule="auto"/>
        <w:jc w:val="right"/>
        <w:rPr>
          <w:rFonts w:ascii="Times New Roman" w:hAnsi="Times New Roman"/>
          <w:i/>
          <w:sz w:val="28"/>
          <w:szCs w:val="28"/>
        </w:rPr>
      </w:pPr>
    </w:p>
    <w:p w:rsidR="0078317B" w:rsidRDefault="0078317B" w:rsidP="002C7951">
      <w:pPr>
        <w:spacing w:after="0" w:line="240" w:lineRule="auto"/>
        <w:jc w:val="right"/>
        <w:rPr>
          <w:rFonts w:ascii="Times New Roman" w:hAnsi="Times New Roman"/>
          <w:i/>
          <w:sz w:val="28"/>
          <w:szCs w:val="28"/>
        </w:rPr>
      </w:pPr>
    </w:p>
    <w:p w:rsidR="0078317B" w:rsidRDefault="0078317B" w:rsidP="002C7951">
      <w:pPr>
        <w:spacing w:after="0" w:line="240" w:lineRule="auto"/>
        <w:jc w:val="right"/>
        <w:rPr>
          <w:rFonts w:ascii="Times New Roman" w:hAnsi="Times New Roman"/>
          <w:i/>
          <w:sz w:val="28"/>
          <w:szCs w:val="28"/>
        </w:rPr>
      </w:pPr>
    </w:p>
    <w:p w:rsidR="0078317B" w:rsidRDefault="0078317B" w:rsidP="002C7951">
      <w:pPr>
        <w:spacing w:after="0" w:line="240" w:lineRule="auto"/>
        <w:jc w:val="right"/>
        <w:rPr>
          <w:rFonts w:ascii="Times New Roman" w:hAnsi="Times New Roman"/>
          <w:i/>
          <w:sz w:val="28"/>
          <w:szCs w:val="28"/>
        </w:rPr>
      </w:pPr>
    </w:p>
    <w:p w:rsidR="0078317B" w:rsidRDefault="0078317B" w:rsidP="002C7951">
      <w:pPr>
        <w:spacing w:after="0" w:line="240" w:lineRule="auto"/>
        <w:jc w:val="right"/>
        <w:rPr>
          <w:rFonts w:ascii="Times New Roman" w:hAnsi="Times New Roman"/>
          <w:i/>
          <w:sz w:val="28"/>
          <w:szCs w:val="28"/>
        </w:rPr>
      </w:pPr>
    </w:p>
    <w:p w:rsidR="0078317B" w:rsidRDefault="0078317B" w:rsidP="002C7951">
      <w:pPr>
        <w:spacing w:after="0" w:line="240" w:lineRule="auto"/>
        <w:jc w:val="right"/>
        <w:rPr>
          <w:rFonts w:ascii="Times New Roman" w:hAnsi="Times New Roman"/>
          <w:i/>
          <w:sz w:val="28"/>
          <w:szCs w:val="28"/>
        </w:rPr>
      </w:pPr>
    </w:p>
    <w:p w:rsidR="0078317B" w:rsidRDefault="0078317B" w:rsidP="002C7951">
      <w:pPr>
        <w:spacing w:after="0" w:line="240" w:lineRule="auto"/>
        <w:jc w:val="right"/>
        <w:rPr>
          <w:rFonts w:ascii="Times New Roman" w:hAnsi="Times New Roman"/>
          <w:i/>
          <w:sz w:val="28"/>
          <w:szCs w:val="28"/>
        </w:rPr>
      </w:pPr>
    </w:p>
    <w:p w:rsidR="0078317B" w:rsidRDefault="0078317B" w:rsidP="002C7951">
      <w:pPr>
        <w:spacing w:after="0" w:line="240" w:lineRule="auto"/>
        <w:jc w:val="right"/>
        <w:rPr>
          <w:rFonts w:ascii="Times New Roman" w:hAnsi="Times New Roman"/>
          <w:i/>
          <w:sz w:val="28"/>
          <w:szCs w:val="28"/>
        </w:rPr>
      </w:pPr>
    </w:p>
    <w:p w:rsidR="002C7951" w:rsidRPr="004F5C4A" w:rsidRDefault="002C7951" w:rsidP="002C7951">
      <w:pPr>
        <w:spacing w:after="0" w:line="240" w:lineRule="auto"/>
        <w:jc w:val="right"/>
        <w:rPr>
          <w:rFonts w:ascii="Times New Roman" w:hAnsi="Times New Roman"/>
          <w:i/>
          <w:sz w:val="28"/>
          <w:szCs w:val="28"/>
        </w:rPr>
      </w:pPr>
      <w:r w:rsidRPr="004F5C4A">
        <w:rPr>
          <w:rFonts w:ascii="Times New Roman" w:hAnsi="Times New Roman"/>
          <w:i/>
          <w:sz w:val="28"/>
          <w:szCs w:val="28"/>
        </w:rPr>
        <w:lastRenderedPageBreak/>
        <w:t>Таблица 1.2.</w:t>
      </w:r>
      <w:r w:rsidR="004F5C4A" w:rsidRPr="004F5C4A">
        <w:rPr>
          <w:rFonts w:ascii="Times New Roman" w:hAnsi="Times New Roman"/>
          <w:i/>
          <w:sz w:val="28"/>
          <w:szCs w:val="28"/>
        </w:rPr>
        <w:t>6</w:t>
      </w:r>
      <w:r w:rsidRPr="004F5C4A">
        <w:rPr>
          <w:rFonts w:ascii="Times New Roman" w:hAnsi="Times New Roman"/>
          <w:i/>
          <w:sz w:val="28"/>
          <w:szCs w:val="28"/>
        </w:rPr>
        <w:t>-1</w:t>
      </w:r>
    </w:p>
    <w:p w:rsidR="004F5C4A" w:rsidRPr="004F5C4A" w:rsidRDefault="004F5C4A" w:rsidP="004F5C4A">
      <w:pPr>
        <w:pStyle w:val="S7"/>
        <w:jc w:val="center"/>
        <w:rPr>
          <w:i/>
        </w:rPr>
      </w:pPr>
    </w:p>
    <w:p w:rsidR="004F5C4A" w:rsidRPr="004F5C4A" w:rsidRDefault="004F5C4A" w:rsidP="004F5C4A">
      <w:pPr>
        <w:pStyle w:val="S7"/>
        <w:jc w:val="center"/>
        <w:rPr>
          <w:i/>
        </w:rPr>
      </w:pPr>
      <w:r w:rsidRPr="004F5C4A">
        <w:rPr>
          <w:i/>
        </w:rPr>
        <w:t>Распределение жилищного фонда по материалу стен, времени постройки и величине износа</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1967"/>
        <w:gridCol w:w="2343"/>
      </w:tblGrid>
      <w:tr w:rsidR="004F5C4A" w:rsidRPr="004F5C4A" w:rsidTr="003A19C8">
        <w:trPr>
          <w:jc w:val="center"/>
        </w:trPr>
        <w:tc>
          <w:tcPr>
            <w:tcW w:w="4407" w:type="dxa"/>
            <w:vAlign w:val="center"/>
          </w:tcPr>
          <w:p w:rsidR="004F5C4A" w:rsidRPr="004F5C4A" w:rsidRDefault="004F5C4A" w:rsidP="004F5C4A">
            <w:pPr>
              <w:pStyle w:val="S7"/>
              <w:rPr>
                <w:sz w:val="24"/>
              </w:rPr>
            </w:pPr>
            <w:r w:rsidRPr="004F5C4A">
              <w:rPr>
                <w:sz w:val="24"/>
              </w:rPr>
              <w:t>Наименование показателей</w:t>
            </w:r>
          </w:p>
        </w:tc>
        <w:tc>
          <w:tcPr>
            <w:tcW w:w="1967" w:type="dxa"/>
          </w:tcPr>
          <w:p w:rsidR="004F5C4A" w:rsidRPr="004F5C4A" w:rsidRDefault="004F5C4A" w:rsidP="004F5C4A">
            <w:pPr>
              <w:pStyle w:val="S7"/>
              <w:rPr>
                <w:sz w:val="24"/>
              </w:rPr>
            </w:pPr>
            <w:r w:rsidRPr="004F5C4A">
              <w:rPr>
                <w:sz w:val="24"/>
              </w:rPr>
              <w:t>Площадь жилых помещений, тыс. м</w:t>
            </w:r>
            <w:r w:rsidRPr="004F5C4A">
              <w:rPr>
                <w:sz w:val="24"/>
                <w:vertAlign w:val="superscript"/>
              </w:rPr>
              <w:t>2</w:t>
            </w:r>
          </w:p>
        </w:tc>
        <w:tc>
          <w:tcPr>
            <w:tcW w:w="2343" w:type="dxa"/>
          </w:tcPr>
          <w:p w:rsidR="004F5C4A" w:rsidRPr="004F5C4A" w:rsidRDefault="004F5C4A" w:rsidP="004F5C4A">
            <w:pPr>
              <w:pStyle w:val="S7"/>
              <w:rPr>
                <w:sz w:val="24"/>
              </w:rPr>
            </w:pPr>
            <w:r w:rsidRPr="004F5C4A">
              <w:rPr>
                <w:sz w:val="24"/>
              </w:rPr>
              <w:t>Доля помещений  от общей площади жилищного фонда, %</w:t>
            </w:r>
          </w:p>
        </w:tc>
      </w:tr>
      <w:tr w:rsidR="004F5C4A" w:rsidRPr="004F5C4A" w:rsidTr="003A19C8">
        <w:trPr>
          <w:jc w:val="center"/>
        </w:trPr>
        <w:tc>
          <w:tcPr>
            <w:tcW w:w="8717" w:type="dxa"/>
            <w:gridSpan w:val="3"/>
          </w:tcPr>
          <w:p w:rsidR="004F5C4A" w:rsidRPr="004F5C4A" w:rsidRDefault="004F5C4A" w:rsidP="004F5C4A">
            <w:pPr>
              <w:pStyle w:val="S7"/>
              <w:rPr>
                <w:sz w:val="24"/>
              </w:rPr>
            </w:pPr>
            <w:r w:rsidRPr="004F5C4A">
              <w:rPr>
                <w:sz w:val="24"/>
              </w:rPr>
              <w:t>По материалу стен:</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каменные, кирпичные</w:t>
            </w:r>
          </w:p>
        </w:tc>
        <w:tc>
          <w:tcPr>
            <w:tcW w:w="1967" w:type="dxa"/>
            <w:vAlign w:val="center"/>
          </w:tcPr>
          <w:p w:rsidR="004F5C4A" w:rsidRPr="004F5C4A" w:rsidRDefault="004F5C4A" w:rsidP="004F5C4A">
            <w:pPr>
              <w:pStyle w:val="S7"/>
              <w:rPr>
                <w:sz w:val="24"/>
              </w:rPr>
            </w:pPr>
            <w:r w:rsidRPr="004F5C4A">
              <w:rPr>
                <w:sz w:val="24"/>
              </w:rPr>
              <w:t>4,362</w:t>
            </w:r>
          </w:p>
        </w:tc>
        <w:tc>
          <w:tcPr>
            <w:tcW w:w="2343" w:type="dxa"/>
            <w:vAlign w:val="bottom"/>
          </w:tcPr>
          <w:p w:rsidR="004F5C4A" w:rsidRPr="004F5C4A" w:rsidRDefault="004F5C4A" w:rsidP="004F5C4A">
            <w:pPr>
              <w:pStyle w:val="S7"/>
              <w:rPr>
                <w:color w:val="000000"/>
                <w:sz w:val="24"/>
              </w:rPr>
            </w:pPr>
            <w:r w:rsidRPr="004F5C4A">
              <w:rPr>
                <w:color w:val="000000"/>
                <w:sz w:val="24"/>
              </w:rPr>
              <w:t>16,2</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панельные</w:t>
            </w:r>
          </w:p>
        </w:tc>
        <w:tc>
          <w:tcPr>
            <w:tcW w:w="1967" w:type="dxa"/>
            <w:vAlign w:val="center"/>
          </w:tcPr>
          <w:p w:rsidR="004F5C4A" w:rsidRPr="004F5C4A" w:rsidRDefault="004F5C4A" w:rsidP="004F5C4A">
            <w:pPr>
              <w:pStyle w:val="S7"/>
              <w:rPr>
                <w:sz w:val="24"/>
              </w:rPr>
            </w:pPr>
            <w:r w:rsidRPr="004F5C4A">
              <w:rPr>
                <w:sz w:val="24"/>
              </w:rPr>
              <w:t>0,0</w:t>
            </w:r>
          </w:p>
        </w:tc>
        <w:tc>
          <w:tcPr>
            <w:tcW w:w="2343" w:type="dxa"/>
            <w:vAlign w:val="bottom"/>
          </w:tcPr>
          <w:p w:rsidR="004F5C4A" w:rsidRPr="004F5C4A" w:rsidRDefault="004F5C4A" w:rsidP="004F5C4A">
            <w:pPr>
              <w:pStyle w:val="S7"/>
              <w:rPr>
                <w:color w:val="000000"/>
                <w:sz w:val="24"/>
              </w:rPr>
            </w:pPr>
            <w:r w:rsidRPr="004F5C4A">
              <w:rPr>
                <w:color w:val="000000"/>
                <w:sz w:val="24"/>
              </w:rPr>
              <w:t>0,0</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блочные</w:t>
            </w:r>
          </w:p>
        </w:tc>
        <w:tc>
          <w:tcPr>
            <w:tcW w:w="1967" w:type="dxa"/>
            <w:vAlign w:val="center"/>
          </w:tcPr>
          <w:p w:rsidR="004F5C4A" w:rsidRPr="004F5C4A" w:rsidRDefault="004F5C4A" w:rsidP="004F5C4A">
            <w:pPr>
              <w:pStyle w:val="S7"/>
              <w:rPr>
                <w:sz w:val="24"/>
              </w:rPr>
            </w:pPr>
            <w:r w:rsidRPr="004F5C4A">
              <w:rPr>
                <w:sz w:val="24"/>
              </w:rPr>
              <w:t>14,183</w:t>
            </w:r>
          </w:p>
        </w:tc>
        <w:tc>
          <w:tcPr>
            <w:tcW w:w="2343" w:type="dxa"/>
            <w:vAlign w:val="bottom"/>
          </w:tcPr>
          <w:p w:rsidR="004F5C4A" w:rsidRPr="004F5C4A" w:rsidRDefault="004F5C4A" w:rsidP="004F5C4A">
            <w:pPr>
              <w:pStyle w:val="S7"/>
              <w:rPr>
                <w:color w:val="000000"/>
                <w:sz w:val="24"/>
              </w:rPr>
            </w:pPr>
            <w:r w:rsidRPr="004F5C4A">
              <w:rPr>
                <w:color w:val="000000"/>
                <w:sz w:val="24"/>
              </w:rPr>
              <w:t>52,7</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монолитные</w:t>
            </w:r>
          </w:p>
        </w:tc>
        <w:tc>
          <w:tcPr>
            <w:tcW w:w="1967" w:type="dxa"/>
            <w:vAlign w:val="center"/>
          </w:tcPr>
          <w:p w:rsidR="004F5C4A" w:rsidRPr="004F5C4A" w:rsidRDefault="004F5C4A" w:rsidP="004F5C4A">
            <w:pPr>
              <w:pStyle w:val="S7"/>
              <w:rPr>
                <w:sz w:val="24"/>
              </w:rPr>
            </w:pPr>
            <w:r w:rsidRPr="004F5C4A">
              <w:rPr>
                <w:sz w:val="24"/>
              </w:rPr>
              <w:t>0,0</w:t>
            </w:r>
          </w:p>
        </w:tc>
        <w:tc>
          <w:tcPr>
            <w:tcW w:w="2343" w:type="dxa"/>
            <w:vAlign w:val="bottom"/>
          </w:tcPr>
          <w:p w:rsidR="004F5C4A" w:rsidRPr="004F5C4A" w:rsidRDefault="004F5C4A" w:rsidP="004F5C4A">
            <w:pPr>
              <w:pStyle w:val="S7"/>
              <w:rPr>
                <w:color w:val="000000"/>
                <w:sz w:val="24"/>
              </w:rPr>
            </w:pPr>
            <w:r w:rsidRPr="004F5C4A">
              <w:rPr>
                <w:color w:val="000000"/>
                <w:sz w:val="24"/>
              </w:rPr>
              <w:t>0,0</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смешанные</w:t>
            </w:r>
          </w:p>
        </w:tc>
        <w:tc>
          <w:tcPr>
            <w:tcW w:w="1967" w:type="dxa"/>
            <w:vAlign w:val="center"/>
          </w:tcPr>
          <w:p w:rsidR="004F5C4A" w:rsidRPr="004F5C4A" w:rsidRDefault="004F5C4A" w:rsidP="004F5C4A">
            <w:pPr>
              <w:pStyle w:val="S7"/>
              <w:rPr>
                <w:sz w:val="24"/>
              </w:rPr>
            </w:pPr>
            <w:r w:rsidRPr="004F5C4A">
              <w:rPr>
                <w:sz w:val="24"/>
              </w:rPr>
              <w:t>0,0</w:t>
            </w:r>
          </w:p>
        </w:tc>
        <w:tc>
          <w:tcPr>
            <w:tcW w:w="2343" w:type="dxa"/>
            <w:vAlign w:val="bottom"/>
          </w:tcPr>
          <w:p w:rsidR="004F5C4A" w:rsidRPr="004F5C4A" w:rsidRDefault="004F5C4A" w:rsidP="004F5C4A">
            <w:pPr>
              <w:pStyle w:val="S7"/>
              <w:rPr>
                <w:color w:val="000000"/>
                <w:sz w:val="24"/>
              </w:rPr>
            </w:pPr>
            <w:r w:rsidRPr="004F5C4A">
              <w:rPr>
                <w:color w:val="000000"/>
                <w:sz w:val="24"/>
              </w:rPr>
              <w:t>0,0</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деревянные</w:t>
            </w:r>
          </w:p>
        </w:tc>
        <w:tc>
          <w:tcPr>
            <w:tcW w:w="1967" w:type="dxa"/>
            <w:vAlign w:val="center"/>
          </w:tcPr>
          <w:p w:rsidR="004F5C4A" w:rsidRPr="004F5C4A" w:rsidRDefault="004F5C4A" w:rsidP="004F5C4A">
            <w:pPr>
              <w:pStyle w:val="S7"/>
              <w:rPr>
                <w:sz w:val="24"/>
              </w:rPr>
            </w:pPr>
            <w:r w:rsidRPr="004F5C4A">
              <w:rPr>
                <w:sz w:val="24"/>
              </w:rPr>
              <w:t>8,381</w:t>
            </w:r>
          </w:p>
        </w:tc>
        <w:tc>
          <w:tcPr>
            <w:tcW w:w="2343" w:type="dxa"/>
            <w:vAlign w:val="bottom"/>
          </w:tcPr>
          <w:p w:rsidR="004F5C4A" w:rsidRPr="004F5C4A" w:rsidRDefault="004F5C4A" w:rsidP="004F5C4A">
            <w:pPr>
              <w:pStyle w:val="S7"/>
              <w:rPr>
                <w:color w:val="000000"/>
                <w:sz w:val="24"/>
              </w:rPr>
            </w:pPr>
            <w:r w:rsidRPr="004F5C4A">
              <w:rPr>
                <w:color w:val="000000"/>
                <w:sz w:val="24"/>
              </w:rPr>
              <w:t>31,1</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прочие</w:t>
            </w:r>
          </w:p>
        </w:tc>
        <w:tc>
          <w:tcPr>
            <w:tcW w:w="1967" w:type="dxa"/>
            <w:vAlign w:val="center"/>
          </w:tcPr>
          <w:p w:rsidR="004F5C4A" w:rsidRPr="004F5C4A" w:rsidRDefault="004F5C4A" w:rsidP="004F5C4A">
            <w:pPr>
              <w:pStyle w:val="S7"/>
              <w:rPr>
                <w:sz w:val="24"/>
              </w:rPr>
            </w:pPr>
            <w:r w:rsidRPr="004F5C4A">
              <w:rPr>
                <w:sz w:val="24"/>
              </w:rPr>
              <w:t>0,0</w:t>
            </w:r>
          </w:p>
        </w:tc>
        <w:tc>
          <w:tcPr>
            <w:tcW w:w="2343" w:type="dxa"/>
            <w:vAlign w:val="bottom"/>
          </w:tcPr>
          <w:p w:rsidR="004F5C4A" w:rsidRPr="004F5C4A" w:rsidRDefault="004F5C4A" w:rsidP="004F5C4A">
            <w:pPr>
              <w:pStyle w:val="S7"/>
              <w:rPr>
                <w:color w:val="000000"/>
                <w:sz w:val="24"/>
              </w:rPr>
            </w:pPr>
            <w:r w:rsidRPr="004F5C4A">
              <w:rPr>
                <w:color w:val="000000"/>
                <w:sz w:val="24"/>
              </w:rPr>
              <w:t>0,0</w:t>
            </w:r>
          </w:p>
        </w:tc>
      </w:tr>
      <w:tr w:rsidR="004F5C4A" w:rsidRPr="004F5C4A" w:rsidTr="003A19C8">
        <w:trPr>
          <w:jc w:val="center"/>
        </w:trPr>
        <w:tc>
          <w:tcPr>
            <w:tcW w:w="8717" w:type="dxa"/>
            <w:gridSpan w:val="3"/>
          </w:tcPr>
          <w:p w:rsidR="004F5C4A" w:rsidRPr="004F5C4A" w:rsidRDefault="004F5C4A" w:rsidP="004F5C4A">
            <w:pPr>
              <w:pStyle w:val="S7"/>
              <w:rPr>
                <w:sz w:val="24"/>
              </w:rPr>
            </w:pPr>
            <w:r w:rsidRPr="004F5C4A">
              <w:rPr>
                <w:sz w:val="24"/>
              </w:rPr>
              <w:t>По годам возведения:</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до 1920</w:t>
            </w:r>
          </w:p>
        </w:tc>
        <w:tc>
          <w:tcPr>
            <w:tcW w:w="1967" w:type="dxa"/>
            <w:vAlign w:val="center"/>
          </w:tcPr>
          <w:p w:rsidR="004F5C4A" w:rsidRPr="004F5C4A" w:rsidRDefault="004F5C4A" w:rsidP="004F5C4A">
            <w:pPr>
              <w:pStyle w:val="S7"/>
              <w:rPr>
                <w:sz w:val="24"/>
              </w:rPr>
            </w:pPr>
            <w:r w:rsidRPr="004F5C4A">
              <w:rPr>
                <w:sz w:val="24"/>
              </w:rPr>
              <w:t>0,0</w:t>
            </w:r>
          </w:p>
        </w:tc>
        <w:tc>
          <w:tcPr>
            <w:tcW w:w="2343" w:type="dxa"/>
            <w:vAlign w:val="bottom"/>
          </w:tcPr>
          <w:p w:rsidR="004F5C4A" w:rsidRPr="004F5C4A" w:rsidRDefault="004F5C4A" w:rsidP="004F5C4A">
            <w:pPr>
              <w:pStyle w:val="S7"/>
              <w:rPr>
                <w:color w:val="000000"/>
                <w:sz w:val="24"/>
              </w:rPr>
            </w:pPr>
            <w:r w:rsidRPr="004F5C4A">
              <w:rPr>
                <w:color w:val="000000"/>
                <w:sz w:val="24"/>
              </w:rPr>
              <w:t>0,0</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1921-1945</w:t>
            </w:r>
          </w:p>
        </w:tc>
        <w:tc>
          <w:tcPr>
            <w:tcW w:w="1967" w:type="dxa"/>
            <w:vAlign w:val="center"/>
          </w:tcPr>
          <w:p w:rsidR="004F5C4A" w:rsidRPr="004F5C4A" w:rsidRDefault="004F5C4A" w:rsidP="004F5C4A">
            <w:pPr>
              <w:pStyle w:val="S7"/>
              <w:rPr>
                <w:sz w:val="24"/>
              </w:rPr>
            </w:pPr>
            <w:r w:rsidRPr="004F5C4A">
              <w:rPr>
                <w:sz w:val="24"/>
              </w:rPr>
              <w:t>0,080</w:t>
            </w:r>
          </w:p>
        </w:tc>
        <w:tc>
          <w:tcPr>
            <w:tcW w:w="2343" w:type="dxa"/>
            <w:vAlign w:val="bottom"/>
          </w:tcPr>
          <w:p w:rsidR="004F5C4A" w:rsidRPr="004F5C4A" w:rsidRDefault="004F5C4A" w:rsidP="004F5C4A">
            <w:pPr>
              <w:pStyle w:val="S7"/>
              <w:rPr>
                <w:color w:val="000000"/>
                <w:sz w:val="24"/>
              </w:rPr>
            </w:pPr>
            <w:r w:rsidRPr="004F5C4A">
              <w:rPr>
                <w:color w:val="000000"/>
                <w:sz w:val="24"/>
              </w:rPr>
              <w:t>0,3</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1946-1970</w:t>
            </w:r>
          </w:p>
        </w:tc>
        <w:tc>
          <w:tcPr>
            <w:tcW w:w="1967" w:type="dxa"/>
            <w:vAlign w:val="center"/>
          </w:tcPr>
          <w:p w:rsidR="004F5C4A" w:rsidRPr="004F5C4A" w:rsidRDefault="004F5C4A" w:rsidP="004F5C4A">
            <w:pPr>
              <w:pStyle w:val="S7"/>
              <w:rPr>
                <w:sz w:val="24"/>
              </w:rPr>
            </w:pPr>
            <w:r w:rsidRPr="004F5C4A">
              <w:rPr>
                <w:sz w:val="24"/>
              </w:rPr>
              <w:t>10,660</w:t>
            </w:r>
          </w:p>
        </w:tc>
        <w:tc>
          <w:tcPr>
            <w:tcW w:w="2343" w:type="dxa"/>
            <w:vAlign w:val="bottom"/>
          </w:tcPr>
          <w:p w:rsidR="004F5C4A" w:rsidRPr="004F5C4A" w:rsidRDefault="004F5C4A" w:rsidP="004F5C4A">
            <w:pPr>
              <w:pStyle w:val="S7"/>
              <w:rPr>
                <w:color w:val="000000"/>
                <w:sz w:val="24"/>
              </w:rPr>
            </w:pPr>
            <w:r w:rsidRPr="004F5C4A">
              <w:rPr>
                <w:color w:val="000000"/>
                <w:sz w:val="24"/>
              </w:rPr>
              <w:t>39,6</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1971-1995</w:t>
            </w:r>
          </w:p>
        </w:tc>
        <w:tc>
          <w:tcPr>
            <w:tcW w:w="1967" w:type="dxa"/>
            <w:vAlign w:val="center"/>
          </w:tcPr>
          <w:p w:rsidR="004F5C4A" w:rsidRPr="004F5C4A" w:rsidRDefault="004F5C4A" w:rsidP="004F5C4A">
            <w:pPr>
              <w:pStyle w:val="S7"/>
              <w:rPr>
                <w:sz w:val="24"/>
              </w:rPr>
            </w:pPr>
            <w:r w:rsidRPr="004F5C4A">
              <w:rPr>
                <w:sz w:val="24"/>
              </w:rPr>
              <w:t>14,293</w:t>
            </w:r>
          </w:p>
        </w:tc>
        <w:tc>
          <w:tcPr>
            <w:tcW w:w="2343" w:type="dxa"/>
            <w:vAlign w:val="bottom"/>
          </w:tcPr>
          <w:p w:rsidR="004F5C4A" w:rsidRPr="004F5C4A" w:rsidRDefault="004F5C4A" w:rsidP="004F5C4A">
            <w:pPr>
              <w:pStyle w:val="S7"/>
              <w:rPr>
                <w:color w:val="000000"/>
                <w:sz w:val="24"/>
              </w:rPr>
            </w:pPr>
            <w:r w:rsidRPr="004F5C4A">
              <w:rPr>
                <w:color w:val="000000"/>
                <w:sz w:val="24"/>
              </w:rPr>
              <w:t>53,1</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после 1995</w:t>
            </w:r>
          </w:p>
        </w:tc>
        <w:tc>
          <w:tcPr>
            <w:tcW w:w="1967" w:type="dxa"/>
            <w:vAlign w:val="center"/>
          </w:tcPr>
          <w:p w:rsidR="004F5C4A" w:rsidRPr="004F5C4A" w:rsidRDefault="004F5C4A" w:rsidP="004F5C4A">
            <w:pPr>
              <w:pStyle w:val="S7"/>
              <w:rPr>
                <w:sz w:val="24"/>
              </w:rPr>
            </w:pPr>
            <w:r w:rsidRPr="004F5C4A">
              <w:rPr>
                <w:sz w:val="24"/>
              </w:rPr>
              <w:t>1,893</w:t>
            </w:r>
          </w:p>
        </w:tc>
        <w:tc>
          <w:tcPr>
            <w:tcW w:w="2343" w:type="dxa"/>
            <w:vAlign w:val="bottom"/>
          </w:tcPr>
          <w:p w:rsidR="004F5C4A" w:rsidRPr="004F5C4A" w:rsidRDefault="004F5C4A" w:rsidP="004F5C4A">
            <w:pPr>
              <w:pStyle w:val="S7"/>
              <w:rPr>
                <w:color w:val="000000"/>
                <w:sz w:val="24"/>
              </w:rPr>
            </w:pPr>
            <w:r w:rsidRPr="004F5C4A">
              <w:rPr>
                <w:color w:val="000000"/>
                <w:sz w:val="24"/>
              </w:rPr>
              <w:t>7,0</w:t>
            </w:r>
          </w:p>
        </w:tc>
      </w:tr>
      <w:tr w:rsidR="004F5C4A" w:rsidRPr="004F5C4A" w:rsidTr="003A19C8">
        <w:trPr>
          <w:jc w:val="center"/>
        </w:trPr>
        <w:tc>
          <w:tcPr>
            <w:tcW w:w="8717" w:type="dxa"/>
            <w:gridSpan w:val="3"/>
          </w:tcPr>
          <w:p w:rsidR="004F5C4A" w:rsidRPr="004F5C4A" w:rsidRDefault="004F5C4A" w:rsidP="004F5C4A">
            <w:pPr>
              <w:pStyle w:val="S7"/>
              <w:rPr>
                <w:sz w:val="24"/>
              </w:rPr>
            </w:pPr>
            <w:r w:rsidRPr="004F5C4A">
              <w:rPr>
                <w:sz w:val="24"/>
              </w:rPr>
              <w:t>По проценту износа:</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от 0 до 30%</w:t>
            </w:r>
          </w:p>
        </w:tc>
        <w:tc>
          <w:tcPr>
            <w:tcW w:w="1967" w:type="dxa"/>
          </w:tcPr>
          <w:p w:rsidR="004F5C4A" w:rsidRPr="004F5C4A" w:rsidRDefault="004F5C4A" w:rsidP="004F5C4A">
            <w:pPr>
              <w:pStyle w:val="S7"/>
              <w:rPr>
                <w:sz w:val="24"/>
              </w:rPr>
            </w:pPr>
            <w:r w:rsidRPr="004F5C4A">
              <w:rPr>
                <w:sz w:val="24"/>
              </w:rPr>
              <w:t>16,155</w:t>
            </w:r>
          </w:p>
        </w:tc>
        <w:tc>
          <w:tcPr>
            <w:tcW w:w="2343" w:type="dxa"/>
            <w:vAlign w:val="bottom"/>
          </w:tcPr>
          <w:p w:rsidR="004F5C4A" w:rsidRPr="004F5C4A" w:rsidRDefault="004F5C4A" w:rsidP="004F5C4A">
            <w:pPr>
              <w:pStyle w:val="S7"/>
              <w:rPr>
                <w:color w:val="000000"/>
                <w:sz w:val="24"/>
              </w:rPr>
            </w:pPr>
            <w:r w:rsidRPr="004F5C4A">
              <w:rPr>
                <w:color w:val="000000"/>
                <w:sz w:val="24"/>
              </w:rPr>
              <w:t>60,0</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от 31% до 65%</w:t>
            </w:r>
          </w:p>
        </w:tc>
        <w:tc>
          <w:tcPr>
            <w:tcW w:w="1967" w:type="dxa"/>
          </w:tcPr>
          <w:p w:rsidR="004F5C4A" w:rsidRPr="004F5C4A" w:rsidRDefault="004F5C4A" w:rsidP="004F5C4A">
            <w:pPr>
              <w:pStyle w:val="S7"/>
              <w:rPr>
                <w:sz w:val="24"/>
              </w:rPr>
            </w:pPr>
            <w:r w:rsidRPr="004F5C4A">
              <w:rPr>
                <w:sz w:val="24"/>
              </w:rPr>
              <w:t>10,771</w:t>
            </w:r>
          </w:p>
        </w:tc>
        <w:tc>
          <w:tcPr>
            <w:tcW w:w="2343" w:type="dxa"/>
            <w:vAlign w:val="bottom"/>
          </w:tcPr>
          <w:p w:rsidR="004F5C4A" w:rsidRPr="004F5C4A" w:rsidRDefault="004F5C4A" w:rsidP="004F5C4A">
            <w:pPr>
              <w:pStyle w:val="S7"/>
              <w:rPr>
                <w:color w:val="000000"/>
                <w:sz w:val="24"/>
              </w:rPr>
            </w:pPr>
            <w:r w:rsidRPr="004F5C4A">
              <w:rPr>
                <w:color w:val="000000"/>
                <w:sz w:val="24"/>
              </w:rPr>
              <w:t>40,0</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от 66% до 70%</w:t>
            </w:r>
          </w:p>
        </w:tc>
        <w:tc>
          <w:tcPr>
            <w:tcW w:w="1967" w:type="dxa"/>
          </w:tcPr>
          <w:p w:rsidR="004F5C4A" w:rsidRPr="004F5C4A" w:rsidRDefault="004F5C4A" w:rsidP="004F5C4A">
            <w:pPr>
              <w:pStyle w:val="S7"/>
              <w:rPr>
                <w:sz w:val="24"/>
              </w:rPr>
            </w:pPr>
            <w:r w:rsidRPr="004F5C4A">
              <w:rPr>
                <w:sz w:val="24"/>
              </w:rPr>
              <w:t>0,0</w:t>
            </w:r>
          </w:p>
        </w:tc>
        <w:tc>
          <w:tcPr>
            <w:tcW w:w="2343" w:type="dxa"/>
            <w:vAlign w:val="bottom"/>
          </w:tcPr>
          <w:p w:rsidR="004F5C4A" w:rsidRPr="004F5C4A" w:rsidRDefault="004F5C4A" w:rsidP="004F5C4A">
            <w:pPr>
              <w:pStyle w:val="S7"/>
              <w:rPr>
                <w:color w:val="000000"/>
                <w:sz w:val="24"/>
              </w:rPr>
            </w:pPr>
            <w:r w:rsidRPr="004F5C4A">
              <w:rPr>
                <w:color w:val="000000"/>
                <w:sz w:val="24"/>
              </w:rPr>
              <w:t>0,0</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свыше 70%</w:t>
            </w:r>
          </w:p>
        </w:tc>
        <w:tc>
          <w:tcPr>
            <w:tcW w:w="1967" w:type="dxa"/>
          </w:tcPr>
          <w:p w:rsidR="004F5C4A" w:rsidRPr="004F5C4A" w:rsidRDefault="004F5C4A" w:rsidP="004F5C4A">
            <w:pPr>
              <w:pStyle w:val="S7"/>
              <w:rPr>
                <w:sz w:val="24"/>
              </w:rPr>
            </w:pPr>
            <w:r w:rsidRPr="004F5C4A">
              <w:rPr>
                <w:sz w:val="24"/>
              </w:rPr>
              <w:t>0,0</w:t>
            </w:r>
          </w:p>
        </w:tc>
        <w:tc>
          <w:tcPr>
            <w:tcW w:w="2343" w:type="dxa"/>
            <w:vAlign w:val="bottom"/>
          </w:tcPr>
          <w:p w:rsidR="004F5C4A" w:rsidRPr="004F5C4A" w:rsidRDefault="004F5C4A" w:rsidP="004F5C4A">
            <w:pPr>
              <w:pStyle w:val="S7"/>
              <w:rPr>
                <w:color w:val="000000"/>
                <w:sz w:val="24"/>
              </w:rPr>
            </w:pPr>
            <w:r w:rsidRPr="004F5C4A">
              <w:rPr>
                <w:color w:val="000000"/>
                <w:sz w:val="24"/>
              </w:rPr>
              <w:t>0,0</w:t>
            </w:r>
          </w:p>
        </w:tc>
      </w:tr>
    </w:tbl>
    <w:p w:rsidR="004F5C4A" w:rsidRDefault="004F5C4A" w:rsidP="004F5C4A">
      <w:pPr>
        <w:pStyle w:val="S7"/>
      </w:pPr>
    </w:p>
    <w:p w:rsidR="004F5C4A" w:rsidRPr="009F7921" w:rsidRDefault="004F5C4A" w:rsidP="004F5C4A">
      <w:pPr>
        <w:pStyle w:val="S7"/>
      </w:pPr>
      <w:r>
        <w:t>Распространены</w:t>
      </w:r>
      <w:r w:rsidRPr="009F7921">
        <w:t xml:space="preserve"> </w:t>
      </w:r>
      <w:r>
        <w:t xml:space="preserve">блочные и деревянные </w:t>
      </w:r>
      <w:r w:rsidRPr="009F7921">
        <w:t>жилые дома (</w:t>
      </w:r>
      <w:r>
        <w:t>52,7</w:t>
      </w:r>
      <w:r w:rsidRPr="009F7921">
        <w:t xml:space="preserve"> %</w:t>
      </w:r>
      <w:r>
        <w:t xml:space="preserve"> и 31,1 % жилищного фонда соответственно).</w:t>
      </w:r>
    </w:p>
    <w:p w:rsidR="004F5C4A" w:rsidRDefault="004F5C4A" w:rsidP="004F5C4A">
      <w:pPr>
        <w:pStyle w:val="S7"/>
      </w:pPr>
      <w:r>
        <w:t>Основная доля</w:t>
      </w:r>
      <w:r w:rsidRPr="009F7921">
        <w:t xml:space="preserve">  существ</w:t>
      </w:r>
      <w:r>
        <w:t>ующего жилищного фонда возведена в течение 1946-1995 гг. Более 12 лет строительство жилья на территории муниципального образования не осуществлялось. В 2011 г. предоставлены по договору аренды два земельных участка под индивидуальное жилищное строительство в с. Верх-</w:t>
      </w:r>
      <w:proofErr w:type="spellStart"/>
      <w:r>
        <w:t>Коён</w:t>
      </w:r>
      <w:proofErr w:type="spellEnd"/>
      <w:r>
        <w:t xml:space="preserve"> и п. Дзержинском.</w:t>
      </w:r>
    </w:p>
    <w:p w:rsidR="004F5C4A" w:rsidRDefault="004F5C4A" w:rsidP="004F5C4A">
      <w:pPr>
        <w:pStyle w:val="S7"/>
      </w:pPr>
      <w:r w:rsidRPr="009F7921">
        <w:t xml:space="preserve">Величина физического износа более половины жилищного фонда </w:t>
      </w:r>
      <w:r>
        <w:t>Верх-</w:t>
      </w:r>
      <w:proofErr w:type="spellStart"/>
      <w:r>
        <w:t>Коёнс</w:t>
      </w:r>
      <w:r w:rsidRPr="009F7921">
        <w:t>кого</w:t>
      </w:r>
      <w:proofErr w:type="spellEnd"/>
      <w:r w:rsidRPr="009F7921">
        <w:t xml:space="preserve"> сельсовета </w:t>
      </w:r>
      <w:r>
        <w:t>составляет менее 30 %.</w:t>
      </w:r>
    </w:p>
    <w:p w:rsidR="004F5C4A" w:rsidRPr="009F7921" w:rsidRDefault="004F5C4A" w:rsidP="004F5C4A">
      <w:pPr>
        <w:pStyle w:val="S7"/>
      </w:pPr>
      <w:r>
        <w:t xml:space="preserve">40,0 </w:t>
      </w:r>
      <w:r w:rsidRPr="009F7921">
        <w:t>% жилья имеет износ зда</w:t>
      </w:r>
      <w:r>
        <w:t xml:space="preserve">ний в пределах от 31 </w:t>
      </w:r>
      <w:r w:rsidRPr="009F7921">
        <w:t xml:space="preserve">% до </w:t>
      </w:r>
      <w:r>
        <w:t>65</w:t>
      </w:r>
      <w:r w:rsidRPr="009F7921">
        <w:t xml:space="preserve"> %. </w:t>
      </w:r>
    </w:p>
    <w:p w:rsidR="002C7951" w:rsidRPr="004F5C4A" w:rsidRDefault="004F5C4A" w:rsidP="004F5C4A">
      <w:pPr>
        <w:pStyle w:val="S7"/>
        <w:rPr>
          <w:szCs w:val="28"/>
        </w:rPr>
      </w:pPr>
      <w:r w:rsidRPr="009F7921">
        <w:t xml:space="preserve">Общая площадь жилищного фонда, оборудованная водопроводом, составила на конец 2011 г. </w:t>
      </w:r>
      <w:r>
        <w:t>15,1</w:t>
      </w:r>
      <w:r w:rsidRPr="009F7921">
        <w:t xml:space="preserve"> тыс. м</w:t>
      </w:r>
      <w:r w:rsidRPr="009F7921">
        <w:rPr>
          <w:vertAlign w:val="superscript"/>
        </w:rPr>
        <w:t>2</w:t>
      </w:r>
      <w:r w:rsidRPr="009F7921">
        <w:t xml:space="preserve"> , водоотведением – </w:t>
      </w:r>
      <w:r>
        <w:t xml:space="preserve">7,5 </w:t>
      </w:r>
      <w:r w:rsidRPr="009F7921">
        <w:t>тыс. м</w:t>
      </w:r>
      <w:r w:rsidRPr="009F7921">
        <w:rPr>
          <w:vertAlign w:val="superscript"/>
        </w:rPr>
        <w:t>2</w:t>
      </w:r>
      <w:r w:rsidRPr="009F7921">
        <w:t xml:space="preserve"> </w:t>
      </w:r>
      <w:r>
        <w:t xml:space="preserve"> (</w:t>
      </w:r>
      <w:r w:rsidRPr="004F5C4A">
        <w:rPr>
          <w:i/>
          <w:szCs w:val="28"/>
        </w:rPr>
        <w:t>таблица</w:t>
      </w:r>
      <w:r w:rsidR="00486F8C" w:rsidRPr="004F5C4A">
        <w:rPr>
          <w:i/>
          <w:szCs w:val="28"/>
        </w:rPr>
        <w:t xml:space="preserve"> 1.2.</w:t>
      </w:r>
      <w:r w:rsidRPr="004F5C4A">
        <w:rPr>
          <w:i/>
          <w:szCs w:val="28"/>
        </w:rPr>
        <w:t>6</w:t>
      </w:r>
      <w:r w:rsidR="00486F8C" w:rsidRPr="004F5C4A">
        <w:rPr>
          <w:i/>
          <w:szCs w:val="28"/>
        </w:rPr>
        <w:t>-2</w:t>
      </w:r>
      <w:r w:rsidRPr="004F5C4A">
        <w:rPr>
          <w:szCs w:val="28"/>
        </w:rPr>
        <w:t>).</w:t>
      </w:r>
    </w:p>
    <w:p w:rsidR="00AE7E86" w:rsidRDefault="00AE7E86" w:rsidP="004F5C4A">
      <w:pPr>
        <w:pStyle w:val="S7"/>
        <w:jc w:val="right"/>
        <w:rPr>
          <w:i/>
          <w:szCs w:val="28"/>
        </w:rPr>
      </w:pPr>
    </w:p>
    <w:p w:rsidR="00AE7E86" w:rsidRDefault="00AE7E86" w:rsidP="004F5C4A">
      <w:pPr>
        <w:pStyle w:val="S7"/>
        <w:jc w:val="right"/>
        <w:rPr>
          <w:i/>
          <w:szCs w:val="28"/>
        </w:rPr>
      </w:pPr>
    </w:p>
    <w:p w:rsidR="00AE7E86" w:rsidRDefault="00AE7E86" w:rsidP="004F5C4A">
      <w:pPr>
        <w:pStyle w:val="S7"/>
        <w:jc w:val="right"/>
        <w:rPr>
          <w:i/>
          <w:szCs w:val="28"/>
        </w:rPr>
      </w:pPr>
    </w:p>
    <w:p w:rsidR="00AE7E86" w:rsidRDefault="00AE7E86" w:rsidP="004F5C4A">
      <w:pPr>
        <w:pStyle w:val="S7"/>
        <w:jc w:val="right"/>
        <w:rPr>
          <w:i/>
          <w:szCs w:val="28"/>
        </w:rPr>
      </w:pPr>
    </w:p>
    <w:p w:rsidR="00AE7E86" w:rsidRDefault="00AE7E86" w:rsidP="004F5C4A">
      <w:pPr>
        <w:pStyle w:val="S7"/>
        <w:jc w:val="right"/>
        <w:rPr>
          <w:i/>
          <w:szCs w:val="28"/>
        </w:rPr>
      </w:pPr>
    </w:p>
    <w:p w:rsidR="00AE7E86" w:rsidRDefault="00AE7E86" w:rsidP="004F5C4A">
      <w:pPr>
        <w:pStyle w:val="S7"/>
        <w:jc w:val="right"/>
        <w:rPr>
          <w:i/>
          <w:szCs w:val="28"/>
        </w:rPr>
      </w:pPr>
    </w:p>
    <w:p w:rsidR="00AE7E86" w:rsidRDefault="00AE7E86" w:rsidP="004F5C4A">
      <w:pPr>
        <w:pStyle w:val="S7"/>
        <w:jc w:val="right"/>
        <w:rPr>
          <w:i/>
          <w:szCs w:val="28"/>
        </w:rPr>
      </w:pPr>
    </w:p>
    <w:p w:rsidR="00136E7A" w:rsidRPr="004F5C4A" w:rsidRDefault="00136E7A" w:rsidP="004F5C4A">
      <w:pPr>
        <w:pStyle w:val="S7"/>
        <w:jc w:val="right"/>
        <w:rPr>
          <w:i/>
          <w:szCs w:val="28"/>
        </w:rPr>
      </w:pPr>
      <w:r w:rsidRPr="004F5C4A">
        <w:rPr>
          <w:i/>
          <w:szCs w:val="28"/>
        </w:rPr>
        <w:lastRenderedPageBreak/>
        <w:t>Таблица 1.2.</w:t>
      </w:r>
      <w:r w:rsidR="004F5C4A">
        <w:rPr>
          <w:i/>
          <w:szCs w:val="28"/>
        </w:rPr>
        <w:t>6</w:t>
      </w:r>
      <w:r w:rsidRPr="004F5C4A">
        <w:rPr>
          <w:i/>
          <w:szCs w:val="28"/>
        </w:rPr>
        <w:t>-</w:t>
      </w:r>
      <w:r w:rsidR="00486F8C" w:rsidRPr="004F5C4A">
        <w:rPr>
          <w:i/>
          <w:szCs w:val="28"/>
        </w:rPr>
        <w:t>2</w:t>
      </w:r>
    </w:p>
    <w:p w:rsidR="004F5C4A" w:rsidRPr="004F5C4A" w:rsidRDefault="004F5C4A" w:rsidP="004F5C4A">
      <w:pPr>
        <w:pStyle w:val="S7"/>
        <w:jc w:val="center"/>
        <w:rPr>
          <w:i/>
        </w:rPr>
      </w:pPr>
      <w:r w:rsidRPr="004F5C4A">
        <w:rPr>
          <w:i/>
        </w:rPr>
        <w:t>Оборудование жилищного фонда</w:t>
      </w:r>
    </w:p>
    <w:p w:rsidR="004F5C4A" w:rsidRPr="004F5C4A" w:rsidRDefault="004F5C4A" w:rsidP="004F5C4A">
      <w:pPr>
        <w:pStyle w:val="S7"/>
      </w:pP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1967"/>
        <w:gridCol w:w="2343"/>
      </w:tblGrid>
      <w:tr w:rsidR="004F5C4A" w:rsidRPr="004F5C4A" w:rsidTr="003A19C8">
        <w:trPr>
          <w:jc w:val="center"/>
        </w:trPr>
        <w:tc>
          <w:tcPr>
            <w:tcW w:w="4407" w:type="dxa"/>
            <w:vAlign w:val="center"/>
          </w:tcPr>
          <w:p w:rsidR="004F5C4A" w:rsidRPr="004F5C4A" w:rsidRDefault="004F5C4A" w:rsidP="004F5C4A">
            <w:pPr>
              <w:pStyle w:val="S7"/>
              <w:rPr>
                <w:sz w:val="24"/>
              </w:rPr>
            </w:pPr>
            <w:r w:rsidRPr="004F5C4A">
              <w:rPr>
                <w:sz w:val="24"/>
              </w:rPr>
              <w:t>Наименование показателей</w:t>
            </w:r>
          </w:p>
        </w:tc>
        <w:tc>
          <w:tcPr>
            <w:tcW w:w="1967" w:type="dxa"/>
          </w:tcPr>
          <w:p w:rsidR="004F5C4A" w:rsidRPr="004F5C4A" w:rsidRDefault="004F5C4A" w:rsidP="004F5C4A">
            <w:pPr>
              <w:pStyle w:val="S7"/>
              <w:rPr>
                <w:sz w:val="24"/>
              </w:rPr>
            </w:pPr>
            <w:r w:rsidRPr="004F5C4A">
              <w:rPr>
                <w:sz w:val="24"/>
              </w:rPr>
              <w:t>Площадь жилых помещений, тыс. м</w:t>
            </w:r>
            <w:r w:rsidRPr="004F5C4A">
              <w:rPr>
                <w:sz w:val="24"/>
                <w:vertAlign w:val="superscript"/>
              </w:rPr>
              <w:t>2</w:t>
            </w:r>
          </w:p>
        </w:tc>
        <w:tc>
          <w:tcPr>
            <w:tcW w:w="2343" w:type="dxa"/>
          </w:tcPr>
          <w:p w:rsidR="004F5C4A" w:rsidRPr="004F5C4A" w:rsidRDefault="004F5C4A" w:rsidP="004F5C4A">
            <w:pPr>
              <w:pStyle w:val="S7"/>
              <w:rPr>
                <w:sz w:val="24"/>
              </w:rPr>
            </w:pPr>
            <w:r w:rsidRPr="004F5C4A">
              <w:rPr>
                <w:sz w:val="24"/>
              </w:rPr>
              <w:t>Доля помещений  от общей площади жилищного фонда, %</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Общая площадь жилых помещений, всего,</w:t>
            </w:r>
          </w:p>
          <w:p w:rsidR="004F5C4A" w:rsidRPr="004F5C4A" w:rsidRDefault="004F5C4A" w:rsidP="004F5C4A">
            <w:pPr>
              <w:pStyle w:val="S7"/>
              <w:rPr>
                <w:sz w:val="24"/>
              </w:rPr>
            </w:pPr>
            <w:r w:rsidRPr="004F5C4A">
              <w:rPr>
                <w:sz w:val="24"/>
              </w:rPr>
              <w:t>в том числе оборудованная:</w:t>
            </w:r>
          </w:p>
        </w:tc>
        <w:tc>
          <w:tcPr>
            <w:tcW w:w="1967" w:type="dxa"/>
            <w:vAlign w:val="center"/>
          </w:tcPr>
          <w:p w:rsidR="004F5C4A" w:rsidRPr="004F5C4A" w:rsidRDefault="004F5C4A" w:rsidP="004F5C4A">
            <w:pPr>
              <w:pStyle w:val="S7"/>
              <w:rPr>
                <w:sz w:val="24"/>
              </w:rPr>
            </w:pPr>
            <w:r w:rsidRPr="004F5C4A">
              <w:rPr>
                <w:sz w:val="24"/>
              </w:rPr>
              <w:t>26,9</w:t>
            </w:r>
          </w:p>
        </w:tc>
        <w:tc>
          <w:tcPr>
            <w:tcW w:w="2343" w:type="dxa"/>
            <w:vAlign w:val="center"/>
          </w:tcPr>
          <w:p w:rsidR="004F5C4A" w:rsidRPr="004F5C4A" w:rsidRDefault="004F5C4A" w:rsidP="004F5C4A">
            <w:pPr>
              <w:pStyle w:val="S7"/>
              <w:rPr>
                <w:color w:val="000000"/>
                <w:sz w:val="24"/>
              </w:rPr>
            </w:pPr>
            <w:r w:rsidRPr="004F5C4A">
              <w:rPr>
                <w:color w:val="000000"/>
                <w:sz w:val="24"/>
              </w:rPr>
              <w:t>100,0</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водопроводом</w:t>
            </w:r>
          </w:p>
        </w:tc>
        <w:tc>
          <w:tcPr>
            <w:tcW w:w="1967" w:type="dxa"/>
            <w:vAlign w:val="center"/>
          </w:tcPr>
          <w:p w:rsidR="004F5C4A" w:rsidRPr="004F5C4A" w:rsidRDefault="004F5C4A" w:rsidP="004F5C4A">
            <w:pPr>
              <w:pStyle w:val="S7"/>
              <w:rPr>
                <w:sz w:val="24"/>
              </w:rPr>
            </w:pPr>
            <w:r w:rsidRPr="004F5C4A">
              <w:rPr>
                <w:sz w:val="24"/>
              </w:rPr>
              <w:t>15,1</w:t>
            </w:r>
          </w:p>
        </w:tc>
        <w:tc>
          <w:tcPr>
            <w:tcW w:w="2343" w:type="dxa"/>
            <w:vAlign w:val="center"/>
          </w:tcPr>
          <w:p w:rsidR="004F5C4A" w:rsidRPr="004F5C4A" w:rsidRDefault="004F5C4A" w:rsidP="004F5C4A">
            <w:pPr>
              <w:pStyle w:val="S7"/>
              <w:rPr>
                <w:color w:val="000000"/>
                <w:sz w:val="24"/>
              </w:rPr>
            </w:pPr>
            <w:r w:rsidRPr="004F5C4A">
              <w:rPr>
                <w:color w:val="000000"/>
                <w:sz w:val="24"/>
              </w:rPr>
              <w:t>56,1</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водоотведением</w:t>
            </w:r>
          </w:p>
        </w:tc>
        <w:tc>
          <w:tcPr>
            <w:tcW w:w="1967" w:type="dxa"/>
            <w:vAlign w:val="center"/>
          </w:tcPr>
          <w:p w:rsidR="004F5C4A" w:rsidRPr="004F5C4A" w:rsidRDefault="004F5C4A" w:rsidP="004F5C4A">
            <w:pPr>
              <w:pStyle w:val="S7"/>
              <w:rPr>
                <w:sz w:val="24"/>
              </w:rPr>
            </w:pPr>
            <w:r w:rsidRPr="004F5C4A">
              <w:rPr>
                <w:sz w:val="24"/>
              </w:rPr>
              <w:t>7,5</w:t>
            </w:r>
          </w:p>
        </w:tc>
        <w:tc>
          <w:tcPr>
            <w:tcW w:w="2343" w:type="dxa"/>
            <w:vAlign w:val="center"/>
          </w:tcPr>
          <w:p w:rsidR="004F5C4A" w:rsidRPr="004F5C4A" w:rsidRDefault="004F5C4A" w:rsidP="004F5C4A">
            <w:pPr>
              <w:pStyle w:val="S7"/>
              <w:rPr>
                <w:color w:val="000000"/>
                <w:sz w:val="24"/>
              </w:rPr>
            </w:pPr>
            <w:r w:rsidRPr="004F5C4A">
              <w:rPr>
                <w:color w:val="000000"/>
                <w:sz w:val="24"/>
              </w:rPr>
              <w:t>27,9</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отоплением</w:t>
            </w:r>
          </w:p>
        </w:tc>
        <w:tc>
          <w:tcPr>
            <w:tcW w:w="1967" w:type="dxa"/>
            <w:vAlign w:val="center"/>
          </w:tcPr>
          <w:p w:rsidR="004F5C4A" w:rsidRPr="004F5C4A" w:rsidRDefault="004F5C4A" w:rsidP="004F5C4A">
            <w:pPr>
              <w:pStyle w:val="S7"/>
              <w:rPr>
                <w:sz w:val="24"/>
              </w:rPr>
            </w:pPr>
            <w:r w:rsidRPr="004F5C4A">
              <w:rPr>
                <w:sz w:val="24"/>
              </w:rPr>
              <w:t>26,9</w:t>
            </w:r>
          </w:p>
        </w:tc>
        <w:tc>
          <w:tcPr>
            <w:tcW w:w="2343" w:type="dxa"/>
            <w:vAlign w:val="center"/>
          </w:tcPr>
          <w:p w:rsidR="004F5C4A" w:rsidRPr="004F5C4A" w:rsidRDefault="004F5C4A" w:rsidP="004F5C4A">
            <w:pPr>
              <w:pStyle w:val="S7"/>
              <w:rPr>
                <w:color w:val="000000"/>
                <w:sz w:val="24"/>
              </w:rPr>
            </w:pPr>
            <w:r w:rsidRPr="004F5C4A">
              <w:rPr>
                <w:color w:val="000000"/>
                <w:sz w:val="24"/>
              </w:rPr>
              <w:t>100,0</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горячим водоснабжением</w:t>
            </w:r>
          </w:p>
        </w:tc>
        <w:tc>
          <w:tcPr>
            <w:tcW w:w="1967" w:type="dxa"/>
            <w:vAlign w:val="center"/>
          </w:tcPr>
          <w:p w:rsidR="004F5C4A" w:rsidRPr="004F5C4A" w:rsidRDefault="004F5C4A" w:rsidP="004F5C4A">
            <w:pPr>
              <w:pStyle w:val="S7"/>
              <w:rPr>
                <w:sz w:val="24"/>
              </w:rPr>
            </w:pPr>
            <w:r w:rsidRPr="004F5C4A">
              <w:rPr>
                <w:sz w:val="24"/>
              </w:rPr>
              <w:t>0,0</w:t>
            </w:r>
          </w:p>
        </w:tc>
        <w:tc>
          <w:tcPr>
            <w:tcW w:w="2343" w:type="dxa"/>
            <w:vAlign w:val="center"/>
          </w:tcPr>
          <w:p w:rsidR="004F5C4A" w:rsidRPr="004F5C4A" w:rsidRDefault="004F5C4A" w:rsidP="004F5C4A">
            <w:pPr>
              <w:pStyle w:val="S7"/>
              <w:rPr>
                <w:color w:val="000000"/>
                <w:sz w:val="24"/>
              </w:rPr>
            </w:pPr>
            <w:r w:rsidRPr="004F5C4A">
              <w:rPr>
                <w:color w:val="000000"/>
                <w:sz w:val="24"/>
              </w:rPr>
              <w:t>0,0</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газом (сжиженным)</w:t>
            </w:r>
          </w:p>
        </w:tc>
        <w:tc>
          <w:tcPr>
            <w:tcW w:w="1967" w:type="dxa"/>
            <w:vAlign w:val="center"/>
          </w:tcPr>
          <w:p w:rsidR="004F5C4A" w:rsidRPr="004F5C4A" w:rsidRDefault="004F5C4A" w:rsidP="004F5C4A">
            <w:pPr>
              <w:pStyle w:val="S7"/>
              <w:rPr>
                <w:sz w:val="24"/>
              </w:rPr>
            </w:pPr>
            <w:r w:rsidRPr="004F5C4A">
              <w:rPr>
                <w:sz w:val="24"/>
              </w:rPr>
              <w:t>18,5</w:t>
            </w:r>
          </w:p>
        </w:tc>
        <w:tc>
          <w:tcPr>
            <w:tcW w:w="2343" w:type="dxa"/>
            <w:vAlign w:val="center"/>
          </w:tcPr>
          <w:p w:rsidR="004F5C4A" w:rsidRPr="004F5C4A" w:rsidRDefault="004F5C4A" w:rsidP="004F5C4A">
            <w:pPr>
              <w:pStyle w:val="S7"/>
              <w:rPr>
                <w:color w:val="000000"/>
                <w:sz w:val="24"/>
              </w:rPr>
            </w:pPr>
            <w:r w:rsidRPr="004F5C4A">
              <w:rPr>
                <w:color w:val="000000"/>
                <w:sz w:val="24"/>
              </w:rPr>
              <w:t>68,8</w:t>
            </w:r>
          </w:p>
        </w:tc>
      </w:tr>
      <w:tr w:rsidR="004F5C4A" w:rsidRPr="004F5C4A" w:rsidTr="003A19C8">
        <w:trPr>
          <w:jc w:val="center"/>
        </w:trPr>
        <w:tc>
          <w:tcPr>
            <w:tcW w:w="4407" w:type="dxa"/>
          </w:tcPr>
          <w:p w:rsidR="004F5C4A" w:rsidRPr="004F5C4A" w:rsidRDefault="004F5C4A" w:rsidP="004F5C4A">
            <w:pPr>
              <w:pStyle w:val="S7"/>
              <w:rPr>
                <w:sz w:val="24"/>
              </w:rPr>
            </w:pPr>
            <w:r w:rsidRPr="004F5C4A">
              <w:rPr>
                <w:sz w:val="24"/>
              </w:rPr>
              <w:t xml:space="preserve">  напольными электрическими плитами</w:t>
            </w:r>
          </w:p>
        </w:tc>
        <w:tc>
          <w:tcPr>
            <w:tcW w:w="1967" w:type="dxa"/>
            <w:vAlign w:val="center"/>
          </w:tcPr>
          <w:p w:rsidR="004F5C4A" w:rsidRPr="004F5C4A" w:rsidRDefault="004F5C4A" w:rsidP="004F5C4A">
            <w:pPr>
              <w:pStyle w:val="S7"/>
              <w:rPr>
                <w:sz w:val="24"/>
              </w:rPr>
            </w:pPr>
            <w:r w:rsidRPr="004F5C4A">
              <w:rPr>
                <w:sz w:val="24"/>
              </w:rPr>
              <w:t>2,5</w:t>
            </w:r>
          </w:p>
        </w:tc>
        <w:tc>
          <w:tcPr>
            <w:tcW w:w="2343" w:type="dxa"/>
            <w:vAlign w:val="center"/>
          </w:tcPr>
          <w:p w:rsidR="004F5C4A" w:rsidRPr="004F5C4A" w:rsidRDefault="004F5C4A" w:rsidP="004F5C4A">
            <w:pPr>
              <w:pStyle w:val="S7"/>
              <w:rPr>
                <w:color w:val="000000"/>
                <w:sz w:val="24"/>
              </w:rPr>
            </w:pPr>
            <w:r w:rsidRPr="004F5C4A">
              <w:rPr>
                <w:color w:val="000000"/>
                <w:sz w:val="24"/>
              </w:rPr>
              <w:t>9,3</w:t>
            </w:r>
          </w:p>
        </w:tc>
      </w:tr>
    </w:tbl>
    <w:p w:rsidR="0044624B" w:rsidRDefault="0044624B" w:rsidP="00136E7A">
      <w:pPr>
        <w:pStyle w:val="S7"/>
      </w:pPr>
    </w:p>
    <w:p w:rsidR="00F947ED" w:rsidRPr="00F947ED" w:rsidRDefault="00F947ED" w:rsidP="00136E7A">
      <w:pPr>
        <w:pStyle w:val="S7"/>
      </w:pPr>
    </w:p>
    <w:p w:rsidR="00827234" w:rsidRPr="00F947ED" w:rsidRDefault="00827234" w:rsidP="00986E93">
      <w:pPr>
        <w:pStyle w:val="2"/>
        <w:rPr>
          <w:b w:val="0"/>
          <w:color w:val="auto"/>
        </w:rPr>
      </w:pPr>
      <w:r w:rsidRPr="00F947ED">
        <w:rPr>
          <w:b w:val="0"/>
          <w:color w:val="auto"/>
        </w:rPr>
        <w:t xml:space="preserve"> </w:t>
      </w:r>
      <w:bookmarkStart w:id="50" w:name="_Toc336253813"/>
      <w:bookmarkStart w:id="51" w:name="_Toc336254962"/>
      <w:bookmarkStart w:id="52" w:name="_Toc343172248"/>
      <w:r w:rsidR="00DB475B" w:rsidRPr="00F947ED">
        <w:rPr>
          <w:b w:val="0"/>
          <w:color w:val="auto"/>
        </w:rPr>
        <w:t>С</w:t>
      </w:r>
      <w:r w:rsidRPr="00F947ED">
        <w:rPr>
          <w:b w:val="0"/>
          <w:color w:val="auto"/>
        </w:rPr>
        <w:t>истема культурно-бытового обслуживания населения</w:t>
      </w:r>
      <w:bookmarkEnd w:id="50"/>
      <w:bookmarkEnd w:id="51"/>
      <w:bookmarkEnd w:id="52"/>
    </w:p>
    <w:p w:rsidR="00AC1CA6" w:rsidRPr="00F947ED" w:rsidRDefault="00AC1CA6" w:rsidP="00AC1CA6">
      <w:pPr>
        <w:pStyle w:val="af9"/>
      </w:pPr>
    </w:p>
    <w:p w:rsidR="0077590D" w:rsidRPr="00F947ED" w:rsidRDefault="0077590D" w:rsidP="0077590D">
      <w:pPr>
        <w:pStyle w:val="ad"/>
        <w:shd w:val="clear" w:color="auto" w:fill="FFFFFF"/>
        <w:spacing w:before="0" w:after="0"/>
        <w:ind w:firstLine="709"/>
        <w:jc w:val="both"/>
        <w:rPr>
          <w:rFonts w:ascii="Times New Roman" w:hAnsi="Times New Roman" w:cs="Times New Roman"/>
          <w:b/>
          <w:bCs/>
          <w:sz w:val="28"/>
          <w:szCs w:val="28"/>
        </w:rPr>
      </w:pPr>
      <w:r w:rsidRPr="00F947ED">
        <w:rPr>
          <w:rFonts w:ascii="Times New Roman" w:hAnsi="Times New Roman" w:cs="Times New Roman"/>
          <w:b/>
          <w:bCs/>
          <w:sz w:val="28"/>
          <w:szCs w:val="28"/>
        </w:rPr>
        <w:t>Образование</w:t>
      </w:r>
    </w:p>
    <w:p w:rsidR="0077590D" w:rsidRPr="00F947ED" w:rsidRDefault="0077590D" w:rsidP="0077590D">
      <w:pPr>
        <w:pStyle w:val="ad"/>
        <w:shd w:val="clear" w:color="auto" w:fill="FFFFFF"/>
        <w:spacing w:before="0" w:after="0"/>
        <w:ind w:firstLine="709"/>
        <w:jc w:val="both"/>
        <w:rPr>
          <w:rFonts w:ascii="Times New Roman" w:hAnsi="Times New Roman" w:cs="Times New Roman"/>
          <w:b/>
          <w:bCs/>
          <w:sz w:val="28"/>
          <w:szCs w:val="28"/>
        </w:rPr>
      </w:pPr>
    </w:p>
    <w:p w:rsidR="0077590D" w:rsidRPr="00F947ED" w:rsidRDefault="0077590D" w:rsidP="0077590D">
      <w:pPr>
        <w:pStyle w:val="ad"/>
        <w:shd w:val="clear" w:color="auto" w:fill="FFFFFF"/>
        <w:spacing w:before="0" w:after="0"/>
        <w:ind w:firstLine="709"/>
        <w:jc w:val="both"/>
        <w:rPr>
          <w:rFonts w:ascii="Times New Roman" w:hAnsi="Times New Roman" w:cs="Times New Roman"/>
          <w:sz w:val="28"/>
          <w:szCs w:val="28"/>
        </w:rPr>
      </w:pPr>
      <w:r w:rsidRPr="00F947ED">
        <w:rPr>
          <w:rFonts w:ascii="Times New Roman" w:hAnsi="Times New Roman" w:cs="Times New Roman"/>
          <w:sz w:val="28"/>
          <w:szCs w:val="28"/>
        </w:rPr>
        <w:t>В системе образования поселения функционируют 1 дошкольное образовательное учреждение и 3 общеобразовательных школы.</w:t>
      </w:r>
    </w:p>
    <w:p w:rsidR="0077590D" w:rsidRDefault="0077590D" w:rsidP="0077590D">
      <w:pPr>
        <w:pStyle w:val="ad"/>
        <w:shd w:val="clear" w:color="auto" w:fill="FFFFFF"/>
        <w:spacing w:before="0" w:after="0"/>
        <w:ind w:firstLine="709"/>
        <w:jc w:val="both"/>
        <w:rPr>
          <w:rFonts w:ascii="Times New Roman" w:hAnsi="Times New Roman" w:cs="Times New Roman"/>
          <w:sz w:val="28"/>
          <w:szCs w:val="28"/>
        </w:rPr>
      </w:pPr>
      <w:r w:rsidRPr="00F947ED">
        <w:rPr>
          <w:rFonts w:ascii="Times New Roman" w:hAnsi="Times New Roman" w:cs="Times New Roman"/>
          <w:sz w:val="28"/>
          <w:szCs w:val="28"/>
        </w:rPr>
        <w:t>МКДОУ Детский</w:t>
      </w:r>
      <w:r>
        <w:rPr>
          <w:rFonts w:ascii="Times New Roman" w:hAnsi="Times New Roman" w:cs="Times New Roman"/>
          <w:sz w:val="28"/>
          <w:szCs w:val="28"/>
        </w:rPr>
        <w:t xml:space="preserve"> сад «Золотой ключик» расположен в с. Верх-</w:t>
      </w:r>
      <w:proofErr w:type="spellStart"/>
      <w:r>
        <w:rPr>
          <w:rFonts w:ascii="Times New Roman" w:hAnsi="Times New Roman" w:cs="Times New Roman"/>
          <w:sz w:val="28"/>
          <w:szCs w:val="28"/>
        </w:rPr>
        <w:t>Коён</w:t>
      </w:r>
      <w:proofErr w:type="spellEnd"/>
      <w:r>
        <w:rPr>
          <w:rFonts w:ascii="Times New Roman" w:hAnsi="Times New Roman" w:cs="Times New Roman"/>
          <w:sz w:val="28"/>
          <w:szCs w:val="28"/>
        </w:rPr>
        <w:t>. Проектная мощность учреждения составляет 20 мест. Фактически детский сад посещает 17 человек.</w:t>
      </w:r>
    </w:p>
    <w:p w:rsidR="0077590D" w:rsidRDefault="0077590D" w:rsidP="0077590D">
      <w:pPr>
        <w:pStyle w:val="ad"/>
        <w:shd w:val="clear" w:color="auto" w:fill="FFFFFF"/>
        <w:spacing w:before="0" w:after="0"/>
        <w:ind w:firstLine="709"/>
        <w:jc w:val="both"/>
        <w:rPr>
          <w:rFonts w:ascii="Times New Roman" w:hAnsi="Times New Roman" w:cs="Times New Roman"/>
          <w:sz w:val="28"/>
          <w:szCs w:val="28"/>
        </w:rPr>
      </w:pPr>
      <w:r>
        <w:rPr>
          <w:rFonts w:ascii="Times New Roman" w:hAnsi="Times New Roman" w:cs="Times New Roman"/>
          <w:sz w:val="28"/>
          <w:szCs w:val="28"/>
        </w:rPr>
        <w:t>Здание МК</w:t>
      </w:r>
      <w:r w:rsidRPr="009B2093">
        <w:rPr>
          <w:rFonts w:ascii="Times New Roman" w:hAnsi="Times New Roman" w:cs="Times New Roman"/>
          <w:sz w:val="28"/>
          <w:szCs w:val="28"/>
        </w:rPr>
        <w:t xml:space="preserve">ОУ </w:t>
      </w:r>
      <w:r>
        <w:rPr>
          <w:rFonts w:ascii="Times New Roman" w:hAnsi="Times New Roman" w:cs="Times New Roman"/>
          <w:sz w:val="28"/>
          <w:szCs w:val="28"/>
        </w:rPr>
        <w:t>«СОШ с. Верх-</w:t>
      </w:r>
      <w:proofErr w:type="spellStart"/>
      <w:r>
        <w:rPr>
          <w:rFonts w:ascii="Times New Roman" w:hAnsi="Times New Roman" w:cs="Times New Roman"/>
          <w:sz w:val="28"/>
          <w:szCs w:val="28"/>
        </w:rPr>
        <w:t>Коён</w:t>
      </w:r>
      <w:proofErr w:type="spellEnd"/>
      <w:r>
        <w:rPr>
          <w:rFonts w:ascii="Times New Roman" w:hAnsi="Times New Roman" w:cs="Times New Roman"/>
          <w:sz w:val="28"/>
          <w:szCs w:val="28"/>
        </w:rPr>
        <w:t>» введено в эксплуатацию в 1983 г. Фактически школу посещают 77 человек.</w:t>
      </w:r>
    </w:p>
    <w:p w:rsidR="0077590D" w:rsidRDefault="0077590D" w:rsidP="0077590D">
      <w:pPr>
        <w:pStyle w:val="ad"/>
        <w:shd w:val="clear" w:color="auto" w:fill="FFFFFF"/>
        <w:spacing w:before="0" w:after="0"/>
        <w:ind w:firstLine="709"/>
        <w:jc w:val="both"/>
        <w:rPr>
          <w:rFonts w:ascii="Times New Roman" w:hAnsi="Times New Roman" w:cs="Times New Roman"/>
          <w:sz w:val="28"/>
          <w:szCs w:val="28"/>
        </w:rPr>
      </w:pPr>
      <w:r>
        <w:rPr>
          <w:rFonts w:ascii="Times New Roman" w:hAnsi="Times New Roman"/>
          <w:sz w:val="28"/>
          <w:szCs w:val="28"/>
        </w:rPr>
        <w:t xml:space="preserve">Для учащихся из п. Дзержинский и д. Нижний </w:t>
      </w:r>
      <w:proofErr w:type="spellStart"/>
      <w:r>
        <w:rPr>
          <w:rFonts w:ascii="Times New Roman" w:hAnsi="Times New Roman"/>
          <w:sz w:val="28"/>
          <w:szCs w:val="28"/>
        </w:rPr>
        <w:t>Коён</w:t>
      </w:r>
      <w:proofErr w:type="spellEnd"/>
      <w:r>
        <w:rPr>
          <w:rFonts w:ascii="Times New Roman" w:hAnsi="Times New Roman"/>
          <w:sz w:val="28"/>
          <w:szCs w:val="28"/>
        </w:rPr>
        <w:t xml:space="preserve"> Морозовского сельсовета организован подвоз в МКОУ «СОШ с. Верх-</w:t>
      </w:r>
      <w:proofErr w:type="spellStart"/>
      <w:r>
        <w:rPr>
          <w:rFonts w:ascii="Times New Roman" w:hAnsi="Times New Roman"/>
          <w:sz w:val="28"/>
          <w:szCs w:val="28"/>
        </w:rPr>
        <w:t>Коён</w:t>
      </w:r>
      <w:proofErr w:type="spellEnd"/>
      <w:r>
        <w:rPr>
          <w:rFonts w:ascii="Times New Roman" w:hAnsi="Times New Roman"/>
          <w:sz w:val="28"/>
          <w:szCs w:val="28"/>
        </w:rPr>
        <w:t>»</w:t>
      </w:r>
      <w:r w:rsidRPr="001615B0">
        <w:rPr>
          <w:rFonts w:ascii="Times New Roman" w:hAnsi="Times New Roman"/>
          <w:sz w:val="28"/>
          <w:szCs w:val="28"/>
        </w:rPr>
        <w:t>.</w:t>
      </w:r>
    </w:p>
    <w:p w:rsidR="0077590D" w:rsidRDefault="0077590D" w:rsidP="0077590D">
      <w:pPr>
        <w:pStyle w:val="ad"/>
        <w:shd w:val="clear" w:color="auto" w:fill="FFFFFF"/>
        <w:spacing w:before="0" w:after="0"/>
        <w:ind w:firstLine="709"/>
        <w:jc w:val="both"/>
        <w:rPr>
          <w:rFonts w:ascii="Times New Roman" w:hAnsi="Times New Roman" w:cs="Times New Roman"/>
          <w:sz w:val="28"/>
          <w:szCs w:val="28"/>
        </w:rPr>
      </w:pPr>
      <w:r>
        <w:rPr>
          <w:rFonts w:ascii="Times New Roman" w:hAnsi="Times New Roman" w:cs="Times New Roman"/>
          <w:sz w:val="28"/>
          <w:szCs w:val="28"/>
        </w:rPr>
        <w:t xml:space="preserve">МКОУ «ООШ д. </w:t>
      </w:r>
      <w:proofErr w:type="spellStart"/>
      <w:r>
        <w:rPr>
          <w:rFonts w:ascii="Times New Roman" w:hAnsi="Times New Roman" w:cs="Times New Roman"/>
          <w:sz w:val="28"/>
          <w:szCs w:val="28"/>
        </w:rPr>
        <w:t>Китерня</w:t>
      </w:r>
      <w:proofErr w:type="spellEnd"/>
      <w:r>
        <w:rPr>
          <w:rFonts w:ascii="Times New Roman" w:hAnsi="Times New Roman" w:cs="Times New Roman"/>
          <w:sz w:val="28"/>
          <w:szCs w:val="28"/>
        </w:rPr>
        <w:t>» открыта в 1977 г. Фактическое количество учащихся – 19 человек.</w:t>
      </w:r>
    </w:p>
    <w:p w:rsidR="0077590D" w:rsidRPr="001615B0" w:rsidRDefault="0077590D" w:rsidP="0077590D">
      <w:pPr>
        <w:pStyle w:val="ad"/>
        <w:shd w:val="clear" w:color="auto" w:fill="FFFFFF"/>
        <w:spacing w:before="0" w:after="0"/>
        <w:ind w:firstLine="709"/>
        <w:jc w:val="both"/>
        <w:rPr>
          <w:rFonts w:ascii="Times New Roman" w:hAnsi="Times New Roman" w:cs="Times New Roman"/>
          <w:sz w:val="28"/>
          <w:szCs w:val="28"/>
        </w:rPr>
      </w:pPr>
      <w:r>
        <w:rPr>
          <w:rFonts w:ascii="Times New Roman" w:hAnsi="Times New Roman" w:cs="Times New Roman"/>
          <w:sz w:val="28"/>
          <w:szCs w:val="28"/>
        </w:rPr>
        <w:t>Здание МКОУ «ООШ д. Михайловка»</w:t>
      </w:r>
      <w:r w:rsidRPr="009B2093">
        <w:rPr>
          <w:rFonts w:ascii="Times New Roman" w:hAnsi="Times New Roman" w:cs="Times New Roman"/>
          <w:sz w:val="28"/>
          <w:szCs w:val="28"/>
        </w:rPr>
        <w:t xml:space="preserve"> </w:t>
      </w:r>
      <w:r>
        <w:rPr>
          <w:rFonts w:ascii="Times New Roman" w:hAnsi="Times New Roman" w:cs="Times New Roman"/>
          <w:sz w:val="28"/>
          <w:szCs w:val="28"/>
        </w:rPr>
        <w:t>функционирует с 1967 г. Численность учащихся составляет 34 человека.</w:t>
      </w:r>
    </w:p>
    <w:p w:rsidR="0077590D" w:rsidRDefault="0077590D" w:rsidP="0077590D">
      <w:pPr>
        <w:pStyle w:val="ad"/>
        <w:shd w:val="clear" w:color="auto" w:fill="FFFFFF"/>
        <w:spacing w:before="0" w:after="0"/>
        <w:ind w:firstLine="709"/>
        <w:jc w:val="both"/>
        <w:rPr>
          <w:rFonts w:ascii="Times New Roman" w:hAnsi="Times New Roman" w:cs="Times New Roman"/>
          <w:sz w:val="28"/>
          <w:szCs w:val="28"/>
        </w:rPr>
      </w:pPr>
      <w:r>
        <w:rPr>
          <w:rFonts w:ascii="Times New Roman" w:hAnsi="Times New Roman" w:cs="Times New Roman"/>
          <w:sz w:val="28"/>
          <w:szCs w:val="28"/>
        </w:rPr>
        <w:t>На базе школ и учреждений культуры работают кружки и клубы.</w:t>
      </w:r>
    </w:p>
    <w:p w:rsidR="0077590D" w:rsidRDefault="0077590D" w:rsidP="0077590D">
      <w:pPr>
        <w:pStyle w:val="ad"/>
        <w:shd w:val="clear" w:color="auto" w:fill="FFFFFF"/>
        <w:spacing w:before="0" w:after="0"/>
        <w:ind w:firstLine="709"/>
        <w:jc w:val="center"/>
        <w:rPr>
          <w:color w:val="0000FF"/>
          <w:sz w:val="28"/>
          <w:szCs w:val="28"/>
        </w:rPr>
      </w:pPr>
    </w:p>
    <w:p w:rsidR="0077590D" w:rsidRPr="009640CB" w:rsidRDefault="0077590D" w:rsidP="0077590D">
      <w:pPr>
        <w:spacing w:after="0" w:line="240" w:lineRule="auto"/>
        <w:ind w:firstLine="709"/>
        <w:jc w:val="both"/>
        <w:rPr>
          <w:rFonts w:ascii="Times New Roman" w:hAnsi="Times New Roman"/>
          <w:b/>
          <w:bCs/>
          <w:sz w:val="28"/>
          <w:szCs w:val="28"/>
        </w:rPr>
      </w:pPr>
      <w:r w:rsidRPr="009640CB">
        <w:rPr>
          <w:rFonts w:ascii="Times New Roman" w:hAnsi="Times New Roman"/>
          <w:b/>
          <w:bCs/>
          <w:sz w:val="28"/>
          <w:szCs w:val="28"/>
        </w:rPr>
        <w:t>Здравоохранение</w:t>
      </w:r>
    </w:p>
    <w:p w:rsidR="0077590D" w:rsidRPr="009640CB" w:rsidRDefault="0077590D" w:rsidP="0077590D">
      <w:pPr>
        <w:spacing w:after="0" w:line="240" w:lineRule="auto"/>
        <w:ind w:firstLine="709"/>
        <w:jc w:val="both"/>
        <w:rPr>
          <w:rFonts w:ascii="Times New Roman" w:hAnsi="Times New Roman"/>
          <w:b/>
          <w:bCs/>
          <w:sz w:val="28"/>
          <w:szCs w:val="28"/>
        </w:rPr>
      </w:pPr>
    </w:p>
    <w:p w:rsidR="0077590D" w:rsidRDefault="0077590D" w:rsidP="0077590D">
      <w:pPr>
        <w:spacing w:after="0" w:line="240" w:lineRule="auto"/>
        <w:ind w:firstLine="709"/>
        <w:jc w:val="both"/>
        <w:rPr>
          <w:rFonts w:ascii="Times New Roman" w:hAnsi="Times New Roman"/>
          <w:sz w:val="28"/>
          <w:szCs w:val="28"/>
        </w:rPr>
      </w:pPr>
      <w:r w:rsidRPr="009640CB">
        <w:rPr>
          <w:rFonts w:ascii="Times New Roman" w:hAnsi="Times New Roman"/>
          <w:sz w:val="28"/>
          <w:szCs w:val="28"/>
        </w:rPr>
        <w:t xml:space="preserve">Медицинское обслуживание жителей </w:t>
      </w:r>
      <w:r>
        <w:rPr>
          <w:rFonts w:ascii="Times New Roman" w:hAnsi="Times New Roman"/>
          <w:sz w:val="28"/>
          <w:szCs w:val="28"/>
        </w:rPr>
        <w:t>Верх-</w:t>
      </w:r>
      <w:proofErr w:type="spellStart"/>
      <w:r>
        <w:rPr>
          <w:rFonts w:ascii="Times New Roman" w:hAnsi="Times New Roman"/>
          <w:sz w:val="28"/>
          <w:szCs w:val="28"/>
        </w:rPr>
        <w:t>Коёнск</w:t>
      </w:r>
      <w:r w:rsidRPr="009640CB">
        <w:rPr>
          <w:rFonts w:ascii="Times New Roman" w:hAnsi="Times New Roman"/>
          <w:sz w:val="28"/>
          <w:szCs w:val="28"/>
        </w:rPr>
        <w:t>ого</w:t>
      </w:r>
      <w:proofErr w:type="spellEnd"/>
      <w:r w:rsidRPr="009640CB">
        <w:rPr>
          <w:rFonts w:ascii="Times New Roman" w:hAnsi="Times New Roman"/>
          <w:sz w:val="28"/>
          <w:szCs w:val="28"/>
        </w:rPr>
        <w:t xml:space="preserve"> сельсовета осу</w:t>
      </w:r>
      <w:r>
        <w:rPr>
          <w:rFonts w:ascii="Times New Roman" w:hAnsi="Times New Roman"/>
          <w:sz w:val="28"/>
          <w:szCs w:val="28"/>
        </w:rPr>
        <w:t>ществляе</w:t>
      </w:r>
      <w:r w:rsidRPr="009640CB">
        <w:rPr>
          <w:rFonts w:ascii="Times New Roman" w:hAnsi="Times New Roman"/>
          <w:sz w:val="28"/>
          <w:szCs w:val="28"/>
        </w:rPr>
        <w:t>т</w:t>
      </w:r>
      <w:r>
        <w:rPr>
          <w:rFonts w:ascii="Times New Roman" w:hAnsi="Times New Roman"/>
          <w:sz w:val="28"/>
          <w:szCs w:val="28"/>
        </w:rPr>
        <w:t xml:space="preserve"> Верх-</w:t>
      </w:r>
      <w:proofErr w:type="spellStart"/>
      <w:r>
        <w:rPr>
          <w:rFonts w:ascii="Times New Roman" w:hAnsi="Times New Roman"/>
          <w:sz w:val="28"/>
          <w:szCs w:val="28"/>
        </w:rPr>
        <w:t>Коёнская</w:t>
      </w:r>
      <w:proofErr w:type="spellEnd"/>
      <w:r>
        <w:rPr>
          <w:rFonts w:ascii="Times New Roman" w:hAnsi="Times New Roman"/>
          <w:sz w:val="28"/>
          <w:szCs w:val="28"/>
        </w:rPr>
        <w:t xml:space="preserve"> участковая больница и</w:t>
      </w:r>
      <w:r w:rsidRPr="009640CB">
        <w:rPr>
          <w:rFonts w:ascii="Times New Roman" w:hAnsi="Times New Roman"/>
          <w:sz w:val="28"/>
          <w:szCs w:val="28"/>
        </w:rPr>
        <w:t xml:space="preserve"> </w:t>
      </w:r>
      <w:r>
        <w:rPr>
          <w:rFonts w:ascii="Times New Roman" w:hAnsi="Times New Roman"/>
          <w:sz w:val="28"/>
          <w:szCs w:val="28"/>
        </w:rPr>
        <w:t xml:space="preserve">три ФАП, расположенные в п. Дзержинский, д. </w:t>
      </w:r>
      <w:proofErr w:type="spellStart"/>
      <w:r>
        <w:rPr>
          <w:rFonts w:ascii="Times New Roman" w:hAnsi="Times New Roman"/>
          <w:sz w:val="28"/>
          <w:szCs w:val="28"/>
        </w:rPr>
        <w:t>Китерня</w:t>
      </w:r>
      <w:proofErr w:type="spellEnd"/>
      <w:r>
        <w:rPr>
          <w:rFonts w:ascii="Times New Roman" w:hAnsi="Times New Roman"/>
          <w:sz w:val="28"/>
          <w:szCs w:val="28"/>
        </w:rPr>
        <w:t xml:space="preserve"> и д. Михайловка. Специализированную медицинскую помощь население получает в МУЗ «</w:t>
      </w:r>
      <w:proofErr w:type="spellStart"/>
      <w:r>
        <w:rPr>
          <w:rFonts w:ascii="Times New Roman" w:hAnsi="Times New Roman"/>
          <w:sz w:val="28"/>
          <w:szCs w:val="28"/>
        </w:rPr>
        <w:t>Линевская</w:t>
      </w:r>
      <w:proofErr w:type="spellEnd"/>
      <w:r>
        <w:rPr>
          <w:rFonts w:ascii="Times New Roman" w:hAnsi="Times New Roman"/>
          <w:sz w:val="28"/>
          <w:szCs w:val="28"/>
        </w:rPr>
        <w:t xml:space="preserve"> районная больница». Проектная мощность Верх-</w:t>
      </w:r>
      <w:proofErr w:type="spellStart"/>
      <w:r>
        <w:rPr>
          <w:rFonts w:ascii="Times New Roman" w:hAnsi="Times New Roman"/>
          <w:sz w:val="28"/>
          <w:szCs w:val="28"/>
        </w:rPr>
        <w:t>Коёнской</w:t>
      </w:r>
      <w:proofErr w:type="spellEnd"/>
      <w:r>
        <w:rPr>
          <w:rFonts w:ascii="Times New Roman" w:hAnsi="Times New Roman"/>
          <w:sz w:val="28"/>
          <w:szCs w:val="28"/>
        </w:rPr>
        <w:t xml:space="preserve"> участковой больницы составляет 25 коек, 62 посещения в смену.</w:t>
      </w:r>
    </w:p>
    <w:p w:rsidR="0077590D" w:rsidRDefault="0077590D" w:rsidP="0077590D">
      <w:pPr>
        <w:spacing w:after="0" w:line="240" w:lineRule="auto"/>
        <w:ind w:firstLine="709"/>
        <w:jc w:val="both"/>
        <w:rPr>
          <w:rFonts w:ascii="Times New Roman" w:hAnsi="Times New Roman"/>
          <w:b/>
          <w:bCs/>
          <w:sz w:val="28"/>
          <w:szCs w:val="28"/>
        </w:rPr>
      </w:pPr>
    </w:p>
    <w:p w:rsidR="0077590D" w:rsidRPr="009F495B" w:rsidRDefault="0077590D" w:rsidP="0077590D">
      <w:pPr>
        <w:spacing w:after="0" w:line="240" w:lineRule="auto"/>
        <w:ind w:firstLine="709"/>
        <w:jc w:val="both"/>
        <w:rPr>
          <w:rFonts w:ascii="Times New Roman" w:hAnsi="Times New Roman"/>
          <w:b/>
          <w:bCs/>
          <w:sz w:val="28"/>
          <w:szCs w:val="28"/>
        </w:rPr>
      </w:pPr>
      <w:r w:rsidRPr="009F495B">
        <w:rPr>
          <w:rFonts w:ascii="Times New Roman" w:hAnsi="Times New Roman"/>
          <w:b/>
          <w:bCs/>
          <w:sz w:val="28"/>
          <w:szCs w:val="28"/>
        </w:rPr>
        <w:lastRenderedPageBreak/>
        <w:t>Учреждения социального обеспечения населения</w:t>
      </w:r>
    </w:p>
    <w:p w:rsidR="0077590D" w:rsidRPr="009F495B" w:rsidRDefault="0077590D" w:rsidP="0077590D">
      <w:pPr>
        <w:spacing w:after="0" w:line="240" w:lineRule="auto"/>
        <w:ind w:firstLine="709"/>
        <w:jc w:val="both"/>
        <w:rPr>
          <w:rFonts w:ascii="Times New Roman" w:hAnsi="Times New Roman"/>
          <w:sz w:val="28"/>
          <w:szCs w:val="28"/>
        </w:rPr>
      </w:pPr>
    </w:p>
    <w:p w:rsidR="0077590D" w:rsidRPr="009F495B" w:rsidRDefault="0077590D" w:rsidP="0077590D">
      <w:pPr>
        <w:spacing w:after="0" w:line="240" w:lineRule="auto"/>
        <w:ind w:firstLine="709"/>
        <w:jc w:val="both"/>
        <w:rPr>
          <w:rFonts w:ascii="Times New Roman" w:hAnsi="Times New Roman"/>
          <w:sz w:val="28"/>
          <w:szCs w:val="28"/>
        </w:rPr>
      </w:pPr>
      <w:r w:rsidRPr="009F495B">
        <w:rPr>
          <w:rFonts w:ascii="Times New Roman" w:hAnsi="Times New Roman"/>
          <w:sz w:val="28"/>
          <w:szCs w:val="28"/>
        </w:rPr>
        <w:t>Предоставление гражданам социальной помощи, социального обслуживания, иных мер государственной социальной поддержки осуществляет МБУ «Комплексный центр социа</w:t>
      </w:r>
      <w:r>
        <w:rPr>
          <w:rFonts w:ascii="Times New Roman" w:hAnsi="Times New Roman"/>
          <w:sz w:val="28"/>
          <w:szCs w:val="28"/>
        </w:rPr>
        <w:t>льного обслуживания населения «Вера</w:t>
      </w:r>
      <w:r w:rsidRPr="009F495B">
        <w:rPr>
          <w:rFonts w:ascii="Times New Roman" w:hAnsi="Times New Roman"/>
          <w:sz w:val="28"/>
          <w:szCs w:val="28"/>
        </w:rPr>
        <w:t xml:space="preserve">» </w:t>
      </w:r>
      <w:proofErr w:type="spellStart"/>
      <w:r>
        <w:rPr>
          <w:rFonts w:ascii="Times New Roman" w:hAnsi="Times New Roman"/>
          <w:sz w:val="28"/>
          <w:szCs w:val="28"/>
        </w:rPr>
        <w:t>Искитим</w:t>
      </w:r>
      <w:r w:rsidRPr="009F495B">
        <w:rPr>
          <w:rFonts w:ascii="Times New Roman" w:hAnsi="Times New Roman"/>
          <w:sz w:val="28"/>
          <w:szCs w:val="28"/>
        </w:rPr>
        <w:t>ского</w:t>
      </w:r>
      <w:proofErr w:type="spellEnd"/>
      <w:r w:rsidRPr="009F495B">
        <w:rPr>
          <w:rFonts w:ascii="Times New Roman" w:hAnsi="Times New Roman"/>
          <w:sz w:val="28"/>
          <w:szCs w:val="28"/>
        </w:rPr>
        <w:t xml:space="preserve"> района Новосибирской области», расположенный в г. </w:t>
      </w:r>
      <w:proofErr w:type="spellStart"/>
      <w:r>
        <w:rPr>
          <w:rFonts w:ascii="Times New Roman" w:hAnsi="Times New Roman"/>
          <w:sz w:val="28"/>
          <w:szCs w:val="28"/>
        </w:rPr>
        <w:t>Искитиме</w:t>
      </w:r>
      <w:proofErr w:type="spellEnd"/>
      <w:r w:rsidRPr="009F495B">
        <w:rPr>
          <w:rFonts w:ascii="Times New Roman" w:hAnsi="Times New Roman"/>
          <w:sz w:val="28"/>
          <w:szCs w:val="28"/>
        </w:rPr>
        <w:t>. От центра в поселении работает специалист по вопросам социального обслуживания малообеспеченных граждан и детей, нуждающихся в особой заботе государства, предоставлении им срочной материальной помощи, услуг надомного обслуживания, профилактики безнадзорных детей и подростков, организации оздоровления детей и содействие в реабилитации инвалидов.</w:t>
      </w:r>
    </w:p>
    <w:p w:rsidR="0077590D" w:rsidRPr="009F495B" w:rsidRDefault="0077590D" w:rsidP="0077590D">
      <w:pPr>
        <w:spacing w:after="0" w:line="240" w:lineRule="auto"/>
        <w:ind w:firstLine="709"/>
        <w:jc w:val="both"/>
        <w:rPr>
          <w:rFonts w:ascii="Times New Roman" w:hAnsi="Times New Roman"/>
          <w:bCs/>
          <w:sz w:val="28"/>
          <w:szCs w:val="28"/>
        </w:rPr>
      </w:pPr>
    </w:p>
    <w:p w:rsidR="0077590D" w:rsidRPr="009F495B" w:rsidRDefault="0077590D" w:rsidP="0077590D">
      <w:pPr>
        <w:spacing w:after="0" w:line="240" w:lineRule="auto"/>
        <w:ind w:firstLine="709"/>
        <w:rPr>
          <w:rFonts w:ascii="Times New Roman" w:hAnsi="Times New Roman"/>
          <w:b/>
          <w:bCs/>
          <w:sz w:val="28"/>
          <w:szCs w:val="28"/>
        </w:rPr>
      </w:pPr>
      <w:r w:rsidRPr="009F495B">
        <w:rPr>
          <w:rFonts w:ascii="Times New Roman" w:hAnsi="Times New Roman"/>
          <w:b/>
          <w:bCs/>
          <w:sz w:val="28"/>
          <w:szCs w:val="28"/>
        </w:rPr>
        <w:t>Физическая культура и спорт</w:t>
      </w:r>
    </w:p>
    <w:p w:rsidR="0077590D" w:rsidRPr="009F495B" w:rsidRDefault="0077590D" w:rsidP="0077590D">
      <w:pPr>
        <w:spacing w:after="0" w:line="240" w:lineRule="auto"/>
        <w:ind w:firstLine="709"/>
        <w:rPr>
          <w:rFonts w:ascii="Times New Roman" w:hAnsi="Times New Roman"/>
          <w:bCs/>
          <w:sz w:val="28"/>
          <w:szCs w:val="28"/>
        </w:rPr>
      </w:pPr>
    </w:p>
    <w:p w:rsidR="0077590D" w:rsidRPr="009F495B" w:rsidRDefault="0077590D" w:rsidP="0077590D">
      <w:pPr>
        <w:pStyle w:val="af9"/>
        <w:spacing w:after="0"/>
        <w:ind w:firstLine="770"/>
        <w:rPr>
          <w:sz w:val="28"/>
          <w:szCs w:val="28"/>
        </w:rPr>
      </w:pPr>
      <w:r w:rsidRPr="009F495B">
        <w:rPr>
          <w:sz w:val="28"/>
          <w:szCs w:val="28"/>
        </w:rPr>
        <w:t xml:space="preserve">В поселении действуют </w:t>
      </w:r>
      <w:r>
        <w:rPr>
          <w:sz w:val="28"/>
          <w:szCs w:val="28"/>
        </w:rPr>
        <w:t>спортивные сооружения, организованные при школах Верх-</w:t>
      </w:r>
      <w:proofErr w:type="spellStart"/>
      <w:r>
        <w:rPr>
          <w:sz w:val="28"/>
          <w:szCs w:val="28"/>
        </w:rPr>
        <w:t>Коёнского</w:t>
      </w:r>
      <w:proofErr w:type="spellEnd"/>
      <w:r>
        <w:rPr>
          <w:sz w:val="28"/>
          <w:szCs w:val="28"/>
        </w:rPr>
        <w:t xml:space="preserve"> сельсовета.</w:t>
      </w:r>
    </w:p>
    <w:p w:rsidR="0077590D" w:rsidRPr="009F495B" w:rsidRDefault="0077590D" w:rsidP="0077590D">
      <w:pPr>
        <w:pStyle w:val="af9"/>
        <w:spacing w:after="0"/>
        <w:ind w:firstLine="709"/>
        <w:jc w:val="both"/>
        <w:rPr>
          <w:sz w:val="28"/>
          <w:szCs w:val="28"/>
        </w:rPr>
      </w:pPr>
    </w:p>
    <w:p w:rsidR="0077590D" w:rsidRPr="009F495B" w:rsidRDefault="0077590D" w:rsidP="0077590D">
      <w:pPr>
        <w:spacing w:after="0" w:line="240" w:lineRule="auto"/>
        <w:ind w:firstLine="709"/>
        <w:jc w:val="both"/>
        <w:rPr>
          <w:rFonts w:ascii="Times New Roman" w:hAnsi="Times New Roman"/>
          <w:b/>
          <w:bCs/>
          <w:sz w:val="28"/>
          <w:szCs w:val="28"/>
        </w:rPr>
      </w:pPr>
      <w:r w:rsidRPr="009F495B">
        <w:rPr>
          <w:rFonts w:ascii="Times New Roman" w:hAnsi="Times New Roman"/>
          <w:b/>
          <w:bCs/>
          <w:sz w:val="28"/>
          <w:szCs w:val="28"/>
        </w:rPr>
        <w:t>Культура и искусство</w:t>
      </w:r>
    </w:p>
    <w:p w:rsidR="0077590D" w:rsidRPr="009F495B" w:rsidRDefault="0077590D" w:rsidP="0077590D">
      <w:pPr>
        <w:spacing w:after="0" w:line="240" w:lineRule="auto"/>
        <w:ind w:firstLine="709"/>
        <w:jc w:val="both"/>
        <w:rPr>
          <w:rFonts w:ascii="Times New Roman" w:hAnsi="Times New Roman"/>
          <w:b/>
          <w:bCs/>
          <w:sz w:val="28"/>
          <w:szCs w:val="28"/>
        </w:rPr>
      </w:pPr>
    </w:p>
    <w:p w:rsidR="0077590D" w:rsidRDefault="0077590D" w:rsidP="0077590D">
      <w:pPr>
        <w:spacing w:after="0" w:line="240" w:lineRule="auto"/>
        <w:ind w:firstLine="709"/>
        <w:jc w:val="both"/>
        <w:rPr>
          <w:rFonts w:ascii="Times New Roman" w:hAnsi="Times New Roman"/>
          <w:sz w:val="28"/>
          <w:szCs w:val="28"/>
        </w:rPr>
      </w:pPr>
      <w:r w:rsidRPr="009F495B">
        <w:rPr>
          <w:rFonts w:ascii="Times New Roman" w:hAnsi="Times New Roman"/>
          <w:sz w:val="28"/>
          <w:szCs w:val="28"/>
        </w:rPr>
        <w:t xml:space="preserve">В поселении функционируют </w:t>
      </w:r>
      <w:r>
        <w:rPr>
          <w:rFonts w:ascii="Times New Roman" w:hAnsi="Times New Roman"/>
          <w:sz w:val="28"/>
          <w:szCs w:val="28"/>
        </w:rPr>
        <w:t>МКУК «Центр досуга «</w:t>
      </w:r>
      <w:proofErr w:type="spellStart"/>
      <w:r>
        <w:rPr>
          <w:rFonts w:ascii="Times New Roman" w:hAnsi="Times New Roman"/>
          <w:sz w:val="28"/>
          <w:szCs w:val="28"/>
        </w:rPr>
        <w:t>Селяночка</w:t>
      </w:r>
      <w:proofErr w:type="spellEnd"/>
      <w:r>
        <w:rPr>
          <w:rFonts w:ascii="Times New Roman" w:hAnsi="Times New Roman"/>
          <w:sz w:val="28"/>
          <w:szCs w:val="28"/>
        </w:rPr>
        <w:t>», имеющий три филиала: Сельский дом культуры с. Верх-</w:t>
      </w:r>
      <w:proofErr w:type="spellStart"/>
      <w:r>
        <w:rPr>
          <w:rFonts w:ascii="Times New Roman" w:hAnsi="Times New Roman"/>
          <w:sz w:val="28"/>
          <w:szCs w:val="28"/>
        </w:rPr>
        <w:t>Коён</w:t>
      </w:r>
      <w:proofErr w:type="spellEnd"/>
      <w:r>
        <w:rPr>
          <w:rFonts w:ascii="Times New Roman" w:hAnsi="Times New Roman"/>
          <w:sz w:val="28"/>
          <w:szCs w:val="28"/>
        </w:rPr>
        <w:t xml:space="preserve"> и Сельский клуб д. Михайловка.</w:t>
      </w:r>
    </w:p>
    <w:p w:rsidR="0077590D" w:rsidRDefault="0077590D" w:rsidP="0077590D">
      <w:pPr>
        <w:spacing w:after="0" w:line="240" w:lineRule="auto"/>
        <w:ind w:firstLine="709"/>
        <w:jc w:val="both"/>
        <w:rPr>
          <w:rFonts w:ascii="Times New Roman" w:hAnsi="Times New Roman"/>
          <w:sz w:val="28"/>
          <w:szCs w:val="28"/>
        </w:rPr>
      </w:pPr>
      <w:r>
        <w:rPr>
          <w:rFonts w:ascii="Times New Roman" w:hAnsi="Times New Roman"/>
          <w:sz w:val="28"/>
          <w:szCs w:val="28"/>
        </w:rPr>
        <w:t>В с. Верх-</w:t>
      </w:r>
      <w:proofErr w:type="spellStart"/>
      <w:r>
        <w:rPr>
          <w:rFonts w:ascii="Times New Roman" w:hAnsi="Times New Roman"/>
          <w:sz w:val="28"/>
          <w:szCs w:val="28"/>
        </w:rPr>
        <w:t>Коён</w:t>
      </w:r>
      <w:proofErr w:type="spellEnd"/>
      <w:r>
        <w:rPr>
          <w:rFonts w:ascii="Times New Roman" w:hAnsi="Times New Roman"/>
          <w:sz w:val="28"/>
          <w:szCs w:val="28"/>
        </w:rPr>
        <w:t xml:space="preserve"> и д. </w:t>
      </w:r>
      <w:proofErr w:type="spellStart"/>
      <w:r>
        <w:rPr>
          <w:rFonts w:ascii="Times New Roman" w:hAnsi="Times New Roman"/>
          <w:sz w:val="28"/>
          <w:szCs w:val="28"/>
        </w:rPr>
        <w:t>Китерня</w:t>
      </w:r>
      <w:proofErr w:type="spellEnd"/>
      <w:r>
        <w:rPr>
          <w:rFonts w:ascii="Times New Roman" w:hAnsi="Times New Roman"/>
          <w:sz w:val="28"/>
          <w:szCs w:val="28"/>
        </w:rPr>
        <w:t xml:space="preserve"> работают библиотеки.</w:t>
      </w:r>
    </w:p>
    <w:p w:rsidR="0077590D" w:rsidRDefault="0077590D" w:rsidP="0077590D">
      <w:pPr>
        <w:spacing w:after="0" w:line="240" w:lineRule="auto"/>
        <w:ind w:firstLine="709"/>
        <w:jc w:val="both"/>
        <w:rPr>
          <w:rFonts w:ascii="Times New Roman" w:hAnsi="Times New Roman"/>
          <w:sz w:val="28"/>
          <w:szCs w:val="28"/>
        </w:rPr>
      </w:pPr>
      <w:r>
        <w:rPr>
          <w:rFonts w:ascii="Times New Roman" w:hAnsi="Times New Roman"/>
          <w:sz w:val="28"/>
          <w:szCs w:val="28"/>
        </w:rPr>
        <w:t>Верх-</w:t>
      </w:r>
      <w:proofErr w:type="spellStart"/>
      <w:r>
        <w:rPr>
          <w:rFonts w:ascii="Times New Roman" w:hAnsi="Times New Roman"/>
          <w:sz w:val="28"/>
          <w:szCs w:val="28"/>
        </w:rPr>
        <w:t>Коёнская</w:t>
      </w:r>
      <w:proofErr w:type="spellEnd"/>
      <w:r>
        <w:rPr>
          <w:rFonts w:ascii="Times New Roman" w:hAnsi="Times New Roman"/>
          <w:sz w:val="28"/>
          <w:szCs w:val="28"/>
        </w:rPr>
        <w:t xml:space="preserve"> библиотека расположена в здании СДК с. Верх-</w:t>
      </w:r>
      <w:proofErr w:type="spellStart"/>
      <w:r>
        <w:rPr>
          <w:rFonts w:ascii="Times New Roman" w:hAnsi="Times New Roman"/>
          <w:sz w:val="28"/>
          <w:szCs w:val="28"/>
        </w:rPr>
        <w:t>Коён</w:t>
      </w:r>
      <w:proofErr w:type="spellEnd"/>
      <w:r>
        <w:rPr>
          <w:rFonts w:ascii="Times New Roman" w:hAnsi="Times New Roman"/>
          <w:sz w:val="28"/>
          <w:szCs w:val="28"/>
        </w:rPr>
        <w:t>. Фонд библиотеки составляет 9286 экземпляров книг, брошюр и журналов.</w:t>
      </w:r>
    </w:p>
    <w:p w:rsidR="0077590D" w:rsidRDefault="0077590D" w:rsidP="0077590D">
      <w:pPr>
        <w:spacing w:after="0" w:line="240" w:lineRule="auto"/>
        <w:ind w:firstLine="709"/>
        <w:jc w:val="both"/>
        <w:rPr>
          <w:rFonts w:ascii="Times New Roman" w:hAnsi="Times New Roman"/>
          <w:sz w:val="28"/>
          <w:szCs w:val="28"/>
        </w:rPr>
      </w:pPr>
      <w:proofErr w:type="spellStart"/>
      <w:r>
        <w:rPr>
          <w:rFonts w:ascii="Times New Roman" w:hAnsi="Times New Roman"/>
          <w:sz w:val="28"/>
          <w:szCs w:val="28"/>
        </w:rPr>
        <w:t>Китернинская</w:t>
      </w:r>
      <w:proofErr w:type="spellEnd"/>
      <w:r>
        <w:rPr>
          <w:rFonts w:ascii="Times New Roman" w:hAnsi="Times New Roman"/>
          <w:sz w:val="28"/>
          <w:szCs w:val="28"/>
        </w:rPr>
        <w:t xml:space="preserve"> библиотека расположена в приспособленном здании. Книжный фонд включает 7200 экземпляров.</w:t>
      </w:r>
    </w:p>
    <w:p w:rsidR="00B215AC" w:rsidRPr="006E1F0C" w:rsidRDefault="00B215AC" w:rsidP="00D57771">
      <w:pPr>
        <w:widowControl w:val="0"/>
        <w:spacing w:after="0" w:line="240" w:lineRule="auto"/>
        <w:ind w:firstLine="709"/>
        <w:jc w:val="both"/>
        <w:rPr>
          <w:rFonts w:ascii="Times New Roman" w:hAnsi="Times New Roman"/>
          <w:sz w:val="28"/>
          <w:szCs w:val="28"/>
        </w:rPr>
      </w:pPr>
    </w:p>
    <w:p w:rsidR="00766BE7" w:rsidRPr="006E1F0C" w:rsidRDefault="00766BE7" w:rsidP="00D57771">
      <w:pPr>
        <w:widowControl w:val="0"/>
        <w:spacing w:after="0" w:line="240" w:lineRule="auto"/>
        <w:ind w:firstLine="709"/>
        <w:jc w:val="both"/>
        <w:rPr>
          <w:rFonts w:ascii="Times New Roman" w:hAnsi="Times New Roman"/>
          <w:sz w:val="28"/>
          <w:szCs w:val="28"/>
        </w:rPr>
      </w:pPr>
    </w:p>
    <w:p w:rsidR="00827234" w:rsidRPr="006E1F0C" w:rsidRDefault="00DB475B" w:rsidP="00986E93">
      <w:pPr>
        <w:pStyle w:val="2"/>
        <w:rPr>
          <w:b w:val="0"/>
          <w:color w:val="auto"/>
        </w:rPr>
      </w:pPr>
      <w:bookmarkStart w:id="53" w:name="_Toc336253814"/>
      <w:bookmarkStart w:id="54" w:name="_Toc336254963"/>
      <w:bookmarkStart w:id="55" w:name="_Toc343172249"/>
      <w:r w:rsidRPr="006E1F0C">
        <w:rPr>
          <w:b w:val="0"/>
          <w:color w:val="auto"/>
        </w:rPr>
        <w:t>Т</w:t>
      </w:r>
      <w:r w:rsidR="00827234" w:rsidRPr="006E1F0C">
        <w:rPr>
          <w:b w:val="0"/>
          <w:color w:val="auto"/>
        </w:rPr>
        <w:t>ранспортное обеспечение территории</w:t>
      </w:r>
      <w:bookmarkEnd w:id="53"/>
      <w:bookmarkEnd w:id="54"/>
      <w:bookmarkEnd w:id="55"/>
    </w:p>
    <w:p w:rsidR="00AC1CA6" w:rsidRPr="006E1F0C" w:rsidRDefault="00AC1CA6" w:rsidP="00AC1CA6">
      <w:pPr>
        <w:pStyle w:val="af9"/>
      </w:pPr>
    </w:p>
    <w:p w:rsidR="006B7C3F" w:rsidRPr="006F2413" w:rsidRDefault="006B7C3F" w:rsidP="006B7C3F">
      <w:pPr>
        <w:pStyle w:val="S7"/>
      </w:pPr>
      <w:r w:rsidRPr="006E1F0C">
        <w:t>Важными показателями, характеризующими ценность территории, являются транспортная</w:t>
      </w:r>
      <w:r w:rsidRPr="006F2413">
        <w:t xml:space="preserve"> доступность и уровень транспортного обслуживания населения. Транспортная доступность территории определяется в первую очередь доступностью областного центра.</w:t>
      </w:r>
    </w:p>
    <w:p w:rsidR="006B7C3F" w:rsidRDefault="006B7C3F" w:rsidP="006B7C3F">
      <w:pPr>
        <w:pStyle w:val="S7"/>
        <w:rPr>
          <w:i/>
          <w:szCs w:val="28"/>
        </w:rPr>
      </w:pPr>
      <w:r w:rsidRPr="00323ECE">
        <w:rPr>
          <w:szCs w:val="28"/>
        </w:rPr>
        <w:t>Транспортная удаленность административного центра с.</w:t>
      </w:r>
      <w:r>
        <w:rPr>
          <w:szCs w:val="28"/>
          <w:lang w:val="en-US"/>
        </w:rPr>
        <w:t> </w:t>
      </w:r>
      <w:r>
        <w:rPr>
          <w:szCs w:val="28"/>
        </w:rPr>
        <w:t>Верх-</w:t>
      </w:r>
      <w:proofErr w:type="spellStart"/>
      <w:r>
        <w:rPr>
          <w:szCs w:val="28"/>
        </w:rPr>
        <w:t>Коен</w:t>
      </w:r>
      <w:proofErr w:type="spellEnd"/>
      <w:r w:rsidRPr="00323ECE">
        <w:rPr>
          <w:szCs w:val="28"/>
        </w:rPr>
        <w:t xml:space="preserve"> от областного центра г.</w:t>
      </w:r>
      <w:r w:rsidRPr="00323ECE">
        <w:rPr>
          <w:szCs w:val="28"/>
          <w:lang w:val="en-US"/>
        </w:rPr>
        <w:t> </w:t>
      </w:r>
      <w:r w:rsidRPr="00323ECE">
        <w:rPr>
          <w:szCs w:val="28"/>
        </w:rPr>
        <w:t xml:space="preserve">Новосибирска </w:t>
      </w:r>
      <w:r w:rsidRPr="00C91067">
        <w:rPr>
          <w:szCs w:val="28"/>
        </w:rPr>
        <w:t xml:space="preserve">составляет </w:t>
      </w:r>
      <w:r w:rsidRPr="005B57ED">
        <w:rPr>
          <w:szCs w:val="28"/>
        </w:rPr>
        <w:t xml:space="preserve">88 </w:t>
      </w:r>
      <w:r w:rsidRPr="00C91067">
        <w:rPr>
          <w:szCs w:val="28"/>
        </w:rPr>
        <w:t>км. Транспортная</w:t>
      </w:r>
      <w:r w:rsidRPr="00323ECE">
        <w:rPr>
          <w:szCs w:val="28"/>
        </w:rPr>
        <w:t xml:space="preserve"> удалённость населённых пунктов от центра сельского поселения и от районного центра представлены в </w:t>
      </w:r>
      <w:r w:rsidRPr="00323ECE">
        <w:rPr>
          <w:i/>
          <w:szCs w:val="28"/>
        </w:rPr>
        <w:t>Таблице 1.</w:t>
      </w:r>
      <w:r w:rsidRPr="006B7C3F">
        <w:rPr>
          <w:i/>
          <w:szCs w:val="28"/>
        </w:rPr>
        <w:t>2</w:t>
      </w:r>
      <w:r w:rsidRPr="00323ECE">
        <w:rPr>
          <w:i/>
          <w:szCs w:val="28"/>
        </w:rPr>
        <w:t>.</w:t>
      </w:r>
      <w:r w:rsidRPr="006B7C3F">
        <w:rPr>
          <w:i/>
          <w:szCs w:val="28"/>
        </w:rPr>
        <w:t>8</w:t>
      </w:r>
      <w:r w:rsidRPr="00323ECE">
        <w:rPr>
          <w:i/>
          <w:szCs w:val="28"/>
        </w:rPr>
        <w:t>-1</w:t>
      </w:r>
    </w:p>
    <w:p w:rsidR="006B7C3F" w:rsidRDefault="006B7C3F">
      <w:pPr>
        <w:spacing w:after="0" w:line="240" w:lineRule="auto"/>
        <w:rPr>
          <w:rFonts w:ascii="Times New Roman" w:eastAsia="Times New Roman" w:hAnsi="Times New Roman"/>
          <w:i/>
          <w:sz w:val="28"/>
          <w:szCs w:val="28"/>
          <w:lang w:eastAsia="ru-RU"/>
        </w:rPr>
      </w:pPr>
      <w:r>
        <w:rPr>
          <w:i/>
          <w:szCs w:val="28"/>
        </w:rPr>
        <w:br w:type="page"/>
      </w:r>
    </w:p>
    <w:p w:rsidR="006B7C3F" w:rsidRPr="00C91067" w:rsidRDefault="006B7C3F" w:rsidP="006B7C3F">
      <w:pPr>
        <w:spacing w:after="0" w:line="240" w:lineRule="auto"/>
        <w:ind w:firstLine="851"/>
        <w:contextualSpacing/>
        <w:jc w:val="right"/>
        <w:textAlignment w:val="baseline"/>
        <w:rPr>
          <w:rFonts w:ascii="Times New Roman" w:hAnsi="Times New Roman"/>
          <w:i/>
          <w:sz w:val="28"/>
          <w:szCs w:val="28"/>
        </w:rPr>
      </w:pPr>
      <w:r w:rsidRPr="00C91067">
        <w:rPr>
          <w:rFonts w:ascii="Times New Roman" w:hAnsi="Times New Roman"/>
          <w:i/>
          <w:sz w:val="28"/>
          <w:szCs w:val="28"/>
        </w:rPr>
        <w:lastRenderedPageBreak/>
        <w:t>Таблица 1.</w:t>
      </w:r>
      <w:r w:rsidRPr="00766BE7">
        <w:rPr>
          <w:rFonts w:ascii="Times New Roman" w:hAnsi="Times New Roman"/>
          <w:i/>
          <w:sz w:val="28"/>
          <w:szCs w:val="28"/>
        </w:rPr>
        <w:t>2</w:t>
      </w:r>
      <w:r w:rsidRPr="00C91067">
        <w:rPr>
          <w:rFonts w:ascii="Times New Roman" w:hAnsi="Times New Roman"/>
          <w:i/>
          <w:sz w:val="28"/>
          <w:szCs w:val="28"/>
        </w:rPr>
        <w:t>.</w:t>
      </w:r>
      <w:r w:rsidRPr="00766BE7">
        <w:rPr>
          <w:rFonts w:ascii="Times New Roman" w:hAnsi="Times New Roman"/>
          <w:i/>
          <w:sz w:val="28"/>
          <w:szCs w:val="28"/>
        </w:rPr>
        <w:t>8</w:t>
      </w:r>
      <w:r w:rsidRPr="00C91067">
        <w:rPr>
          <w:rFonts w:ascii="Times New Roman" w:hAnsi="Times New Roman"/>
          <w:i/>
          <w:sz w:val="28"/>
          <w:szCs w:val="28"/>
        </w:rPr>
        <w:t>-1</w:t>
      </w:r>
    </w:p>
    <w:p w:rsidR="006B7C3F" w:rsidRPr="00C91067" w:rsidRDefault="006B7C3F" w:rsidP="006B7C3F">
      <w:pPr>
        <w:spacing w:after="0" w:line="240" w:lineRule="auto"/>
        <w:ind w:firstLine="851"/>
        <w:contextualSpacing/>
        <w:jc w:val="center"/>
        <w:textAlignment w:val="baseline"/>
        <w:rPr>
          <w:rFonts w:ascii="Times New Roman" w:eastAsia="Times New Roman" w:hAnsi="Times New Roman"/>
          <w:sz w:val="28"/>
          <w:szCs w:val="28"/>
          <w:bdr w:val="none" w:sz="0" w:space="0" w:color="auto" w:frame="1"/>
        </w:rPr>
      </w:pPr>
      <w:r w:rsidRPr="00C91067">
        <w:rPr>
          <w:rFonts w:ascii="Times New Roman" w:hAnsi="Times New Roman"/>
          <w:i/>
          <w:sz w:val="28"/>
          <w:szCs w:val="28"/>
        </w:rPr>
        <w:t>Транспортная удалённость (</w:t>
      </w:r>
      <w:r>
        <w:rPr>
          <w:rFonts w:ascii="Times New Roman" w:hAnsi="Times New Roman"/>
          <w:i/>
          <w:sz w:val="28"/>
          <w:szCs w:val="28"/>
        </w:rPr>
        <w:t>Верх-</w:t>
      </w:r>
      <w:proofErr w:type="spellStart"/>
      <w:r>
        <w:rPr>
          <w:rFonts w:ascii="Times New Roman" w:hAnsi="Times New Roman"/>
          <w:i/>
          <w:sz w:val="28"/>
          <w:szCs w:val="28"/>
        </w:rPr>
        <w:t>Коенский</w:t>
      </w:r>
      <w:proofErr w:type="spellEnd"/>
      <w:r w:rsidRPr="00C91067">
        <w:rPr>
          <w:rFonts w:ascii="Times New Roman" w:hAnsi="Times New Roman"/>
          <w:i/>
          <w:sz w:val="28"/>
          <w:szCs w:val="28"/>
        </w:rPr>
        <w:t xml:space="preserve"> сельсовет)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79"/>
        <w:gridCol w:w="3379"/>
        <w:gridCol w:w="3379"/>
      </w:tblGrid>
      <w:tr w:rsidR="006B7C3F" w:rsidRPr="005026D0" w:rsidTr="00D322FD">
        <w:tc>
          <w:tcPr>
            <w:tcW w:w="3379" w:type="dxa"/>
            <w:vAlign w:val="center"/>
          </w:tcPr>
          <w:p w:rsidR="006B7C3F" w:rsidRPr="00C91067" w:rsidRDefault="006B7C3F" w:rsidP="00D322FD">
            <w:pPr>
              <w:spacing w:after="0" w:line="240" w:lineRule="auto"/>
              <w:jc w:val="center"/>
              <w:rPr>
                <w:rFonts w:ascii="Times New Roman" w:eastAsia="Times New Roman" w:hAnsi="Times New Roman"/>
                <w:sz w:val="28"/>
                <w:szCs w:val="28"/>
              </w:rPr>
            </w:pPr>
            <w:r w:rsidRPr="00C91067">
              <w:rPr>
                <w:rFonts w:ascii="Times New Roman" w:eastAsia="Times New Roman" w:hAnsi="Times New Roman"/>
                <w:bCs/>
                <w:sz w:val="24"/>
                <w:szCs w:val="24"/>
              </w:rPr>
              <w:t>наименование населённого пункта</w:t>
            </w:r>
          </w:p>
        </w:tc>
        <w:tc>
          <w:tcPr>
            <w:tcW w:w="3379" w:type="dxa"/>
            <w:vAlign w:val="center"/>
          </w:tcPr>
          <w:p w:rsidR="006B7C3F" w:rsidRPr="001F389F" w:rsidRDefault="006B7C3F" w:rsidP="00D322FD">
            <w:pPr>
              <w:spacing w:after="0" w:line="240" w:lineRule="auto"/>
              <w:jc w:val="center"/>
              <w:rPr>
                <w:rFonts w:ascii="Times New Roman" w:eastAsia="Times New Roman" w:hAnsi="Times New Roman"/>
                <w:sz w:val="28"/>
                <w:szCs w:val="28"/>
              </w:rPr>
            </w:pPr>
            <w:r w:rsidRPr="001F389F">
              <w:rPr>
                <w:rFonts w:ascii="Times New Roman" w:eastAsia="Times New Roman" w:hAnsi="Times New Roman"/>
                <w:bCs/>
                <w:sz w:val="24"/>
                <w:szCs w:val="24"/>
              </w:rPr>
              <w:t>удалённость от центра сельского поселения – с. </w:t>
            </w:r>
            <w:r>
              <w:rPr>
                <w:rFonts w:ascii="Times New Roman" w:eastAsia="Times New Roman" w:hAnsi="Times New Roman"/>
                <w:bCs/>
                <w:sz w:val="24"/>
                <w:szCs w:val="24"/>
              </w:rPr>
              <w:t>Верх-</w:t>
            </w:r>
            <w:proofErr w:type="spellStart"/>
            <w:r>
              <w:rPr>
                <w:rFonts w:ascii="Times New Roman" w:eastAsia="Times New Roman" w:hAnsi="Times New Roman"/>
                <w:bCs/>
                <w:sz w:val="24"/>
                <w:szCs w:val="24"/>
              </w:rPr>
              <w:t>Коен</w:t>
            </w:r>
            <w:proofErr w:type="spellEnd"/>
            <w:r w:rsidRPr="001F389F">
              <w:rPr>
                <w:rFonts w:ascii="Times New Roman" w:eastAsia="Times New Roman" w:hAnsi="Times New Roman"/>
                <w:bCs/>
                <w:sz w:val="24"/>
                <w:szCs w:val="24"/>
              </w:rPr>
              <w:t>, км</w:t>
            </w:r>
          </w:p>
        </w:tc>
        <w:tc>
          <w:tcPr>
            <w:tcW w:w="3379" w:type="dxa"/>
            <w:vAlign w:val="center"/>
          </w:tcPr>
          <w:p w:rsidR="006B7C3F" w:rsidRPr="001F389F" w:rsidRDefault="006B7C3F" w:rsidP="00D322FD">
            <w:pPr>
              <w:spacing w:after="0" w:line="240" w:lineRule="auto"/>
              <w:jc w:val="center"/>
              <w:rPr>
                <w:rFonts w:ascii="Times New Roman" w:eastAsia="Times New Roman" w:hAnsi="Times New Roman"/>
                <w:sz w:val="28"/>
                <w:szCs w:val="28"/>
              </w:rPr>
            </w:pPr>
            <w:r w:rsidRPr="001F389F">
              <w:rPr>
                <w:rFonts w:ascii="Times New Roman" w:eastAsia="Times New Roman" w:hAnsi="Times New Roman"/>
                <w:bCs/>
                <w:sz w:val="24"/>
                <w:szCs w:val="24"/>
              </w:rPr>
              <w:t>удалённость от центра района – г. </w:t>
            </w:r>
            <w:proofErr w:type="spellStart"/>
            <w:r w:rsidRPr="001F389F">
              <w:rPr>
                <w:rFonts w:ascii="Times New Roman" w:eastAsia="Times New Roman" w:hAnsi="Times New Roman"/>
                <w:bCs/>
                <w:sz w:val="24"/>
                <w:szCs w:val="24"/>
              </w:rPr>
              <w:t>Искитима</w:t>
            </w:r>
            <w:proofErr w:type="spellEnd"/>
            <w:r w:rsidRPr="001F389F">
              <w:rPr>
                <w:rFonts w:ascii="Times New Roman" w:eastAsia="Times New Roman" w:hAnsi="Times New Roman"/>
                <w:bCs/>
                <w:sz w:val="24"/>
                <w:szCs w:val="24"/>
              </w:rPr>
              <w:t>, км</w:t>
            </w:r>
          </w:p>
        </w:tc>
      </w:tr>
      <w:tr w:rsidR="006B7C3F" w:rsidRPr="005026D0" w:rsidTr="00D322FD">
        <w:tc>
          <w:tcPr>
            <w:tcW w:w="3379" w:type="dxa"/>
          </w:tcPr>
          <w:p w:rsidR="006B7C3F" w:rsidRPr="00C91067" w:rsidRDefault="006B7C3F" w:rsidP="00D322FD">
            <w:pPr>
              <w:spacing w:after="0" w:line="240" w:lineRule="auto"/>
              <w:jc w:val="both"/>
              <w:rPr>
                <w:rFonts w:ascii="Times New Roman" w:eastAsia="Times New Roman" w:hAnsi="Times New Roman"/>
                <w:sz w:val="28"/>
                <w:szCs w:val="28"/>
              </w:rPr>
            </w:pPr>
            <w:r w:rsidRPr="00C91067">
              <w:rPr>
                <w:rFonts w:ascii="Times New Roman" w:eastAsia="Times New Roman" w:hAnsi="Times New Roman"/>
                <w:sz w:val="24"/>
                <w:szCs w:val="24"/>
              </w:rPr>
              <w:t xml:space="preserve">село </w:t>
            </w:r>
            <w:r>
              <w:rPr>
                <w:rFonts w:ascii="Times New Roman" w:eastAsia="Times New Roman" w:hAnsi="Times New Roman"/>
                <w:sz w:val="24"/>
                <w:szCs w:val="24"/>
              </w:rPr>
              <w:t>Верх-</w:t>
            </w:r>
            <w:proofErr w:type="spellStart"/>
            <w:r>
              <w:rPr>
                <w:rFonts w:ascii="Times New Roman" w:eastAsia="Times New Roman" w:hAnsi="Times New Roman"/>
                <w:sz w:val="24"/>
                <w:szCs w:val="24"/>
              </w:rPr>
              <w:t>Коен</w:t>
            </w:r>
            <w:proofErr w:type="spellEnd"/>
          </w:p>
        </w:tc>
        <w:tc>
          <w:tcPr>
            <w:tcW w:w="3379" w:type="dxa"/>
          </w:tcPr>
          <w:p w:rsidR="006B7C3F" w:rsidRPr="001F389F" w:rsidRDefault="006B7C3F" w:rsidP="00D322FD">
            <w:pPr>
              <w:spacing w:after="0" w:line="240" w:lineRule="auto"/>
              <w:jc w:val="center"/>
              <w:rPr>
                <w:rFonts w:ascii="Times New Roman" w:eastAsia="Times New Roman" w:hAnsi="Times New Roman"/>
                <w:sz w:val="28"/>
                <w:szCs w:val="28"/>
              </w:rPr>
            </w:pPr>
            <w:r w:rsidRPr="001F389F">
              <w:rPr>
                <w:rFonts w:ascii="Times New Roman" w:eastAsia="Times New Roman" w:hAnsi="Times New Roman"/>
                <w:sz w:val="24"/>
                <w:szCs w:val="24"/>
              </w:rPr>
              <w:t>административный центр</w:t>
            </w:r>
          </w:p>
        </w:tc>
        <w:tc>
          <w:tcPr>
            <w:tcW w:w="3379" w:type="dxa"/>
          </w:tcPr>
          <w:p w:rsidR="006B7C3F" w:rsidRPr="001F389F" w:rsidRDefault="006B7C3F" w:rsidP="00D322FD">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33,13</w:t>
            </w:r>
          </w:p>
        </w:tc>
      </w:tr>
      <w:tr w:rsidR="006B7C3F" w:rsidRPr="005026D0" w:rsidTr="00D322FD">
        <w:tc>
          <w:tcPr>
            <w:tcW w:w="3379" w:type="dxa"/>
          </w:tcPr>
          <w:p w:rsidR="006B7C3F" w:rsidRPr="000F22F4" w:rsidRDefault="006B7C3F" w:rsidP="00D322FD">
            <w:pPr>
              <w:spacing w:after="0" w:line="240" w:lineRule="auto"/>
              <w:jc w:val="both"/>
              <w:rPr>
                <w:rFonts w:ascii="Times New Roman" w:eastAsia="Times New Roman" w:hAnsi="Times New Roman"/>
                <w:sz w:val="24"/>
                <w:szCs w:val="24"/>
              </w:rPr>
            </w:pPr>
            <w:r w:rsidRPr="000F22F4">
              <w:rPr>
                <w:rFonts w:ascii="Times New Roman" w:eastAsia="Times New Roman" w:hAnsi="Times New Roman"/>
                <w:sz w:val="24"/>
                <w:szCs w:val="24"/>
              </w:rPr>
              <w:t>поселок Дзержинский</w:t>
            </w:r>
          </w:p>
        </w:tc>
        <w:tc>
          <w:tcPr>
            <w:tcW w:w="3379" w:type="dxa"/>
          </w:tcPr>
          <w:p w:rsidR="006B7C3F" w:rsidRPr="003327BA" w:rsidRDefault="006B7C3F" w:rsidP="00D322FD">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6,3</w:t>
            </w:r>
          </w:p>
        </w:tc>
        <w:tc>
          <w:tcPr>
            <w:tcW w:w="3379" w:type="dxa"/>
          </w:tcPr>
          <w:p w:rsidR="006B7C3F" w:rsidRPr="003327BA" w:rsidRDefault="006B7C3F" w:rsidP="00D322FD">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39,42</w:t>
            </w:r>
          </w:p>
        </w:tc>
      </w:tr>
      <w:tr w:rsidR="006B7C3F" w:rsidRPr="005026D0" w:rsidTr="00D322FD">
        <w:tc>
          <w:tcPr>
            <w:tcW w:w="3379" w:type="dxa"/>
          </w:tcPr>
          <w:p w:rsidR="006B7C3F" w:rsidRPr="000F22F4" w:rsidRDefault="006B7C3F" w:rsidP="00D322FD">
            <w:pPr>
              <w:spacing w:after="0" w:line="240" w:lineRule="auto"/>
              <w:jc w:val="both"/>
              <w:rPr>
                <w:rFonts w:ascii="Times New Roman" w:eastAsia="Times New Roman" w:hAnsi="Times New Roman"/>
                <w:sz w:val="24"/>
                <w:szCs w:val="24"/>
              </w:rPr>
            </w:pPr>
            <w:r w:rsidRPr="000F22F4">
              <w:rPr>
                <w:rFonts w:ascii="Times New Roman" w:eastAsia="Times New Roman" w:hAnsi="Times New Roman"/>
                <w:sz w:val="24"/>
                <w:szCs w:val="24"/>
              </w:rPr>
              <w:t>поселок Дубинский</w:t>
            </w:r>
          </w:p>
        </w:tc>
        <w:tc>
          <w:tcPr>
            <w:tcW w:w="3379" w:type="dxa"/>
          </w:tcPr>
          <w:p w:rsidR="006B7C3F" w:rsidRPr="003327BA" w:rsidRDefault="006B7C3F" w:rsidP="00D322FD">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13,9</w:t>
            </w:r>
          </w:p>
        </w:tc>
        <w:tc>
          <w:tcPr>
            <w:tcW w:w="3379" w:type="dxa"/>
          </w:tcPr>
          <w:p w:rsidR="006B7C3F" w:rsidRPr="003327BA" w:rsidRDefault="006B7C3F" w:rsidP="00D322FD">
            <w:pPr>
              <w:spacing w:after="0" w:line="240" w:lineRule="auto"/>
              <w:jc w:val="center"/>
              <w:rPr>
                <w:rFonts w:ascii="Times New Roman" w:eastAsia="Times New Roman" w:hAnsi="Times New Roman"/>
                <w:sz w:val="28"/>
                <w:szCs w:val="28"/>
              </w:rPr>
            </w:pPr>
            <w:r w:rsidRPr="003327BA">
              <w:rPr>
                <w:rFonts w:ascii="Times New Roman" w:eastAsia="Times New Roman" w:hAnsi="Times New Roman"/>
                <w:sz w:val="28"/>
                <w:szCs w:val="28"/>
              </w:rPr>
              <w:t>32,02</w:t>
            </w:r>
          </w:p>
        </w:tc>
      </w:tr>
      <w:tr w:rsidR="006B7C3F" w:rsidRPr="005026D0" w:rsidTr="00D322FD">
        <w:tc>
          <w:tcPr>
            <w:tcW w:w="3379" w:type="dxa"/>
          </w:tcPr>
          <w:p w:rsidR="006B7C3F" w:rsidRPr="000F22F4" w:rsidRDefault="006B7C3F" w:rsidP="00D322FD">
            <w:pPr>
              <w:spacing w:after="0" w:line="240" w:lineRule="auto"/>
              <w:jc w:val="both"/>
              <w:rPr>
                <w:rFonts w:ascii="Times New Roman" w:eastAsia="Times New Roman" w:hAnsi="Times New Roman"/>
                <w:sz w:val="24"/>
                <w:szCs w:val="24"/>
              </w:rPr>
            </w:pPr>
            <w:r w:rsidRPr="000F22F4">
              <w:rPr>
                <w:rFonts w:ascii="Times New Roman" w:eastAsia="Times New Roman" w:hAnsi="Times New Roman"/>
                <w:sz w:val="24"/>
                <w:szCs w:val="24"/>
              </w:rPr>
              <w:t xml:space="preserve">деревня </w:t>
            </w:r>
            <w:proofErr w:type="spellStart"/>
            <w:r w:rsidRPr="000F22F4">
              <w:rPr>
                <w:rFonts w:ascii="Times New Roman" w:eastAsia="Times New Roman" w:hAnsi="Times New Roman"/>
                <w:sz w:val="24"/>
                <w:szCs w:val="24"/>
              </w:rPr>
              <w:t>Китерня</w:t>
            </w:r>
            <w:proofErr w:type="spellEnd"/>
          </w:p>
        </w:tc>
        <w:tc>
          <w:tcPr>
            <w:tcW w:w="3379" w:type="dxa"/>
          </w:tcPr>
          <w:p w:rsidR="006B7C3F" w:rsidRPr="003327BA" w:rsidRDefault="006B7C3F" w:rsidP="00D322FD">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22,8</w:t>
            </w:r>
          </w:p>
        </w:tc>
        <w:tc>
          <w:tcPr>
            <w:tcW w:w="3379" w:type="dxa"/>
          </w:tcPr>
          <w:p w:rsidR="006B7C3F" w:rsidRPr="003327BA" w:rsidRDefault="006B7C3F" w:rsidP="00D322FD">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37,7</w:t>
            </w:r>
          </w:p>
        </w:tc>
      </w:tr>
      <w:tr w:rsidR="006B7C3F" w:rsidRPr="005026D0" w:rsidTr="00D322FD">
        <w:tc>
          <w:tcPr>
            <w:tcW w:w="3379" w:type="dxa"/>
          </w:tcPr>
          <w:p w:rsidR="006B7C3F" w:rsidRPr="000F22F4" w:rsidRDefault="006B7C3F" w:rsidP="00D322FD">
            <w:pPr>
              <w:spacing w:after="0" w:line="240" w:lineRule="auto"/>
              <w:jc w:val="both"/>
              <w:rPr>
                <w:rFonts w:ascii="Times New Roman" w:eastAsia="Times New Roman" w:hAnsi="Times New Roman"/>
                <w:sz w:val="24"/>
                <w:szCs w:val="24"/>
              </w:rPr>
            </w:pPr>
            <w:r w:rsidRPr="000F22F4">
              <w:rPr>
                <w:rFonts w:ascii="Times New Roman" w:eastAsia="Times New Roman" w:hAnsi="Times New Roman"/>
                <w:sz w:val="24"/>
                <w:szCs w:val="24"/>
              </w:rPr>
              <w:t>деревня Михайловка</w:t>
            </w:r>
          </w:p>
        </w:tc>
        <w:tc>
          <w:tcPr>
            <w:tcW w:w="3379" w:type="dxa"/>
          </w:tcPr>
          <w:p w:rsidR="006B7C3F" w:rsidRPr="003327BA" w:rsidRDefault="006B7C3F" w:rsidP="00D322FD">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8,64</w:t>
            </w:r>
          </w:p>
        </w:tc>
        <w:tc>
          <w:tcPr>
            <w:tcW w:w="3379" w:type="dxa"/>
          </w:tcPr>
          <w:p w:rsidR="006B7C3F" w:rsidRPr="003327BA" w:rsidRDefault="006B7C3F" w:rsidP="00D322FD">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41,8</w:t>
            </w:r>
          </w:p>
        </w:tc>
      </w:tr>
    </w:tbl>
    <w:p w:rsidR="006B7C3F" w:rsidRPr="00591375" w:rsidRDefault="006B7C3F" w:rsidP="006B7C3F">
      <w:pPr>
        <w:shd w:val="clear" w:color="auto" w:fill="FFFFFF"/>
        <w:spacing w:after="0" w:line="240" w:lineRule="auto"/>
        <w:ind w:firstLine="699"/>
        <w:jc w:val="both"/>
        <w:rPr>
          <w:rFonts w:ascii="Times New Roman" w:hAnsi="Times New Roman"/>
          <w:spacing w:val="1"/>
          <w:sz w:val="28"/>
          <w:szCs w:val="28"/>
        </w:rPr>
      </w:pPr>
    </w:p>
    <w:p w:rsidR="006B7C3F" w:rsidRPr="00591375" w:rsidRDefault="006B7C3F" w:rsidP="006B7C3F">
      <w:pPr>
        <w:shd w:val="clear" w:color="auto" w:fill="FFFFFF"/>
        <w:spacing w:after="0" w:line="240" w:lineRule="auto"/>
        <w:jc w:val="center"/>
        <w:rPr>
          <w:rFonts w:ascii="Times New Roman" w:hAnsi="Times New Roman"/>
          <w:spacing w:val="1"/>
          <w:sz w:val="28"/>
          <w:szCs w:val="28"/>
        </w:rPr>
      </w:pPr>
      <w:r w:rsidRPr="00591375">
        <w:rPr>
          <w:rFonts w:ascii="Times New Roman" w:hAnsi="Times New Roman"/>
          <w:noProof/>
          <w:spacing w:val="1"/>
          <w:sz w:val="28"/>
          <w:szCs w:val="28"/>
          <w:lang w:eastAsia="ru-RU"/>
        </w:rPr>
        <w:drawing>
          <wp:inline distT="0" distB="0" distL="0" distR="0">
            <wp:extent cx="6299835" cy="4307840"/>
            <wp:effectExtent l="19050" t="0" r="5715" b="0"/>
            <wp:docPr id="2" name="Рисунок 1" descr="ТС_Верх-Коё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С_Верх-Коён.jpg"/>
                    <pic:cNvPicPr/>
                  </pic:nvPicPr>
                  <pic:blipFill>
                    <a:blip r:embed="rId22" cstate="email">
                      <a:extLst>
                        <a:ext uri="{28A0092B-C50C-407E-A947-70E740481C1C}">
                          <a14:useLocalDpi xmlns:a14="http://schemas.microsoft.com/office/drawing/2010/main"/>
                        </a:ext>
                      </a:extLst>
                    </a:blip>
                    <a:stretch>
                      <a:fillRect/>
                    </a:stretch>
                  </pic:blipFill>
                  <pic:spPr>
                    <a:xfrm>
                      <a:off x="0" y="0"/>
                      <a:ext cx="6299835" cy="4307840"/>
                    </a:xfrm>
                    <a:prstGeom prst="rect">
                      <a:avLst/>
                    </a:prstGeom>
                  </pic:spPr>
                </pic:pic>
              </a:graphicData>
            </a:graphic>
          </wp:inline>
        </w:drawing>
      </w:r>
    </w:p>
    <w:p w:rsidR="006B7C3F" w:rsidRPr="00591375" w:rsidRDefault="006B7C3F" w:rsidP="006B7C3F">
      <w:pPr>
        <w:shd w:val="clear" w:color="auto" w:fill="FFFFFF"/>
        <w:spacing w:after="0" w:line="240" w:lineRule="auto"/>
        <w:ind w:firstLine="699"/>
        <w:jc w:val="both"/>
        <w:rPr>
          <w:rFonts w:ascii="Times New Roman" w:hAnsi="Times New Roman"/>
          <w:spacing w:val="1"/>
          <w:sz w:val="28"/>
          <w:szCs w:val="28"/>
        </w:rPr>
      </w:pPr>
    </w:p>
    <w:p w:rsidR="006B7C3F" w:rsidRPr="00591375" w:rsidRDefault="006B7C3F" w:rsidP="006B7C3F">
      <w:pPr>
        <w:shd w:val="clear" w:color="auto" w:fill="FFFFFF"/>
        <w:spacing w:after="0" w:line="240" w:lineRule="auto"/>
        <w:ind w:firstLine="699"/>
        <w:jc w:val="center"/>
        <w:rPr>
          <w:rFonts w:ascii="Times New Roman" w:hAnsi="Times New Roman"/>
          <w:i/>
          <w:spacing w:val="1"/>
          <w:sz w:val="28"/>
          <w:szCs w:val="28"/>
        </w:rPr>
      </w:pPr>
      <w:r w:rsidRPr="00591375">
        <w:rPr>
          <w:rFonts w:ascii="Times New Roman" w:hAnsi="Times New Roman"/>
          <w:i/>
          <w:spacing w:val="1"/>
          <w:sz w:val="28"/>
          <w:szCs w:val="28"/>
        </w:rPr>
        <w:t>Рисунок 1.2.7-1. Автомобильные дороги Верх-</w:t>
      </w:r>
      <w:proofErr w:type="spellStart"/>
      <w:r w:rsidRPr="00591375">
        <w:rPr>
          <w:rFonts w:ascii="Times New Roman" w:hAnsi="Times New Roman"/>
          <w:i/>
          <w:spacing w:val="1"/>
          <w:sz w:val="28"/>
          <w:szCs w:val="28"/>
        </w:rPr>
        <w:t>Коенского</w:t>
      </w:r>
      <w:proofErr w:type="spellEnd"/>
      <w:r w:rsidRPr="00591375">
        <w:rPr>
          <w:rFonts w:ascii="Times New Roman" w:hAnsi="Times New Roman"/>
          <w:i/>
          <w:spacing w:val="1"/>
          <w:sz w:val="28"/>
          <w:szCs w:val="28"/>
        </w:rPr>
        <w:t xml:space="preserve"> сельсовета</w:t>
      </w:r>
    </w:p>
    <w:p w:rsidR="006B7C3F" w:rsidRPr="00591375" w:rsidRDefault="006B7C3F" w:rsidP="006B7C3F">
      <w:pPr>
        <w:shd w:val="clear" w:color="auto" w:fill="FFFFFF"/>
        <w:spacing w:after="0" w:line="240" w:lineRule="auto"/>
        <w:ind w:firstLine="699"/>
        <w:jc w:val="both"/>
        <w:rPr>
          <w:rFonts w:ascii="Times New Roman" w:hAnsi="Times New Roman"/>
          <w:spacing w:val="1"/>
          <w:sz w:val="28"/>
          <w:szCs w:val="28"/>
        </w:rPr>
      </w:pPr>
    </w:p>
    <w:p w:rsidR="006B7C3F" w:rsidRPr="00766BE7" w:rsidRDefault="006B7C3F" w:rsidP="006B7C3F">
      <w:pPr>
        <w:shd w:val="clear" w:color="auto" w:fill="FFFFFF"/>
        <w:spacing w:after="0" w:line="240" w:lineRule="auto"/>
        <w:ind w:firstLine="699"/>
        <w:jc w:val="both"/>
        <w:rPr>
          <w:rFonts w:ascii="Times New Roman" w:hAnsi="Times New Roman"/>
          <w:spacing w:val="1"/>
          <w:sz w:val="28"/>
          <w:szCs w:val="28"/>
        </w:rPr>
      </w:pPr>
      <w:r w:rsidRPr="00591375">
        <w:rPr>
          <w:rFonts w:ascii="Times New Roman" w:hAnsi="Times New Roman"/>
          <w:spacing w:val="1"/>
          <w:sz w:val="28"/>
          <w:szCs w:val="28"/>
        </w:rPr>
        <w:t>Ближайшая железнодорожная станция находятся в г. </w:t>
      </w:r>
      <w:proofErr w:type="spellStart"/>
      <w:r>
        <w:rPr>
          <w:rFonts w:ascii="Times New Roman" w:hAnsi="Times New Roman"/>
          <w:spacing w:val="1"/>
          <w:sz w:val="28"/>
          <w:szCs w:val="28"/>
        </w:rPr>
        <w:t>Искитим</w:t>
      </w:r>
      <w:proofErr w:type="spellEnd"/>
      <w:r w:rsidRPr="00591375">
        <w:rPr>
          <w:rFonts w:ascii="Times New Roman" w:hAnsi="Times New Roman"/>
          <w:spacing w:val="1"/>
          <w:sz w:val="28"/>
          <w:szCs w:val="28"/>
        </w:rPr>
        <w:t xml:space="preserve"> на </w:t>
      </w:r>
      <w:r w:rsidRPr="00842251">
        <w:rPr>
          <w:rFonts w:ascii="Times New Roman" w:hAnsi="Times New Roman"/>
          <w:spacing w:val="1"/>
          <w:sz w:val="28"/>
          <w:szCs w:val="28"/>
        </w:rPr>
        <w:t>расстоянии 35,63</w:t>
      </w:r>
      <w:r w:rsidRPr="00591375">
        <w:rPr>
          <w:rFonts w:ascii="Times New Roman" w:hAnsi="Times New Roman"/>
          <w:spacing w:val="1"/>
          <w:sz w:val="28"/>
          <w:szCs w:val="28"/>
        </w:rPr>
        <w:t xml:space="preserve"> км. от административного центра поселения, расстояние до аэропорта г. Новосибирска составляет </w:t>
      </w:r>
      <w:r>
        <w:rPr>
          <w:rFonts w:ascii="Times New Roman" w:hAnsi="Times New Roman"/>
          <w:spacing w:val="1"/>
          <w:sz w:val="28"/>
          <w:szCs w:val="28"/>
        </w:rPr>
        <w:t>108</w:t>
      </w:r>
      <w:r w:rsidRPr="00591375">
        <w:rPr>
          <w:rFonts w:ascii="Times New Roman" w:hAnsi="Times New Roman"/>
          <w:spacing w:val="1"/>
          <w:sz w:val="28"/>
          <w:szCs w:val="28"/>
        </w:rPr>
        <w:t xml:space="preserve"> км.</w:t>
      </w:r>
    </w:p>
    <w:p w:rsidR="006B7C3F" w:rsidRPr="00591375" w:rsidRDefault="006B7C3F" w:rsidP="006B7C3F">
      <w:pPr>
        <w:spacing w:after="0" w:line="240" w:lineRule="auto"/>
        <w:ind w:firstLine="709"/>
        <w:jc w:val="both"/>
        <w:rPr>
          <w:rFonts w:ascii="Times New Roman" w:eastAsia="Times New Roman" w:hAnsi="Times New Roman"/>
          <w:sz w:val="28"/>
          <w:szCs w:val="24"/>
        </w:rPr>
      </w:pPr>
      <w:r w:rsidRPr="00591375">
        <w:rPr>
          <w:rFonts w:ascii="Times New Roman" w:eastAsia="Times New Roman" w:hAnsi="Times New Roman"/>
          <w:sz w:val="28"/>
          <w:szCs w:val="24"/>
        </w:rPr>
        <w:t>Транспортное сообщение Верх-</w:t>
      </w:r>
      <w:proofErr w:type="spellStart"/>
      <w:r w:rsidRPr="00591375">
        <w:rPr>
          <w:rFonts w:ascii="Times New Roman" w:eastAsia="Times New Roman" w:hAnsi="Times New Roman"/>
          <w:sz w:val="28"/>
          <w:szCs w:val="24"/>
        </w:rPr>
        <w:t>Коенского</w:t>
      </w:r>
      <w:proofErr w:type="spellEnd"/>
      <w:r w:rsidRPr="00591375">
        <w:rPr>
          <w:rFonts w:ascii="Times New Roman" w:eastAsia="Times New Roman" w:hAnsi="Times New Roman"/>
          <w:sz w:val="28"/>
          <w:szCs w:val="24"/>
        </w:rPr>
        <w:t xml:space="preserve"> сельсовета представлено следующими видами:</w:t>
      </w:r>
    </w:p>
    <w:p w:rsidR="006B7C3F" w:rsidRPr="00591375" w:rsidRDefault="006B7C3F" w:rsidP="006B7C3F">
      <w:pPr>
        <w:spacing w:after="0" w:line="240" w:lineRule="auto"/>
        <w:ind w:firstLine="709"/>
        <w:rPr>
          <w:rFonts w:ascii="Times New Roman" w:hAnsi="Times New Roman"/>
          <w:i/>
          <w:sz w:val="28"/>
          <w:szCs w:val="28"/>
        </w:rPr>
      </w:pPr>
    </w:p>
    <w:p w:rsidR="006B7C3F" w:rsidRPr="00591375" w:rsidRDefault="006B7C3F" w:rsidP="006B7C3F">
      <w:pPr>
        <w:spacing w:after="0" w:line="240" w:lineRule="auto"/>
        <w:ind w:firstLine="709"/>
        <w:rPr>
          <w:rFonts w:ascii="Times New Roman" w:hAnsi="Times New Roman"/>
          <w:i/>
          <w:sz w:val="28"/>
          <w:szCs w:val="28"/>
        </w:rPr>
      </w:pPr>
      <w:r w:rsidRPr="00591375">
        <w:rPr>
          <w:rFonts w:ascii="Times New Roman" w:hAnsi="Times New Roman"/>
          <w:i/>
          <w:sz w:val="28"/>
          <w:szCs w:val="28"/>
        </w:rPr>
        <w:t>Автомобильный транспорт</w:t>
      </w:r>
    </w:p>
    <w:p w:rsidR="006B7C3F" w:rsidRPr="00591375" w:rsidRDefault="006B7C3F" w:rsidP="006B7C3F">
      <w:pPr>
        <w:pStyle w:val="S7"/>
      </w:pPr>
    </w:p>
    <w:p w:rsidR="006B7C3F" w:rsidRPr="00D74588" w:rsidRDefault="006B7C3F" w:rsidP="006B7C3F">
      <w:pPr>
        <w:pStyle w:val="S7"/>
      </w:pPr>
      <w:r w:rsidRPr="008C3BA8">
        <w:t xml:space="preserve">Опорная дорожная сеть поселения представлена дорогами межмуниципального значения. Состояние сети автомобильных дорог муниципального образования в целом удовлетворяет потребности участников </w:t>
      </w:r>
      <w:r w:rsidRPr="00D74588">
        <w:lastRenderedPageBreak/>
        <w:t xml:space="preserve">движения. Сеть представлена дорогами IV и </w:t>
      </w:r>
      <w:r w:rsidRPr="00D74588">
        <w:rPr>
          <w:lang w:val="en-US"/>
        </w:rPr>
        <w:t>V</w:t>
      </w:r>
      <w:r w:rsidRPr="00D74588">
        <w:t xml:space="preserve"> технической категории с </w:t>
      </w:r>
      <w:r>
        <w:t xml:space="preserve">усовершенствованным и </w:t>
      </w:r>
      <w:r w:rsidRPr="00D74588">
        <w:t>переходным покрытием.</w:t>
      </w:r>
    </w:p>
    <w:p w:rsidR="006B7C3F" w:rsidRPr="008C3BA8" w:rsidRDefault="006B7C3F" w:rsidP="006B7C3F">
      <w:pPr>
        <w:pStyle w:val="S7"/>
        <w:rPr>
          <w:szCs w:val="28"/>
        </w:rPr>
      </w:pPr>
      <w:r w:rsidRPr="008C3BA8">
        <w:rPr>
          <w:szCs w:val="28"/>
        </w:rPr>
        <w:t xml:space="preserve">Характеристика автомобильных дорог межмуниципального значения отнесённых к государственной собственности Новосибирской области приведена в </w:t>
      </w:r>
      <w:r w:rsidRPr="008C3BA8">
        <w:rPr>
          <w:i/>
          <w:szCs w:val="28"/>
        </w:rPr>
        <w:t xml:space="preserve">таблице 1.2.7-2. </w:t>
      </w:r>
      <w:r w:rsidRPr="008C3BA8">
        <w:rPr>
          <w:szCs w:val="28"/>
        </w:rPr>
        <w:t xml:space="preserve">Ширина придорожных полос установлена в соответствии с </w:t>
      </w:r>
      <w:r w:rsidRPr="008C3BA8">
        <w:rPr>
          <w:i/>
          <w:szCs w:val="28"/>
        </w:rPr>
        <w:t xml:space="preserve">Федеральным законом от 8 ноября </w:t>
      </w:r>
      <w:smartTag w:uri="urn:schemas-microsoft-com:office:smarttags" w:element="metricconverter">
        <w:smartTagPr>
          <w:attr w:name="ProductID" w:val="2007 г"/>
        </w:smartTagPr>
        <w:r w:rsidRPr="008C3BA8">
          <w:rPr>
            <w:i/>
            <w:szCs w:val="28"/>
          </w:rPr>
          <w:t>2007 г</w:t>
        </w:r>
      </w:smartTag>
      <w:r w:rsidRPr="008C3BA8">
        <w:rPr>
          <w:i/>
          <w:szCs w:val="28"/>
        </w:rPr>
        <w:t>.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8C3BA8">
        <w:rPr>
          <w:szCs w:val="28"/>
        </w:rPr>
        <w:t xml:space="preserve"> и составляет:</w:t>
      </w:r>
    </w:p>
    <w:p w:rsidR="006B7C3F" w:rsidRPr="00D74588" w:rsidRDefault="006B7C3F" w:rsidP="006B7C3F">
      <w:pPr>
        <w:pStyle w:val="S7"/>
        <w:numPr>
          <w:ilvl w:val="0"/>
          <w:numId w:val="7"/>
        </w:numPr>
      </w:pPr>
      <w:r w:rsidRPr="00D74588">
        <w:t xml:space="preserve">для дорог </w:t>
      </w:r>
      <w:r w:rsidRPr="00D74588">
        <w:rPr>
          <w:lang w:val="en-US"/>
        </w:rPr>
        <w:t>III</w:t>
      </w:r>
      <w:r w:rsidRPr="00D74588">
        <w:t>-</w:t>
      </w:r>
      <w:r w:rsidRPr="00D74588">
        <w:rPr>
          <w:lang w:val="en-US"/>
        </w:rPr>
        <w:t>IV</w:t>
      </w:r>
      <w:r w:rsidRPr="00D74588">
        <w:t xml:space="preserve"> категории - 50м;</w:t>
      </w:r>
    </w:p>
    <w:p w:rsidR="006B7C3F" w:rsidRPr="00D74588" w:rsidRDefault="006B7C3F" w:rsidP="006B7C3F">
      <w:pPr>
        <w:pStyle w:val="S7"/>
        <w:numPr>
          <w:ilvl w:val="0"/>
          <w:numId w:val="7"/>
        </w:numPr>
      </w:pPr>
      <w:r>
        <w:t xml:space="preserve">для дорог </w:t>
      </w:r>
      <w:r>
        <w:rPr>
          <w:lang w:val="en-US"/>
        </w:rPr>
        <w:t xml:space="preserve">V </w:t>
      </w:r>
      <w:r>
        <w:t>категории – 25 м</w:t>
      </w:r>
    </w:p>
    <w:p w:rsidR="006B7C3F" w:rsidRPr="008C3BA8" w:rsidRDefault="006B7C3F" w:rsidP="006B7C3F">
      <w:pPr>
        <w:pStyle w:val="S7"/>
      </w:pPr>
      <w:r w:rsidRPr="008C3BA8">
        <w:t>Для автомобильных дорог общего пользования в границах населённого пункта в соответствии со</w:t>
      </w:r>
      <w:r w:rsidRPr="008C3BA8">
        <w:rPr>
          <w:i/>
        </w:rPr>
        <w:t xml:space="preserve"> СП 42.13330.2011 «СНиП 2.07.01-89* «Градостроительство. Планировка и застройка городских и сельских поселений»</w:t>
      </w:r>
      <w:r w:rsidRPr="008C3BA8">
        <w:t>» установлены санитарные разрывы до жилой застройки:</w:t>
      </w:r>
    </w:p>
    <w:p w:rsidR="006B7C3F" w:rsidRPr="00D74588" w:rsidRDefault="006B7C3F" w:rsidP="006B7C3F">
      <w:pPr>
        <w:pStyle w:val="S7"/>
        <w:numPr>
          <w:ilvl w:val="0"/>
          <w:numId w:val="8"/>
        </w:numPr>
      </w:pPr>
      <w:r w:rsidRPr="00D74588">
        <w:t xml:space="preserve">для дорог </w:t>
      </w:r>
      <w:r w:rsidRPr="00D74588">
        <w:rPr>
          <w:lang w:val="en-US"/>
        </w:rPr>
        <w:t>IV</w:t>
      </w:r>
      <w:r w:rsidRPr="00D74588">
        <w:t xml:space="preserve"> категории - 50м</w:t>
      </w:r>
    </w:p>
    <w:p w:rsidR="006B7C3F" w:rsidRPr="008C3BA8" w:rsidRDefault="006B7C3F" w:rsidP="006B7C3F">
      <w:pPr>
        <w:pStyle w:val="S7"/>
      </w:pPr>
    </w:p>
    <w:p w:rsidR="006B7C3F" w:rsidRPr="008C3BA8" w:rsidRDefault="006B7C3F" w:rsidP="006B7C3F">
      <w:pPr>
        <w:pStyle w:val="S7"/>
      </w:pPr>
      <w:r w:rsidRPr="008C3BA8">
        <w:t>Основными дорогами, осуществляющими внешние транспортные связи муниципального образования, являются дороги межмуниципального значения:</w:t>
      </w:r>
    </w:p>
    <w:p w:rsidR="006B7C3F" w:rsidRPr="00DD7F18" w:rsidRDefault="006B7C3F" w:rsidP="006B7C3F">
      <w:pPr>
        <w:pStyle w:val="S7"/>
        <w:numPr>
          <w:ilvl w:val="0"/>
          <w:numId w:val="9"/>
        </w:numPr>
        <w:ind w:left="0" w:firstLine="709"/>
      </w:pPr>
      <w:r w:rsidRPr="00DD7F18">
        <w:t>Н-0804 «</w:t>
      </w:r>
      <w:proofErr w:type="spellStart"/>
      <w:r w:rsidRPr="00DD7F18">
        <w:t>Искитим</w:t>
      </w:r>
      <w:proofErr w:type="spellEnd"/>
      <w:r w:rsidRPr="00DD7F18">
        <w:t xml:space="preserve"> – Верх-</w:t>
      </w:r>
      <w:proofErr w:type="spellStart"/>
      <w:r w:rsidRPr="00DD7F18">
        <w:t>Коен</w:t>
      </w:r>
      <w:proofErr w:type="spellEnd"/>
      <w:r w:rsidRPr="00DD7F18">
        <w:t xml:space="preserve"> - Михайловка» обеспечивает связь сельсовета с районным центром г. </w:t>
      </w:r>
      <w:proofErr w:type="spellStart"/>
      <w:r w:rsidRPr="00DD7F18">
        <w:t>Искитимом</w:t>
      </w:r>
      <w:proofErr w:type="spellEnd"/>
      <w:r w:rsidRPr="00DD7F18">
        <w:t>;</w:t>
      </w:r>
    </w:p>
    <w:p w:rsidR="006B7C3F" w:rsidRDefault="006B7C3F" w:rsidP="006B7C3F">
      <w:pPr>
        <w:pStyle w:val="S7"/>
        <w:numPr>
          <w:ilvl w:val="0"/>
          <w:numId w:val="9"/>
        </w:numPr>
        <w:ind w:left="0" w:firstLine="709"/>
      </w:pPr>
      <w:r w:rsidRPr="00DD7F18">
        <w:t xml:space="preserve">Н-0805 «28 км а/д «Н-0804 – </w:t>
      </w:r>
      <w:proofErr w:type="spellStart"/>
      <w:r w:rsidRPr="00DD7F18">
        <w:t>Китерня</w:t>
      </w:r>
      <w:proofErr w:type="spellEnd"/>
      <w:r w:rsidRPr="00DD7F18">
        <w:t>» обеспечивает связь д. </w:t>
      </w:r>
      <w:proofErr w:type="spellStart"/>
      <w:r w:rsidRPr="00DD7F18">
        <w:t>Китерня</w:t>
      </w:r>
      <w:proofErr w:type="spellEnd"/>
      <w:r w:rsidRPr="00DD7F18">
        <w:t xml:space="preserve"> с районным центром</w:t>
      </w:r>
      <w:r>
        <w:t>;</w:t>
      </w:r>
    </w:p>
    <w:p w:rsidR="006B7C3F" w:rsidRDefault="006B7C3F" w:rsidP="006B7C3F">
      <w:pPr>
        <w:pStyle w:val="S7"/>
        <w:numPr>
          <w:ilvl w:val="0"/>
          <w:numId w:val="9"/>
        </w:numPr>
        <w:ind w:left="0" w:firstLine="709"/>
      </w:pPr>
      <w:r>
        <w:t>Н-0837 «Верх-</w:t>
      </w:r>
      <w:proofErr w:type="spellStart"/>
      <w:r>
        <w:t>Коен</w:t>
      </w:r>
      <w:proofErr w:type="spellEnd"/>
      <w:r>
        <w:t xml:space="preserve"> – Дзержинский» обеспечивает связь п. Дзержинский с центром муниципального образования с. Верх-</w:t>
      </w:r>
      <w:proofErr w:type="spellStart"/>
      <w:r>
        <w:t>Коен</w:t>
      </w:r>
      <w:proofErr w:type="spellEnd"/>
      <w:r>
        <w:t>;</w:t>
      </w:r>
    </w:p>
    <w:p w:rsidR="006B7C3F" w:rsidRPr="00DD7F18" w:rsidRDefault="006B7C3F" w:rsidP="006B7C3F">
      <w:pPr>
        <w:pStyle w:val="S7"/>
        <w:numPr>
          <w:ilvl w:val="0"/>
          <w:numId w:val="9"/>
        </w:numPr>
        <w:ind w:left="0" w:firstLine="709"/>
      </w:pPr>
      <w:r>
        <w:t>Н-0838 «4 км а/д «Н-0805» - Дубинский» - обеспечивает связь п. Дубинский с автомобильной дорогой Н-0805 и районным центром г. </w:t>
      </w:r>
      <w:proofErr w:type="spellStart"/>
      <w:r>
        <w:t>Искитимом</w:t>
      </w:r>
      <w:proofErr w:type="spellEnd"/>
      <w:r>
        <w:t>.</w:t>
      </w:r>
    </w:p>
    <w:p w:rsidR="006B7C3F" w:rsidRPr="00EA3175" w:rsidRDefault="006B7C3F" w:rsidP="006B7C3F">
      <w:pPr>
        <w:pStyle w:val="S7"/>
        <w:rPr>
          <w:i/>
        </w:rPr>
      </w:pPr>
      <w:r w:rsidRPr="00EA3175">
        <w:t xml:space="preserve">Характеристики автомобильных дорог </w:t>
      </w:r>
      <w:r w:rsidRPr="00EA3175">
        <w:rPr>
          <w:szCs w:val="28"/>
        </w:rPr>
        <w:t xml:space="preserve">общего пользования </w:t>
      </w:r>
      <w:r>
        <w:rPr>
          <w:szCs w:val="28"/>
        </w:rPr>
        <w:t>Верх-</w:t>
      </w:r>
      <w:proofErr w:type="spellStart"/>
      <w:r>
        <w:rPr>
          <w:szCs w:val="28"/>
        </w:rPr>
        <w:t>Коенского</w:t>
      </w:r>
      <w:proofErr w:type="spellEnd"/>
      <w:r w:rsidRPr="00EA3175">
        <w:rPr>
          <w:szCs w:val="28"/>
        </w:rPr>
        <w:t xml:space="preserve"> сельсовета, отнесенных к государственной собственности Новосибирской области (по состоянию на 01.01.2012г.) представлены в </w:t>
      </w:r>
      <w:r w:rsidRPr="00EA3175">
        <w:rPr>
          <w:i/>
          <w:szCs w:val="28"/>
        </w:rPr>
        <w:t>таблице 1.</w:t>
      </w:r>
      <w:r w:rsidRPr="006B7C3F">
        <w:rPr>
          <w:i/>
          <w:szCs w:val="28"/>
        </w:rPr>
        <w:t>2</w:t>
      </w:r>
      <w:r w:rsidRPr="00EA3175">
        <w:rPr>
          <w:i/>
          <w:szCs w:val="28"/>
        </w:rPr>
        <w:t>.</w:t>
      </w:r>
      <w:r w:rsidRPr="006B7C3F">
        <w:rPr>
          <w:i/>
          <w:szCs w:val="28"/>
        </w:rPr>
        <w:t>8</w:t>
      </w:r>
      <w:r w:rsidRPr="00EA3175">
        <w:rPr>
          <w:i/>
          <w:szCs w:val="28"/>
        </w:rPr>
        <w:t>-2.</w:t>
      </w:r>
    </w:p>
    <w:p w:rsidR="006B7C3F" w:rsidRPr="00EA3175" w:rsidRDefault="006B7C3F" w:rsidP="006B7C3F">
      <w:pPr>
        <w:pStyle w:val="a3"/>
        <w:spacing w:after="0" w:line="240" w:lineRule="auto"/>
        <w:ind w:left="0" w:firstLine="851"/>
        <w:jc w:val="both"/>
        <w:textAlignment w:val="baseline"/>
        <w:rPr>
          <w:rFonts w:ascii="Times New Roman" w:hAnsi="Times New Roman"/>
          <w:sz w:val="28"/>
          <w:szCs w:val="28"/>
          <w:bdr w:val="none" w:sz="0" w:space="0" w:color="auto" w:frame="1"/>
        </w:rPr>
      </w:pPr>
      <w:r w:rsidRPr="00EA3175">
        <w:rPr>
          <w:rFonts w:ascii="Times New Roman" w:hAnsi="Times New Roman"/>
          <w:sz w:val="28"/>
          <w:szCs w:val="28"/>
          <w:bdr w:val="none" w:sz="0" w:space="0" w:color="auto" w:frame="1"/>
        </w:rPr>
        <w:t>Объекты транспортного обслуживания на вышеуказанных дорогах отсутствуют.</w:t>
      </w:r>
    </w:p>
    <w:p w:rsidR="006B7C3F" w:rsidRPr="00D7652D" w:rsidRDefault="006B7C3F" w:rsidP="006B7C3F">
      <w:pPr>
        <w:pStyle w:val="a3"/>
        <w:spacing w:after="0" w:line="240" w:lineRule="auto"/>
        <w:ind w:left="0" w:firstLine="851"/>
        <w:jc w:val="both"/>
        <w:textAlignment w:val="baseline"/>
        <w:rPr>
          <w:rFonts w:ascii="Times New Roman" w:hAnsi="Times New Roman"/>
          <w:sz w:val="28"/>
          <w:szCs w:val="28"/>
        </w:rPr>
      </w:pPr>
      <w:r w:rsidRPr="00B2685B">
        <w:rPr>
          <w:rFonts w:ascii="Times New Roman" w:hAnsi="Times New Roman"/>
          <w:sz w:val="28"/>
          <w:szCs w:val="28"/>
        </w:rPr>
        <w:t xml:space="preserve">Общая протяжённость дорожной сети на территории </w:t>
      </w:r>
      <w:r>
        <w:rPr>
          <w:rFonts w:ascii="Times New Roman" w:hAnsi="Times New Roman"/>
          <w:sz w:val="28"/>
          <w:szCs w:val="28"/>
        </w:rPr>
        <w:t>Верх-</w:t>
      </w:r>
      <w:proofErr w:type="spellStart"/>
      <w:r>
        <w:rPr>
          <w:rFonts w:ascii="Times New Roman" w:hAnsi="Times New Roman"/>
          <w:sz w:val="28"/>
          <w:szCs w:val="28"/>
        </w:rPr>
        <w:t>Коенского</w:t>
      </w:r>
      <w:proofErr w:type="spellEnd"/>
      <w:r w:rsidRPr="00B2685B">
        <w:rPr>
          <w:rFonts w:ascii="Times New Roman" w:hAnsi="Times New Roman"/>
          <w:sz w:val="28"/>
          <w:szCs w:val="28"/>
        </w:rPr>
        <w:t xml:space="preserve"> сельсовета по состоянию на 2012 год составляет </w:t>
      </w:r>
      <w:r w:rsidRPr="003B52FF">
        <w:rPr>
          <w:rFonts w:ascii="Times New Roman" w:hAnsi="Times New Roman"/>
          <w:sz w:val="28"/>
          <w:szCs w:val="28"/>
        </w:rPr>
        <w:t>около 462,</w:t>
      </w:r>
      <w:r w:rsidRPr="00D7652D">
        <w:rPr>
          <w:rFonts w:ascii="Times New Roman" w:hAnsi="Times New Roman"/>
          <w:sz w:val="28"/>
          <w:szCs w:val="28"/>
        </w:rPr>
        <w:t>7 км, из них 14,9 км – Н-0804 и Н-0805 – 15,3 км, 4,8 км – Н-0837 и Н-0838 – 2,96 км.</w:t>
      </w:r>
      <w:r w:rsidRPr="00B2685B">
        <w:rPr>
          <w:rFonts w:ascii="Times New Roman" w:hAnsi="Times New Roman"/>
          <w:color w:val="FF0000"/>
          <w:sz w:val="28"/>
          <w:szCs w:val="28"/>
        </w:rPr>
        <w:t xml:space="preserve"> </w:t>
      </w:r>
      <w:r w:rsidRPr="00B2685B">
        <w:rPr>
          <w:rFonts w:ascii="Times New Roman" w:hAnsi="Times New Roman"/>
          <w:sz w:val="28"/>
          <w:szCs w:val="28"/>
        </w:rPr>
        <w:t xml:space="preserve">Плотность дорожной сети </w:t>
      </w:r>
      <w:r w:rsidRPr="00D7652D">
        <w:rPr>
          <w:rFonts w:ascii="Times New Roman" w:hAnsi="Times New Roman"/>
          <w:sz w:val="28"/>
          <w:szCs w:val="28"/>
        </w:rPr>
        <w:t>составляет 1,15 км/ км</w:t>
      </w:r>
      <w:r w:rsidRPr="00D7652D">
        <w:rPr>
          <w:rFonts w:ascii="Times New Roman" w:hAnsi="Times New Roman"/>
          <w:sz w:val="28"/>
          <w:szCs w:val="28"/>
          <w:vertAlign w:val="superscript"/>
        </w:rPr>
        <w:t>2</w:t>
      </w:r>
      <w:r w:rsidRPr="00D7652D">
        <w:rPr>
          <w:rFonts w:ascii="Times New Roman" w:hAnsi="Times New Roman"/>
          <w:sz w:val="28"/>
          <w:szCs w:val="28"/>
        </w:rPr>
        <w:t>.</w:t>
      </w:r>
    </w:p>
    <w:p w:rsidR="006B7C3F" w:rsidRPr="006F2413" w:rsidRDefault="006B7C3F" w:rsidP="006B7C3F">
      <w:pPr>
        <w:pStyle w:val="S7"/>
      </w:pPr>
      <w:r w:rsidRPr="003B52FF">
        <w:rPr>
          <w:szCs w:val="28"/>
        </w:rPr>
        <w:t xml:space="preserve">Дорожная сеть сельского совета </w:t>
      </w:r>
      <w:r w:rsidRPr="003B52FF">
        <w:t>характеризуется низкой плотностью и номинальной функциональной развитостью</w:t>
      </w:r>
      <w:r>
        <w:t>.</w:t>
      </w:r>
      <w:r w:rsidRPr="00B05006">
        <w:t xml:space="preserve"> </w:t>
      </w:r>
      <w:r>
        <w:t>Однополярная направленность</w:t>
      </w:r>
      <w:r w:rsidRPr="006F2413">
        <w:t xml:space="preserve"> связей ориентированных на районный центр г. </w:t>
      </w:r>
      <w:proofErr w:type="spellStart"/>
      <w:r w:rsidRPr="006F2413">
        <w:t>Искитим</w:t>
      </w:r>
      <w:proofErr w:type="spellEnd"/>
      <w:r w:rsidRPr="006F2413">
        <w:t xml:space="preserve">, </w:t>
      </w:r>
      <w:r>
        <w:t>не</w:t>
      </w:r>
      <w:r w:rsidRPr="006F2413">
        <w:t xml:space="preserve"> уч</w:t>
      </w:r>
      <w:r>
        <w:t>итывает</w:t>
      </w:r>
      <w:r w:rsidRPr="006F2413">
        <w:t xml:space="preserve"> необходимост</w:t>
      </w:r>
      <w:r>
        <w:t>ь</w:t>
      </w:r>
      <w:r w:rsidRPr="006F2413">
        <w:t xml:space="preserve"> всенаправленного развития связей системы расселения Новосибирской области.</w:t>
      </w:r>
      <w:r>
        <w:t xml:space="preserve"> Потенциал местоположения на границе Новосибирского и </w:t>
      </w:r>
      <w:proofErr w:type="spellStart"/>
      <w:r>
        <w:t>Тогучинского</w:t>
      </w:r>
      <w:proofErr w:type="spellEnd"/>
      <w:r>
        <w:t xml:space="preserve"> районов позволяет говорить о глубокой интеграции в систему транспортных связей области до сети регионального уровня.</w:t>
      </w:r>
    </w:p>
    <w:p w:rsidR="006B7C3F" w:rsidRPr="00766BE7" w:rsidRDefault="006B7C3F" w:rsidP="006B7C3F">
      <w:pPr>
        <w:pStyle w:val="S7"/>
      </w:pPr>
      <w:r w:rsidRPr="00D318EA">
        <w:lastRenderedPageBreak/>
        <w:t>Привлекательность рекреационной составляющей территории Морозовского сельсовета определяет вектор на развитие жилищного строительства и сопутствующей инфраструктуры.</w:t>
      </w:r>
    </w:p>
    <w:p w:rsidR="006B7C3F" w:rsidRPr="00766BE7" w:rsidRDefault="006B7C3F" w:rsidP="006B7C3F">
      <w:pPr>
        <w:pStyle w:val="S7"/>
      </w:pPr>
    </w:p>
    <w:p w:rsidR="006B7C3F" w:rsidRPr="00F61724" w:rsidRDefault="006B7C3F" w:rsidP="006B7C3F">
      <w:pPr>
        <w:pStyle w:val="S7"/>
        <w:jc w:val="left"/>
        <w:rPr>
          <w:i/>
        </w:rPr>
      </w:pPr>
      <w:r w:rsidRPr="00F61724">
        <w:rPr>
          <w:i/>
        </w:rPr>
        <w:t>Железнодорожный, воздушный, водный транспорт</w:t>
      </w:r>
    </w:p>
    <w:p w:rsidR="006B7C3F" w:rsidRPr="00F61724" w:rsidRDefault="006B7C3F" w:rsidP="006B7C3F">
      <w:pPr>
        <w:pStyle w:val="S7"/>
        <w:jc w:val="center"/>
        <w:rPr>
          <w:i/>
        </w:rPr>
      </w:pPr>
    </w:p>
    <w:p w:rsidR="006B7C3F" w:rsidRPr="00F61724" w:rsidRDefault="006B7C3F" w:rsidP="006B7C3F">
      <w:pPr>
        <w:pStyle w:val="S7"/>
        <w:rPr>
          <w:szCs w:val="28"/>
        </w:rPr>
      </w:pPr>
      <w:r w:rsidRPr="00F61724">
        <w:t xml:space="preserve">Относительная отдаленность областного центра не позволяет в полной мере жителям муниципального образования пользоваться услугами </w:t>
      </w:r>
      <w:r w:rsidRPr="00F61724">
        <w:rPr>
          <w:szCs w:val="28"/>
        </w:rPr>
        <w:t>железнодорожного и воздушного транспорта во внутрироссийском и международном сообщении.</w:t>
      </w:r>
    </w:p>
    <w:p w:rsidR="00491A49" w:rsidRPr="00766BE7" w:rsidRDefault="006B7C3F" w:rsidP="00491A49">
      <w:pPr>
        <w:spacing w:after="0" w:line="240" w:lineRule="auto"/>
        <w:ind w:firstLine="709"/>
        <w:jc w:val="both"/>
        <w:rPr>
          <w:rFonts w:ascii="Times New Roman" w:hAnsi="Times New Roman"/>
          <w:sz w:val="28"/>
          <w:szCs w:val="28"/>
        </w:rPr>
      </w:pPr>
      <w:r w:rsidRPr="00F61724">
        <w:rPr>
          <w:rFonts w:ascii="Times New Roman" w:hAnsi="Times New Roman"/>
          <w:sz w:val="28"/>
          <w:szCs w:val="28"/>
        </w:rPr>
        <w:t>Новосибирское водохранилище находится в транспортной доступности от Верх-</w:t>
      </w:r>
      <w:proofErr w:type="spellStart"/>
      <w:r w:rsidRPr="00F61724">
        <w:rPr>
          <w:rFonts w:ascii="Times New Roman" w:hAnsi="Times New Roman"/>
          <w:sz w:val="28"/>
          <w:szCs w:val="28"/>
        </w:rPr>
        <w:t>Коенского</w:t>
      </w:r>
      <w:proofErr w:type="spellEnd"/>
      <w:r w:rsidRPr="00F61724">
        <w:rPr>
          <w:rFonts w:ascii="Times New Roman" w:hAnsi="Times New Roman"/>
          <w:sz w:val="28"/>
          <w:szCs w:val="28"/>
        </w:rPr>
        <w:t xml:space="preserve"> сельсовета, что определяет высокую востребованность местными жителями рекреационного потенциала территории.</w:t>
      </w:r>
    </w:p>
    <w:p w:rsidR="006B7C3F" w:rsidRPr="00766BE7" w:rsidRDefault="006B7C3F" w:rsidP="00491A49">
      <w:pPr>
        <w:spacing w:after="0" w:line="240" w:lineRule="auto"/>
        <w:ind w:firstLine="709"/>
        <w:jc w:val="both"/>
        <w:rPr>
          <w:rFonts w:ascii="Times New Roman" w:hAnsi="Times New Roman"/>
          <w:sz w:val="28"/>
          <w:szCs w:val="28"/>
        </w:rPr>
      </w:pPr>
    </w:p>
    <w:p w:rsidR="006B7C3F" w:rsidRPr="00766BE7" w:rsidRDefault="006B7C3F" w:rsidP="006B7C3F">
      <w:pPr>
        <w:spacing w:after="0" w:line="240" w:lineRule="auto"/>
        <w:jc w:val="both"/>
        <w:rPr>
          <w:rFonts w:ascii="Times New Roman" w:hAnsi="Times New Roman"/>
          <w:color w:val="FF0000"/>
          <w:sz w:val="28"/>
          <w:szCs w:val="28"/>
        </w:rPr>
        <w:sectPr w:rsidR="006B7C3F" w:rsidRPr="00766BE7" w:rsidSect="00F20356">
          <w:pgSz w:w="11906" w:h="16838"/>
          <w:pgMar w:top="851" w:right="567" w:bottom="851" w:left="1418" w:header="709" w:footer="423" w:gutter="0"/>
          <w:cols w:space="708"/>
          <w:docGrid w:linePitch="360"/>
        </w:sectPr>
      </w:pPr>
    </w:p>
    <w:p w:rsidR="005E4CE4" w:rsidRPr="00766BE7" w:rsidRDefault="005E4CE4" w:rsidP="00491A49">
      <w:pPr>
        <w:tabs>
          <w:tab w:val="left" w:pos="8996"/>
        </w:tabs>
        <w:spacing w:after="0" w:line="240" w:lineRule="auto"/>
        <w:jc w:val="right"/>
        <w:rPr>
          <w:rFonts w:ascii="Times New Roman" w:hAnsi="Times New Roman"/>
          <w:i/>
          <w:sz w:val="28"/>
          <w:szCs w:val="28"/>
        </w:rPr>
      </w:pPr>
      <w:r w:rsidRPr="006B7C3F">
        <w:rPr>
          <w:rFonts w:ascii="Times New Roman" w:hAnsi="Times New Roman"/>
          <w:i/>
          <w:sz w:val="28"/>
          <w:szCs w:val="28"/>
        </w:rPr>
        <w:lastRenderedPageBreak/>
        <w:t xml:space="preserve">Таблица </w:t>
      </w:r>
      <w:r w:rsidR="00F30F8A" w:rsidRPr="006B7C3F">
        <w:rPr>
          <w:rFonts w:ascii="Times New Roman" w:hAnsi="Times New Roman"/>
          <w:i/>
          <w:sz w:val="28"/>
          <w:szCs w:val="28"/>
        </w:rPr>
        <w:t>1.2.</w:t>
      </w:r>
      <w:r w:rsidR="006B7C3F" w:rsidRPr="00766BE7">
        <w:rPr>
          <w:rFonts w:ascii="Times New Roman" w:hAnsi="Times New Roman"/>
          <w:i/>
          <w:sz w:val="28"/>
          <w:szCs w:val="28"/>
        </w:rPr>
        <w:t>8</w:t>
      </w:r>
      <w:r w:rsidR="00F30F8A" w:rsidRPr="006B7C3F">
        <w:rPr>
          <w:rFonts w:ascii="Times New Roman" w:hAnsi="Times New Roman"/>
          <w:i/>
          <w:sz w:val="28"/>
          <w:szCs w:val="28"/>
        </w:rPr>
        <w:t>-</w:t>
      </w:r>
      <w:r w:rsidR="006B7C3F" w:rsidRPr="00766BE7">
        <w:rPr>
          <w:rFonts w:ascii="Times New Roman" w:hAnsi="Times New Roman"/>
          <w:i/>
          <w:sz w:val="28"/>
          <w:szCs w:val="28"/>
        </w:rPr>
        <w:t>2</w:t>
      </w:r>
    </w:p>
    <w:p w:rsidR="006B7C3F" w:rsidRPr="006B7C3F" w:rsidRDefault="006B7C3F" w:rsidP="006B7C3F">
      <w:pPr>
        <w:spacing w:after="0" w:line="240" w:lineRule="auto"/>
        <w:jc w:val="center"/>
        <w:rPr>
          <w:rFonts w:ascii="Times New Roman" w:hAnsi="Times New Roman"/>
          <w:i/>
          <w:sz w:val="28"/>
          <w:szCs w:val="28"/>
        </w:rPr>
      </w:pPr>
      <w:r w:rsidRPr="006B7C3F">
        <w:rPr>
          <w:rFonts w:ascii="Times New Roman" w:hAnsi="Times New Roman"/>
          <w:i/>
          <w:sz w:val="28"/>
          <w:szCs w:val="28"/>
        </w:rPr>
        <w:t>Перечень автомобильных дорог общего пользования Верх-</w:t>
      </w:r>
      <w:proofErr w:type="spellStart"/>
      <w:r w:rsidRPr="006B7C3F">
        <w:rPr>
          <w:rFonts w:ascii="Times New Roman" w:hAnsi="Times New Roman"/>
          <w:i/>
          <w:sz w:val="28"/>
          <w:szCs w:val="28"/>
        </w:rPr>
        <w:t>Коенского</w:t>
      </w:r>
      <w:proofErr w:type="spellEnd"/>
      <w:r w:rsidRPr="006B7C3F">
        <w:rPr>
          <w:rFonts w:ascii="Times New Roman" w:hAnsi="Times New Roman"/>
          <w:i/>
          <w:sz w:val="28"/>
          <w:szCs w:val="28"/>
        </w:rPr>
        <w:t xml:space="preserve"> сельсовета </w:t>
      </w:r>
      <w:proofErr w:type="spellStart"/>
      <w:r w:rsidRPr="006B7C3F">
        <w:rPr>
          <w:rFonts w:ascii="Times New Roman" w:hAnsi="Times New Roman"/>
          <w:i/>
          <w:sz w:val="28"/>
          <w:szCs w:val="28"/>
        </w:rPr>
        <w:t>Искитимского</w:t>
      </w:r>
      <w:proofErr w:type="spellEnd"/>
      <w:r w:rsidRPr="006B7C3F">
        <w:rPr>
          <w:rFonts w:ascii="Times New Roman" w:hAnsi="Times New Roman"/>
          <w:i/>
          <w:sz w:val="28"/>
          <w:szCs w:val="28"/>
        </w:rPr>
        <w:t xml:space="preserve"> района, отнесенных к государственной собственности Новосибирской области (по состоянию на 01.01.2012г.)</w:t>
      </w:r>
    </w:p>
    <w:p w:rsidR="006B7C3F" w:rsidRPr="00185475" w:rsidRDefault="006B7C3F" w:rsidP="006B7C3F">
      <w:pPr>
        <w:spacing w:after="0" w:line="240" w:lineRule="auto"/>
        <w:jc w:val="center"/>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418"/>
        <w:gridCol w:w="1134"/>
        <w:gridCol w:w="850"/>
        <w:gridCol w:w="993"/>
        <w:gridCol w:w="850"/>
        <w:gridCol w:w="851"/>
        <w:gridCol w:w="850"/>
        <w:gridCol w:w="709"/>
        <w:gridCol w:w="567"/>
        <w:gridCol w:w="567"/>
        <w:gridCol w:w="992"/>
        <w:gridCol w:w="992"/>
        <w:gridCol w:w="851"/>
        <w:gridCol w:w="425"/>
        <w:gridCol w:w="425"/>
        <w:gridCol w:w="567"/>
        <w:gridCol w:w="851"/>
        <w:gridCol w:w="709"/>
      </w:tblGrid>
      <w:tr w:rsidR="006B7C3F" w:rsidRPr="00185475" w:rsidTr="00D322FD">
        <w:trPr>
          <w:trHeight w:val="315"/>
          <w:jc w:val="center"/>
        </w:trPr>
        <w:tc>
          <w:tcPr>
            <w:tcW w:w="392" w:type="dxa"/>
            <w:vMerge w:val="restart"/>
          </w:tcPr>
          <w:p w:rsidR="006B7C3F" w:rsidRPr="00185475" w:rsidRDefault="006B7C3F" w:rsidP="00D322FD">
            <w:pPr>
              <w:spacing w:after="0" w:line="240" w:lineRule="auto"/>
              <w:jc w:val="center"/>
              <w:rPr>
                <w:rFonts w:ascii="Times New Roman" w:hAnsi="Times New Roman"/>
                <w:b/>
                <w:sz w:val="20"/>
                <w:szCs w:val="20"/>
              </w:rPr>
            </w:pPr>
            <w:r w:rsidRPr="00185475">
              <w:rPr>
                <w:rFonts w:ascii="Times New Roman" w:hAnsi="Times New Roman"/>
                <w:b/>
                <w:sz w:val="20"/>
                <w:szCs w:val="20"/>
              </w:rPr>
              <w:t>№№</w:t>
            </w:r>
          </w:p>
          <w:p w:rsidR="006B7C3F" w:rsidRPr="00185475" w:rsidRDefault="006B7C3F" w:rsidP="00D322FD">
            <w:pPr>
              <w:spacing w:after="0" w:line="240" w:lineRule="auto"/>
              <w:jc w:val="center"/>
              <w:rPr>
                <w:rFonts w:ascii="Times New Roman" w:hAnsi="Times New Roman"/>
                <w:b/>
                <w:sz w:val="20"/>
                <w:szCs w:val="20"/>
              </w:rPr>
            </w:pPr>
            <w:r w:rsidRPr="00185475">
              <w:rPr>
                <w:rFonts w:ascii="Times New Roman" w:hAnsi="Times New Roman"/>
                <w:b/>
                <w:sz w:val="20"/>
                <w:szCs w:val="20"/>
              </w:rPr>
              <w:t>п/п</w:t>
            </w:r>
          </w:p>
        </w:tc>
        <w:tc>
          <w:tcPr>
            <w:tcW w:w="1418" w:type="dxa"/>
            <w:vMerge w:val="restart"/>
          </w:tcPr>
          <w:p w:rsidR="006B7C3F" w:rsidRPr="00185475" w:rsidRDefault="006B7C3F" w:rsidP="00D322FD">
            <w:pPr>
              <w:spacing w:after="0" w:line="240" w:lineRule="auto"/>
              <w:jc w:val="center"/>
              <w:rPr>
                <w:rFonts w:ascii="Times New Roman" w:hAnsi="Times New Roman"/>
                <w:b/>
                <w:sz w:val="20"/>
                <w:szCs w:val="20"/>
              </w:rPr>
            </w:pPr>
            <w:r w:rsidRPr="00185475">
              <w:rPr>
                <w:rFonts w:ascii="Times New Roman" w:hAnsi="Times New Roman"/>
                <w:b/>
                <w:sz w:val="20"/>
                <w:szCs w:val="20"/>
              </w:rPr>
              <w:t>Идентификационный номер автомобильной дороги</w:t>
            </w:r>
          </w:p>
        </w:tc>
        <w:tc>
          <w:tcPr>
            <w:tcW w:w="1134" w:type="dxa"/>
            <w:vMerge w:val="restart"/>
          </w:tcPr>
          <w:p w:rsidR="006B7C3F" w:rsidRPr="00185475" w:rsidRDefault="006B7C3F" w:rsidP="00D322FD">
            <w:pPr>
              <w:spacing w:after="0" w:line="240" w:lineRule="auto"/>
              <w:jc w:val="center"/>
              <w:rPr>
                <w:rFonts w:ascii="Times New Roman" w:hAnsi="Times New Roman"/>
                <w:b/>
                <w:sz w:val="20"/>
                <w:szCs w:val="20"/>
              </w:rPr>
            </w:pPr>
            <w:r w:rsidRPr="00185475">
              <w:rPr>
                <w:rFonts w:ascii="Times New Roman" w:hAnsi="Times New Roman"/>
                <w:b/>
                <w:sz w:val="20"/>
                <w:szCs w:val="20"/>
              </w:rPr>
              <w:t>Наименование дорог</w:t>
            </w:r>
          </w:p>
        </w:tc>
        <w:tc>
          <w:tcPr>
            <w:tcW w:w="850" w:type="dxa"/>
            <w:vMerge w:val="restart"/>
          </w:tcPr>
          <w:p w:rsidR="006B7C3F" w:rsidRPr="00185475" w:rsidRDefault="006B7C3F" w:rsidP="00D322FD">
            <w:pPr>
              <w:spacing w:after="0" w:line="240" w:lineRule="auto"/>
              <w:jc w:val="center"/>
              <w:rPr>
                <w:rFonts w:ascii="Times New Roman" w:hAnsi="Times New Roman"/>
                <w:b/>
                <w:sz w:val="20"/>
                <w:szCs w:val="20"/>
              </w:rPr>
            </w:pPr>
            <w:r w:rsidRPr="00185475">
              <w:rPr>
                <w:rFonts w:ascii="Times New Roman" w:hAnsi="Times New Roman"/>
                <w:b/>
                <w:sz w:val="20"/>
                <w:szCs w:val="20"/>
              </w:rPr>
              <w:t>Номер(код) дороги</w:t>
            </w:r>
          </w:p>
        </w:tc>
        <w:tc>
          <w:tcPr>
            <w:tcW w:w="993" w:type="dxa"/>
            <w:vMerge w:val="restart"/>
          </w:tcPr>
          <w:p w:rsidR="006B7C3F" w:rsidRPr="00185475" w:rsidRDefault="006B7C3F" w:rsidP="00D322FD">
            <w:pPr>
              <w:spacing w:after="0" w:line="240" w:lineRule="auto"/>
              <w:jc w:val="center"/>
              <w:rPr>
                <w:rFonts w:ascii="Times New Roman" w:hAnsi="Times New Roman"/>
                <w:b/>
                <w:sz w:val="20"/>
                <w:szCs w:val="20"/>
              </w:rPr>
            </w:pPr>
            <w:r w:rsidRPr="00185475">
              <w:rPr>
                <w:rFonts w:ascii="Times New Roman" w:hAnsi="Times New Roman"/>
                <w:b/>
                <w:sz w:val="20"/>
                <w:szCs w:val="20"/>
              </w:rPr>
              <w:t>Начало</w:t>
            </w:r>
          </w:p>
          <w:p w:rsidR="006B7C3F" w:rsidRPr="00185475" w:rsidRDefault="006B7C3F" w:rsidP="00D322FD">
            <w:pPr>
              <w:spacing w:after="0" w:line="240" w:lineRule="auto"/>
              <w:jc w:val="center"/>
              <w:rPr>
                <w:rFonts w:ascii="Times New Roman" w:hAnsi="Times New Roman"/>
                <w:b/>
                <w:sz w:val="20"/>
                <w:szCs w:val="20"/>
              </w:rPr>
            </w:pPr>
            <w:proofErr w:type="spellStart"/>
            <w:r w:rsidRPr="00185475">
              <w:rPr>
                <w:rFonts w:ascii="Times New Roman" w:hAnsi="Times New Roman"/>
                <w:b/>
                <w:sz w:val="20"/>
                <w:szCs w:val="20"/>
              </w:rPr>
              <w:t>дороги,км</w:t>
            </w:r>
            <w:proofErr w:type="spellEnd"/>
          </w:p>
        </w:tc>
        <w:tc>
          <w:tcPr>
            <w:tcW w:w="850" w:type="dxa"/>
            <w:vMerge w:val="restart"/>
          </w:tcPr>
          <w:p w:rsidR="006B7C3F" w:rsidRPr="00185475" w:rsidRDefault="006B7C3F" w:rsidP="00D322FD">
            <w:pPr>
              <w:spacing w:after="0" w:line="240" w:lineRule="auto"/>
              <w:jc w:val="center"/>
              <w:rPr>
                <w:rFonts w:ascii="Times New Roman" w:hAnsi="Times New Roman"/>
                <w:b/>
                <w:sz w:val="20"/>
                <w:szCs w:val="20"/>
              </w:rPr>
            </w:pPr>
            <w:r w:rsidRPr="00185475">
              <w:rPr>
                <w:rFonts w:ascii="Times New Roman" w:hAnsi="Times New Roman"/>
                <w:b/>
                <w:sz w:val="20"/>
                <w:szCs w:val="20"/>
              </w:rPr>
              <w:t>Конец</w:t>
            </w:r>
          </w:p>
          <w:p w:rsidR="006B7C3F" w:rsidRPr="00185475" w:rsidRDefault="006B7C3F" w:rsidP="00D322FD">
            <w:pPr>
              <w:spacing w:after="0" w:line="240" w:lineRule="auto"/>
              <w:jc w:val="center"/>
              <w:rPr>
                <w:rFonts w:ascii="Times New Roman" w:hAnsi="Times New Roman"/>
                <w:b/>
                <w:sz w:val="20"/>
                <w:szCs w:val="20"/>
              </w:rPr>
            </w:pPr>
            <w:r w:rsidRPr="00185475">
              <w:rPr>
                <w:rFonts w:ascii="Times New Roman" w:hAnsi="Times New Roman"/>
                <w:b/>
                <w:sz w:val="20"/>
                <w:szCs w:val="20"/>
              </w:rPr>
              <w:t>дороги, км</w:t>
            </w:r>
          </w:p>
        </w:tc>
        <w:tc>
          <w:tcPr>
            <w:tcW w:w="851" w:type="dxa"/>
            <w:vMerge w:val="restart"/>
          </w:tcPr>
          <w:p w:rsidR="006B7C3F" w:rsidRPr="00185475" w:rsidRDefault="006B7C3F" w:rsidP="00D322FD">
            <w:pPr>
              <w:spacing w:after="0" w:line="240" w:lineRule="auto"/>
              <w:jc w:val="center"/>
              <w:rPr>
                <w:rFonts w:ascii="Times New Roman" w:hAnsi="Times New Roman"/>
                <w:b/>
                <w:sz w:val="20"/>
                <w:szCs w:val="20"/>
              </w:rPr>
            </w:pPr>
            <w:r w:rsidRPr="00185475">
              <w:rPr>
                <w:rFonts w:ascii="Times New Roman" w:hAnsi="Times New Roman"/>
                <w:b/>
                <w:sz w:val="20"/>
                <w:szCs w:val="20"/>
              </w:rPr>
              <w:t>Протяженность, км</w:t>
            </w:r>
          </w:p>
        </w:tc>
        <w:tc>
          <w:tcPr>
            <w:tcW w:w="850" w:type="dxa"/>
            <w:vMerge w:val="restart"/>
          </w:tcPr>
          <w:p w:rsidR="006B7C3F" w:rsidRPr="00185475" w:rsidRDefault="006B7C3F" w:rsidP="00D322FD">
            <w:pPr>
              <w:spacing w:after="0" w:line="240" w:lineRule="auto"/>
              <w:jc w:val="center"/>
              <w:rPr>
                <w:rFonts w:ascii="Times New Roman" w:hAnsi="Times New Roman"/>
                <w:b/>
                <w:sz w:val="20"/>
                <w:szCs w:val="20"/>
              </w:rPr>
            </w:pPr>
            <w:r w:rsidRPr="00185475">
              <w:rPr>
                <w:rFonts w:ascii="Times New Roman" w:hAnsi="Times New Roman"/>
                <w:b/>
                <w:sz w:val="20"/>
                <w:szCs w:val="20"/>
              </w:rPr>
              <w:t>Твердое покрытие, км</w:t>
            </w:r>
          </w:p>
        </w:tc>
        <w:tc>
          <w:tcPr>
            <w:tcW w:w="4678" w:type="dxa"/>
            <w:gridSpan w:val="6"/>
          </w:tcPr>
          <w:p w:rsidR="006B7C3F" w:rsidRPr="00185475" w:rsidRDefault="006B7C3F" w:rsidP="00D322FD">
            <w:pPr>
              <w:spacing w:after="0" w:line="240" w:lineRule="auto"/>
              <w:jc w:val="center"/>
              <w:rPr>
                <w:rFonts w:ascii="Times New Roman" w:hAnsi="Times New Roman"/>
                <w:b/>
                <w:sz w:val="20"/>
                <w:szCs w:val="20"/>
              </w:rPr>
            </w:pPr>
            <w:r w:rsidRPr="00185475">
              <w:rPr>
                <w:rFonts w:ascii="Times New Roman" w:hAnsi="Times New Roman"/>
                <w:b/>
                <w:sz w:val="20"/>
                <w:szCs w:val="20"/>
              </w:rPr>
              <w:t>В том числе по типам покрытия, км</w:t>
            </w:r>
          </w:p>
        </w:tc>
        <w:tc>
          <w:tcPr>
            <w:tcW w:w="2977" w:type="dxa"/>
            <w:gridSpan w:val="5"/>
            <w:vMerge w:val="restart"/>
          </w:tcPr>
          <w:p w:rsidR="006B7C3F" w:rsidRPr="00185475" w:rsidRDefault="006B7C3F" w:rsidP="00D322FD">
            <w:pPr>
              <w:spacing w:after="0" w:line="240" w:lineRule="auto"/>
              <w:jc w:val="center"/>
              <w:rPr>
                <w:rFonts w:ascii="Times New Roman" w:hAnsi="Times New Roman"/>
                <w:b/>
                <w:sz w:val="20"/>
                <w:szCs w:val="20"/>
              </w:rPr>
            </w:pPr>
            <w:r w:rsidRPr="00185475">
              <w:rPr>
                <w:rFonts w:ascii="Times New Roman" w:hAnsi="Times New Roman"/>
                <w:b/>
                <w:sz w:val="20"/>
                <w:szCs w:val="20"/>
              </w:rPr>
              <w:t>Техническая категория, км</w:t>
            </w:r>
          </w:p>
        </w:tc>
      </w:tr>
      <w:tr w:rsidR="006B7C3F" w:rsidRPr="00185475" w:rsidTr="00D322FD">
        <w:trPr>
          <w:trHeight w:val="315"/>
          <w:jc w:val="center"/>
        </w:trPr>
        <w:tc>
          <w:tcPr>
            <w:tcW w:w="392" w:type="dxa"/>
            <w:vMerge/>
          </w:tcPr>
          <w:p w:rsidR="006B7C3F" w:rsidRPr="00185475" w:rsidRDefault="006B7C3F" w:rsidP="00D322FD">
            <w:pPr>
              <w:spacing w:after="0" w:line="240" w:lineRule="auto"/>
              <w:jc w:val="center"/>
              <w:rPr>
                <w:rFonts w:ascii="Times New Roman" w:hAnsi="Times New Roman"/>
                <w:b/>
                <w:sz w:val="20"/>
                <w:szCs w:val="20"/>
              </w:rPr>
            </w:pPr>
          </w:p>
        </w:tc>
        <w:tc>
          <w:tcPr>
            <w:tcW w:w="1418" w:type="dxa"/>
            <w:vMerge/>
          </w:tcPr>
          <w:p w:rsidR="006B7C3F" w:rsidRPr="00185475" w:rsidRDefault="006B7C3F" w:rsidP="00D322FD">
            <w:pPr>
              <w:spacing w:after="0" w:line="240" w:lineRule="auto"/>
              <w:jc w:val="center"/>
              <w:rPr>
                <w:rFonts w:ascii="Times New Roman" w:hAnsi="Times New Roman"/>
                <w:b/>
                <w:sz w:val="20"/>
                <w:szCs w:val="20"/>
              </w:rPr>
            </w:pPr>
          </w:p>
        </w:tc>
        <w:tc>
          <w:tcPr>
            <w:tcW w:w="1134" w:type="dxa"/>
            <w:vMerge/>
          </w:tcPr>
          <w:p w:rsidR="006B7C3F" w:rsidRPr="00185475" w:rsidRDefault="006B7C3F" w:rsidP="00D322FD">
            <w:pPr>
              <w:spacing w:after="0" w:line="240" w:lineRule="auto"/>
              <w:jc w:val="center"/>
              <w:rPr>
                <w:rFonts w:ascii="Times New Roman" w:hAnsi="Times New Roman"/>
                <w:b/>
                <w:sz w:val="20"/>
                <w:szCs w:val="20"/>
              </w:rPr>
            </w:pPr>
          </w:p>
        </w:tc>
        <w:tc>
          <w:tcPr>
            <w:tcW w:w="850" w:type="dxa"/>
            <w:vMerge/>
          </w:tcPr>
          <w:p w:rsidR="006B7C3F" w:rsidRPr="00185475" w:rsidRDefault="006B7C3F" w:rsidP="00D322FD">
            <w:pPr>
              <w:spacing w:after="0" w:line="240" w:lineRule="auto"/>
              <w:jc w:val="center"/>
              <w:rPr>
                <w:rFonts w:ascii="Times New Roman" w:hAnsi="Times New Roman"/>
                <w:b/>
                <w:sz w:val="20"/>
                <w:szCs w:val="20"/>
              </w:rPr>
            </w:pPr>
          </w:p>
        </w:tc>
        <w:tc>
          <w:tcPr>
            <w:tcW w:w="993" w:type="dxa"/>
            <w:vMerge/>
          </w:tcPr>
          <w:p w:rsidR="006B7C3F" w:rsidRPr="00185475" w:rsidRDefault="006B7C3F" w:rsidP="00D322FD">
            <w:pPr>
              <w:spacing w:after="0" w:line="240" w:lineRule="auto"/>
              <w:jc w:val="center"/>
              <w:rPr>
                <w:rFonts w:ascii="Times New Roman" w:hAnsi="Times New Roman"/>
                <w:b/>
                <w:sz w:val="20"/>
                <w:szCs w:val="20"/>
              </w:rPr>
            </w:pPr>
          </w:p>
        </w:tc>
        <w:tc>
          <w:tcPr>
            <w:tcW w:w="850" w:type="dxa"/>
            <w:vMerge/>
          </w:tcPr>
          <w:p w:rsidR="006B7C3F" w:rsidRPr="00185475" w:rsidRDefault="006B7C3F" w:rsidP="00D322FD">
            <w:pPr>
              <w:spacing w:after="0" w:line="240" w:lineRule="auto"/>
              <w:jc w:val="center"/>
              <w:rPr>
                <w:rFonts w:ascii="Times New Roman" w:hAnsi="Times New Roman"/>
                <w:b/>
                <w:sz w:val="20"/>
                <w:szCs w:val="20"/>
              </w:rPr>
            </w:pPr>
          </w:p>
        </w:tc>
        <w:tc>
          <w:tcPr>
            <w:tcW w:w="851" w:type="dxa"/>
            <w:vMerge/>
          </w:tcPr>
          <w:p w:rsidR="006B7C3F" w:rsidRPr="00185475" w:rsidRDefault="006B7C3F" w:rsidP="00D322FD">
            <w:pPr>
              <w:spacing w:after="0" w:line="240" w:lineRule="auto"/>
              <w:jc w:val="center"/>
              <w:rPr>
                <w:rFonts w:ascii="Times New Roman" w:hAnsi="Times New Roman"/>
                <w:b/>
                <w:sz w:val="20"/>
                <w:szCs w:val="20"/>
              </w:rPr>
            </w:pPr>
          </w:p>
        </w:tc>
        <w:tc>
          <w:tcPr>
            <w:tcW w:w="850" w:type="dxa"/>
            <w:vMerge/>
          </w:tcPr>
          <w:p w:rsidR="006B7C3F" w:rsidRPr="00185475" w:rsidRDefault="006B7C3F" w:rsidP="00D322FD">
            <w:pPr>
              <w:spacing w:after="0" w:line="240" w:lineRule="auto"/>
              <w:jc w:val="center"/>
              <w:rPr>
                <w:rFonts w:ascii="Times New Roman" w:hAnsi="Times New Roman"/>
                <w:b/>
                <w:sz w:val="20"/>
                <w:szCs w:val="20"/>
              </w:rPr>
            </w:pPr>
          </w:p>
        </w:tc>
        <w:tc>
          <w:tcPr>
            <w:tcW w:w="1843" w:type="dxa"/>
            <w:gridSpan w:val="3"/>
          </w:tcPr>
          <w:p w:rsidR="006B7C3F" w:rsidRPr="00185475" w:rsidRDefault="006B7C3F" w:rsidP="00D322FD">
            <w:pPr>
              <w:spacing w:after="0" w:line="240" w:lineRule="auto"/>
              <w:jc w:val="center"/>
              <w:rPr>
                <w:rFonts w:ascii="Times New Roman" w:hAnsi="Times New Roman"/>
                <w:b/>
                <w:sz w:val="20"/>
                <w:szCs w:val="20"/>
              </w:rPr>
            </w:pPr>
            <w:r w:rsidRPr="00185475">
              <w:rPr>
                <w:rFonts w:ascii="Times New Roman" w:hAnsi="Times New Roman"/>
                <w:b/>
                <w:sz w:val="20"/>
                <w:szCs w:val="20"/>
              </w:rPr>
              <w:t>Усовершенствованный</w:t>
            </w:r>
          </w:p>
        </w:tc>
        <w:tc>
          <w:tcPr>
            <w:tcW w:w="1984" w:type="dxa"/>
            <w:gridSpan w:val="2"/>
          </w:tcPr>
          <w:p w:rsidR="006B7C3F" w:rsidRPr="00185475" w:rsidRDefault="006B7C3F" w:rsidP="00D322FD">
            <w:pPr>
              <w:spacing w:after="0" w:line="240" w:lineRule="auto"/>
              <w:jc w:val="center"/>
              <w:rPr>
                <w:rFonts w:ascii="Times New Roman" w:hAnsi="Times New Roman"/>
                <w:b/>
                <w:sz w:val="20"/>
                <w:szCs w:val="20"/>
              </w:rPr>
            </w:pPr>
            <w:r w:rsidRPr="00185475">
              <w:rPr>
                <w:rFonts w:ascii="Times New Roman" w:hAnsi="Times New Roman"/>
                <w:b/>
                <w:sz w:val="20"/>
                <w:szCs w:val="20"/>
              </w:rPr>
              <w:t>Переходный</w:t>
            </w:r>
          </w:p>
        </w:tc>
        <w:tc>
          <w:tcPr>
            <w:tcW w:w="851" w:type="dxa"/>
            <w:vMerge w:val="restart"/>
          </w:tcPr>
          <w:p w:rsidR="006B7C3F" w:rsidRPr="00185475" w:rsidRDefault="006B7C3F" w:rsidP="00D322FD">
            <w:pPr>
              <w:spacing w:after="0" w:line="240" w:lineRule="auto"/>
              <w:jc w:val="center"/>
              <w:rPr>
                <w:rFonts w:ascii="Times New Roman" w:hAnsi="Times New Roman"/>
                <w:b/>
                <w:sz w:val="20"/>
                <w:szCs w:val="20"/>
              </w:rPr>
            </w:pPr>
            <w:r w:rsidRPr="00185475">
              <w:rPr>
                <w:rFonts w:ascii="Times New Roman" w:hAnsi="Times New Roman"/>
                <w:b/>
                <w:sz w:val="20"/>
                <w:szCs w:val="20"/>
              </w:rPr>
              <w:t>грунтовые</w:t>
            </w:r>
          </w:p>
        </w:tc>
        <w:tc>
          <w:tcPr>
            <w:tcW w:w="2977" w:type="dxa"/>
            <w:gridSpan w:val="5"/>
            <w:vMerge/>
          </w:tcPr>
          <w:p w:rsidR="006B7C3F" w:rsidRPr="00185475" w:rsidRDefault="006B7C3F" w:rsidP="00D322FD">
            <w:pPr>
              <w:spacing w:after="0" w:line="240" w:lineRule="auto"/>
              <w:jc w:val="center"/>
              <w:rPr>
                <w:rFonts w:ascii="Times New Roman" w:hAnsi="Times New Roman"/>
                <w:b/>
                <w:sz w:val="20"/>
                <w:szCs w:val="20"/>
              </w:rPr>
            </w:pPr>
          </w:p>
        </w:tc>
      </w:tr>
      <w:tr w:rsidR="006B7C3F" w:rsidRPr="00185475" w:rsidTr="00D322FD">
        <w:trPr>
          <w:trHeight w:val="464"/>
          <w:jc w:val="center"/>
        </w:trPr>
        <w:tc>
          <w:tcPr>
            <w:tcW w:w="392" w:type="dxa"/>
            <w:vMerge/>
          </w:tcPr>
          <w:p w:rsidR="006B7C3F" w:rsidRPr="00185475" w:rsidRDefault="006B7C3F" w:rsidP="00D322FD">
            <w:pPr>
              <w:spacing w:after="0" w:line="240" w:lineRule="auto"/>
              <w:jc w:val="center"/>
              <w:rPr>
                <w:rFonts w:ascii="Times New Roman" w:hAnsi="Times New Roman"/>
                <w:b/>
                <w:sz w:val="20"/>
                <w:szCs w:val="20"/>
              </w:rPr>
            </w:pPr>
          </w:p>
        </w:tc>
        <w:tc>
          <w:tcPr>
            <w:tcW w:w="1418" w:type="dxa"/>
            <w:vMerge/>
          </w:tcPr>
          <w:p w:rsidR="006B7C3F" w:rsidRPr="00185475" w:rsidRDefault="006B7C3F" w:rsidP="00D322FD">
            <w:pPr>
              <w:spacing w:after="0" w:line="240" w:lineRule="auto"/>
              <w:jc w:val="center"/>
              <w:rPr>
                <w:rFonts w:ascii="Times New Roman" w:hAnsi="Times New Roman"/>
                <w:b/>
                <w:sz w:val="20"/>
                <w:szCs w:val="20"/>
              </w:rPr>
            </w:pPr>
          </w:p>
        </w:tc>
        <w:tc>
          <w:tcPr>
            <w:tcW w:w="1134" w:type="dxa"/>
            <w:vMerge/>
          </w:tcPr>
          <w:p w:rsidR="006B7C3F" w:rsidRPr="00185475" w:rsidRDefault="006B7C3F" w:rsidP="00D322FD">
            <w:pPr>
              <w:spacing w:after="0" w:line="240" w:lineRule="auto"/>
              <w:jc w:val="center"/>
              <w:rPr>
                <w:rFonts w:ascii="Times New Roman" w:hAnsi="Times New Roman"/>
                <w:b/>
                <w:sz w:val="20"/>
                <w:szCs w:val="20"/>
              </w:rPr>
            </w:pPr>
          </w:p>
        </w:tc>
        <w:tc>
          <w:tcPr>
            <w:tcW w:w="850" w:type="dxa"/>
            <w:vMerge/>
          </w:tcPr>
          <w:p w:rsidR="006B7C3F" w:rsidRPr="00185475" w:rsidRDefault="006B7C3F" w:rsidP="00D322FD">
            <w:pPr>
              <w:spacing w:after="0" w:line="240" w:lineRule="auto"/>
              <w:jc w:val="center"/>
              <w:rPr>
                <w:rFonts w:ascii="Times New Roman" w:hAnsi="Times New Roman"/>
                <w:b/>
                <w:sz w:val="20"/>
                <w:szCs w:val="20"/>
              </w:rPr>
            </w:pPr>
          </w:p>
        </w:tc>
        <w:tc>
          <w:tcPr>
            <w:tcW w:w="993" w:type="dxa"/>
            <w:vMerge/>
          </w:tcPr>
          <w:p w:rsidR="006B7C3F" w:rsidRPr="00185475" w:rsidRDefault="006B7C3F" w:rsidP="00D322FD">
            <w:pPr>
              <w:spacing w:after="0" w:line="240" w:lineRule="auto"/>
              <w:jc w:val="center"/>
              <w:rPr>
                <w:rFonts w:ascii="Times New Roman" w:hAnsi="Times New Roman"/>
                <w:b/>
                <w:sz w:val="20"/>
                <w:szCs w:val="20"/>
              </w:rPr>
            </w:pPr>
          </w:p>
        </w:tc>
        <w:tc>
          <w:tcPr>
            <w:tcW w:w="850" w:type="dxa"/>
            <w:vMerge/>
          </w:tcPr>
          <w:p w:rsidR="006B7C3F" w:rsidRPr="00185475" w:rsidRDefault="006B7C3F" w:rsidP="00D322FD">
            <w:pPr>
              <w:spacing w:after="0" w:line="240" w:lineRule="auto"/>
              <w:jc w:val="center"/>
              <w:rPr>
                <w:rFonts w:ascii="Times New Roman" w:hAnsi="Times New Roman"/>
                <w:b/>
                <w:sz w:val="20"/>
                <w:szCs w:val="20"/>
              </w:rPr>
            </w:pPr>
          </w:p>
        </w:tc>
        <w:tc>
          <w:tcPr>
            <w:tcW w:w="851" w:type="dxa"/>
            <w:vMerge/>
          </w:tcPr>
          <w:p w:rsidR="006B7C3F" w:rsidRPr="00185475" w:rsidRDefault="006B7C3F" w:rsidP="00D322FD">
            <w:pPr>
              <w:spacing w:after="0" w:line="240" w:lineRule="auto"/>
              <w:jc w:val="center"/>
              <w:rPr>
                <w:rFonts w:ascii="Times New Roman" w:hAnsi="Times New Roman"/>
                <w:b/>
                <w:sz w:val="20"/>
                <w:szCs w:val="20"/>
              </w:rPr>
            </w:pPr>
          </w:p>
        </w:tc>
        <w:tc>
          <w:tcPr>
            <w:tcW w:w="850" w:type="dxa"/>
            <w:vMerge/>
          </w:tcPr>
          <w:p w:rsidR="006B7C3F" w:rsidRPr="00185475" w:rsidRDefault="006B7C3F" w:rsidP="00D322FD">
            <w:pPr>
              <w:spacing w:after="0" w:line="240" w:lineRule="auto"/>
              <w:jc w:val="center"/>
              <w:rPr>
                <w:rFonts w:ascii="Times New Roman" w:hAnsi="Times New Roman"/>
                <w:b/>
                <w:sz w:val="20"/>
                <w:szCs w:val="20"/>
              </w:rPr>
            </w:pPr>
          </w:p>
        </w:tc>
        <w:tc>
          <w:tcPr>
            <w:tcW w:w="709" w:type="dxa"/>
            <w:vMerge w:val="restart"/>
          </w:tcPr>
          <w:p w:rsidR="006B7C3F" w:rsidRPr="00185475" w:rsidRDefault="006B7C3F" w:rsidP="00D322FD">
            <w:pPr>
              <w:spacing w:after="0" w:line="240" w:lineRule="auto"/>
              <w:jc w:val="center"/>
              <w:rPr>
                <w:rFonts w:ascii="Times New Roman" w:hAnsi="Times New Roman"/>
                <w:b/>
                <w:sz w:val="20"/>
                <w:szCs w:val="20"/>
              </w:rPr>
            </w:pPr>
            <w:r w:rsidRPr="00185475">
              <w:rPr>
                <w:rFonts w:ascii="Times New Roman" w:hAnsi="Times New Roman"/>
                <w:b/>
                <w:sz w:val="20"/>
                <w:szCs w:val="20"/>
              </w:rPr>
              <w:t>ц/б</w:t>
            </w:r>
          </w:p>
        </w:tc>
        <w:tc>
          <w:tcPr>
            <w:tcW w:w="567" w:type="dxa"/>
            <w:vMerge w:val="restart"/>
          </w:tcPr>
          <w:p w:rsidR="006B7C3F" w:rsidRPr="00185475" w:rsidRDefault="006B7C3F" w:rsidP="00D322FD">
            <w:pPr>
              <w:spacing w:after="0" w:line="240" w:lineRule="auto"/>
              <w:jc w:val="center"/>
              <w:rPr>
                <w:rFonts w:ascii="Times New Roman" w:hAnsi="Times New Roman"/>
                <w:b/>
                <w:sz w:val="20"/>
                <w:szCs w:val="20"/>
              </w:rPr>
            </w:pPr>
            <w:r w:rsidRPr="00185475">
              <w:rPr>
                <w:rFonts w:ascii="Times New Roman" w:hAnsi="Times New Roman"/>
                <w:b/>
                <w:sz w:val="20"/>
                <w:szCs w:val="20"/>
              </w:rPr>
              <w:t>а/б</w:t>
            </w:r>
          </w:p>
        </w:tc>
        <w:tc>
          <w:tcPr>
            <w:tcW w:w="567" w:type="dxa"/>
            <w:vMerge w:val="restart"/>
          </w:tcPr>
          <w:p w:rsidR="006B7C3F" w:rsidRPr="00185475" w:rsidRDefault="006B7C3F" w:rsidP="00D322FD">
            <w:pPr>
              <w:spacing w:after="0" w:line="240" w:lineRule="auto"/>
              <w:jc w:val="center"/>
              <w:rPr>
                <w:rFonts w:ascii="Times New Roman" w:hAnsi="Times New Roman"/>
                <w:b/>
                <w:sz w:val="20"/>
                <w:szCs w:val="20"/>
              </w:rPr>
            </w:pPr>
            <w:r w:rsidRPr="00185475">
              <w:rPr>
                <w:rFonts w:ascii="Times New Roman" w:hAnsi="Times New Roman"/>
                <w:b/>
                <w:sz w:val="20"/>
                <w:szCs w:val="20"/>
              </w:rPr>
              <w:t>ч/щ</w:t>
            </w:r>
          </w:p>
        </w:tc>
        <w:tc>
          <w:tcPr>
            <w:tcW w:w="992" w:type="dxa"/>
            <w:vMerge w:val="restart"/>
          </w:tcPr>
          <w:p w:rsidR="006B7C3F" w:rsidRPr="00185475" w:rsidRDefault="006B7C3F" w:rsidP="00D322FD">
            <w:pPr>
              <w:spacing w:after="0" w:line="240" w:lineRule="auto"/>
              <w:jc w:val="center"/>
              <w:rPr>
                <w:rFonts w:ascii="Times New Roman" w:hAnsi="Times New Roman"/>
                <w:b/>
                <w:sz w:val="20"/>
                <w:szCs w:val="20"/>
              </w:rPr>
            </w:pPr>
            <w:r w:rsidRPr="00185475">
              <w:rPr>
                <w:rFonts w:ascii="Times New Roman" w:hAnsi="Times New Roman"/>
                <w:b/>
                <w:sz w:val="20"/>
                <w:szCs w:val="20"/>
              </w:rPr>
              <w:t>Щебень, гравий</w:t>
            </w:r>
          </w:p>
        </w:tc>
        <w:tc>
          <w:tcPr>
            <w:tcW w:w="992" w:type="dxa"/>
            <w:vMerge w:val="restart"/>
          </w:tcPr>
          <w:p w:rsidR="006B7C3F" w:rsidRPr="00185475" w:rsidRDefault="006B7C3F" w:rsidP="00D322FD">
            <w:pPr>
              <w:spacing w:after="0" w:line="240" w:lineRule="auto"/>
              <w:jc w:val="center"/>
              <w:rPr>
                <w:rFonts w:ascii="Times New Roman" w:hAnsi="Times New Roman"/>
                <w:b/>
                <w:sz w:val="20"/>
                <w:szCs w:val="20"/>
              </w:rPr>
            </w:pPr>
            <w:proofErr w:type="spellStart"/>
            <w:r w:rsidRPr="00185475">
              <w:rPr>
                <w:rFonts w:ascii="Times New Roman" w:hAnsi="Times New Roman"/>
                <w:b/>
                <w:sz w:val="20"/>
                <w:szCs w:val="20"/>
              </w:rPr>
              <w:t>грунтощебень</w:t>
            </w:r>
            <w:proofErr w:type="spellEnd"/>
          </w:p>
        </w:tc>
        <w:tc>
          <w:tcPr>
            <w:tcW w:w="851" w:type="dxa"/>
            <w:vMerge/>
          </w:tcPr>
          <w:p w:rsidR="006B7C3F" w:rsidRPr="00185475" w:rsidRDefault="006B7C3F" w:rsidP="00D322FD">
            <w:pPr>
              <w:spacing w:after="0" w:line="240" w:lineRule="auto"/>
              <w:jc w:val="center"/>
              <w:rPr>
                <w:rFonts w:ascii="Times New Roman" w:hAnsi="Times New Roman"/>
                <w:b/>
                <w:sz w:val="20"/>
                <w:szCs w:val="20"/>
              </w:rPr>
            </w:pPr>
          </w:p>
        </w:tc>
        <w:tc>
          <w:tcPr>
            <w:tcW w:w="2977" w:type="dxa"/>
            <w:gridSpan w:val="5"/>
            <w:vMerge/>
          </w:tcPr>
          <w:p w:rsidR="006B7C3F" w:rsidRPr="00185475" w:rsidRDefault="006B7C3F" w:rsidP="00D322FD">
            <w:pPr>
              <w:spacing w:after="0" w:line="240" w:lineRule="auto"/>
              <w:jc w:val="center"/>
              <w:rPr>
                <w:rFonts w:ascii="Times New Roman" w:hAnsi="Times New Roman"/>
                <w:b/>
                <w:sz w:val="20"/>
                <w:szCs w:val="20"/>
              </w:rPr>
            </w:pPr>
          </w:p>
        </w:tc>
      </w:tr>
      <w:tr w:rsidR="006B7C3F" w:rsidRPr="00185475" w:rsidTr="00D322FD">
        <w:trPr>
          <w:trHeight w:val="808"/>
          <w:jc w:val="center"/>
        </w:trPr>
        <w:tc>
          <w:tcPr>
            <w:tcW w:w="392" w:type="dxa"/>
            <w:vMerge/>
          </w:tcPr>
          <w:p w:rsidR="006B7C3F" w:rsidRPr="00185475" w:rsidRDefault="006B7C3F" w:rsidP="00D322FD">
            <w:pPr>
              <w:spacing w:after="0" w:line="240" w:lineRule="auto"/>
              <w:jc w:val="center"/>
              <w:rPr>
                <w:rFonts w:ascii="Times New Roman" w:hAnsi="Times New Roman"/>
                <w:b/>
                <w:sz w:val="20"/>
                <w:szCs w:val="20"/>
              </w:rPr>
            </w:pPr>
          </w:p>
        </w:tc>
        <w:tc>
          <w:tcPr>
            <w:tcW w:w="1418" w:type="dxa"/>
            <w:vMerge/>
          </w:tcPr>
          <w:p w:rsidR="006B7C3F" w:rsidRPr="00185475" w:rsidRDefault="006B7C3F" w:rsidP="00D322FD">
            <w:pPr>
              <w:spacing w:after="0" w:line="240" w:lineRule="auto"/>
              <w:jc w:val="center"/>
              <w:rPr>
                <w:rFonts w:ascii="Times New Roman" w:hAnsi="Times New Roman"/>
                <w:b/>
                <w:sz w:val="20"/>
                <w:szCs w:val="20"/>
              </w:rPr>
            </w:pPr>
          </w:p>
        </w:tc>
        <w:tc>
          <w:tcPr>
            <w:tcW w:w="1134" w:type="dxa"/>
            <w:vMerge/>
          </w:tcPr>
          <w:p w:rsidR="006B7C3F" w:rsidRPr="00185475" w:rsidRDefault="006B7C3F" w:rsidP="00D322FD">
            <w:pPr>
              <w:spacing w:after="0" w:line="240" w:lineRule="auto"/>
              <w:jc w:val="center"/>
              <w:rPr>
                <w:rFonts w:ascii="Times New Roman" w:hAnsi="Times New Roman"/>
                <w:b/>
                <w:sz w:val="20"/>
                <w:szCs w:val="20"/>
              </w:rPr>
            </w:pPr>
          </w:p>
        </w:tc>
        <w:tc>
          <w:tcPr>
            <w:tcW w:w="850" w:type="dxa"/>
            <w:vMerge/>
          </w:tcPr>
          <w:p w:rsidR="006B7C3F" w:rsidRPr="00185475" w:rsidRDefault="006B7C3F" w:rsidP="00D322FD">
            <w:pPr>
              <w:spacing w:after="0" w:line="240" w:lineRule="auto"/>
              <w:jc w:val="center"/>
              <w:rPr>
                <w:rFonts w:ascii="Times New Roman" w:hAnsi="Times New Roman"/>
                <w:b/>
                <w:sz w:val="20"/>
                <w:szCs w:val="20"/>
              </w:rPr>
            </w:pPr>
          </w:p>
        </w:tc>
        <w:tc>
          <w:tcPr>
            <w:tcW w:w="993" w:type="dxa"/>
            <w:vMerge/>
          </w:tcPr>
          <w:p w:rsidR="006B7C3F" w:rsidRPr="00185475" w:rsidRDefault="006B7C3F" w:rsidP="00D322FD">
            <w:pPr>
              <w:spacing w:after="0" w:line="240" w:lineRule="auto"/>
              <w:jc w:val="center"/>
              <w:rPr>
                <w:rFonts w:ascii="Times New Roman" w:hAnsi="Times New Roman"/>
                <w:b/>
                <w:sz w:val="20"/>
                <w:szCs w:val="20"/>
              </w:rPr>
            </w:pPr>
          </w:p>
        </w:tc>
        <w:tc>
          <w:tcPr>
            <w:tcW w:w="850" w:type="dxa"/>
            <w:vMerge/>
          </w:tcPr>
          <w:p w:rsidR="006B7C3F" w:rsidRPr="00185475" w:rsidRDefault="006B7C3F" w:rsidP="00D322FD">
            <w:pPr>
              <w:spacing w:after="0" w:line="240" w:lineRule="auto"/>
              <w:jc w:val="center"/>
              <w:rPr>
                <w:rFonts w:ascii="Times New Roman" w:hAnsi="Times New Roman"/>
                <w:b/>
                <w:sz w:val="20"/>
                <w:szCs w:val="20"/>
              </w:rPr>
            </w:pPr>
          </w:p>
        </w:tc>
        <w:tc>
          <w:tcPr>
            <w:tcW w:w="851" w:type="dxa"/>
            <w:vMerge/>
          </w:tcPr>
          <w:p w:rsidR="006B7C3F" w:rsidRPr="00185475" w:rsidRDefault="006B7C3F" w:rsidP="00D322FD">
            <w:pPr>
              <w:spacing w:after="0" w:line="240" w:lineRule="auto"/>
              <w:jc w:val="center"/>
              <w:rPr>
                <w:rFonts w:ascii="Times New Roman" w:hAnsi="Times New Roman"/>
                <w:b/>
                <w:sz w:val="20"/>
                <w:szCs w:val="20"/>
              </w:rPr>
            </w:pPr>
          </w:p>
        </w:tc>
        <w:tc>
          <w:tcPr>
            <w:tcW w:w="850" w:type="dxa"/>
            <w:vMerge/>
          </w:tcPr>
          <w:p w:rsidR="006B7C3F" w:rsidRPr="00185475" w:rsidRDefault="006B7C3F" w:rsidP="00D322FD">
            <w:pPr>
              <w:spacing w:after="0" w:line="240" w:lineRule="auto"/>
              <w:jc w:val="center"/>
              <w:rPr>
                <w:rFonts w:ascii="Times New Roman" w:hAnsi="Times New Roman"/>
                <w:b/>
                <w:sz w:val="20"/>
                <w:szCs w:val="20"/>
              </w:rPr>
            </w:pPr>
          </w:p>
        </w:tc>
        <w:tc>
          <w:tcPr>
            <w:tcW w:w="709" w:type="dxa"/>
            <w:vMerge/>
          </w:tcPr>
          <w:p w:rsidR="006B7C3F" w:rsidRPr="00185475" w:rsidRDefault="006B7C3F" w:rsidP="00D322FD">
            <w:pPr>
              <w:spacing w:after="0" w:line="240" w:lineRule="auto"/>
              <w:jc w:val="center"/>
              <w:rPr>
                <w:rFonts w:ascii="Times New Roman" w:hAnsi="Times New Roman"/>
                <w:b/>
                <w:sz w:val="20"/>
                <w:szCs w:val="20"/>
              </w:rPr>
            </w:pPr>
          </w:p>
        </w:tc>
        <w:tc>
          <w:tcPr>
            <w:tcW w:w="567" w:type="dxa"/>
            <w:vMerge/>
          </w:tcPr>
          <w:p w:rsidR="006B7C3F" w:rsidRPr="00185475" w:rsidRDefault="006B7C3F" w:rsidP="00D322FD">
            <w:pPr>
              <w:spacing w:after="0" w:line="240" w:lineRule="auto"/>
              <w:jc w:val="center"/>
              <w:rPr>
                <w:rFonts w:ascii="Times New Roman" w:hAnsi="Times New Roman"/>
                <w:b/>
                <w:sz w:val="20"/>
                <w:szCs w:val="20"/>
              </w:rPr>
            </w:pPr>
          </w:p>
        </w:tc>
        <w:tc>
          <w:tcPr>
            <w:tcW w:w="567" w:type="dxa"/>
            <w:vMerge/>
          </w:tcPr>
          <w:p w:rsidR="006B7C3F" w:rsidRPr="00185475" w:rsidRDefault="006B7C3F" w:rsidP="00D322FD">
            <w:pPr>
              <w:spacing w:after="0" w:line="240" w:lineRule="auto"/>
              <w:jc w:val="center"/>
              <w:rPr>
                <w:rFonts w:ascii="Times New Roman" w:hAnsi="Times New Roman"/>
                <w:b/>
                <w:sz w:val="20"/>
                <w:szCs w:val="20"/>
              </w:rPr>
            </w:pPr>
          </w:p>
        </w:tc>
        <w:tc>
          <w:tcPr>
            <w:tcW w:w="992" w:type="dxa"/>
            <w:vMerge/>
          </w:tcPr>
          <w:p w:rsidR="006B7C3F" w:rsidRPr="00185475" w:rsidRDefault="006B7C3F" w:rsidP="00D322FD">
            <w:pPr>
              <w:spacing w:after="0" w:line="240" w:lineRule="auto"/>
              <w:jc w:val="center"/>
              <w:rPr>
                <w:rFonts w:ascii="Times New Roman" w:hAnsi="Times New Roman"/>
                <w:b/>
                <w:sz w:val="20"/>
                <w:szCs w:val="20"/>
              </w:rPr>
            </w:pPr>
          </w:p>
        </w:tc>
        <w:tc>
          <w:tcPr>
            <w:tcW w:w="992" w:type="dxa"/>
            <w:vMerge/>
          </w:tcPr>
          <w:p w:rsidR="006B7C3F" w:rsidRPr="00185475" w:rsidRDefault="006B7C3F" w:rsidP="00D322FD">
            <w:pPr>
              <w:spacing w:after="0" w:line="240" w:lineRule="auto"/>
              <w:jc w:val="center"/>
              <w:rPr>
                <w:rFonts w:ascii="Times New Roman" w:hAnsi="Times New Roman"/>
                <w:b/>
                <w:sz w:val="20"/>
                <w:szCs w:val="20"/>
              </w:rPr>
            </w:pPr>
          </w:p>
        </w:tc>
        <w:tc>
          <w:tcPr>
            <w:tcW w:w="851" w:type="dxa"/>
            <w:vMerge/>
          </w:tcPr>
          <w:p w:rsidR="006B7C3F" w:rsidRPr="00185475" w:rsidRDefault="006B7C3F" w:rsidP="00D322FD">
            <w:pPr>
              <w:spacing w:after="0" w:line="240" w:lineRule="auto"/>
              <w:jc w:val="center"/>
              <w:rPr>
                <w:rFonts w:ascii="Times New Roman" w:hAnsi="Times New Roman"/>
                <w:b/>
                <w:sz w:val="20"/>
                <w:szCs w:val="20"/>
              </w:rPr>
            </w:pPr>
          </w:p>
        </w:tc>
        <w:tc>
          <w:tcPr>
            <w:tcW w:w="425"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I</w:t>
            </w:r>
          </w:p>
        </w:tc>
        <w:tc>
          <w:tcPr>
            <w:tcW w:w="425"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II</w:t>
            </w:r>
          </w:p>
        </w:tc>
        <w:tc>
          <w:tcPr>
            <w:tcW w:w="567"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III</w:t>
            </w:r>
          </w:p>
        </w:tc>
        <w:tc>
          <w:tcPr>
            <w:tcW w:w="851"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IV</w:t>
            </w:r>
          </w:p>
        </w:tc>
        <w:tc>
          <w:tcPr>
            <w:tcW w:w="709"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V</w:t>
            </w:r>
          </w:p>
        </w:tc>
      </w:tr>
      <w:tr w:rsidR="006B7C3F" w:rsidRPr="00185475" w:rsidTr="00D322FD">
        <w:trPr>
          <w:jc w:val="center"/>
        </w:trPr>
        <w:tc>
          <w:tcPr>
            <w:tcW w:w="392"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1</w:t>
            </w:r>
          </w:p>
        </w:tc>
        <w:tc>
          <w:tcPr>
            <w:tcW w:w="1418"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2</w:t>
            </w:r>
          </w:p>
        </w:tc>
        <w:tc>
          <w:tcPr>
            <w:tcW w:w="1134"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3</w:t>
            </w:r>
          </w:p>
        </w:tc>
        <w:tc>
          <w:tcPr>
            <w:tcW w:w="850"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4</w:t>
            </w:r>
          </w:p>
        </w:tc>
        <w:tc>
          <w:tcPr>
            <w:tcW w:w="993"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5</w:t>
            </w:r>
          </w:p>
        </w:tc>
        <w:tc>
          <w:tcPr>
            <w:tcW w:w="850"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6</w:t>
            </w:r>
          </w:p>
        </w:tc>
        <w:tc>
          <w:tcPr>
            <w:tcW w:w="851"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7</w:t>
            </w:r>
          </w:p>
        </w:tc>
        <w:tc>
          <w:tcPr>
            <w:tcW w:w="850"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8</w:t>
            </w:r>
          </w:p>
        </w:tc>
        <w:tc>
          <w:tcPr>
            <w:tcW w:w="709"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9</w:t>
            </w:r>
          </w:p>
        </w:tc>
        <w:tc>
          <w:tcPr>
            <w:tcW w:w="567"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10</w:t>
            </w:r>
          </w:p>
        </w:tc>
        <w:tc>
          <w:tcPr>
            <w:tcW w:w="567"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11</w:t>
            </w:r>
          </w:p>
        </w:tc>
        <w:tc>
          <w:tcPr>
            <w:tcW w:w="992"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12</w:t>
            </w:r>
          </w:p>
        </w:tc>
        <w:tc>
          <w:tcPr>
            <w:tcW w:w="992"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13</w:t>
            </w:r>
          </w:p>
        </w:tc>
        <w:tc>
          <w:tcPr>
            <w:tcW w:w="851"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14</w:t>
            </w:r>
          </w:p>
        </w:tc>
        <w:tc>
          <w:tcPr>
            <w:tcW w:w="425"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15</w:t>
            </w:r>
          </w:p>
        </w:tc>
        <w:tc>
          <w:tcPr>
            <w:tcW w:w="425"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16</w:t>
            </w:r>
          </w:p>
        </w:tc>
        <w:tc>
          <w:tcPr>
            <w:tcW w:w="567"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17</w:t>
            </w:r>
          </w:p>
        </w:tc>
        <w:tc>
          <w:tcPr>
            <w:tcW w:w="851"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18</w:t>
            </w:r>
          </w:p>
        </w:tc>
        <w:tc>
          <w:tcPr>
            <w:tcW w:w="709" w:type="dxa"/>
          </w:tcPr>
          <w:p w:rsidR="006B7C3F" w:rsidRPr="00185475" w:rsidRDefault="006B7C3F" w:rsidP="00D322FD">
            <w:pPr>
              <w:spacing w:after="0" w:line="240" w:lineRule="auto"/>
              <w:jc w:val="center"/>
              <w:rPr>
                <w:rFonts w:ascii="Times New Roman" w:hAnsi="Times New Roman"/>
                <w:b/>
                <w:sz w:val="20"/>
                <w:szCs w:val="20"/>
                <w:lang w:val="en-US"/>
              </w:rPr>
            </w:pPr>
            <w:r w:rsidRPr="00185475">
              <w:rPr>
                <w:rFonts w:ascii="Times New Roman" w:hAnsi="Times New Roman"/>
                <w:b/>
                <w:sz w:val="20"/>
                <w:szCs w:val="20"/>
                <w:lang w:val="en-US"/>
              </w:rPr>
              <w:t>19</w:t>
            </w:r>
          </w:p>
        </w:tc>
      </w:tr>
      <w:tr w:rsidR="006B7C3F" w:rsidRPr="00185475" w:rsidTr="00D322FD">
        <w:trPr>
          <w:jc w:val="center"/>
        </w:trPr>
        <w:tc>
          <w:tcPr>
            <w:tcW w:w="14993" w:type="dxa"/>
            <w:gridSpan w:val="19"/>
          </w:tcPr>
          <w:p w:rsidR="006B7C3F" w:rsidRPr="00185475" w:rsidRDefault="006B7C3F" w:rsidP="00D322FD">
            <w:pPr>
              <w:spacing w:after="0" w:line="240" w:lineRule="auto"/>
              <w:jc w:val="center"/>
              <w:rPr>
                <w:rFonts w:ascii="Times New Roman" w:hAnsi="Times New Roman"/>
                <w:sz w:val="24"/>
                <w:szCs w:val="24"/>
              </w:rPr>
            </w:pPr>
            <w:r w:rsidRPr="00185475">
              <w:rPr>
                <w:rFonts w:ascii="Times New Roman" w:hAnsi="Times New Roman"/>
                <w:b/>
              </w:rPr>
              <w:t>Автомобильные дороги межмуниципального значения</w:t>
            </w:r>
          </w:p>
        </w:tc>
      </w:tr>
      <w:tr w:rsidR="006B7C3F" w:rsidRPr="00185475" w:rsidTr="00D322FD">
        <w:trPr>
          <w:jc w:val="center"/>
        </w:trPr>
        <w:tc>
          <w:tcPr>
            <w:tcW w:w="392" w:type="dxa"/>
          </w:tcPr>
          <w:p w:rsidR="006B7C3F" w:rsidRPr="00185475" w:rsidRDefault="006B7C3F" w:rsidP="00D322FD">
            <w:pPr>
              <w:spacing w:after="0" w:line="240" w:lineRule="auto"/>
              <w:jc w:val="center"/>
            </w:pPr>
            <w:r w:rsidRPr="00185475">
              <w:t>1</w:t>
            </w:r>
          </w:p>
        </w:tc>
        <w:tc>
          <w:tcPr>
            <w:tcW w:w="1418" w:type="dxa"/>
            <w:vAlign w:val="center"/>
          </w:tcPr>
          <w:p w:rsidR="006B7C3F" w:rsidRPr="00185475" w:rsidRDefault="006B7C3F" w:rsidP="00D322FD">
            <w:pPr>
              <w:jc w:val="center"/>
              <w:rPr>
                <w:rFonts w:ascii="Times New Roman" w:hAnsi="Times New Roman"/>
                <w:sz w:val="20"/>
                <w:szCs w:val="20"/>
              </w:rPr>
            </w:pPr>
            <w:r w:rsidRPr="00185475">
              <w:rPr>
                <w:rFonts w:ascii="Times New Roman CYR" w:hAnsi="Times New Roman CYR" w:cs="Times New Roman CYR"/>
                <w:sz w:val="20"/>
                <w:szCs w:val="20"/>
              </w:rPr>
              <w:t>50 ОП МЗ 50Н-0804</w:t>
            </w:r>
          </w:p>
        </w:tc>
        <w:tc>
          <w:tcPr>
            <w:tcW w:w="1134" w:type="dxa"/>
            <w:vAlign w:val="center"/>
          </w:tcPr>
          <w:p w:rsidR="006B7C3F" w:rsidRPr="00185475" w:rsidRDefault="006B7C3F" w:rsidP="00D322FD">
            <w:pPr>
              <w:spacing w:after="0" w:line="240" w:lineRule="auto"/>
              <w:jc w:val="center"/>
              <w:rPr>
                <w:rFonts w:ascii="Times New Roman" w:hAnsi="Times New Roman"/>
                <w:sz w:val="20"/>
                <w:szCs w:val="20"/>
              </w:rPr>
            </w:pPr>
            <w:proofErr w:type="spellStart"/>
            <w:r w:rsidRPr="00185475">
              <w:rPr>
                <w:rFonts w:ascii="Times New Roman" w:hAnsi="Times New Roman"/>
                <w:sz w:val="20"/>
                <w:szCs w:val="20"/>
              </w:rPr>
              <w:t>Искитим</w:t>
            </w:r>
            <w:proofErr w:type="spellEnd"/>
            <w:r w:rsidRPr="00185475">
              <w:rPr>
                <w:rFonts w:ascii="Times New Roman" w:hAnsi="Times New Roman"/>
                <w:sz w:val="20"/>
                <w:szCs w:val="20"/>
              </w:rPr>
              <w:t xml:space="preserve"> – Верх-</w:t>
            </w:r>
            <w:proofErr w:type="spellStart"/>
            <w:r w:rsidRPr="00185475">
              <w:rPr>
                <w:rFonts w:ascii="Times New Roman" w:hAnsi="Times New Roman"/>
                <w:sz w:val="20"/>
                <w:szCs w:val="20"/>
              </w:rPr>
              <w:t>Коен</w:t>
            </w:r>
            <w:proofErr w:type="spellEnd"/>
            <w:r w:rsidRPr="00185475">
              <w:rPr>
                <w:rFonts w:ascii="Times New Roman" w:hAnsi="Times New Roman"/>
                <w:sz w:val="20"/>
                <w:szCs w:val="20"/>
              </w:rPr>
              <w:t xml:space="preserve"> - Михайловка</w:t>
            </w:r>
          </w:p>
        </w:tc>
        <w:tc>
          <w:tcPr>
            <w:tcW w:w="850" w:type="dxa"/>
            <w:vAlign w:val="center"/>
          </w:tcPr>
          <w:p w:rsidR="006B7C3F" w:rsidRPr="00185475" w:rsidRDefault="006B7C3F" w:rsidP="00D322FD">
            <w:pPr>
              <w:spacing w:after="0" w:line="240" w:lineRule="auto"/>
              <w:jc w:val="center"/>
              <w:rPr>
                <w:rFonts w:ascii="Times New Roman" w:hAnsi="Times New Roman"/>
                <w:sz w:val="20"/>
                <w:szCs w:val="20"/>
              </w:rPr>
            </w:pPr>
            <w:r w:rsidRPr="00185475">
              <w:rPr>
                <w:rFonts w:ascii="Times New Roman CYR" w:hAnsi="Times New Roman CYR" w:cs="Times New Roman CYR"/>
                <w:sz w:val="20"/>
                <w:szCs w:val="20"/>
              </w:rPr>
              <w:t>Н-0804</w:t>
            </w:r>
          </w:p>
        </w:tc>
        <w:tc>
          <w:tcPr>
            <w:tcW w:w="993" w:type="dxa"/>
            <w:vAlign w:val="center"/>
          </w:tcPr>
          <w:p w:rsidR="006B7C3F" w:rsidRPr="00185475" w:rsidRDefault="006B7C3F" w:rsidP="00D322FD">
            <w:pPr>
              <w:spacing w:after="0" w:line="240" w:lineRule="auto"/>
              <w:jc w:val="center"/>
              <w:rPr>
                <w:rFonts w:ascii="Times New Roman" w:hAnsi="Times New Roman"/>
                <w:sz w:val="20"/>
                <w:szCs w:val="20"/>
              </w:rPr>
            </w:pPr>
            <w:r w:rsidRPr="00185475">
              <w:rPr>
                <w:rFonts w:ascii="Times New Roman CYR" w:hAnsi="Times New Roman CYR" w:cs="Times New Roman CYR"/>
                <w:sz w:val="20"/>
                <w:szCs w:val="20"/>
              </w:rPr>
              <w:t>2,793</w:t>
            </w:r>
          </w:p>
        </w:tc>
        <w:tc>
          <w:tcPr>
            <w:tcW w:w="850" w:type="dxa"/>
            <w:vAlign w:val="center"/>
          </w:tcPr>
          <w:p w:rsidR="006B7C3F" w:rsidRPr="00185475" w:rsidRDefault="006B7C3F" w:rsidP="00D322FD">
            <w:pPr>
              <w:spacing w:after="0" w:line="240" w:lineRule="auto"/>
              <w:jc w:val="center"/>
              <w:rPr>
                <w:rFonts w:ascii="Times New Roman" w:hAnsi="Times New Roman"/>
                <w:sz w:val="20"/>
                <w:szCs w:val="20"/>
              </w:rPr>
            </w:pPr>
            <w:r w:rsidRPr="00185475">
              <w:rPr>
                <w:rFonts w:ascii="Times New Roman" w:hAnsi="Times New Roman"/>
                <w:sz w:val="20"/>
                <w:szCs w:val="20"/>
              </w:rPr>
              <w:t>43,862</w:t>
            </w:r>
          </w:p>
        </w:tc>
        <w:tc>
          <w:tcPr>
            <w:tcW w:w="851" w:type="dxa"/>
            <w:vAlign w:val="center"/>
          </w:tcPr>
          <w:p w:rsidR="006B7C3F" w:rsidRPr="00185475" w:rsidRDefault="006B7C3F" w:rsidP="00D322FD">
            <w:pPr>
              <w:spacing w:after="0" w:line="240" w:lineRule="auto"/>
              <w:jc w:val="center"/>
              <w:rPr>
                <w:rFonts w:ascii="Times New Roman" w:hAnsi="Times New Roman"/>
                <w:sz w:val="20"/>
                <w:szCs w:val="20"/>
              </w:rPr>
            </w:pPr>
            <w:r w:rsidRPr="00185475">
              <w:rPr>
                <w:rFonts w:ascii="Times New Roman" w:hAnsi="Times New Roman"/>
                <w:sz w:val="20"/>
                <w:szCs w:val="20"/>
              </w:rPr>
              <w:t>41,069</w:t>
            </w:r>
          </w:p>
        </w:tc>
        <w:tc>
          <w:tcPr>
            <w:tcW w:w="850" w:type="dxa"/>
            <w:vAlign w:val="center"/>
          </w:tcPr>
          <w:p w:rsidR="006B7C3F" w:rsidRPr="00185475" w:rsidRDefault="006B7C3F" w:rsidP="00D322FD">
            <w:pPr>
              <w:spacing w:after="0" w:line="240" w:lineRule="auto"/>
              <w:jc w:val="center"/>
              <w:rPr>
                <w:rFonts w:ascii="Times New Roman" w:hAnsi="Times New Roman"/>
                <w:sz w:val="20"/>
                <w:szCs w:val="20"/>
              </w:rPr>
            </w:pPr>
            <w:r w:rsidRPr="00185475">
              <w:rPr>
                <w:rFonts w:ascii="Times New Roman" w:hAnsi="Times New Roman"/>
                <w:sz w:val="20"/>
                <w:szCs w:val="20"/>
              </w:rPr>
              <w:t>41,069</w:t>
            </w:r>
          </w:p>
        </w:tc>
        <w:tc>
          <w:tcPr>
            <w:tcW w:w="709" w:type="dxa"/>
            <w:vAlign w:val="center"/>
          </w:tcPr>
          <w:p w:rsidR="006B7C3F" w:rsidRPr="00185475" w:rsidRDefault="006B7C3F" w:rsidP="00D322FD">
            <w:pPr>
              <w:spacing w:after="0" w:line="240" w:lineRule="auto"/>
              <w:jc w:val="center"/>
              <w:rPr>
                <w:rFonts w:ascii="Times New Roman" w:hAnsi="Times New Roman"/>
                <w:sz w:val="20"/>
                <w:szCs w:val="20"/>
              </w:rPr>
            </w:pPr>
            <w:r w:rsidRPr="00185475">
              <w:rPr>
                <w:rFonts w:ascii="Times New Roman" w:hAnsi="Times New Roman"/>
                <w:sz w:val="20"/>
                <w:szCs w:val="20"/>
              </w:rPr>
              <w:t>6,757</w:t>
            </w:r>
          </w:p>
        </w:tc>
        <w:tc>
          <w:tcPr>
            <w:tcW w:w="567" w:type="dxa"/>
            <w:vAlign w:val="center"/>
          </w:tcPr>
          <w:p w:rsidR="006B7C3F" w:rsidRPr="00185475" w:rsidRDefault="006B7C3F" w:rsidP="00D322FD">
            <w:pPr>
              <w:spacing w:after="0" w:line="240" w:lineRule="auto"/>
              <w:jc w:val="center"/>
              <w:rPr>
                <w:rFonts w:ascii="Times New Roman" w:hAnsi="Times New Roman"/>
                <w:sz w:val="20"/>
                <w:szCs w:val="20"/>
              </w:rPr>
            </w:pPr>
            <w:r w:rsidRPr="00185475">
              <w:rPr>
                <w:rFonts w:ascii="Times New Roman" w:hAnsi="Times New Roman"/>
                <w:sz w:val="20"/>
                <w:szCs w:val="20"/>
              </w:rPr>
              <w:t>-</w:t>
            </w:r>
          </w:p>
        </w:tc>
        <w:tc>
          <w:tcPr>
            <w:tcW w:w="567" w:type="dxa"/>
            <w:vAlign w:val="center"/>
          </w:tcPr>
          <w:p w:rsidR="006B7C3F" w:rsidRPr="00185475" w:rsidRDefault="006B7C3F" w:rsidP="00D322FD">
            <w:pPr>
              <w:spacing w:after="0" w:line="240" w:lineRule="auto"/>
              <w:jc w:val="center"/>
              <w:rPr>
                <w:rFonts w:ascii="Times New Roman" w:hAnsi="Times New Roman"/>
                <w:sz w:val="20"/>
                <w:szCs w:val="20"/>
              </w:rPr>
            </w:pPr>
            <w:r w:rsidRPr="00185475">
              <w:rPr>
                <w:rFonts w:ascii="Times New Roman CYR" w:hAnsi="Times New Roman CYR" w:cs="Times New Roman CYR"/>
                <w:sz w:val="20"/>
                <w:szCs w:val="20"/>
              </w:rPr>
              <w:t>-</w:t>
            </w:r>
          </w:p>
        </w:tc>
        <w:tc>
          <w:tcPr>
            <w:tcW w:w="992" w:type="dxa"/>
            <w:vAlign w:val="center"/>
          </w:tcPr>
          <w:p w:rsidR="006B7C3F" w:rsidRPr="00185475" w:rsidRDefault="006B7C3F" w:rsidP="00D322FD">
            <w:pPr>
              <w:spacing w:after="0" w:line="240" w:lineRule="auto"/>
              <w:jc w:val="center"/>
              <w:rPr>
                <w:rFonts w:ascii="Times New Roman" w:hAnsi="Times New Roman"/>
                <w:sz w:val="20"/>
                <w:szCs w:val="20"/>
              </w:rPr>
            </w:pPr>
            <w:r w:rsidRPr="00185475">
              <w:rPr>
                <w:rFonts w:ascii="Times New Roman" w:hAnsi="Times New Roman"/>
                <w:sz w:val="20"/>
                <w:szCs w:val="20"/>
              </w:rPr>
              <w:t>12,076</w:t>
            </w:r>
          </w:p>
        </w:tc>
        <w:tc>
          <w:tcPr>
            <w:tcW w:w="992" w:type="dxa"/>
            <w:vAlign w:val="center"/>
          </w:tcPr>
          <w:p w:rsidR="006B7C3F" w:rsidRPr="00185475" w:rsidRDefault="006B7C3F" w:rsidP="00D322FD">
            <w:pPr>
              <w:spacing w:after="0" w:line="240" w:lineRule="auto"/>
              <w:jc w:val="center"/>
              <w:rPr>
                <w:rFonts w:ascii="Times New Roman" w:hAnsi="Times New Roman"/>
                <w:sz w:val="20"/>
                <w:szCs w:val="20"/>
              </w:rPr>
            </w:pPr>
            <w:r w:rsidRPr="00185475">
              <w:rPr>
                <w:rFonts w:ascii="Times New Roman" w:hAnsi="Times New Roman"/>
                <w:sz w:val="20"/>
                <w:szCs w:val="20"/>
              </w:rPr>
              <w:t>22,236</w:t>
            </w:r>
          </w:p>
        </w:tc>
        <w:tc>
          <w:tcPr>
            <w:tcW w:w="851" w:type="dxa"/>
            <w:vAlign w:val="center"/>
          </w:tcPr>
          <w:p w:rsidR="006B7C3F" w:rsidRPr="00185475" w:rsidRDefault="006B7C3F" w:rsidP="00D322FD">
            <w:pPr>
              <w:spacing w:after="0" w:line="240" w:lineRule="auto"/>
              <w:jc w:val="center"/>
              <w:rPr>
                <w:rFonts w:ascii="Times New Roman" w:hAnsi="Times New Roman"/>
                <w:sz w:val="20"/>
                <w:szCs w:val="20"/>
              </w:rPr>
            </w:pPr>
            <w:r w:rsidRPr="00185475">
              <w:rPr>
                <w:rFonts w:ascii="Times New Roman" w:hAnsi="Times New Roman"/>
                <w:sz w:val="20"/>
                <w:szCs w:val="20"/>
              </w:rPr>
              <w:t>-</w:t>
            </w:r>
          </w:p>
        </w:tc>
        <w:tc>
          <w:tcPr>
            <w:tcW w:w="425" w:type="dxa"/>
            <w:vAlign w:val="center"/>
          </w:tcPr>
          <w:p w:rsidR="006B7C3F" w:rsidRPr="00185475" w:rsidRDefault="006B7C3F" w:rsidP="00D322FD">
            <w:pPr>
              <w:spacing w:after="0" w:line="240" w:lineRule="auto"/>
              <w:jc w:val="center"/>
              <w:rPr>
                <w:rFonts w:ascii="Times New Roman" w:hAnsi="Times New Roman"/>
                <w:sz w:val="20"/>
                <w:szCs w:val="20"/>
              </w:rPr>
            </w:pPr>
            <w:r w:rsidRPr="00185475">
              <w:rPr>
                <w:rFonts w:ascii="Times New Roman CYR" w:hAnsi="Times New Roman CYR" w:cs="Times New Roman CYR"/>
                <w:sz w:val="20"/>
                <w:szCs w:val="20"/>
              </w:rPr>
              <w:t>-</w:t>
            </w:r>
          </w:p>
        </w:tc>
        <w:tc>
          <w:tcPr>
            <w:tcW w:w="425" w:type="dxa"/>
            <w:vAlign w:val="center"/>
          </w:tcPr>
          <w:p w:rsidR="006B7C3F" w:rsidRPr="00185475" w:rsidRDefault="006B7C3F" w:rsidP="00D322FD">
            <w:pPr>
              <w:spacing w:after="0" w:line="240" w:lineRule="auto"/>
              <w:jc w:val="center"/>
              <w:rPr>
                <w:rFonts w:ascii="Times New Roman" w:hAnsi="Times New Roman"/>
                <w:sz w:val="20"/>
                <w:szCs w:val="20"/>
              </w:rPr>
            </w:pPr>
            <w:r w:rsidRPr="00185475">
              <w:rPr>
                <w:rFonts w:ascii="Times New Roman CYR" w:hAnsi="Times New Roman CYR" w:cs="Times New Roman CYR"/>
                <w:sz w:val="20"/>
                <w:szCs w:val="20"/>
              </w:rPr>
              <w:t>-</w:t>
            </w:r>
          </w:p>
        </w:tc>
        <w:tc>
          <w:tcPr>
            <w:tcW w:w="567" w:type="dxa"/>
            <w:vAlign w:val="center"/>
          </w:tcPr>
          <w:p w:rsidR="006B7C3F" w:rsidRPr="00185475" w:rsidRDefault="006B7C3F" w:rsidP="00D322FD">
            <w:pPr>
              <w:spacing w:after="0" w:line="240" w:lineRule="auto"/>
              <w:jc w:val="center"/>
              <w:rPr>
                <w:rFonts w:ascii="Times New Roman" w:hAnsi="Times New Roman"/>
                <w:sz w:val="20"/>
                <w:szCs w:val="20"/>
              </w:rPr>
            </w:pPr>
            <w:r w:rsidRPr="00185475">
              <w:rPr>
                <w:rFonts w:ascii="Times New Roman CYR" w:hAnsi="Times New Roman CYR" w:cs="Times New Roman CYR"/>
                <w:sz w:val="20"/>
                <w:szCs w:val="20"/>
              </w:rPr>
              <w:t>-</w:t>
            </w:r>
          </w:p>
        </w:tc>
        <w:tc>
          <w:tcPr>
            <w:tcW w:w="851" w:type="dxa"/>
            <w:vAlign w:val="center"/>
          </w:tcPr>
          <w:p w:rsidR="006B7C3F" w:rsidRPr="00185475" w:rsidRDefault="006B7C3F" w:rsidP="00D322FD">
            <w:pPr>
              <w:spacing w:after="0" w:line="240" w:lineRule="auto"/>
              <w:jc w:val="center"/>
              <w:rPr>
                <w:rFonts w:ascii="Times New Roman" w:hAnsi="Times New Roman"/>
                <w:sz w:val="20"/>
                <w:szCs w:val="20"/>
              </w:rPr>
            </w:pPr>
            <w:r w:rsidRPr="00185475">
              <w:rPr>
                <w:rFonts w:ascii="Times New Roman" w:hAnsi="Times New Roman"/>
                <w:sz w:val="20"/>
                <w:szCs w:val="20"/>
              </w:rPr>
              <w:t>41,069</w:t>
            </w:r>
          </w:p>
        </w:tc>
        <w:tc>
          <w:tcPr>
            <w:tcW w:w="709" w:type="dxa"/>
            <w:vAlign w:val="center"/>
          </w:tcPr>
          <w:p w:rsidR="006B7C3F" w:rsidRPr="00185475" w:rsidRDefault="006B7C3F" w:rsidP="00D322FD">
            <w:pPr>
              <w:spacing w:after="0" w:line="240" w:lineRule="auto"/>
              <w:jc w:val="center"/>
              <w:rPr>
                <w:rFonts w:ascii="Times New Roman" w:hAnsi="Times New Roman"/>
                <w:sz w:val="20"/>
                <w:szCs w:val="20"/>
              </w:rPr>
            </w:pPr>
            <w:r w:rsidRPr="00185475">
              <w:rPr>
                <w:rFonts w:ascii="Times New Roman CYR" w:hAnsi="Times New Roman CYR" w:cs="Times New Roman CYR"/>
                <w:sz w:val="20"/>
                <w:szCs w:val="20"/>
              </w:rPr>
              <w:t>-</w:t>
            </w:r>
          </w:p>
        </w:tc>
      </w:tr>
      <w:tr w:rsidR="006B7C3F" w:rsidRPr="00185475" w:rsidTr="00D322FD">
        <w:trPr>
          <w:trHeight w:val="704"/>
          <w:jc w:val="center"/>
        </w:trPr>
        <w:tc>
          <w:tcPr>
            <w:tcW w:w="392" w:type="dxa"/>
          </w:tcPr>
          <w:p w:rsidR="006B7C3F" w:rsidRPr="00185475" w:rsidRDefault="006B7C3F" w:rsidP="00D322FD">
            <w:pPr>
              <w:spacing w:after="0" w:line="240" w:lineRule="auto"/>
              <w:jc w:val="center"/>
            </w:pPr>
            <w:r w:rsidRPr="00185475">
              <w:t>2</w:t>
            </w:r>
          </w:p>
        </w:tc>
        <w:tc>
          <w:tcPr>
            <w:tcW w:w="1418" w:type="dxa"/>
            <w:vAlign w:val="center"/>
          </w:tcPr>
          <w:p w:rsidR="006B7C3F" w:rsidRPr="00185475" w:rsidRDefault="006B7C3F" w:rsidP="00D322FD">
            <w:pPr>
              <w:spacing w:after="0" w:line="240" w:lineRule="auto"/>
              <w:jc w:val="center"/>
              <w:rPr>
                <w:rFonts w:ascii="Times New Roman" w:hAnsi="Times New Roman"/>
                <w:bCs/>
                <w:sz w:val="20"/>
                <w:szCs w:val="20"/>
              </w:rPr>
            </w:pPr>
            <w:r w:rsidRPr="00185475">
              <w:rPr>
                <w:rFonts w:ascii="Times New Roman CYR" w:hAnsi="Times New Roman CYR" w:cs="Times New Roman CYR"/>
                <w:sz w:val="20"/>
                <w:szCs w:val="20"/>
              </w:rPr>
              <w:t>50 ОП МЗ 50Н-0805</w:t>
            </w:r>
          </w:p>
        </w:tc>
        <w:tc>
          <w:tcPr>
            <w:tcW w:w="1134" w:type="dxa"/>
            <w:vAlign w:val="center"/>
          </w:tcPr>
          <w:p w:rsidR="006B7C3F" w:rsidRPr="00185475" w:rsidRDefault="006B7C3F" w:rsidP="00D322FD">
            <w:pPr>
              <w:spacing w:after="0" w:line="240" w:lineRule="auto"/>
              <w:jc w:val="center"/>
              <w:rPr>
                <w:rFonts w:ascii="Times New Roman" w:hAnsi="Times New Roman"/>
                <w:bCs/>
                <w:sz w:val="20"/>
                <w:szCs w:val="20"/>
              </w:rPr>
            </w:pPr>
            <w:r w:rsidRPr="00185475">
              <w:rPr>
                <w:rFonts w:ascii="Times New Roman" w:hAnsi="Times New Roman"/>
                <w:bCs/>
                <w:sz w:val="20"/>
                <w:szCs w:val="20"/>
              </w:rPr>
              <w:t xml:space="preserve">28 км а/д «Н-0804» - </w:t>
            </w:r>
            <w:proofErr w:type="spellStart"/>
            <w:r w:rsidRPr="00185475">
              <w:rPr>
                <w:rFonts w:ascii="Times New Roman" w:hAnsi="Times New Roman"/>
                <w:bCs/>
                <w:sz w:val="20"/>
                <w:szCs w:val="20"/>
              </w:rPr>
              <w:t>Китерня</w:t>
            </w:r>
            <w:proofErr w:type="spellEnd"/>
          </w:p>
        </w:tc>
        <w:tc>
          <w:tcPr>
            <w:tcW w:w="850" w:type="dxa"/>
            <w:vAlign w:val="center"/>
          </w:tcPr>
          <w:p w:rsidR="006B7C3F" w:rsidRPr="00185475" w:rsidRDefault="006B7C3F" w:rsidP="00D322FD">
            <w:pPr>
              <w:spacing w:after="0" w:line="240" w:lineRule="auto"/>
              <w:jc w:val="center"/>
              <w:rPr>
                <w:rFonts w:ascii="Times New Roman" w:hAnsi="Times New Roman"/>
                <w:bCs/>
                <w:sz w:val="20"/>
                <w:szCs w:val="20"/>
              </w:rPr>
            </w:pPr>
            <w:r w:rsidRPr="00185475">
              <w:rPr>
                <w:rFonts w:ascii="Times New Roman CYR" w:hAnsi="Times New Roman CYR" w:cs="Times New Roman CYR"/>
                <w:sz w:val="20"/>
                <w:szCs w:val="20"/>
              </w:rPr>
              <w:t>Н-0805</w:t>
            </w:r>
          </w:p>
        </w:tc>
        <w:tc>
          <w:tcPr>
            <w:tcW w:w="993" w:type="dxa"/>
            <w:vAlign w:val="center"/>
          </w:tcPr>
          <w:p w:rsidR="006B7C3F" w:rsidRPr="00185475" w:rsidRDefault="006B7C3F" w:rsidP="00D322FD">
            <w:pPr>
              <w:spacing w:after="0" w:line="240" w:lineRule="auto"/>
              <w:jc w:val="center"/>
              <w:rPr>
                <w:rFonts w:ascii="Times New Roman" w:hAnsi="Times New Roman"/>
                <w:bCs/>
                <w:sz w:val="20"/>
                <w:szCs w:val="20"/>
              </w:rPr>
            </w:pPr>
            <w:r w:rsidRPr="00185475">
              <w:rPr>
                <w:rFonts w:ascii="Times New Roman CYR" w:hAnsi="Times New Roman CYR" w:cs="Times New Roman CYR"/>
                <w:sz w:val="20"/>
                <w:szCs w:val="20"/>
              </w:rPr>
              <w:t>0,000</w:t>
            </w:r>
          </w:p>
        </w:tc>
        <w:tc>
          <w:tcPr>
            <w:tcW w:w="850" w:type="dxa"/>
            <w:vAlign w:val="center"/>
          </w:tcPr>
          <w:p w:rsidR="006B7C3F" w:rsidRPr="00185475" w:rsidRDefault="006B7C3F" w:rsidP="00D322FD">
            <w:pPr>
              <w:spacing w:after="0" w:line="240" w:lineRule="auto"/>
              <w:jc w:val="center"/>
              <w:rPr>
                <w:rFonts w:ascii="Times New Roman" w:hAnsi="Times New Roman"/>
                <w:bCs/>
                <w:sz w:val="20"/>
                <w:szCs w:val="20"/>
              </w:rPr>
            </w:pPr>
            <w:r w:rsidRPr="00185475">
              <w:rPr>
                <w:rFonts w:ascii="Times New Roman CYR" w:hAnsi="Times New Roman CYR" w:cs="Times New Roman CYR"/>
                <w:sz w:val="20"/>
                <w:szCs w:val="20"/>
              </w:rPr>
              <w:t>15,727</w:t>
            </w:r>
          </w:p>
        </w:tc>
        <w:tc>
          <w:tcPr>
            <w:tcW w:w="851" w:type="dxa"/>
            <w:vAlign w:val="center"/>
          </w:tcPr>
          <w:p w:rsidR="006B7C3F" w:rsidRPr="00185475" w:rsidRDefault="006B7C3F" w:rsidP="00D322FD">
            <w:pPr>
              <w:spacing w:after="0" w:line="240" w:lineRule="auto"/>
              <w:jc w:val="center"/>
              <w:rPr>
                <w:rFonts w:ascii="Times New Roman" w:hAnsi="Times New Roman"/>
                <w:bCs/>
                <w:sz w:val="20"/>
                <w:szCs w:val="20"/>
              </w:rPr>
            </w:pPr>
            <w:r w:rsidRPr="00185475">
              <w:rPr>
                <w:rFonts w:ascii="Times New Roman" w:hAnsi="Times New Roman"/>
                <w:bCs/>
                <w:sz w:val="20"/>
                <w:szCs w:val="20"/>
              </w:rPr>
              <w:t>15,727</w:t>
            </w:r>
          </w:p>
        </w:tc>
        <w:tc>
          <w:tcPr>
            <w:tcW w:w="850" w:type="dxa"/>
            <w:vAlign w:val="center"/>
          </w:tcPr>
          <w:p w:rsidR="006B7C3F" w:rsidRPr="00185475" w:rsidRDefault="006B7C3F" w:rsidP="00D322FD">
            <w:pPr>
              <w:spacing w:after="0" w:line="240" w:lineRule="auto"/>
              <w:jc w:val="center"/>
              <w:rPr>
                <w:rFonts w:ascii="Times New Roman" w:hAnsi="Times New Roman"/>
                <w:bCs/>
                <w:sz w:val="20"/>
                <w:szCs w:val="20"/>
              </w:rPr>
            </w:pPr>
            <w:r w:rsidRPr="00185475">
              <w:rPr>
                <w:rFonts w:ascii="Times New Roman" w:hAnsi="Times New Roman"/>
                <w:bCs/>
                <w:sz w:val="20"/>
                <w:szCs w:val="20"/>
              </w:rPr>
              <w:t>15,727</w:t>
            </w:r>
          </w:p>
        </w:tc>
        <w:tc>
          <w:tcPr>
            <w:tcW w:w="709" w:type="dxa"/>
            <w:vAlign w:val="center"/>
          </w:tcPr>
          <w:p w:rsidR="006B7C3F" w:rsidRPr="00185475" w:rsidRDefault="006B7C3F" w:rsidP="00D322FD">
            <w:pPr>
              <w:spacing w:after="0" w:line="240" w:lineRule="auto"/>
              <w:jc w:val="center"/>
              <w:rPr>
                <w:rFonts w:ascii="Times New Roman" w:hAnsi="Times New Roman"/>
                <w:bCs/>
                <w:sz w:val="20"/>
                <w:szCs w:val="20"/>
              </w:rPr>
            </w:pPr>
            <w:r w:rsidRPr="00185475">
              <w:rPr>
                <w:rFonts w:ascii="Times New Roman CYR" w:hAnsi="Times New Roman CYR" w:cs="Times New Roman CYR"/>
                <w:sz w:val="20"/>
                <w:szCs w:val="20"/>
              </w:rPr>
              <w:t>-</w:t>
            </w:r>
          </w:p>
        </w:tc>
        <w:tc>
          <w:tcPr>
            <w:tcW w:w="567" w:type="dxa"/>
            <w:vAlign w:val="center"/>
          </w:tcPr>
          <w:p w:rsidR="006B7C3F" w:rsidRPr="00185475" w:rsidRDefault="006B7C3F" w:rsidP="00D322FD">
            <w:pPr>
              <w:spacing w:after="0" w:line="240" w:lineRule="auto"/>
              <w:jc w:val="center"/>
              <w:rPr>
                <w:rFonts w:ascii="Times New Roman" w:hAnsi="Times New Roman"/>
                <w:bCs/>
                <w:sz w:val="20"/>
                <w:szCs w:val="20"/>
              </w:rPr>
            </w:pPr>
            <w:r w:rsidRPr="00185475">
              <w:rPr>
                <w:rFonts w:ascii="Times New Roman CYR" w:hAnsi="Times New Roman CYR" w:cs="Times New Roman CYR"/>
                <w:sz w:val="20"/>
                <w:szCs w:val="20"/>
              </w:rPr>
              <w:t>-</w:t>
            </w:r>
          </w:p>
        </w:tc>
        <w:tc>
          <w:tcPr>
            <w:tcW w:w="567" w:type="dxa"/>
            <w:vAlign w:val="center"/>
          </w:tcPr>
          <w:p w:rsidR="006B7C3F" w:rsidRPr="00185475" w:rsidRDefault="006B7C3F" w:rsidP="00D322FD">
            <w:pPr>
              <w:spacing w:after="0" w:line="240" w:lineRule="auto"/>
              <w:jc w:val="center"/>
              <w:rPr>
                <w:rFonts w:ascii="Times New Roman" w:hAnsi="Times New Roman"/>
                <w:bCs/>
                <w:sz w:val="20"/>
                <w:szCs w:val="20"/>
              </w:rPr>
            </w:pPr>
            <w:r w:rsidRPr="00185475">
              <w:rPr>
                <w:rFonts w:ascii="Times New Roman CYR" w:hAnsi="Times New Roman CYR" w:cs="Times New Roman CYR"/>
                <w:sz w:val="20"/>
                <w:szCs w:val="20"/>
              </w:rPr>
              <w:t>-</w:t>
            </w:r>
          </w:p>
        </w:tc>
        <w:tc>
          <w:tcPr>
            <w:tcW w:w="992" w:type="dxa"/>
            <w:vAlign w:val="center"/>
          </w:tcPr>
          <w:p w:rsidR="006B7C3F" w:rsidRPr="00185475" w:rsidRDefault="006B7C3F" w:rsidP="00D322FD">
            <w:pPr>
              <w:spacing w:after="0" w:line="240" w:lineRule="auto"/>
              <w:jc w:val="center"/>
              <w:rPr>
                <w:rFonts w:ascii="Times New Roman" w:hAnsi="Times New Roman"/>
                <w:bCs/>
                <w:sz w:val="20"/>
                <w:szCs w:val="20"/>
              </w:rPr>
            </w:pPr>
            <w:r w:rsidRPr="00185475">
              <w:rPr>
                <w:rFonts w:ascii="Times New Roman" w:hAnsi="Times New Roman"/>
                <w:bCs/>
                <w:sz w:val="20"/>
                <w:szCs w:val="20"/>
              </w:rPr>
              <w:t>-</w:t>
            </w:r>
          </w:p>
        </w:tc>
        <w:tc>
          <w:tcPr>
            <w:tcW w:w="992" w:type="dxa"/>
            <w:vAlign w:val="center"/>
          </w:tcPr>
          <w:p w:rsidR="006B7C3F" w:rsidRPr="00185475" w:rsidRDefault="006B7C3F" w:rsidP="00D322FD">
            <w:pPr>
              <w:spacing w:after="0" w:line="240" w:lineRule="auto"/>
              <w:jc w:val="center"/>
              <w:rPr>
                <w:rFonts w:ascii="Times New Roman" w:hAnsi="Times New Roman"/>
                <w:bCs/>
                <w:sz w:val="20"/>
                <w:szCs w:val="20"/>
              </w:rPr>
            </w:pPr>
            <w:r w:rsidRPr="00185475">
              <w:rPr>
                <w:rFonts w:ascii="Times New Roman" w:hAnsi="Times New Roman"/>
                <w:bCs/>
                <w:sz w:val="20"/>
                <w:szCs w:val="20"/>
              </w:rPr>
              <w:t>15,727</w:t>
            </w:r>
          </w:p>
        </w:tc>
        <w:tc>
          <w:tcPr>
            <w:tcW w:w="851" w:type="dxa"/>
            <w:vAlign w:val="center"/>
          </w:tcPr>
          <w:p w:rsidR="006B7C3F" w:rsidRPr="00185475" w:rsidRDefault="006B7C3F" w:rsidP="00D322FD">
            <w:pPr>
              <w:spacing w:after="0" w:line="240" w:lineRule="auto"/>
              <w:jc w:val="center"/>
              <w:rPr>
                <w:rFonts w:ascii="Times New Roman" w:hAnsi="Times New Roman"/>
                <w:bCs/>
                <w:sz w:val="20"/>
                <w:szCs w:val="20"/>
              </w:rPr>
            </w:pPr>
            <w:r w:rsidRPr="00185475">
              <w:rPr>
                <w:rFonts w:ascii="Times New Roman CYR" w:hAnsi="Times New Roman CYR" w:cs="Times New Roman CYR"/>
                <w:sz w:val="20"/>
                <w:szCs w:val="20"/>
              </w:rPr>
              <w:t>-</w:t>
            </w:r>
          </w:p>
        </w:tc>
        <w:tc>
          <w:tcPr>
            <w:tcW w:w="425" w:type="dxa"/>
            <w:vAlign w:val="center"/>
          </w:tcPr>
          <w:p w:rsidR="006B7C3F" w:rsidRPr="00185475" w:rsidRDefault="006B7C3F" w:rsidP="00D322FD">
            <w:pPr>
              <w:spacing w:after="0" w:line="240" w:lineRule="auto"/>
              <w:jc w:val="center"/>
              <w:rPr>
                <w:rFonts w:ascii="Times New Roman" w:hAnsi="Times New Roman"/>
                <w:bCs/>
                <w:sz w:val="20"/>
                <w:szCs w:val="20"/>
              </w:rPr>
            </w:pPr>
            <w:r w:rsidRPr="00185475">
              <w:rPr>
                <w:rFonts w:ascii="Times New Roman CYR" w:hAnsi="Times New Roman CYR" w:cs="Times New Roman CYR"/>
                <w:sz w:val="20"/>
                <w:szCs w:val="20"/>
              </w:rPr>
              <w:t>-</w:t>
            </w:r>
          </w:p>
        </w:tc>
        <w:tc>
          <w:tcPr>
            <w:tcW w:w="425" w:type="dxa"/>
            <w:vAlign w:val="center"/>
          </w:tcPr>
          <w:p w:rsidR="006B7C3F" w:rsidRPr="00185475" w:rsidRDefault="006B7C3F" w:rsidP="00D322FD">
            <w:pPr>
              <w:spacing w:after="0" w:line="240" w:lineRule="auto"/>
              <w:jc w:val="center"/>
              <w:rPr>
                <w:rFonts w:ascii="Times New Roman" w:hAnsi="Times New Roman"/>
                <w:bCs/>
                <w:sz w:val="20"/>
                <w:szCs w:val="20"/>
              </w:rPr>
            </w:pPr>
            <w:r w:rsidRPr="00185475">
              <w:rPr>
                <w:rFonts w:ascii="Times New Roman CYR" w:hAnsi="Times New Roman CYR" w:cs="Times New Roman CYR"/>
                <w:sz w:val="20"/>
                <w:szCs w:val="20"/>
              </w:rPr>
              <w:t>-</w:t>
            </w:r>
          </w:p>
        </w:tc>
        <w:tc>
          <w:tcPr>
            <w:tcW w:w="567" w:type="dxa"/>
            <w:vAlign w:val="center"/>
          </w:tcPr>
          <w:p w:rsidR="006B7C3F" w:rsidRPr="00185475" w:rsidRDefault="006B7C3F" w:rsidP="00D322FD">
            <w:pPr>
              <w:spacing w:after="0" w:line="240" w:lineRule="auto"/>
              <w:jc w:val="center"/>
              <w:rPr>
                <w:rFonts w:ascii="Times New Roman" w:hAnsi="Times New Roman"/>
                <w:bCs/>
                <w:sz w:val="20"/>
                <w:szCs w:val="20"/>
              </w:rPr>
            </w:pPr>
            <w:r w:rsidRPr="00185475">
              <w:rPr>
                <w:rFonts w:ascii="Times New Roman CYR" w:hAnsi="Times New Roman CYR" w:cs="Times New Roman CYR"/>
                <w:sz w:val="20"/>
                <w:szCs w:val="20"/>
              </w:rPr>
              <w:t>-</w:t>
            </w:r>
          </w:p>
        </w:tc>
        <w:tc>
          <w:tcPr>
            <w:tcW w:w="851" w:type="dxa"/>
            <w:vAlign w:val="center"/>
          </w:tcPr>
          <w:p w:rsidR="006B7C3F" w:rsidRPr="00185475" w:rsidRDefault="006B7C3F" w:rsidP="00D322FD">
            <w:pPr>
              <w:spacing w:after="0" w:line="240" w:lineRule="auto"/>
              <w:jc w:val="center"/>
              <w:rPr>
                <w:rFonts w:ascii="Times New Roman" w:hAnsi="Times New Roman"/>
                <w:bCs/>
                <w:sz w:val="20"/>
                <w:szCs w:val="20"/>
              </w:rPr>
            </w:pPr>
            <w:r w:rsidRPr="00185475">
              <w:rPr>
                <w:rFonts w:ascii="Times New Roman" w:hAnsi="Times New Roman"/>
                <w:bCs/>
                <w:sz w:val="20"/>
                <w:szCs w:val="20"/>
              </w:rPr>
              <w:t>15,727</w:t>
            </w:r>
          </w:p>
        </w:tc>
        <w:tc>
          <w:tcPr>
            <w:tcW w:w="709" w:type="dxa"/>
            <w:vAlign w:val="center"/>
          </w:tcPr>
          <w:p w:rsidR="006B7C3F" w:rsidRPr="00185475" w:rsidRDefault="006B7C3F" w:rsidP="00D322FD">
            <w:pPr>
              <w:spacing w:after="0" w:line="240" w:lineRule="auto"/>
              <w:jc w:val="center"/>
              <w:rPr>
                <w:rFonts w:ascii="Times New Roman" w:hAnsi="Times New Roman"/>
                <w:bCs/>
                <w:sz w:val="20"/>
                <w:szCs w:val="20"/>
              </w:rPr>
            </w:pPr>
            <w:r w:rsidRPr="00185475">
              <w:rPr>
                <w:rFonts w:ascii="Times New Roman CYR" w:hAnsi="Times New Roman CYR" w:cs="Times New Roman CYR"/>
                <w:sz w:val="20"/>
                <w:szCs w:val="20"/>
              </w:rPr>
              <w:t>-</w:t>
            </w:r>
          </w:p>
        </w:tc>
      </w:tr>
      <w:tr w:rsidR="006B7C3F" w:rsidRPr="00185475" w:rsidTr="00D322FD">
        <w:trPr>
          <w:jc w:val="center"/>
        </w:trPr>
        <w:tc>
          <w:tcPr>
            <w:tcW w:w="392" w:type="dxa"/>
          </w:tcPr>
          <w:p w:rsidR="006B7C3F" w:rsidRPr="00185475" w:rsidRDefault="006B7C3F" w:rsidP="00D322FD">
            <w:pPr>
              <w:spacing w:after="0" w:line="240" w:lineRule="auto"/>
              <w:jc w:val="center"/>
            </w:pPr>
          </w:p>
        </w:tc>
        <w:tc>
          <w:tcPr>
            <w:tcW w:w="1418"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r w:rsidRPr="00185475">
              <w:rPr>
                <w:rFonts w:ascii="Times New Roman CYR" w:hAnsi="Times New Roman CYR" w:cs="Times New Roman CYR"/>
                <w:sz w:val="20"/>
                <w:szCs w:val="20"/>
              </w:rPr>
              <w:t>50 ОП МЗ 50Н-0837</w:t>
            </w:r>
          </w:p>
        </w:tc>
        <w:tc>
          <w:tcPr>
            <w:tcW w:w="1134" w:type="dxa"/>
            <w:vAlign w:val="center"/>
          </w:tcPr>
          <w:p w:rsidR="006B7C3F" w:rsidRPr="00185475" w:rsidRDefault="006B7C3F" w:rsidP="00D322FD">
            <w:pPr>
              <w:spacing w:after="0" w:line="240" w:lineRule="auto"/>
              <w:jc w:val="center"/>
              <w:rPr>
                <w:rFonts w:ascii="Times New Roman" w:hAnsi="Times New Roman"/>
                <w:bCs/>
                <w:sz w:val="20"/>
                <w:szCs w:val="20"/>
              </w:rPr>
            </w:pPr>
            <w:r w:rsidRPr="00185475">
              <w:rPr>
                <w:rFonts w:ascii="Times New Roman" w:hAnsi="Times New Roman"/>
                <w:bCs/>
                <w:sz w:val="20"/>
                <w:szCs w:val="20"/>
              </w:rPr>
              <w:t>Верх-</w:t>
            </w:r>
            <w:proofErr w:type="spellStart"/>
            <w:r w:rsidRPr="00185475">
              <w:rPr>
                <w:rFonts w:ascii="Times New Roman" w:hAnsi="Times New Roman"/>
                <w:bCs/>
                <w:sz w:val="20"/>
                <w:szCs w:val="20"/>
              </w:rPr>
              <w:t>Коен</w:t>
            </w:r>
            <w:proofErr w:type="spellEnd"/>
            <w:r w:rsidRPr="00185475">
              <w:rPr>
                <w:rFonts w:ascii="Times New Roman" w:hAnsi="Times New Roman"/>
                <w:bCs/>
                <w:sz w:val="20"/>
                <w:szCs w:val="20"/>
              </w:rPr>
              <w:t xml:space="preserve"> - Дзержинский</w:t>
            </w:r>
          </w:p>
        </w:tc>
        <w:tc>
          <w:tcPr>
            <w:tcW w:w="850"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r w:rsidRPr="00185475">
              <w:rPr>
                <w:rFonts w:ascii="Times New Roman CYR" w:hAnsi="Times New Roman CYR" w:cs="Times New Roman CYR"/>
                <w:sz w:val="20"/>
                <w:szCs w:val="20"/>
              </w:rPr>
              <w:t>Н-0837</w:t>
            </w:r>
          </w:p>
        </w:tc>
        <w:tc>
          <w:tcPr>
            <w:tcW w:w="993"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r w:rsidRPr="00185475">
              <w:rPr>
                <w:rFonts w:ascii="Times New Roman CYR" w:hAnsi="Times New Roman CYR" w:cs="Times New Roman CYR"/>
                <w:sz w:val="20"/>
                <w:szCs w:val="20"/>
              </w:rPr>
              <w:t>0,000</w:t>
            </w:r>
          </w:p>
        </w:tc>
        <w:tc>
          <w:tcPr>
            <w:tcW w:w="850"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r w:rsidRPr="00185475">
              <w:rPr>
                <w:rFonts w:ascii="Times New Roman CYR" w:hAnsi="Times New Roman CYR" w:cs="Times New Roman CYR"/>
                <w:sz w:val="20"/>
                <w:szCs w:val="20"/>
              </w:rPr>
              <w:t>5,205</w:t>
            </w:r>
          </w:p>
        </w:tc>
        <w:tc>
          <w:tcPr>
            <w:tcW w:w="851"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r w:rsidRPr="00185475">
              <w:rPr>
                <w:rFonts w:ascii="Times New Roman CYR" w:hAnsi="Times New Roman CYR" w:cs="Times New Roman CYR"/>
                <w:sz w:val="20"/>
                <w:szCs w:val="20"/>
              </w:rPr>
              <w:t>5,205</w:t>
            </w:r>
          </w:p>
        </w:tc>
        <w:tc>
          <w:tcPr>
            <w:tcW w:w="850"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r w:rsidRPr="00185475">
              <w:rPr>
                <w:rFonts w:ascii="Times New Roman CYR" w:hAnsi="Times New Roman CYR" w:cs="Times New Roman CYR"/>
                <w:sz w:val="20"/>
                <w:szCs w:val="20"/>
              </w:rPr>
              <w:t>5,205</w:t>
            </w:r>
          </w:p>
        </w:tc>
        <w:tc>
          <w:tcPr>
            <w:tcW w:w="709"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p>
        </w:tc>
        <w:tc>
          <w:tcPr>
            <w:tcW w:w="567"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p>
        </w:tc>
        <w:tc>
          <w:tcPr>
            <w:tcW w:w="567"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p>
        </w:tc>
        <w:tc>
          <w:tcPr>
            <w:tcW w:w="992"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r w:rsidRPr="00185475">
              <w:rPr>
                <w:rFonts w:ascii="Times New Roman CYR" w:hAnsi="Times New Roman CYR" w:cs="Times New Roman CYR"/>
                <w:sz w:val="20"/>
                <w:szCs w:val="20"/>
              </w:rPr>
              <w:t>5,205</w:t>
            </w:r>
          </w:p>
        </w:tc>
        <w:tc>
          <w:tcPr>
            <w:tcW w:w="992"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p>
        </w:tc>
        <w:tc>
          <w:tcPr>
            <w:tcW w:w="851"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p>
        </w:tc>
        <w:tc>
          <w:tcPr>
            <w:tcW w:w="425"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p>
        </w:tc>
        <w:tc>
          <w:tcPr>
            <w:tcW w:w="425"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p>
        </w:tc>
        <w:tc>
          <w:tcPr>
            <w:tcW w:w="567"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p>
        </w:tc>
        <w:tc>
          <w:tcPr>
            <w:tcW w:w="851"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p>
        </w:tc>
        <w:tc>
          <w:tcPr>
            <w:tcW w:w="709"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r w:rsidRPr="00185475">
              <w:rPr>
                <w:rFonts w:ascii="Times New Roman CYR" w:hAnsi="Times New Roman CYR" w:cs="Times New Roman CYR"/>
                <w:sz w:val="20"/>
                <w:szCs w:val="20"/>
              </w:rPr>
              <w:t>5,205</w:t>
            </w:r>
          </w:p>
        </w:tc>
      </w:tr>
      <w:tr w:rsidR="006B7C3F" w:rsidRPr="00185475" w:rsidTr="00D322FD">
        <w:trPr>
          <w:jc w:val="center"/>
        </w:trPr>
        <w:tc>
          <w:tcPr>
            <w:tcW w:w="392" w:type="dxa"/>
          </w:tcPr>
          <w:p w:rsidR="006B7C3F" w:rsidRPr="00185475" w:rsidRDefault="006B7C3F" w:rsidP="00D322FD">
            <w:pPr>
              <w:spacing w:after="0" w:line="240" w:lineRule="auto"/>
              <w:jc w:val="center"/>
            </w:pPr>
          </w:p>
        </w:tc>
        <w:tc>
          <w:tcPr>
            <w:tcW w:w="1418"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r w:rsidRPr="00185475">
              <w:rPr>
                <w:rFonts w:ascii="Times New Roman CYR" w:hAnsi="Times New Roman CYR" w:cs="Times New Roman CYR"/>
                <w:sz w:val="20"/>
                <w:szCs w:val="20"/>
              </w:rPr>
              <w:t>50 ОП МЗ 50Н-0838</w:t>
            </w:r>
          </w:p>
        </w:tc>
        <w:tc>
          <w:tcPr>
            <w:tcW w:w="1134" w:type="dxa"/>
            <w:vAlign w:val="center"/>
          </w:tcPr>
          <w:p w:rsidR="006B7C3F" w:rsidRPr="00185475" w:rsidRDefault="006B7C3F" w:rsidP="00D322FD">
            <w:pPr>
              <w:spacing w:after="0" w:line="240" w:lineRule="auto"/>
              <w:jc w:val="center"/>
              <w:rPr>
                <w:rFonts w:ascii="Times New Roman" w:hAnsi="Times New Roman"/>
                <w:bCs/>
                <w:sz w:val="20"/>
                <w:szCs w:val="20"/>
              </w:rPr>
            </w:pPr>
            <w:r w:rsidRPr="00185475">
              <w:rPr>
                <w:rFonts w:ascii="Times New Roman" w:hAnsi="Times New Roman"/>
                <w:bCs/>
                <w:sz w:val="20"/>
                <w:szCs w:val="20"/>
              </w:rPr>
              <w:t>4 км а/д «Н-0805» - Дубинский</w:t>
            </w:r>
          </w:p>
        </w:tc>
        <w:tc>
          <w:tcPr>
            <w:tcW w:w="850"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r w:rsidRPr="00185475">
              <w:rPr>
                <w:rFonts w:ascii="Times New Roman CYR" w:hAnsi="Times New Roman CYR" w:cs="Times New Roman CYR"/>
                <w:sz w:val="20"/>
                <w:szCs w:val="20"/>
              </w:rPr>
              <w:t>Н-0838</w:t>
            </w:r>
          </w:p>
        </w:tc>
        <w:tc>
          <w:tcPr>
            <w:tcW w:w="993"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r w:rsidRPr="00185475">
              <w:rPr>
                <w:rFonts w:ascii="Times New Roman CYR" w:hAnsi="Times New Roman CYR" w:cs="Times New Roman CYR"/>
                <w:sz w:val="20"/>
                <w:szCs w:val="20"/>
              </w:rPr>
              <w:t>0,000</w:t>
            </w:r>
          </w:p>
        </w:tc>
        <w:tc>
          <w:tcPr>
            <w:tcW w:w="850"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r w:rsidRPr="00185475">
              <w:rPr>
                <w:rFonts w:ascii="Times New Roman CYR" w:hAnsi="Times New Roman CYR" w:cs="Times New Roman CYR"/>
                <w:sz w:val="20"/>
                <w:szCs w:val="20"/>
              </w:rPr>
              <w:t>3,245</w:t>
            </w:r>
          </w:p>
        </w:tc>
        <w:tc>
          <w:tcPr>
            <w:tcW w:w="851"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r w:rsidRPr="00185475">
              <w:rPr>
                <w:rFonts w:ascii="Times New Roman CYR" w:hAnsi="Times New Roman CYR" w:cs="Times New Roman CYR"/>
                <w:sz w:val="20"/>
                <w:szCs w:val="20"/>
              </w:rPr>
              <w:t>3,245</w:t>
            </w:r>
          </w:p>
        </w:tc>
        <w:tc>
          <w:tcPr>
            <w:tcW w:w="850"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r w:rsidRPr="00185475">
              <w:rPr>
                <w:rFonts w:ascii="Times New Roman CYR" w:hAnsi="Times New Roman CYR" w:cs="Times New Roman CYR"/>
                <w:sz w:val="20"/>
                <w:szCs w:val="20"/>
              </w:rPr>
              <w:t>3,245</w:t>
            </w:r>
          </w:p>
        </w:tc>
        <w:tc>
          <w:tcPr>
            <w:tcW w:w="709"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p>
        </w:tc>
        <w:tc>
          <w:tcPr>
            <w:tcW w:w="567"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p>
        </w:tc>
        <w:tc>
          <w:tcPr>
            <w:tcW w:w="567"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p>
        </w:tc>
        <w:tc>
          <w:tcPr>
            <w:tcW w:w="992"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p>
        </w:tc>
        <w:tc>
          <w:tcPr>
            <w:tcW w:w="992"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r w:rsidRPr="00185475">
              <w:rPr>
                <w:rFonts w:ascii="Times New Roman CYR" w:hAnsi="Times New Roman CYR" w:cs="Times New Roman CYR"/>
                <w:sz w:val="20"/>
                <w:szCs w:val="20"/>
              </w:rPr>
              <w:t>3,245</w:t>
            </w:r>
          </w:p>
        </w:tc>
        <w:tc>
          <w:tcPr>
            <w:tcW w:w="851"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p>
        </w:tc>
        <w:tc>
          <w:tcPr>
            <w:tcW w:w="425"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p>
        </w:tc>
        <w:tc>
          <w:tcPr>
            <w:tcW w:w="425"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p>
        </w:tc>
        <w:tc>
          <w:tcPr>
            <w:tcW w:w="567"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p>
        </w:tc>
        <w:tc>
          <w:tcPr>
            <w:tcW w:w="851"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p>
        </w:tc>
        <w:tc>
          <w:tcPr>
            <w:tcW w:w="709" w:type="dxa"/>
            <w:vAlign w:val="center"/>
          </w:tcPr>
          <w:p w:rsidR="006B7C3F" w:rsidRPr="00185475" w:rsidRDefault="006B7C3F" w:rsidP="00D322FD">
            <w:pPr>
              <w:spacing w:after="0" w:line="240" w:lineRule="auto"/>
              <w:jc w:val="center"/>
              <w:rPr>
                <w:rFonts w:ascii="Times New Roman CYR" w:hAnsi="Times New Roman CYR" w:cs="Times New Roman CYR"/>
                <w:sz w:val="20"/>
                <w:szCs w:val="20"/>
              </w:rPr>
            </w:pPr>
            <w:r w:rsidRPr="00185475">
              <w:rPr>
                <w:rFonts w:ascii="Times New Roman CYR" w:hAnsi="Times New Roman CYR" w:cs="Times New Roman CYR"/>
                <w:sz w:val="20"/>
                <w:szCs w:val="20"/>
              </w:rPr>
              <w:t>3,245</w:t>
            </w:r>
          </w:p>
        </w:tc>
      </w:tr>
    </w:tbl>
    <w:p w:rsidR="006B7C3F" w:rsidRPr="00185475" w:rsidRDefault="006B7C3F" w:rsidP="006B7C3F">
      <w:pPr>
        <w:pStyle w:val="a3"/>
        <w:spacing w:after="0" w:line="240" w:lineRule="auto"/>
        <w:ind w:left="0" w:firstLine="709"/>
        <w:jc w:val="both"/>
        <w:rPr>
          <w:rFonts w:ascii="Times New Roman" w:hAnsi="Times New Roman"/>
          <w:i/>
          <w:sz w:val="28"/>
          <w:szCs w:val="28"/>
        </w:rPr>
      </w:pPr>
    </w:p>
    <w:p w:rsidR="006B7C3F" w:rsidRPr="00185475" w:rsidRDefault="006B7C3F" w:rsidP="006B7C3F">
      <w:pPr>
        <w:pStyle w:val="a3"/>
        <w:spacing w:after="0" w:line="240" w:lineRule="auto"/>
        <w:ind w:left="0" w:firstLine="709"/>
        <w:jc w:val="both"/>
        <w:rPr>
          <w:rFonts w:ascii="Times New Roman" w:hAnsi="Times New Roman"/>
          <w:i/>
          <w:sz w:val="28"/>
          <w:szCs w:val="28"/>
        </w:rPr>
      </w:pPr>
      <w:r w:rsidRPr="00185475">
        <w:rPr>
          <w:rFonts w:ascii="Times New Roman" w:hAnsi="Times New Roman"/>
          <w:b/>
          <w:i/>
          <w:sz w:val="28"/>
          <w:szCs w:val="28"/>
        </w:rPr>
        <w:t>Примечание:</w:t>
      </w:r>
      <w:r w:rsidRPr="00185475">
        <w:rPr>
          <w:rFonts w:ascii="Times New Roman" w:hAnsi="Times New Roman"/>
          <w:i/>
          <w:sz w:val="28"/>
          <w:szCs w:val="28"/>
        </w:rPr>
        <w:t xml:space="preserve"> протяженности автомобильных дорог приведены в целом по району.</w:t>
      </w:r>
    </w:p>
    <w:p w:rsidR="006B7C3F" w:rsidRPr="00185475" w:rsidRDefault="006B7C3F" w:rsidP="006B7C3F">
      <w:pPr>
        <w:pStyle w:val="a3"/>
        <w:spacing w:after="0" w:line="240" w:lineRule="auto"/>
        <w:ind w:left="0" w:firstLine="709"/>
        <w:jc w:val="both"/>
        <w:rPr>
          <w:rFonts w:ascii="Times New Roman" w:hAnsi="Times New Roman"/>
          <w:sz w:val="28"/>
          <w:szCs w:val="28"/>
        </w:rPr>
        <w:sectPr w:rsidR="006B7C3F" w:rsidRPr="00185475" w:rsidSect="00D322FD">
          <w:pgSz w:w="16838" w:h="11906" w:orient="landscape"/>
          <w:pgMar w:top="567" w:right="851" w:bottom="1418" w:left="851" w:header="709" w:footer="425" w:gutter="0"/>
          <w:cols w:space="708"/>
          <w:docGrid w:linePitch="360"/>
        </w:sectPr>
      </w:pPr>
    </w:p>
    <w:p w:rsidR="0016410A" w:rsidRPr="0098309A" w:rsidRDefault="0016410A" w:rsidP="0016410A">
      <w:pPr>
        <w:spacing w:after="0" w:line="240" w:lineRule="auto"/>
        <w:ind w:firstLine="709"/>
        <w:contextualSpacing/>
        <w:textAlignment w:val="baseline"/>
        <w:rPr>
          <w:rFonts w:ascii="Times New Roman" w:eastAsia="Times New Roman" w:hAnsi="Times New Roman"/>
          <w:i/>
          <w:sz w:val="28"/>
          <w:szCs w:val="28"/>
          <w:bdr w:val="none" w:sz="0" w:space="0" w:color="auto" w:frame="1"/>
        </w:rPr>
      </w:pPr>
      <w:r w:rsidRPr="0098309A">
        <w:rPr>
          <w:rFonts w:ascii="Times New Roman" w:eastAsia="Times New Roman" w:hAnsi="Times New Roman"/>
          <w:i/>
          <w:sz w:val="28"/>
          <w:szCs w:val="28"/>
          <w:bdr w:val="none" w:sz="0" w:space="0" w:color="auto" w:frame="1"/>
        </w:rPr>
        <w:lastRenderedPageBreak/>
        <w:t>Пассажирское автобусное сообщение</w:t>
      </w:r>
    </w:p>
    <w:p w:rsidR="0016410A" w:rsidRPr="0098309A" w:rsidRDefault="0016410A" w:rsidP="0016410A">
      <w:pPr>
        <w:spacing w:after="0" w:line="240" w:lineRule="auto"/>
        <w:ind w:firstLine="651"/>
        <w:jc w:val="both"/>
        <w:rPr>
          <w:rFonts w:ascii="Times New Roman" w:hAnsi="Times New Roman"/>
          <w:sz w:val="28"/>
          <w:szCs w:val="28"/>
        </w:rPr>
      </w:pPr>
    </w:p>
    <w:p w:rsidR="0016410A" w:rsidRPr="0098309A" w:rsidRDefault="0016410A" w:rsidP="0016410A">
      <w:pPr>
        <w:spacing w:after="0" w:line="240" w:lineRule="auto"/>
        <w:ind w:firstLine="651"/>
        <w:jc w:val="both"/>
        <w:rPr>
          <w:rFonts w:ascii="Times New Roman" w:hAnsi="Times New Roman"/>
          <w:sz w:val="28"/>
          <w:szCs w:val="28"/>
        </w:rPr>
      </w:pPr>
      <w:r w:rsidRPr="0098309A">
        <w:rPr>
          <w:rFonts w:ascii="Times New Roman" w:hAnsi="Times New Roman"/>
          <w:sz w:val="28"/>
          <w:szCs w:val="28"/>
        </w:rPr>
        <w:t>Регулярное автобусное сообщение поселения с районным центром осуществляет ООО «ПАТП-1» г. </w:t>
      </w:r>
      <w:proofErr w:type="spellStart"/>
      <w:r w:rsidRPr="0098309A">
        <w:rPr>
          <w:rFonts w:ascii="Times New Roman" w:hAnsi="Times New Roman"/>
          <w:sz w:val="28"/>
          <w:szCs w:val="28"/>
        </w:rPr>
        <w:t>Искитим</w:t>
      </w:r>
      <w:proofErr w:type="spellEnd"/>
      <w:r w:rsidRPr="0098309A">
        <w:rPr>
          <w:rFonts w:ascii="Times New Roman" w:hAnsi="Times New Roman"/>
          <w:sz w:val="28"/>
          <w:szCs w:val="28"/>
        </w:rPr>
        <w:t>:</w:t>
      </w:r>
    </w:p>
    <w:p w:rsidR="0016410A" w:rsidRPr="00DA2DA6" w:rsidRDefault="0016410A" w:rsidP="0016410A">
      <w:pPr>
        <w:spacing w:after="0" w:line="240" w:lineRule="auto"/>
        <w:ind w:firstLine="651"/>
        <w:jc w:val="both"/>
        <w:rPr>
          <w:rFonts w:ascii="Times New Roman" w:hAnsi="Times New Roman"/>
          <w:sz w:val="28"/>
          <w:szCs w:val="28"/>
        </w:rPr>
      </w:pPr>
      <w:r w:rsidRPr="00DA2DA6">
        <w:rPr>
          <w:rFonts w:ascii="Times New Roman" w:hAnsi="Times New Roman"/>
          <w:sz w:val="28"/>
          <w:szCs w:val="28"/>
        </w:rPr>
        <w:t>- маршрут «г. </w:t>
      </w:r>
      <w:proofErr w:type="spellStart"/>
      <w:r w:rsidRPr="00DA2DA6">
        <w:rPr>
          <w:rFonts w:ascii="Times New Roman" w:hAnsi="Times New Roman"/>
          <w:sz w:val="28"/>
          <w:szCs w:val="28"/>
        </w:rPr>
        <w:t>Искитим</w:t>
      </w:r>
      <w:proofErr w:type="spellEnd"/>
      <w:r w:rsidRPr="00DA2DA6">
        <w:rPr>
          <w:rFonts w:ascii="Times New Roman" w:hAnsi="Times New Roman"/>
          <w:sz w:val="28"/>
          <w:szCs w:val="28"/>
        </w:rPr>
        <w:t xml:space="preserve"> – с. Верх-</w:t>
      </w:r>
      <w:proofErr w:type="spellStart"/>
      <w:r w:rsidRPr="00DA2DA6">
        <w:rPr>
          <w:rFonts w:ascii="Times New Roman" w:hAnsi="Times New Roman"/>
          <w:sz w:val="28"/>
          <w:szCs w:val="28"/>
        </w:rPr>
        <w:t>Коен</w:t>
      </w:r>
      <w:proofErr w:type="spellEnd"/>
      <w:r w:rsidRPr="00DA2DA6">
        <w:rPr>
          <w:rFonts w:ascii="Times New Roman" w:hAnsi="Times New Roman"/>
          <w:sz w:val="28"/>
          <w:szCs w:val="28"/>
        </w:rPr>
        <w:t xml:space="preserve"> – п. Дзержинский – д. </w:t>
      </w:r>
      <w:proofErr w:type="spellStart"/>
      <w:r w:rsidRPr="00DA2DA6">
        <w:rPr>
          <w:rFonts w:ascii="Times New Roman" w:hAnsi="Times New Roman"/>
          <w:sz w:val="28"/>
          <w:szCs w:val="28"/>
        </w:rPr>
        <w:t>Мхайловка</w:t>
      </w:r>
      <w:proofErr w:type="spellEnd"/>
      <w:r w:rsidRPr="00DA2DA6">
        <w:rPr>
          <w:rFonts w:ascii="Times New Roman" w:hAnsi="Times New Roman"/>
          <w:sz w:val="28"/>
          <w:szCs w:val="28"/>
        </w:rPr>
        <w:t>» ежедневно, три раза в день;</w:t>
      </w:r>
    </w:p>
    <w:p w:rsidR="0016410A" w:rsidRPr="0016410A" w:rsidRDefault="0016410A" w:rsidP="0016410A">
      <w:pPr>
        <w:spacing w:after="0" w:line="240" w:lineRule="auto"/>
        <w:ind w:firstLine="651"/>
        <w:jc w:val="both"/>
        <w:rPr>
          <w:rFonts w:ascii="Times New Roman" w:hAnsi="Times New Roman"/>
          <w:sz w:val="28"/>
          <w:szCs w:val="28"/>
        </w:rPr>
      </w:pPr>
      <w:r w:rsidRPr="0016410A">
        <w:rPr>
          <w:rFonts w:ascii="Times New Roman" w:hAnsi="Times New Roman"/>
          <w:sz w:val="28"/>
          <w:szCs w:val="28"/>
        </w:rPr>
        <w:t>- маршрут «г. </w:t>
      </w:r>
      <w:proofErr w:type="spellStart"/>
      <w:r w:rsidRPr="0016410A">
        <w:rPr>
          <w:rFonts w:ascii="Times New Roman" w:hAnsi="Times New Roman"/>
          <w:sz w:val="28"/>
          <w:szCs w:val="28"/>
        </w:rPr>
        <w:t>Искитим</w:t>
      </w:r>
      <w:proofErr w:type="spellEnd"/>
      <w:r w:rsidRPr="0016410A">
        <w:rPr>
          <w:rFonts w:ascii="Times New Roman" w:hAnsi="Times New Roman"/>
          <w:sz w:val="28"/>
          <w:szCs w:val="28"/>
        </w:rPr>
        <w:t xml:space="preserve"> – д. </w:t>
      </w:r>
      <w:proofErr w:type="spellStart"/>
      <w:r w:rsidRPr="0016410A">
        <w:rPr>
          <w:rFonts w:ascii="Times New Roman" w:hAnsi="Times New Roman"/>
          <w:sz w:val="28"/>
          <w:szCs w:val="28"/>
        </w:rPr>
        <w:t>Китерня</w:t>
      </w:r>
      <w:proofErr w:type="spellEnd"/>
      <w:r w:rsidRPr="0016410A">
        <w:rPr>
          <w:rFonts w:ascii="Times New Roman" w:hAnsi="Times New Roman"/>
          <w:sz w:val="28"/>
          <w:szCs w:val="28"/>
        </w:rPr>
        <w:t xml:space="preserve"> – п. Дубинский», три раза в неделю.</w:t>
      </w:r>
    </w:p>
    <w:p w:rsidR="00572A52" w:rsidRPr="0016410A" w:rsidRDefault="00572A52" w:rsidP="00572A52">
      <w:pPr>
        <w:pStyle w:val="S7"/>
        <w:jc w:val="center"/>
        <w:rPr>
          <w:i/>
        </w:rPr>
      </w:pPr>
    </w:p>
    <w:p w:rsidR="0016410A" w:rsidRPr="0016410A" w:rsidRDefault="0016410A" w:rsidP="0016410A">
      <w:pPr>
        <w:pStyle w:val="S7"/>
        <w:jc w:val="left"/>
        <w:rPr>
          <w:i/>
        </w:rPr>
      </w:pPr>
      <w:r w:rsidRPr="0016410A">
        <w:rPr>
          <w:i/>
        </w:rPr>
        <w:t>Автомобильный транспорт</w:t>
      </w:r>
    </w:p>
    <w:p w:rsidR="0016410A" w:rsidRPr="0016410A" w:rsidRDefault="0016410A" w:rsidP="0016410A">
      <w:pPr>
        <w:pStyle w:val="S7"/>
      </w:pPr>
    </w:p>
    <w:p w:rsidR="0016410A" w:rsidRPr="0016410A" w:rsidRDefault="0016410A" w:rsidP="0016410A">
      <w:pPr>
        <w:pStyle w:val="S7"/>
      </w:pPr>
      <w:r w:rsidRPr="0016410A">
        <w:t>Состав автомобильного транспорта Верх-</w:t>
      </w:r>
      <w:proofErr w:type="spellStart"/>
      <w:r w:rsidRPr="0016410A">
        <w:t>Коенского</w:t>
      </w:r>
      <w:proofErr w:type="spellEnd"/>
      <w:r w:rsidRPr="0016410A">
        <w:t xml:space="preserve"> сельсовета представлен в </w:t>
      </w:r>
      <w:r w:rsidRPr="0016410A">
        <w:rPr>
          <w:i/>
        </w:rPr>
        <w:t>таблице 1.2.8-3</w:t>
      </w:r>
    </w:p>
    <w:p w:rsidR="0016410A" w:rsidRPr="00DA2DA6" w:rsidRDefault="0016410A" w:rsidP="0016410A">
      <w:pPr>
        <w:pStyle w:val="S7"/>
        <w:jc w:val="right"/>
        <w:rPr>
          <w:i/>
          <w:szCs w:val="28"/>
        </w:rPr>
      </w:pPr>
      <w:r w:rsidRPr="00DA2DA6">
        <w:rPr>
          <w:i/>
          <w:szCs w:val="28"/>
        </w:rPr>
        <w:t>Таблица 1.</w:t>
      </w:r>
      <w:r w:rsidRPr="0016410A">
        <w:rPr>
          <w:i/>
          <w:szCs w:val="28"/>
        </w:rPr>
        <w:t>2</w:t>
      </w:r>
      <w:r w:rsidRPr="00DA2DA6">
        <w:rPr>
          <w:i/>
          <w:szCs w:val="28"/>
        </w:rPr>
        <w:t>.</w:t>
      </w:r>
      <w:r w:rsidRPr="00766BE7">
        <w:rPr>
          <w:i/>
          <w:szCs w:val="28"/>
        </w:rPr>
        <w:t>8</w:t>
      </w:r>
      <w:r w:rsidRPr="00DA2DA6">
        <w:rPr>
          <w:i/>
          <w:szCs w:val="28"/>
        </w:rPr>
        <w:t>-3</w:t>
      </w:r>
    </w:p>
    <w:p w:rsidR="0016410A" w:rsidRPr="00DA2DA6" w:rsidRDefault="0016410A" w:rsidP="0016410A">
      <w:pPr>
        <w:pStyle w:val="S7"/>
        <w:jc w:val="center"/>
        <w:rPr>
          <w:i/>
          <w:szCs w:val="28"/>
        </w:rPr>
      </w:pPr>
      <w:r w:rsidRPr="00DA2DA6">
        <w:rPr>
          <w:i/>
          <w:szCs w:val="28"/>
        </w:rPr>
        <w:t>Состав автомобильного транспорта Преображенского сельсовета</w:t>
      </w:r>
    </w:p>
    <w:p w:rsidR="0016410A" w:rsidRPr="00DA2DA6" w:rsidRDefault="0016410A" w:rsidP="0016410A">
      <w:pPr>
        <w:pStyle w:val="S7"/>
        <w:jc w:val="center"/>
        <w:rPr>
          <w:i/>
          <w:szCs w:val="28"/>
        </w:rPr>
      </w:pPr>
    </w:p>
    <w:tbl>
      <w:tblPr>
        <w:tblStyle w:val="ac"/>
        <w:tblW w:w="0" w:type="auto"/>
        <w:tblLook w:val="04A0" w:firstRow="1" w:lastRow="0" w:firstColumn="1" w:lastColumn="0" w:noHBand="0" w:noVBand="1"/>
      </w:tblPr>
      <w:tblGrid>
        <w:gridCol w:w="817"/>
        <w:gridCol w:w="5563"/>
        <w:gridCol w:w="3191"/>
      </w:tblGrid>
      <w:tr w:rsidR="0016410A" w:rsidRPr="00DA2DA6" w:rsidTr="00D322FD">
        <w:tc>
          <w:tcPr>
            <w:tcW w:w="817" w:type="dxa"/>
            <w:vAlign w:val="center"/>
          </w:tcPr>
          <w:p w:rsidR="0016410A" w:rsidRPr="00DA2DA6" w:rsidRDefault="0016410A" w:rsidP="00D322FD">
            <w:pPr>
              <w:pStyle w:val="S7"/>
              <w:ind w:firstLine="0"/>
              <w:jc w:val="center"/>
              <w:rPr>
                <w:sz w:val="24"/>
              </w:rPr>
            </w:pPr>
            <w:r w:rsidRPr="00DA2DA6">
              <w:rPr>
                <w:sz w:val="24"/>
              </w:rPr>
              <w:t>№ п/п</w:t>
            </w:r>
          </w:p>
        </w:tc>
        <w:tc>
          <w:tcPr>
            <w:tcW w:w="5563" w:type="dxa"/>
            <w:vAlign w:val="center"/>
          </w:tcPr>
          <w:p w:rsidR="0016410A" w:rsidRPr="00DA2DA6" w:rsidRDefault="0016410A" w:rsidP="00D322FD">
            <w:pPr>
              <w:pStyle w:val="S7"/>
              <w:ind w:firstLine="0"/>
              <w:jc w:val="center"/>
              <w:rPr>
                <w:sz w:val="24"/>
              </w:rPr>
            </w:pPr>
            <w:r w:rsidRPr="00DA2DA6">
              <w:rPr>
                <w:sz w:val="24"/>
              </w:rPr>
              <w:t>Тип транспортного средства</w:t>
            </w:r>
          </w:p>
        </w:tc>
        <w:tc>
          <w:tcPr>
            <w:tcW w:w="3191" w:type="dxa"/>
            <w:vAlign w:val="center"/>
          </w:tcPr>
          <w:p w:rsidR="0016410A" w:rsidRPr="00DA2DA6" w:rsidRDefault="0016410A" w:rsidP="00D322FD">
            <w:pPr>
              <w:pStyle w:val="S7"/>
              <w:ind w:firstLine="0"/>
              <w:jc w:val="center"/>
              <w:rPr>
                <w:sz w:val="24"/>
              </w:rPr>
            </w:pPr>
            <w:r w:rsidRPr="00DA2DA6">
              <w:rPr>
                <w:sz w:val="24"/>
              </w:rPr>
              <w:t xml:space="preserve">Количество автомобилей на 2012г., </w:t>
            </w:r>
            <w:proofErr w:type="spellStart"/>
            <w:r w:rsidRPr="00DA2DA6">
              <w:rPr>
                <w:sz w:val="24"/>
              </w:rPr>
              <w:t>шт.м</w:t>
            </w:r>
            <w:proofErr w:type="spellEnd"/>
          </w:p>
        </w:tc>
      </w:tr>
      <w:tr w:rsidR="0016410A" w:rsidRPr="00DA2DA6" w:rsidTr="00D322FD">
        <w:tc>
          <w:tcPr>
            <w:tcW w:w="817" w:type="dxa"/>
          </w:tcPr>
          <w:p w:rsidR="0016410A" w:rsidRPr="00DA2DA6" w:rsidRDefault="0016410A" w:rsidP="00D322FD">
            <w:pPr>
              <w:pStyle w:val="S7"/>
              <w:ind w:firstLine="0"/>
              <w:jc w:val="center"/>
              <w:rPr>
                <w:sz w:val="24"/>
              </w:rPr>
            </w:pPr>
            <w:r w:rsidRPr="00DA2DA6">
              <w:rPr>
                <w:sz w:val="24"/>
              </w:rPr>
              <w:t>1</w:t>
            </w:r>
          </w:p>
        </w:tc>
        <w:tc>
          <w:tcPr>
            <w:tcW w:w="5563" w:type="dxa"/>
          </w:tcPr>
          <w:p w:rsidR="0016410A" w:rsidRPr="00DA2DA6" w:rsidRDefault="0016410A" w:rsidP="00D322FD">
            <w:pPr>
              <w:pStyle w:val="S7"/>
              <w:ind w:firstLine="0"/>
              <w:jc w:val="left"/>
              <w:rPr>
                <w:sz w:val="24"/>
              </w:rPr>
            </w:pPr>
            <w:r w:rsidRPr="00DA2DA6">
              <w:rPr>
                <w:sz w:val="24"/>
              </w:rPr>
              <w:t>Автотранспорт сельхозпредприятий</w:t>
            </w:r>
          </w:p>
        </w:tc>
        <w:tc>
          <w:tcPr>
            <w:tcW w:w="3191" w:type="dxa"/>
          </w:tcPr>
          <w:p w:rsidR="0016410A" w:rsidRPr="00DA2DA6" w:rsidRDefault="0016410A" w:rsidP="00D322FD">
            <w:pPr>
              <w:pStyle w:val="S7"/>
              <w:ind w:firstLine="0"/>
              <w:jc w:val="center"/>
              <w:rPr>
                <w:sz w:val="24"/>
              </w:rPr>
            </w:pPr>
            <w:r w:rsidRPr="00DA2DA6">
              <w:rPr>
                <w:sz w:val="24"/>
              </w:rPr>
              <w:t>20</w:t>
            </w:r>
          </w:p>
        </w:tc>
      </w:tr>
      <w:tr w:rsidR="0016410A" w:rsidRPr="00DA2DA6" w:rsidTr="00D322FD">
        <w:tc>
          <w:tcPr>
            <w:tcW w:w="817" w:type="dxa"/>
          </w:tcPr>
          <w:p w:rsidR="0016410A" w:rsidRPr="00DA2DA6" w:rsidRDefault="0016410A" w:rsidP="00D322FD">
            <w:pPr>
              <w:pStyle w:val="S7"/>
              <w:ind w:firstLine="0"/>
              <w:jc w:val="center"/>
              <w:rPr>
                <w:sz w:val="24"/>
              </w:rPr>
            </w:pPr>
            <w:r w:rsidRPr="00DA2DA6">
              <w:rPr>
                <w:sz w:val="24"/>
              </w:rPr>
              <w:t>2</w:t>
            </w:r>
          </w:p>
        </w:tc>
        <w:tc>
          <w:tcPr>
            <w:tcW w:w="5563" w:type="dxa"/>
          </w:tcPr>
          <w:p w:rsidR="0016410A" w:rsidRPr="00DA2DA6" w:rsidRDefault="0016410A" w:rsidP="00D322FD">
            <w:pPr>
              <w:pStyle w:val="S7"/>
              <w:ind w:firstLine="0"/>
              <w:jc w:val="left"/>
              <w:rPr>
                <w:sz w:val="24"/>
              </w:rPr>
            </w:pPr>
            <w:r w:rsidRPr="00DA2DA6">
              <w:rPr>
                <w:sz w:val="24"/>
              </w:rPr>
              <w:t>- грузовой</w:t>
            </w:r>
          </w:p>
        </w:tc>
        <w:tc>
          <w:tcPr>
            <w:tcW w:w="3191" w:type="dxa"/>
          </w:tcPr>
          <w:p w:rsidR="0016410A" w:rsidRPr="00DA2DA6" w:rsidRDefault="0016410A" w:rsidP="00D322FD">
            <w:pPr>
              <w:pStyle w:val="S7"/>
              <w:ind w:firstLine="0"/>
              <w:jc w:val="center"/>
              <w:rPr>
                <w:sz w:val="24"/>
              </w:rPr>
            </w:pPr>
            <w:r w:rsidRPr="00DA2DA6">
              <w:rPr>
                <w:sz w:val="24"/>
              </w:rPr>
              <w:t>5</w:t>
            </w:r>
          </w:p>
        </w:tc>
      </w:tr>
      <w:tr w:rsidR="0016410A" w:rsidRPr="00DA2DA6" w:rsidTr="00D322FD">
        <w:tc>
          <w:tcPr>
            <w:tcW w:w="817" w:type="dxa"/>
          </w:tcPr>
          <w:p w:rsidR="0016410A" w:rsidRPr="00DA2DA6" w:rsidRDefault="0016410A" w:rsidP="00D322FD">
            <w:pPr>
              <w:pStyle w:val="S7"/>
              <w:ind w:firstLine="0"/>
              <w:jc w:val="center"/>
              <w:rPr>
                <w:sz w:val="24"/>
              </w:rPr>
            </w:pPr>
            <w:r w:rsidRPr="00DA2DA6">
              <w:rPr>
                <w:sz w:val="24"/>
              </w:rPr>
              <w:t>3</w:t>
            </w:r>
          </w:p>
        </w:tc>
        <w:tc>
          <w:tcPr>
            <w:tcW w:w="5563" w:type="dxa"/>
          </w:tcPr>
          <w:p w:rsidR="0016410A" w:rsidRPr="00DA2DA6" w:rsidRDefault="0016410A" w:rsidP="00D322FD">
            <w:pPr>
              <w:pStyle w:val="S7"/>
              <w:ind w:firstLine="0"/>
              <w:jc w:val="left"/>
              <w:rPr>
                <w:sz w:val="24"/>
              </w:rPr>
            </w:pPr>
            <w:r w:rsidRPr="00DA2DA6">
              <w:rPr>
                <w:sz w:val="24"/>
              </w:rPr>
              <w:t>- легковой</w:t>
            </w:r>
          </w:p>
        </w:tc>
        <w:tc>
          <w:tcPr>
            <w:tcW w:w="3191" w:type="dxa"/>
          </w:tcPr>
          <w:p w:rsidR="0016410A" w:rsidRPr="00DA2DA6" w:rsidRDefault="0016410A" w:rsidP="00D322FD">
            <w:pPr>
              <w:pStyle w:val="S7"/>
              <w:ind w:firstLine="0"/>
              <w:jc w:val="center"/>
              <w:rPr>
                <w:sz w:val="24"/>
              </w:rPr>
            </w:pPr>
            <w:r w:rsidRPr="00DA2DA6">
              <w:rPr>
                <w:sz w:val="24"/>
              </w:rPr>
              <w:t>15</w:t>
            </w:r>
          </w:p>
        </w:tc>
      </w:tr>
      <w:tr w:rsidR="0016410A" w:rsidRPr="00DA2DA6" w:rsidTr="00D322FD">
        <w:tc>
          <w:tcPr>
            <w:tcW w:w="817" w:type="dxa"/>
          </w:tcPr>
          <w:p w:rsidR="0016410A" w:rsidRPr="00DA2DA6" w:rsidRDefault="0016410A" w:rsidP="00D322FD">
            <w:pPr>
              <w:pStyle w:val="S7"/>
              <w:ind w:firstLine="0"/>
              <w:jc w:val="center"/>
              <w:rPr>
                <w:sz w:val="24"/>
              </w:rPr>
            </w:pPr>
            <w:r w:rsidRPr="00DA2DA6">
              <w:rPr>
                <w:sz w:val="24"/>
              </w:rPr>
              <w:t>4</w:t>
            </w:r>
          </w:p>
        </w:tc>
        <w:tc>
          <w:tcPr>
            <w:tcW w:w="5563" w:type="dxa"/>
          </w:tcPr>
          <w:p w:rsidR="0016410A" w:rsidRPr="00DA2DA6" w:rsidRDefault="0016410A" w:rsidP="00D322FD">
            <w:pPr>
              <w:pStyle w:val="S7"/>
              <w:ind w:firstLine="0"/>
              <w:jc w:val="left"/>
              <w:rPr>
                <w:sz w:val="24"/>
              </w:rPr>
            </w:pPr>
            <w:r w:rsidRPr="00DA2DA6">
              <w:rPr>
                <w:sz w:val="24"/>
              </w:rPr>
              <w:t>Частный автотранспорт</w:t>
            </w:r>
          </w:p>
        </w:tc>
        <w:tc>
          <w:tcPr>
            <w:tcW w:w="3191" w:type="dxa"/>
          </w:tcPr>
          <w:p w:rsidR="0016410A" w:rsidRPr="00DA2DA6" w:rsidRDefault="0016410A" w:rsidP="00D322FD">
            <w:pPr>
              <w:pStyle w:val="S7"/>
              <w:ind w:firstLine="0"/>
              <w:jc w:val="center"/>
              <w:rPr>
                <w:sz w:val="24"/>
              </w:rPr>
            </w:pPr>
            <w:r w:rsidRPr="00DA2DA6">
              <w:rPr>
                <w:sz w:val="24"/>
              </w:rPr>
              <w:t>150</w:t>
            </w:r>
          </w:p>
        </w:tc>
      </w:tr>
      <w:tr w:rsidR="0016410A" w:rsidRPr="00DA2DA6" w:rsidTr="00D322FD">
        <w:tc>
          <w:tcPr>
            <w:tcW w:w="817" w:type="dxa"/>
          </w:tcPr>
          <w:p w:rsidR="0016410A" w:rsidRPr="00DA2DA6" w:rsidRDefault="0016410A" w:rsidP="00D322FD">
            <w:pPr>
              <w:pStyle w:val="S7"/>
              <w:ind w:firstLine="0"/>
              <w:jc w:val="center"/>
              <w:rPr>
                <w:sz w:val="24"/>
              </w:rPr>
            </w:pPr>
            <w:r w:rsidRPr="00DA2DA6">
              <w:rPr>
                <w:sz w:val="24"/>
              </w:rPr>
              <w:t>5</w:t>
            </w:r>
          </w:p>
        </w:tc>
        <w:tc>
          <w:tcPr>
            <w:tcW w:w="5563" w:type="dxa"/>
          </w:tcPr>
          <w:p w:rsidR="0016410A" w:rsidRPr="00DA2DA6" w:rsidRDefault="0016410A" w:rsidP="00D322FD">
            <w:pPr>
              <w:pStyle w:val="S7"/>
              <w:ind w:firstLine="0"/>
              <w:jc w:val="left"/>
              <w:rPr>
                <w:sz w:val="24"/>
              </w:rPr>
            </w:pPr>
            <w:r w:rsidRPr="00DA2DA6">
              <w:rPr>
                <w:sz w:val="24"/>
              </w:rPr>
              <w:t xml:space="preserve">Частный мототранспорт </w:t>
            </w:r>
          </w:p>
        </w:tc>
        <w:tc>
          <w:tcPr>
            <w:tcW w:w="3191" w:type="dxa"/>
          </w:tcPr>
          <w:p w:rsidR="0016410A" w:rsidRPr="00DA2DA6" w:rsidRDefault="0016410A" w:rsidP="00D322FD">
            <w:pPr>
              <w:pStyle w:val="S7"/>
              <w:ind w:firstLine="0"/>
              <w:jc w:val="center"/>
              <w:rPr>
                <w:sz w:val="24"/>
              </w:rPr>
            </w:pPr>
            <w:r w:rsidRPr="00DA2DA6">
              <w:rPr>
                <w:sz w:val="24"/>
              </w:rPr>
              <w:t>20</w:t>
            </w:r>
          </w:p>
        </w:tc>
      </w:tr>
      <w:tr w:rsidR="0016410A" w:rsidRPr="00DA2DA6" w:rsidTr="00D322FD">
        <w:tc>
          <w:tcPr>
            <w:tcW w:w="817" w:type="dxa"/>
          </w:tcPr>
          <w:p w:rsidR="0016410A" w:rsidRPr="00DA2DA6" w:rsidRDefault="0016410A" w:rsidP="00D322FD">
            <w:pPr>
              <w:pStyle w:val="S7"/>
              <w:ind w:firstLine="0"/>
              <w:jc w:val="center"/>
              <w:rPr>
                <w:sz w:val="24"/>
              </w:rPr>
            </w:pPr>
            <w:r w:rsidRPr="00DA2DA6">
              <w:rPr>
                <w:sz w:val="24"/>
              </w:rPr>
              <w:t>6</w:t>
            </w:r>
          </w:p>
        </w:tc>
        <w:tc>
          <w:tcPr>
            <w:tcW w:w="5563" w:type="dxa"/>
          </w:tcPr>
          <w:p w:rsidR="0016410A" w:rsidRPr="00DA2DA6" w:rsidRDefault="0016410A" w:rsidP="00D322FD">
            <w:pPr>
              <w:pStyle w:val="S7"/>
              <w:ind w:firstLine="0"/>
              <w:jc w:val="left"/>
              <w:rPr>
                <w:sz w:val="24"/>
              </w:rPr>
            </w:pPr>
            <w:r w:rsidRPr="00DA2DA6">
              <w:rPr>
                <w:sz w:val="24"/>
              </w:rPr>
              <w:t>Тракторы</w:t>
            </w:r>
          </w:p>
        </w:tc>
        <w:tc>
          <w:tcPr>
            <w:tcW w:w="3191" w:type="dxa"/>
          </w:tcPr>
          <w:p w:rsidR="0016410A" w:rsidRPr="00DA2DA6" w:rsidRDefault="0016410A" w:rsidP="00D322FD">
            <w:pPr>
              <w:pStyle w:val="S7"/>
              <w:ind w:firstLine="0"/>
              <w:jc w:val="center"/>
              <w:rPr>
                <w:sz w:val="24"/>
              </w:rPr>
            </w:pPr>
            <w:r w:rsidRPr="00DA2DA6">
              <w:rPr>
                <w:sz w:val="24"/>
              </w:rPr>
              <w:t>30</w:t>
            </w:r>
          </w:p>
        </w:tc>
      </w:tr>
    </w:tbl>
    <w:p w:rsidR="00867D81" w:rsidRDefault="00867D81" w:rsidP="008E6EC7">
      <w:pPr>
        <w:pStyle w:val="S7"/>
        <w:jc w:val="center"/>
        <w:rPr>
          <w:i/>
        </w:rPr>
      </w:pPr>
    </w:p>
    <w:p w:rsidR="00766BE7" w:rsidRDefault="00766BE7" w:rsidP="008E6EC7">
      <w:pPr>
        <w:pStyle w:val="S7"/>
        <w:jc w:val="center"/>
        <w:rPr>
          <w:i/>
        </w:rPr>
      </w:pPr>
    </w:p>
    <w:p w:rsidR="00867D81" w:rsidRPr="009450AE" w:rsidRDefault="00867D81" w:rsidP="00867D81">
      <w:pPr>
        <w:pStyle w:val="2"/>
        <w:rPr>
          <w:b w:val="0"/>
          <w:color w:val="auto"/>
        </w:rPr>
      </w:pPr>
      <w:bookmarkStart w:id="56" w:name="_Toc336253815"/>
      <w:bookmarkStart w:id="57" w:name="_Toc336254964"/>
      <w:bookmarkStart w:id="58" w:name="_Toc343172250"/>
      <w:r w:rsidRPr="009450AE">
        <w:rPr>
          <w:b w:val="0"/>
          <w:color w:val="auto"/>
        </w:rPr>
        <w:t>Инженерное обеспечение территории</w:t>
      </w:r>
      <w:bookmarkEnd w:id="56"/>
      <w:bookmarkEnd w:id="57"/>
      <w:bookmarkEnd w:id="58"/>
    </w:p>
    <w:p w:rsidR="00867D81" w:rsidRDefault="00867D81" w:rsidP="00867D81">
      <w:pPr>
        <w:pStyle w:val="af9"/>
      </w:pPr>
    </w:p>
    <w:p w:rsidR="003F7CEC" w:rsidRPr="00C0371D" w:rsidRDefault="003F7CEC" w:rsidP="003F7CEC">
      <w:pPr>
        <w:pStyle w:val="S7"/>
        <w:rPr>
          <w:i/>
        </w:rPr>
      </w:pPr>
      <w:r w:rsidRPr="00C0371D">
        <w:rPr>
          <w:i/>
        </w:rPr>
        <w:t>Водоснабжение</w:t>
      </w:r>
    </w:p>
    <w:p w:rsidR="003F7CEC" w:rsidRDefault="003F7CEC" w:rsidP="003F7CEC">
      <w:pPr>
        <w:spacing w:after="0" w:line="240" w:lineRule="auto"/>
        <w:ind w:firstLine="709"/>
        <w:jc w:val="both"/>
        <w:rPr>
          <w:rFonts w:ascii="Times New Roman" w:hAnsi="Times New Roman"/>
          <w:sz w:val="28"/>
          <w:szCs w:val="28"/>
        </w:rPr>
      </w:pPr>
      <w:r>
        <w:rPr>
          <w:rFonts w:ascii="Times New Roman" w:hAnsi="Times New Roman"/>
          <w:sz w:val="28"/>
          <w:szCs w:val="28"/>
        </w:rPr>
        <w:t xml:space="preserve">Водоносный горизонт отложений </w:t>
      </w:r>
      <w:proofErr w:type="spellStart"/>
      <w:r>
        <w:rPr>
          <w:rFonts w:ascii="Times New Roman" w:hAnsi="Times New Roman"/>
          <w:sz w:val="28"/>
          <w:szCs w:val="28"/>
        </w:rPr>
        <w:t>юргинской</w:t>
      </w:r>
      <w:proofErr w:type="spellEnd"/>
      <w:r>
        <w:rPr>
          <w:rFonts w:ascii="Times New Roman" w:hAnsi="Times New Roman"/>
          <w:sz w:val="28"/>
          <w:szCs w:val="28"/>
        </w:rPr>
        <w:t xml:space="preserve"> свиты верхнего девона пород палеозоя приурочен в интервале глубин 80-130 м (скважина №120105) к глинистым сланцам и песчаникам. Водоносный горизонт отложений </w:t>
      </w:r>
      <w:proofErr w:type="spellStart"/>
      <w:r>
        <w:rPr>
          <w:rFonts w:ascii="Times New Roman" w:hAnsi="Times New Roman"/>
          <w:sz w:val="28"/>
          <w:szCs w:val="28"/>
        </w:rPr>
        <w:t>бурготакской</w:t>
      </w:r>
      <w:proofErr w:type="spellEnd"/>
      <w:r>
        <w:rPr>
          <w:rFonts w:ascii="Times New Roman" w:hAnsi="Times New Roman"/>
          <w:sz w:val="28"/>
          <w:szCs w:val="28"/>
        </w:rPr>
        <w:t xml:space="preserve"> свиты среднего девона пород палеозоя приурочен в интервале глубин 94-130 м (скважина №12847), 25-72 м (скважина №12848), 29-100 м (скважина №Н-1978), 41-73 м (скважина №40-86) к глинистым сланцам и песчаникам.</w:t>
      </w:r>
    </w:p>
    <w:p w:rsidR="003F7CEC" w:rsidRPr="00F51641" w:rsidRDefault="003F7CEC" w:rsidP="003F7CEC">
      <w:pPr>
        <w:spacing w:after="0" w:line="240" w:lineRule="auto"/>
        <w:ind w:firstLine="709"/>
        <w:jc w:val="both"/>
        <w:rPr>
          <w:rFonts w:ascii="Times New Roman" w:hAnsi="Times New Roman"/>
          <w:sz w:val="28"/>
          <w:szCs w:val="28"/>
        </w:rPr>
      </w:pPr>
      <w:r w:rsidRPr="00F51641">
        <w:rPr>
          <w:rFonts w:ascii="Times New Roman" w:hAnsi="Times New Roman"/>
          <w:sz w:val="28"/>
          <w:szCs w:val="28"/>
        </w:rPr>
        <w:t xml:space="preserve">Формирование естественных ресурсов подземных вод происходит в пределах территории их распространения за счет инфильтрации атмосферных осадков и талых вод. Подземные воды палеозойских отложений широко используются для водоснабжения на всей территории распространения. </w:t>
      </w:r>
    </w:p>
    <w:p w:rsidR="003F7CEC" w:rsidRDefault="003F7CEC" w:rsidP="003F7CEC">
      <w:pPr>
        <w:pStyle w:val="S7"/>
        <w:rPr>
          <w:szCs w:val="28"/>
        </w:rPr>
      </w:pPr>
      <w:r w:rsidRPr="00C46C84">
        <w:rPr>
          <w:szCs w:val="28"/>
        </w:rPr>
        <w:t>Водоснабжение потребителей в настоящее время осуществляется из подземных источников</w:t>
      </w:r>
      <w:r>
        <w:rPr>
          <w:szCs w:val="28"/>
        </w:rPr>
        <w:t>.</w:t>
      </w:r>
      <w:r w:rsidRPr="00C46C84">
        <w:rPr>
          <w:szCs w:val="28"/>
        </w:rPr>
        <w:t xml:space="preserve"> </w:t>
      </w:r>
      <w:r>
        <w:rPr>
          <w:szCs w:val="28"/>
        </w:rPr>
        <w:t xml:space="preserve">Ведомственная </w:t>
      </w:r>
      <w:proofErr w:type="spellStart"/>
      <w:r>
        <w:rPr>
          <w:szCs w:val="28"/>
        </w:rPr>
        <w:t>подчинённсть</w:t>
      </w:r>
      <w:proofErr w:type="spellEnd"/>
      <w:r>
        <w:rPr>
          <w:szCs w:val="28"/>
        </w:rPr>
        <w:t xml:space="preserve"> – муниципальная (</w:t>
      </w:r>
      <w:proofErr w:type="spellStart"/>
      <w:r>
        <w:rPr>
          <w:szCs w:val="28"/>
        </w:rPr>
        <w:t>админиситрация</w:t>
      </w:r>
      <w:proofErr w:type="spellEnd"/>
      <w:r>
        <w:rPr>
          <w:szCs w:val="28"/>
        </w:rPr>
        <w:t xml:space="preserve"> Верх – </w:t>
      </w:r>
      <w:proofErr w:type="spellStart"/>
      <w:r>
        <w:rPr>
          <w:szCs w:val="28"/>
        </w:rPr>
        <w:t>Коёнского</w:t>
      </w:r>
      <w:proofErr w:type="spellEnd"/>
      <w:r>
        <w:rPr>
          <w:szCs w:val="28"/>
        </w:rPr>
        <w:t xml:space="preserve"> сельсовета).</w:t>
      </w:r>
    </w:p>
    <w:p w:rsidR="003F7CEC" w:rsidRPr="009576DD" w:rsidRDefault="003F7CEC" w:rsidP="003F7CEC">
      <w:pPr>
        <w:pStyle w:val="S7"/>
        <w:rPr>
          <w:spacing w:val="-1"/>
        </w:rPr>
      </w:pPr>
      <w:r w:rsidRPr="00C46C84">
        <w:rPr>
          <w:szCs w:val="28"/>
        </w:rPr>
        <w:t>Системы водоснабжения в населенных пунктах с одним подъемом, очистка не производится.</w:t>
      </w:r>
      <w:r>
        <w:rPr>
          <w:szCs w:val="28"/>
        </w:rPr>
        <w:t xml:space="preserve"> </w:t>
      </w:r>
      <w:r>
        <w:t xml:space="preserve">Схема водоснабжения в населенных пунктах как кольцевая, так и тупиковая. Система водоснабжения </w:t>
      </w:r>
      <w:r w:rsidRPr="00941024">
        <w:t>общепоселковая</w:t>
      </w:r>
      <w:r>
        <w:t>,</w:t>
      </w:r>
      <w:r w:rsidRPr="00941024">
        <w:t xml:space="preserve"> хозяйственно-питьевая</w:t>
      </w:r>
      <w:r>
        <w:t>.</w:t>
      </w:r>
      <w:r w:rsidRPr="00941024">
        <w:t xml:space="preserve"> </w:t>
      </w:r>
    </w:p>
    <w:p w:rsidR="003F7CEC" w:rsidRDefault="003F7CEC" w:rsidP="003F7CEC">
      <w:pPr>
        <w:spacing w:after="0" w:line="240" w:lineRule="auto"/>
        <w:ind w:firstLine="709"/>
        <w:jc w:val="both"/>
      </w:pPr>
      <w:r w:rsidRPr="00C0371D">
        <w:rPr>
          <w:rFonts w:ascii="Times New Roman" w:hAnsi="Times New Roman"/>
          <w:sz w:val="28"/>
          <w:szCs w:val="28"/>
        </w:rPr>
        <w:t xml:space="preserve">Эксплуатация подземных источников осуществляется посредством водозаборных скважин, на сети установлены водоразборные колонки. Так же для повышения надежности работы сетей установлены водонапорные башни. Способ </w:t>
      </w:r>
      <w:r w:rsidRPr="00C0371D">
        <w:rPr>
          <w:rFonts w:ascii="Times New Roman" w:hAnsi="Times New Roman"/>
          <w:sz w:val="28"/>
          <w:szCs w:val="28"/>
        </w:rPr>
        <w:lastRenderedPageBreak/>
        <w:t>прокладки подземный, на глубине 3м и более.</w:t>
      </w:r>
      <w:r w:rsidRPr="00C0371D">
        <w:rPr>
          <w:rFonts w:ascii="Times New Roman" w:hAnsi="Times New Roman"/>
          <w:spacing w:val="-1"/>
        </w:rPr>
        <w:t xml:space="preserve"> </w:t>
      </w:r>
      <w:r w:rsidRPr="00C0371D">
        <w:rPr>
          <w:rFonts w:ascii="Times New Roman" w:hAnsi="Times New Roman"/>
          <w:sz w:val="28"/>
          <w:szCs w:val="28"/>
        </w:rPr>
        <w:t xml:space="preserve">Всего в сельсовете насчитывается </w:t>
      </w:r>
      <w:r>
        <w:rPr>
          <w:rFonts w:ascii="Times New Roman" w:hAnsi="Times New Roman"/>
          <w:sz w:val="28"/>
          <w:szCs w:val="28"/>
        </w:rPr>
        <w:t>5</w:t>
      </w:r>
      <w:r w:rsidRPr="00C0371D">
        <w:rPr>
          <w:rFonts w:ascii="Times New Roman" w:hAnsi="Times New Roman"/>
          <w:sz w:val="28"/>
          <w:szCs w:val="28"/>
        </w:rPr>
        <w:t xml:space="preserve"> водозаборны</w:t>
      </w:r>
      <w:r>
        <w:rPr>
          <w:rFonts w:ascii="Times New Roman" w:hAnsi="Times New Roman"/>
          <w:sz w:val="28"/>
          <w:szCs w:val="28"/>
        </w:rPr>
        <w:t>х</w:t>
      </w:r>
      <w:r w:rsidRPr="00C0371D">
        <w:rPr>
          <w:rFonts w:ascii="Times New Roman" w:hAnsi="Times New Roman"/>
          <w:sz w:val="28"/>
          <w:szCs w:val="28"/>
        </w:rPr>
        <w:t xml:space="preserve"> скважин</w:t>
      </w:r>
      <w:r>
        <w:rPr>
          <w:rFonts w:ascii="Times New Roman" w:hAnsi="Times New Roman"/>
          <w:sz w:val="28"/>
          <w:szCs w:val="28"/>
        </w:rPr>
        <w:t>.</w:t>
      </w:r>
    </w:p>
    <w:p w:rsidR="00043AB7" w:rsidRDefault="00043AB7" w:rsidP="00043AB7">
      <w:pPr>
        <w:pStyle w:val="S7"/>
        <w:jc w:val="right"/>
        <w:rPr>
          <w:i/>
        </w:rPr>
      </w:pPr>
      <w:r>
        <w:rPr>
          <w:i/>
        </w:rPr>
        <w:t>Таблица 1.2.</w:t>
      </w:r>
      <w:r w:rsidR="007B113C">
        <w:rPr>
          <w:i/>
        </w:rPr>
        <w:t>9</w:t>
      </w:r>
      <w:r>
        <w:rPr>
          <w:i/>
        </w:rPr>
        <w:t>-1</w:t>
      </w:r>
    </w:p>
    <w:p w:rsidR="00F3613C" w:rsidRDefault="00F3613C" w:rsidP="00F3613C">
      <w:pPr>
        <w:pStyle w:val="S7"/>
        <w:jc w:val="center"/>
        <w:rPr>
          <w:i/>
        </w:rPr>
      </w:pPr>
      <w:r w:rsidRPr="00F64EE3">
        <w:rPr>
          <w:i/>
        </w:rPr>
        <w:t xml:space="preserve">Характеристика </w:t>
      </w:r>
      <w:r>
        <w:rPr>
          <w:i/>
        </w:rPr>
        <w:t>водонапорных башен</w:t>
      </w:r>
    </w:p>
    <w:p w:rsidR="00F3613C" w:rsidRPr="00F64EE3" w:rsidRDefault="00F3613C" w:rsidP="00F3613C">
      <w:pPr>
        <w:pStyle w:val="S7"/>
        <w:jc w:val="center"/>
        <w:rPr>
          <w:i/>
        </w:rPr>
      </w:pPr>
    </w:p>
    <w:tbl>
      <w:tblPr>
        <w:tblStyle w:val="ac"/>
        <w:tblW w:w="0" w:type="auto"/>
        <w:tblLook w:val="04A0" w:firstRow="1" w:lastRow="0" w:firstColumn="1" w:lastColumn="0" w:noHBand="0" w:noVBand="1"/>
      </w:tblPr>
      <w:tblGrid>
        <w:gridCol w:w="1101"/>
        <w:gridCol w:w="2953"/>
        <w:gridCol w:w="2027"/>
        <w:gridCol w:w="2028"/>
        <w:gridCol w:w="2028"/>
      </w:tblGrid>
      <w:tr w:rsidR="00F3613C" w:rsidRPr="002462E1" w:rsidTr="004F210E">
        <w:tc>
          <w:tcPr>
            <w:tcW w:w="1101" w:type="dxa"/>
          </w:tcPr>
          <w:p w:rsidR="00F3613C" w:rsidRPr="002462E1" w:rsidRDefault="00F3613C" w:rsidP="004F210E">
            <w:pPr>
              <w:pStyle w:val="S7"/>
              <w:ind w:firstLine="0"/>
              <w:jc w:val="center"/>
              <w:rPr>
                <w:b/>
                <w:sz w:val="24"/>
              </w:rPr>
            </w:pPr>
            <w:r w:rsidRPr="002462E1">
              <w:rPr>
                <w:b/>
                <w:sz w:val="24"/>
              </w:rPr>
              <w:t>№ п./п.</w:t>
            </w:r>
          </w:p>
        </w:tc>
        <w:tc>
          <w:tcPr>
            <w:tcW w:w="2953" w:type="dxa"/>
          </w:tcPr>
          <w:p w:rsidR="00F3613C" w:rsidRPr="002462E1" w:rsidRDefault="00F3613C" w:rsidP="004F210E">
            <w:pPr>
              <w:pStyle w:val="S7"/>
              <w:ind w:firstLine="0"/>
              <w:jc w:val="center"/>
              <w:rPr>
                <w:b/>
                <w:sz w:val="24"/>
              </w:rPr>
            </w:pPr>
            <w:r>
              <w:rPr>
                <w:b/>
                <w:sz w:val="24"/>
              </w:rPr>
              <w:t>Наименование</w:t>
            </w:r>
          </w:p>
        </w:tc>
        <w:tc>
          <w:tcPr>
            <w:tcW w:w="2027" w:type="dxa"/>
          </w:tcPr>
          <w:p w:rsidR="00F3613C" w:rsidRPr="002462E1" w:rsidRDefault="00F3613C" w:rsidP="004F210E">
            <w:pPr>
              <w:pStyle w:val="S7"/>
              <w:ind w:firstLine="0"/>
              <w:jc w:val="center"/>
              <w:rPr>
                <w:b/>
                <w:sz w:val="24"/>
              </w:rPr>
            </w:pPr>
            <w:r>
              <w:rPr>
                <w:b/>
                <w:sz w:val="24"/>
              </w:rPr>
              <w:t>Тип</w:t>
            </w:r>
          </w:p>
        </w:tc>
        <w:tc>
          <w:tcPr>
            <w:tcW w:w="2028" w:type="dxa"/>
          </w:tcPr>
          <w:p w:rsidR="00F3613C" w:rsidRPr="002462E1" w:rsidRDefault="00F3613C" w:rsidP="004F210E">
            <w:pPr>
              <w:pStyle w:val="S7"/>
              <w:ind w:firstLine="0"/>
              <w:jc w:val="center"/>
              <w:rPr>
                <w:b/>
                <w:sz w:val="24"/>
              </w:rPr>
            </w:pPr>
            <w:r>
              <w:rPr>
                <w:b/>
                <w:sz w:val="24"/>
              </w:rPr>
              <w:t>Объём, куб. м</w:t>
            </w:r>
          </w:p>
        </w:tc>
        <w:tc>
          <w:tcPr>
            <w:tcW w:w="2028" w:type="dxa"/>
          </w:tcPr>
          <w:p w:rsidR="00F3613C" w:rsidRPr="002462E1" w:rsidRDefault="00F3613C" w:rsidP="004F210E">
            <w:pPr>
              <w:pStyle w:val="S7"/>
              <w:ind w:firstLine="0"/>
              <w:jc w:val="center"/>
              <w:rPr>
                <w:b/>
                <w:sz w:val="24"/>
              </w:rPr>
            </w:pPr>
            <w:r>
              <w:rPr>
                <w:b/>
                <w:sz w:val="24"/>
              </w:rPr>
              <w:t>Год ввода</w:t>
            </w:r>
          </w:p>
        </w:tc>
      </w:tr>
      <w:tr w:rsidR="00F3613C" w:rsidRPr="002462E1" w:rsidTr="004F210E">
        <w:tc>
          <w:tcPr>
            <w:tcW w:w="1101" w:type="dxa"/>
          </w:tcPr>
          <w:p w:rsidR="00F3613C" w:rsidRPr="002462E1" w:rsidRDefault="00F3613C" w:rsidP="004F210E">
            <w:pPr>
              <w:pStyle w:val="S7"/>
              <w:ind w:firstLine="0"/>
              <w:jc w:val="center"/>
              <w:rPr>
                <w:sz w:val="24"/>
              </w:rPr>
            </w:pPr>
            <w:r>
              <w:rPr>
                <w:sz w:val="24"/>
              </w:rPr>
              <w:t>1</w:t>
            </w:r>
          </w:p>
        </w:tc>
        <w:tc>
          <w:tcPr>
            <w:tcW w:w="2953" w:type="dxa"/>
          </w:tcPr>
          <w:p w:rsidR="00F3613C" w:rsidRPr="002462E1" w:rsidRDefault="00F3613C" w:rsidP="004F210E">
            <w:pPr>
              <w:pStyle w:val="S7"/>
              <w:ind w:firstLine="0"/>
              <w:jc w:val="center"/>
              <w:rPr>
                <w:sz w:val="24"/>
              </w:rPr>
            </w:pPr>
            <w:r>
              <w:rPr>
                <w:sz w:val="24"/>
              </w:rPr>
              <w:t xml:space="preserve">с. Верх – </w:t>
            </w:r>
            <w:proofErr w:type="spellStart"/>
            <w:r>
              <w:rPr>
                <w:sz w:val="24"/>
              </w:rPr>
              <w:t>Коён</w:t>
            </w:r>
            <w:proofErr w:type="spellEnd"/>
          </w:p>
        </w:tc>
        <w:tc>
          <w:tcPr>
            <w:tcW w:w="2027" w:type="dxa"/>
          </w:tcPr>
          <w:p w:rsidR="00F3613C" w:rsidRPr="002462E1" w:rsidRDefault="00F3613C" w:rsidP="004F210E">
            <w:pPr>
              <w:pStyle w:val="S7"/>
              <w:ind w:firstLine="0"/>
              <w:jc w:val="center"/>
              <w:rPr>
                <w:sz w:val="24"/>
              </w:rPr>
            </w:pPr>
            <w:proofErr w:type="spellStart"/>
            <w:r>
              <w:rPr>
                <w:sz w:val="24"/>
              </w:rPr>
              <w:t>Ражновского</w:t>
            </w:r>
            <w:proofErr w:type="spellEnd"/>
          </w:p>
        </w:tc>
        <w:tc>
          <w:tcPr>
            <w:tcW w:w="2028" w:type="dxa"/>
          </w:tcPr>
          <w:p w:rsidR="00F3613C" w:rsidRPr="002462E1" w:rsidRDefault="00F3613C" w:rsidP="004F210E">
            <w:pPr>
              <w:pStyle w:val="S7"/>
              <w:ind w:firstLine="0"/>
              <w:jc w:val="center"/>
              <w:rPr>
                <w:sz w:val="24"/>
              </w:rPr>
            </w:pPr>
            <w:r>
              <w:rPr>
                <w:sz w:val="24"/>
              </w:rPr>
              <w:t>10</w:t>
            </w:r>
          </w:p>
        </w:tc>
        <w:tc>
          <w:tcPr>
            <w:tcW w:w="2028" w:type="dxa"/>
          </w:tcPr>
          <w:p w:rsidR="00F3613C" w:rsidRPr="002462E1" w:rsidRDefault="00F3613C" w:rsidP="004F210E">
            <w:pPr>
              <w:pStyle w:val="S7"/>
              <w:ind w:firstLine="0"/>
              <w:jc w:val="center"/>
              <w:rPr>
                <w:sz w:val="24"/>
              </w:rPr>
            </w:pPr>
            <w:r>
              <w:rPr>
                <w:sz w:val="24"/>
              </w:rPr>
              <w:t>1986</w:t>
            </w:r>
          </w:p>
        </w:tc>
      </w:tr>
      <w:tr w:rsidR="00F3613C" w:rsidRPr="002462E1" w:rsidTr="004F210E">
        <w:tc>
          <w:tcPr>
            <w:tcW w:w="1101" w:type="dxa"/>
          </w:tcPr>
          <w:p w:rsidR="00F3613C" w:rsidRPr="002462E1" w:rsidRDefault="00F3613C" w:rsidP="004F210E">
            <w:pPr>
              <w:pStyle w:val="S7"/>
              <w:ind w:firstLine="0"/>
              <w:jc w:val="center"/>
              <w:rPr>
                <w:sz w:val="24"/>
              </w:rPr>
            </w:pPr>
            <w:r>
              <w:rPr>
                <w:sz w:val="24"/>
              </w:rPr>
              <w:t>2</w:t>
            </w:r>
          </w:p>
        </w:tc>
        <w:tc>
          <w:tcPr>
            <w:tcW w:w="2953" w:type="dxa"/>
          </w:tcPr>
          <w:p w:rsidR="00F3613C" w:rsidRPr="002462E1" w:rsidRDefault="00F3613C" w:rsidP="004F210E">
            <w:pPr>
              <w:pStyle w:val="S7"/>
              <w:ind w:firstLine="0"/>
              <w:jc w:val="center"/>
              <w:rPr>
                <w:sz w:val="24"/>
              </w:rPr>
            </w:pPr>
            <w:r>
              <w:rPr>
                <w:sz w:val="24"/>
              </w:rPr>
              <w:t>п. Дзержинский</w:t>
            </w:r>
          </w:p>
        </w:tc>
        <w:tc>
          <w:tcPr>
            <w:tcW w:w="2027" w:type="dxa"/>
          </w:tcPr>
          <w:p w:rsidR="00F3613C" w:rsidRPr="002462E1" w:rsidRDefault="00F3613C" w:rsidP="004F210E">
            <w:pPr>
              <w:pStyle w:val="S7"/>
              <w:ind w:firstLine="0"/>
              <w:jc w:val="center"/>
              <w:rPr>
                <w:sz w:val="24"/>
              </w:rPr>
            </w:pPr>
            <w:proofErr w:type="spellStart"/>
            <w:r>
              <w:rPr>
                <w:sz w:val="24"/>
              </w:rPr>
              <w:t>Ражновского</w:t>
            </w:r>
            <w:proofErr w:type="spellEnd"/>
          </w:p>
        </w:tc>
        <w:tc>
          <w:tcPr>
            <w:tcW w:w="2028" w:type="dxa"/>
          </w:tcPr>
          <w:p w:rsidR="00F3613C" w:rsidRPr="002462E1" w:rsidRDefault="00F3613C" w:rsidP="004F210E">
            <w:pPr>
              <w:pStyle w:val="S7"/>
              <w:ind w:firstLine="0"/>
              <w:jc w:val="center"/>
              <w:rPr>
                <w:sz w:val="24"/>
              </w:rPr>
            </w:pPr>
            <w:r>
              <w:rPr>
                <w:sz w:val="24"/>
              </w:rPr>
              <w:t>20</w:t>
            </w:r>
          </w:p>
        </w:tc>
        <w:tc>
          <w:tcPr>
            <w:tcW w:w="2028" w:type="dxa"/>
          </w:tcPr>
          <w:p w:rsidR="00F3613C" w:rsidRPr="002462E1" w:rsidRDefault="00F3613C" w:rsidP="004F210E">
            <w:pPr>
              <w:pStyle w:val="S7"/>
              <w:ind w:firstLine="0"/>
              <w:jc w:val="center"/>
              <w:rPr>
                <w:sz w:val="24"/>
              </w:rPr>
            </w:pPr>
            <w:r>
              <w:rPr>
                <w:sz w:val="24"/>
              </w:rPr>
              <w:t>1972</w:t>
            </w:r>
          </w:p>
        </w:tc>
      </w:tr>
      <w:tr w:rsidR="00F3613C" w:rsidRPr="002462E1" w:rsidTr="004F210E">
        <w:tc>
          <w:tcPr>
            <w:tcW w:w="1101" w:type="dxa"/>
          </w:tcPr>
          <w:p w:rsidR="00F3613C" w:rsidRPr="002462E1" w:rsidRDefault="00F3613C" w:rsidP="004F210E">
            <w:pPr>
              <w:pStyle w:val="S7"/>
              <w:ind w:firstLine="0"/>
              <w:jc w:val="center"/>
              <w:rPr>
                <w:sz w:val="24"/>
              </w:rPr>
            </w:pPr>
            <w:r>
              <w:rPr>
                <w:sz w:val="24"/>
              </w:rPr>
              <w:t>3</w:t>
            </w:r>
          </w:p>
        </w:tc>
        <w:tc>
          <w:tcPr>
            <w:tcW w:w="2953" w:type="dxa"/>
          </w:tcPr>
          <w:p w:rsidR="00F3613C" w:rsidRPr="002462E1" w:rsidRDefault="00F3613C" w:rsidP="004F210E">
            <w:pPr>
              <w:pStyle w:val="S7"/>
              <w:ind w:firstLine="0"/>
              <w:jc w:val="center"/>
              <w:rPr>
                <w:sz w:val="24"/>
              </w:rPr>
            </w:pPr>
            <w:r>
              <w:rPr>
                <w:sz w:val="24"/>
              </w:rPr>
              <w:t xml:space="preserve">д. </w:t>
            </w:r>
            <w:proofErr w:type="spellStart"/>
            <w:r>
              <w:rPr>
                <w:sz w:val="24"/>
              </w:rPr>
              <w:t>Китерня</w:t>
            </w:r>
            <w:proofErr w:type="spellEnd"/>
          </w:p>
        </w:tc>
        <w:tc>
          <w:tcPr>
            <w:tcW w:w="2027" w:type="dxa"/>
          </w:tcPr>
          <w:p w:rsidR="00F3613C" w:rsidRPr="002462E1" w:rsidRDefault="00F3613C" w:rsidP="004F210E">
            <w:pPr>
              <w:pStyle w:val="S7"/>
              <w:ind w:firstLine="0"/>
              <w:jc w:val="center"/>
              <w:rPr>
                <w:sz w:val="24"/>
              </w:rPr>
            </w:pPr>
            <w:proofErr w:type="spellStart"/>
            <w:r>
              <w:rPr>
                <w:sz w:val="24"/>
              </w:rPr>
              <w:t>Ражновского</w:t>
            </w:r>
            <w:proofErr w:type="spellEnd"/>
          </w:p>
        </w:tc>
        <w:tc>
          <w:tcPr>
            <w:tcW w:w="2028" w:type="dxa"/>
          </w:tcPr>
          <w:p w:rsidR="00F3613C" w:rsidRPr="002462E1" w:rsidRDefault="00F3613C" w:rsidP="004F210E">
            <w:pPr>
              <w:pStyle w:val="S7"/>
              <w:ind w:firstLine="0"/>
              <w:jc w:val="center"/>
              <w:rPr>
                <w:sz w:val="24"/>
              </w:rPr>
            </w:pPr>
            <w:r>
              <w:rPr>
                <w:sz w:val="24"/>
              </w:rPr>
              <w:t>15</w:t>
            </w:r>
          </w:p>
        </w:tc>
        <w:tc>
          <w:tcPr>
            <w:tcW w:w="2028" w:type="dxa"/>
          </w:tcPr>
          <w:p w:rsidR="00F3613C" w:rsidRPr="002462E1" w:rsidRDefault="00F3613C" w:rsidP="004F210E">
            <w:pPr>
              <w:pStyle w:val="S7"/>
              <w:ind w:firstLine="0"/>
              <w:jc w:val="center"/>
              <w:rPr>
                <w:sz w:val="24"/>
              </w:rPr>
            </w:pPr>
            <w:r>
              <w:rPr>
                <w:sz w:val="24"/>
              </w:rPr>
              <w:t>1973</w:t>
            </w:r>
          </w:p>
        </w:tc>
      </w:tr>
      <w:tr w:rsidR="00F3613C" w:rsidRPr="002462E1" w:rsidTr="004F210E">
        <w:tc>
          <w:tcPr>
            <w:tcW w:w="1101" w:type="dxa"/>
          </w:tcPr>
          <w:p w:rsidR="00F3613C" w:rsidRPr="002462E1" w:rsidRDefault="00F3613C" w:rsidP="004F210E">
            <w:pPr>
              <w:pStyle w:val="S7"/>
              <w:ind w:firstLine="0"/>
              <w:jc w:val="center"/>
              <w:rPr>
                <w:sz w:val="24"/>
              </w:rPr>
            </w:pPr>
            <w:r>
              <w:rPr>
                <w:sz w:val="24"/>
              </w:rPr>
              <w:t>4</w:t>
            </w:r>
          </w:p>
        </w:tc>
        <w:tc>
          <w:tcPr>
            <w:tcW w:w="2953" w:type="dxa"/>
          </w:tcPr>
          <w:p w:rsidR="00F3613C" w:rsidRPr="002462E1" w:rsidRDefault="00F3613C" w:rsidP="004F210E">
            <w:pPr>
              <w:pStyle w:val="S7"/>
              <w:ind w:firstLine="0"/>
              <w:jc w:val="center"/>
              <w:rPr>
                <w:sz w:val="24"/>
              </w:rPr>
            </w:pPr>
            <w:r>
              <w:rPr>
                <w:sz w:val="24"/>
              </w:rPr>
              <w:t>п. Дубинский</w:t>
            </w:r>
          </w:p>
        </w:tc>
        <w:tc>
          <w:tcPr>
            <w:tcW w:w="2027" w:type="dxa"/>
          </w:tcPr>
          <w:p w:rsidR="00F3613C" w:rsidRPr="002462E1" w:rsidRDefault="00F3613C" w:rsidP="004F210E">
            <w:pPr>
              <w:pStyle w:val="S7"/>
              <w:ind w:firstLine="0"/>
              <w:jc w:val="center"/>
              <w:rPr>
                <w:sz w:val="24"/>
              </w:rPr>
            </w:pPr>
            <w:proofErr w:type="spellStart"/>
            <w:r>
              <w:rPr>
                <w:sz w:val="24"/>
              </w:rPr>
              <w:t>Ражновского</w:t>
            </w:r>
            <w:proofErr w:type="spellEnd"/>
          </w:p>
        </w:tc>
        <w:tc>
          <w:tcPr>
            <w:tcW w:w="2028" w:type="dxa"/>
          </w:tcPr>
          <w:p w:rsidR="00F3613C" w:rsidRPr="002462E1" w:rsidRDefault="00F3613C" w:rsidP="004F210E">
            <w:pPr>
              <w:pStyle w:val="S7"/>
              <w:ind w:firstLine="0"/>
              <w:jc w:val="center"/>
              <w:rPr>
                <w:sz w:val="24"/>
              </w:rPr>
            </w:pPr>
            <w:r>
              <w:rPr>
                <w:sz w:val="24"/>
              </w:rPr>
              <w:t>20</w:t>
            </w:r>
          </w:p>
        </w:tc>
        <w:tc>
          <w:tcPr>
            <w:tcW w:w="2028" w:type="dxa"/>
          </w:tcPr>
          <w:p w:rsidR="00F3613C" w:rsidRPr="002462E1" w:rsidRDefault="00F3613C" w:rsidP="004F210E">
            <w:pPr>
              <w:pStyle w:val="S7"/>
              <w:ind w:firstLine="0"/>
              <w:jc w:val="center"/>
              <w:rPr>
                <w:sz w:val="24"/>
              </w:rPr>
            </w:pPr>
            <w:r>
              <w:rPr>
                <w:sz w:val="24"/>
              </w:rPr>
              <w:t>1973</w:t>
            </w:r>
          </w:p>
        </w:tc>
      </w:tr>
      <w:tr w:rsidR="00F3613C" w:rsidRPr="002462E1" w:rsidTr="004F210E">
        <w:tc>
          <w:tcPr>
            <w:tcW w:w="1101" w:type="dxa"/>
          </w:tcPr>
          <w:p w:rsidR="00F3613C" w:rsidRDefault="00F3613C" w:rsidP="004F210E">
            <w:pPr>
              <w:pStyle w:val="S7"/>
              <w:ind w:firstLine="0"/>
              <w:jc w:val="center"/>
              <w:rPr>
                <w:sz w:val="24"/>
              </w:rPr>
            </w:pPr>
            <w:r>
              <w:rPr>
                <w:sz w:val="24"/>
              </w:rPr>
              <w:t>5</w:t>
            </w:r>
          </w:p>
        </w:tc>
        <w:tc>
          <w:tcPr>
            <w:tcW w:w="2953" w:type="dxa"/>
          </w:tcPr>
          <w:p w:rsidR="00F3613C" w:rsidRPr="002462E1" w:rsidRDefault="00F3613C" w:rsidP="004F210E">
            <w:pPr>
              <w:pStyle w:val="S7"/>
              <w:ind w:firstLine="0"/>
              <w:jc w:val="center"/>
              <w:rPr>
                <w:sz w:val="24"/>
              </w:rPr>
            </w:pPr>
            <w:r>
              <w:rPr>
                <w:sz w:val="24"/>
              </w:rPr>
              <w:t>д. Михайловка</w:t>
            </w:r>
          </w:p>
        </w:tc>
        <w:tc>
          <w:tcPr>
            <w:tcW w:w="2027" w:type="dxa"/>
          </w:tcPr>
          <w:p w:rsidR="00F3613C" w:rsidRPr="002462E1" w:rsidRDefault="00F3613C" w:rsidP="004F210E">
            <w:pPr>
              <w:pStyle w:val="S7"/>
              <w:ind w:firstLine="0"/>
              <w:jc w:val="center"/>
              <w:rPr>
                <w:sz w:val="24"/>
              </w:rPr>
            </w:pPr>
            <w:proofErr w:type="spellStart"/>
            <w:r>
              <w:rPr>
                <w:sz w:val="24"/>
              </w:rPr>
              <w:t>Ражновского</w:t>
            </w:r>
            <w:proofErr w:type="spellEnd"/>
          </w:p>
        </w:tc>
        <w:tc>
          <w:tcPr>
            <w:tcW w:w="2028" w:type="dxa"/>
          </w:tcPr>
          <w:p w:rsidR="00F3613C" w:rsidRPr="002462E1" w:rsidRDefault="00F3613C" w:rsidP="004F210E">
            <w:pPr>
              <w:pStyle w:val="S7"/>
              <w:ind w:firstLine="0"/>
              <w:jc w:val="center"/>
              <w:rPr>
                <w:sz w:val="24"/>
              </w:rPr>
            </w:pPr>
            <w:r>
              <w:rPr>
                <w:sz w:val="24"/>
              </w:rPr>
              <w:t>15</w:t>
            </w:r>
          </w:p>
        </w:tc>
        <w:tc>
          <w:tcPr>
            <w:tcW w:w="2028" w:type="dxa"/>
          </w:tcPr>
          <w:p w:rsidR="00F3613C" w:rsidRPr="002462E1" w:rsidRDefault="00F3613C" w:rsidP="004F210E">
            <w:pPr>
              <w:pStyle w:val="S7"/>
              <w:ind w:firstLine="0"/>
              <w:jc w:val="center"/>
              <w:rPr>
                <w:sz w:val="24"/>
              </w:rPr>
            </w:pPr>
            <w:r>
              <w:rPr>
                <w:sz w:val="24"/>
              </w:rPr>
              <w:t>1978</w:t>
            </w:r>
          </w:p>
        </w:tc>
      </w:tr>
    </w:tbl>
    <w:p w:rsidR="00F3613C" w:rsidRPr="00F64EE3" w:rsidRDefault="00F3613C" w:rsidP="00F3613C">
      <w:pPr>
        <w:pStyle w:val="S7"/>
        <w:jc w:val="center"/>
        <w:rPr>
          <w:i/>
        </w:rPr>
      </w:pPr>
    </w:p>
    <w:p w:rsidR="00F3613C" w:rsidRDefault="00F3613C" w:rsidP="00F3613C">
      <w:pPr>
        <w:pStyle w:val="S7"/>
        <w:sectPr w:rsidR="00F3613C" w:rsidSect="00F20356">
          <w:pgSz w:w="11906" w:h="16838"/>
          <w:pgMar w:top="851" w:right="567" w:bottom="851" w:left="1418" w:header="709" w:footer="423" w:gutter="0"/>
          <w:cols w:space="708"/>
          <w:docGrid w:linePitch="360"/>
        </w:sectPr>
      </w:pPr>
    </w:p>
    <w:p w:rsidR="00F3613C" w:rsidRDefault="00F3613C" w:rsidP="00F3613C">
      <w:pPr>
        <w:pStyle w:val="S7"/>
        <w:jc w:val="right"/>
        <w:rPr>
          <w:i/>
        </w:rPr>
      </w:pPr>
      <w:r>
        <w:rPr>
          <w:i/>
        </w:rPr>
        <w:lastRenderedPageBreak/>
        <w:t>Таблица 1.2.</w:t>
      </w:r>
      <w:r w:rsidR="007B113C">
        <w:rPr>
          <w:i/>
        </w:rPr>
        <w:t>9</w:t>
      </w:r>
      <w:r>
        <w:rPr>
          <w:i/>
        </w:rPr>
        <w:t>-2</w:t>
      </w:r>
    </w:p>
    <w:p w:rsidR="00F3613C" w:rsidRDefault="00F3613C" w:rsidP="00F3613C">
      <w:pPr>
        <w:pStyle w:val="S7"/>
        <w:jc w:val="center"/>
        <w:rPr>
          <w:i/>
        </w:rPr>
      </w:pPr>
      <w:r w:rsidRPr="00F64EE3">
        <w:rPr>
          <w:i/>
        </w:rPr>
        <w:t>Характеристика скважин</w:t>
      </w:r>
    </w:p>
    <w:p w:rsidR="00F3613C" w:rsidRDefault="00F3613C" w:rsidP="00F3613C">
      <w:pPr>
        <w:pStyle w:val="S7"/>
        <w:jc w:val="right"/>
        <w:rPr>
          <w:i/>
        </w:rPr>
      </w:pPr>
    </w:p>
    <w:p w:rsidR="00F3613C" w:rsidRDefault="00F3613C" w:rsidP="00F3613C">
      <w:pPr>
        <w:pStyle w:val="S7"/>
      </w:pPr>
    </w:p>
    <w:tbl>
      <w:tblPr>
        <w:tblpPr w:leftFromText="180" w:rightFromText="180" w:vertAnchor="text" w:horzAnchor="margin" w:tblpXSpec="center" w:tblpY="285"/>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952"/>
        <w:gridCol w:w="2410"/>
        <w:gridCol w:w="1701"/>
        <w:gridCol w:w="1134"/>
        <w:gridCol w:w="2268"/>
        <w:gridCol w:w="2268"/>
        <w:gridCol w:w="1417"/>
      </w:tblGrid>
      <w:tr w:rsidR="00F3613C" w:rsidRPr="00125ADC" w:rsidTr="004F210E">
        <w:tc>
          <w:tcPr>
            <w:tcW w:w="708" w:type="dxa"/>
            <w:vAlign w:val="center"/>
          </w:tcPr>
          <w:p w:rsidR="00F3613C" w:rsidRPr="00125ADC" w:rsidRDefault="00F3613C" w:rsidP="004F210E">
            <w:pPr>
              <w:pStyle w:val="S7"/>
              <w:ind w:firstLine="0"/>
              <w:jc w:val="center"/>
              <w:rPr>
                <w:b/>
                <w:sz w:val="24"/>
              </w:rPr>
            </w:pPr>
            <w:r w:rsidRPr="00125ADC">
              <w:rPr>
                <w:b/>
                <w:sz w:val="24"/>
              </w:rPr>
              <w:t>№ п./п.</w:t>
            </w:r>
          </w:p>
        </w:tc>
        <w:tc>
          <w:tcPr>
            <w:tcW w:w="1952" w:type="dxa"/>
            <w:vAlign w:val="center"/>
          </w:tcPr>
          <w:p w:rsidR="00F3613C" w:rsidRPr="00125ADC" w:rsidRDefault="00F3613C" w:rsidP="004F210E">
            <w:pPr>
              <w:pStyle w:val="S7"/>
              <w:ind w:firstLine="0"/>
              <w:jc w:val="center"/>
              <w:rPr>
                <w:b/>
                <w:sz w:val="24"/>
              </w:rPr>
            </w:pPr>
            <w:r w:rsidRPr="00125ADC">
              <w:rPr>
                <w:b/>
                <w:sz w:val="24"/>
              </w:rPr>
              <w:t>Наименование</w:t>
            </w:r>
          </w:p>
        </w:tc>
        <w:tc>
          <w:tcPr>
            <w:tcW w:w="2410" w:type="dxa"/>
          </w:tcPr>
          <w:p w:rsidR="00F3613C" w:rsidRPr="00125ADC" w:rsidRDefault="00F3613C" w:rsidP="004F210E">
            <w:pPr>
              <w:pStyle w:val="S7"/>
              <w:ind w:firstLine="0"/>
              <w:jc w:val="center"/>
              <w:rPr>
                <w:b/>
                <w:sz w:val="24"/>
              </w:rPr>
            </w:pPr>
            <w:r>
              <w:rPr>
                <w:b/>
                <w:sz w:val="24"/>
              </w:rPr>
              <w:t>Место расположения</w:t>
            </w:r>
          </w:p>
        </w:tc>
        <w:tc>
          <w:tcPr>
            <w:tcW w:w="1701" w:type="dxa"/>
            <w:vAlign w:val="center"/>
          </w:tcPr>
          <w:p w:rsidR="00F3613C" w:rsidRPr="00125ADC" w:rsidRDefault="00F3613C" w:rsidP="004F210E">
            <w:pPr>
              <w:pStyle w:val="S7"/>
              <w:ind w:firstLine="0"/>
              <w:jc w:val="center"/>
              <w:rPr>
                <w:b/>
                <w:sz w:val="24"/>
              </w:rPr>
            </w:pPr>
            <w:r w:rsidRPr="00125ADC">
              <w:rPr>
                <w:b/>
                <w:sz w:val="24"/>
              </w:rPr>
              <w:t>Глубина</w:t>
            </w:r>
          </w:p>
          <w:p w:rsidR="00F3613C" w:rsidRPr="00125ADC" w:rsidRDefault="00F3613C" w:rsidP="004F210E">
            <w:pPr>
              <w:pStyle w:val="S7"/>
              <w:ind w:firstLine="0"/>
              <w:jc w:val="center"/>
              <w:rPr>
                <w:b/>
                <w:sz w:val="24"/>
              </w:rPr>
            </w:pPr>
            <w:r>
              <w:rPr>
                <w:b/>
                <w:sz w:val="24"/>
              </w:rPr>
              <w:t>заложен</w:t>
            </w:r>
            <w:r w:rsidRPr="00125ADC">
              <w:rPr>
                <w:b/>
                <w:sz w:val="24"/>
              </w:rPr>
              <w:t>ия, м</w:t>
            </w:r>
          </w:p>
        </w:tc>
        <w:tc>
          <w:tcPr>
            <w:tcW w:w="1134" w:type="dxa"/>
            <w:vAlign w:val="center"/>
          </w:tcPr>
          <w:p w:rsidR="00F3613C" w:rsidRPr="00125ADC" w:rsidRDefault="00F3613C" w:rsidP="004F210E">
            <w:pPr>
              <w:pStyle w:val="S7"/>
              <w:ind w:firstLine="0"/>
              <w:jc w:val="center"/>
              <w:rPr>
                <w:b/>
                <w:sz w:val="24"/>
              </w:rPr>
            </w:pPr>
            <w:r w:rsidRPr="00125ADC">
              <w:rPr>
                <w:b/>
                <w:sz w:val="24"/>
              </w:rPr>
              <w:t>Год ввода</w:t>
            </w:r>
          </w:p>
        </w:tc>
        <w:tc>
          <w:tcPr>
            <w:tcW w:w="2268" w:type="dxa"/>
            <w:vAlign w:val="center"/>
          </w:tcPr>
          <w:p w:rsidR="00F3613C" w:rsidRPr="00125ADC" w:rsidRDefault="00F3613C" w:rsidP="004F210E">
            <w:pPr>
              <w:pStyle w:val="S7"/>
              <w:ind w:firstLine="0"/>
              <w:jc w:val="center"/>
              <w:rPr>
                <w:b/>
                <w:sz w:val="24"/>
              </w:rPr>
            </w:pPr>
            <w:r w:rsidRPr="00125ADC">
              <w:rPr>
                <w:b/>
                <w:sz w:val="24"/>
              </w:rPr>
              <w:t>Производи</w:t>
            </w:r>
            <w:r>
              <w:rPr>
                <w:b/>
                <w:sz w:val="24"/>
              </w:rPr>
              <w:t>-</w:t>
            </w:r>
            <w:proofErr w:type="spellStart"/>
            <w:r w:rsidRPr="00125ADC">
              <w:rPr>
                <w:b/>
                <w:sz w:val="24"/>
              </w:rPr>
              <w:t>тельность</w:t>
            </w:r>
            <w:proofErr w:type="spellEnd"/>
            <w:r w:rsidRPr="00125ADC">
              <w:rPr>
                <w:b/>
                <w:sz w:val="24"/>
              </w:rPr>
              <w:t>, м</w:t>
            </w:r>
            <w:r w:rsidRPr="00125ADC">
              <w:rPr>
                <w:b/>
                <w:sz w:val="24"/>
                <w:vertAlign w:val="superscript"/>
              </w:rPr>
              <w:t>3</w:t>
            </w:r>
            <w:r w:rsidRPr="00125ADC">
              <w:rPr>
                <w:b/>
                <w:sz w:val="24"/>
              </w:rPr>
              <w:t>/час</w:t>
            </w:r>
          </w:p>
        </w:tc>
        <w:tc>
          <w:tcPr>
            <w:tcW w:w="2268" w:type="dxa"/>
          </w:tcPr>
          <w:p w:rsidR="00F3613C" w:rsidRPr="00125ADC" w:rsidRDefault="00F3613C" w:rsidP="004F210E">
            <w:pPr>
              <w:pStyle w:val="S7"/>
              <w:ind w:firstLine="0"/>
              <w:jc w:val="center"/>
              <w:rPr>
                <w:b/>
                <w:sz w:val="24"/>
              </w:rPr>
            </w:pPr>
            <w:r>
              <w:rPr>
                <w:b/>
                <w:sz w:val="24"/>
              </w:rPr>
              <w:t>Тип насоса</w:t>
            </w:r>
          </w:p>
        </w:tc>
        <w:tc>
          <w:tcPr>
            <w:tcW w:w="1417" w:type="dxa"/>
          </w:tcPr>
          <w:p w:rsidR="00F3613C" w:rsidRDefault="00F3613C" w:rsidP="004F210E">
            <w:pPr>
              <w:pStyle w:val="S7"/>
              <w:ind w:firstLine="0"/>
              <w:jc w:val="center"/>
              <w:rPr>
                <w:b/>
                <w:sz w:val="24"/>
              </w:rPr>
            </w:pPr>
            <w:r>
              <w:rPr>
                <w:b/>
                <w:sz w:val="24"/>
              </w:rPr>
              <w:t>СЗЗ</w:t>
            </w:r>
          </w:p>
          <w:p w:rsidR="00F3613C" w:rsidRPr="00125ADC" w:rsidRDefault="00F3613C" w:rsidP="004F210E">
            <w:pPr>
              <w:pStyle w:val="S7"/>
              <w:ind w:firstLine="0"/>
              <w:jc w:val="center"/>
              <w:rPr>
                <w:b/>
                <w:sz w:val="24"/>
              </w:rPr>
            </w:pPr>
            <w:r>
              <w:rPr>
                <w:b/>
                <w:sz w:val="24"/>
              </w:rPr>
              <w:t>(1 пояс)</w:t>
            </w:r>
          </w:p>
        </w:tc>
      </w:tr>
      <w:tr w:rsidR="00F3613C" w:rsidRPr="00125ADC" w:rsidTr="004F210E">
        <w:tc>
          <w:tcPr>
            <w:tcW w:w="708" w:type="dxa"/>
            <w:vAlign w:val="center"/>
          </w:tcPr>
          <w:p w:rsidR="00F3613C" w:rsidRPr="00125ADC" w:rsidRDefault="00F3613C" w:rsidP="004F210E">
            <w:pPr>
              <w:pStyle w:val="S7"/>
              <w:ind w:firstLine="0"/>
              <w:jc w:val="center"/>
              <w:rPr>
                <w:sz w:val="24"/>
              </w:rPr>
            </w:pPr>
            <w:r w:rsidRPr="00125ADC">
              <w:rPr>
                <w:sz w:val="24"/>
              </w:rPr>
              <w:t>1</w:t>
            </w:r>
          </w:p>
        </w:tc>
        <w:tc>
          <w:tcPr>
            <w:tcW w:w="1952" w:type="dxa"/>
            <w:vAlign w:val="center"/>
          </w:tcPr>
          <w:p w:rsidR="00F3613C" w:rsidRPr="00125ADC" w:rsidRDefault="00F3613C" w:rsidP="004F210E">
            <w:pPr>
              <w:pStyle w:val="S7"/>
              <w:ind w:firstLine="0"/>
              <w:jc w:val="center"/>
              <w:rPr>
                <w:sz w:val="24"/>
              </w:rPr>
            </w:pPr>
            <w:r>
              <w:rPr>
                <w:sz w:val="24"/>
              </w:rPr>
              <w:t>№40-86</w:t>
            </w:r>
          </w:p>
        </w:tc>
        <w:tc>
          <w:tcPr>
            <w:tcW w:w="2410" w:type="dxa"/>
          </w:tcPr>
          <w:p w:rsidR="00F3613C" w:rsidRDefault="00F3613C" w:rsidP="004F210E">
            <w:pPr>
              <w:pStyle w:val="S7"/>
              <w:ind w:firstLine="0"/>
              <w:jc w:val="center"/>
              <w:rPr>
                <w:sz w:val="24"/>
              </w:rPr>
            </w:pPr>
            <w:r>
              <w:rPr>
                <w:sz w:val="24"/>
              </w:rPr>
              <w:t xml:space="preserve">с. Верх </w:t>
            </w:r>
            <w:proofErr w:type="spellStart"/>
            <w:r>
              <w:rPr>
                <w:sz w:val="24"/>
              </w:rPr>
              <w:t>Коён</w:t>
            </w:r>
            <w:proofErr w:type="spellEnd"/>
            <w:r>
              <w:rPr>
                <w:sz w:val="24"/>
              </w:rPr>
              <w:t>,</w:t>
            </w:r>
          </w:p>
          <w:p w:rsidR="00F3613C" w:rsidRDefault="00F3613C" w:rsidP="004F210E">
            <w:pPr>
              <w:pStyle w:val="S7"/>
              <w:ind w:firstLine="0"/>
              <w:jc w:val="center"/>
              <w:rPr>
                <w:sz w:val="24"/>
              </w:rPr>
            </w:pPr>
            <w:r>
              <w:rPr>
                <w:sz w:val="24"/>
              </w:rPr>
              <w:t>Южная окраина</w:t>
            </w:r>
          </w:p>
        </w:tc>
        <w:tc>
          <w:tcPr>
            <w:tcW w:w="1701" w:type="dxa"/>
            <w:vAlign w:val="center"/>
          </w:tcPr>
          <w:p w:rsidR="00F3613C" w:rsidRPr="00125ADC" w:rsidRDefault="00F3613C" w:rsidP="004F210E">
            <w:pPr>
              <w:pStyle w:val="S7"/>
              <w:ind w:firstLine="0"/>
              <w:jc w:val="center"/>
              <w:rPr>
                <w:sz w:val="24"/>
              </w:rPr>
            </w:pPr>
            <w:r>
              <w:rPr>
                <w:sz w:val="24"/>
              </w:rPr>
              <w:t>73</w:t>
            </w:r>
          </w:p>
        </w:tc>
        <w:tc>
          <w:tcPr>
            <w:tcW w:w="1134" w:type="dxa"/>
            <w:vAlign w:val="center"/>
          </w:tcPr>
          <w:p w:rsidR="00F3613C" w:rsidRPr="00125ADC" w:rsidRDefault="00F3613C" w:rsidP="004F210E">
            <w:pPr>
              <w:pStyle w:val="S7"/>
              <w:ind w:firstLine="0"/>
              <w:jc w:val="center"/>
              <w:rPr>
                <w:sz w:val="24"/>
              </w:rPr>
            </w:pPr>
            <w:r>
              <w:rPr>
                <w:sz w:val="24"/>
              </w:rPr>
              <w:t>1986</w:t>
            </w:r>
          </w:p>
        </w:tc>
        <w:tc>
          <w:tcPr>
            <w:tcW w:w="2268" w:type="dxa"/>
            <w:vAlign w:val="center"/>
          </w:tcPr>
          <w:p w:rsidR="00F3613C" w:rsidRPr="00125ADC" w:rsidRDefault="00F3613C" w:rsidP="004F210E">
            <w:pPr>
              <w:pStyle w:val="S7"/>
              <w:ind w:firstLine="0"/>
              <w:jc w:val="center"/>
              <w:rPr>
                <w:sz w:val="24"/>
              </w:rPr>
            </w:pPr>
            <w:r>
              <w:rPr>
                <w:sz w:val="24"/>
              </w:rPr>
              <w:t>10</w:t>
            </w:r>
          </w:p>
        </w:tc>
        <w:tc>
          <w:tcPr>
            <w:tcW w:w="2268" w:type="dxa"/>
          </w:tcPr>
          <w:p w:rsidR="00F3613C" w:rsidRDefault="00F3613C" w:rsidP="004F210E">
            <w:pPr>
              <w:pStyle w:val="S7"/>
              <w:ind w:firstLine="0"/>
              <w:jc w:val="center"/>
              <w:rPr>
                <w:sz w:val="24"/>
              </w:rPr>
            </w:pPr>
            <w:r>
              <w:rPr>
                <w:sz w:val="24"/>
              </w:rPr>
              <w:t>ЭЦВ-6-10-80</w:t>
            </w:r>
          </w:p>
        </w:tc>
        <w:tc>
          <w:tcPr>
            <w:tcW w:w="1417" w:type="dxa"/>
          </w:tcPr>
          <w:p w:rsidR="00F3613C" w:rsidRDefault="00F3613C" w:rsidP="004F210E">
            <w:pPr>
              <w:pStyle w:val="S7"/>
              <w:ind w:firstLine="0"/>
              <w:jc w:val="center"/>
              <w:rPr>
                <w:sz w:val="24"/>
              </w:rPr>
            </w:pPr>
            <w:r>
              <w:rPr>
                <w:sz w:val="24"/>
              </w:rPr>
              <w:t>30х30</w:t>
            </w:r>
          </w:p>
        </w:tc>
      </w:tr>
      <w:tr w:rsidR="00F3613C" w:rsidRPr="00125ADC" w:rsidTr="004F210E">
        <w:tc>
          <w:tcPr>
            <w:tcW w:w="708" w:type="dxa"/>
            <w:vAlign w:val="center"/>
          </w:tcPr>
          <w:p w:rsidR="00F3613C" w:rsidRPr="00125ADC" w:rsidRDefault="00F3613C" w:rsidP="004F210E">
            <w:pPr>
              <w:pStyle w:val="S7"/>
              <w:ind w:firstLine="0"/>
              <w:jc w:val="center"/>
              <w:rPr>
                <w:sz w:val="24"/>
              </w:rPr>
            </w:pPr>
            <w:r w:rsidRPr="00125ADC">
              <w:rPr>
                <w:sz w:val="24"/>
              </w:rPr>
              <w:t>2</w:t>
            </w:r>
          </w:p>
        </w:tc>
        <w:tc>
          <w:tcPr>
            <w:tcW w:w="1952" w:type="dxa"/>
            <w:vAlign w:val="center"/>
          </w:tcPr>
          <w:p w:rsidR="00F3613C" w:rsidRPr="00125ADC" w:rsidRDefault="00F3613C" w:rsidP="004F210E">
            <w:pPr>
              <w:pStyle w:val="S7"/>
              <w:ind w:firstLine="0"/>
              <w:jc w:val="center"/>
              <w:rPr>
                <w:sz w:val="24"/>
              </w:rPr>
            </w:pPr>
            <w:r>
              <w:rPr>
                <w:sz w:val="24"/>
              </w:rPr>
              <w:t>№12105</w:t>
            </w:r>
          </w:p>
        </w:tc>
        <w:tc>
          <w:tcPr>
            <w:tcW w:w="2410" w:type="dxa"/>
          </w:tcPr>
          <w:p w:rsidR="00F3613C" w:rsidRDefault="00F3613C" w:rsidP="004F210E">
            <w:pPr>
              <w:pStyle w:val="S7"/>
              <w:ind w:firstLine="0"/>
              <w:jc w:val="center"/>
              <w:rPr>
                <w:sz w:val="24"/>
              </w:rPr>
            </w:pPr>
            <w:r>
              <w:rPr>
                <w:sz w:val="24"/>
              </w:rPr>
              <w:t>п. Дзержинский,</w:t>
            </w:r>
          </w:p>
          <w:p w:rsidR="00F3613C" w:rsidRDefault="00F3613C" w:rsidP="004F210E">
            <w:pPr>
              <w:pStyle w:val="S7"/>
              <w:ind w:firstLine="0"/>
              <w:jc w:val="center"/>
              <w:rPr>
                <w:sz w:val="24"/>
              </w:rPr>
            </w:pPr>
            <w:r>
              <w:rPr>
                <w:sz w:val="24"/>
              </w:rPr>
              <w:t>юго-восточная окраина</w:t>
            </w:r>
          </w:p>
        </w:tc>
        <w:tc>
          <w:tcPr>
            <w:tcW w:w="1701" w:type="dxa"/>
            <w:vAlign w:val="center"/>
          </w:tcPr>
          <w:p w:rsidR="00F3613C" w:rsidRPr="00125ADC" w:rsidRDefault="00F3613C" w:rsidP="004F210E">
            <w:pPr>
              <w:pStyle w:val="S7"/>
              <w:ind w:firstLine="0"/>
              <w:jc w:val="center"/>
              <w:rPr>
                <w:sz w:val="24"/>
              </w:rPr>
            </w:pPr>
            <w:r>
              <w:rPr>
                <w:sz w:val="24"/>
              </w:rPr>
              <w:t>130</w:t>
            </w:r>
          </w:p>
        </w:tc>
        <w:tc>
          <w:tcPr>
            <w:tcW w:w="1134" w:type="dxa"/>
            <w:vAlign w:val="center"/>
          </w:tcPr>
          <w:p w:rsidR="00F3613C" w:rsidRPr="00125ADC" w:rsidRDefault="00F3613C" w:rsidP="004F210E">
            <w:pPr>
              <w:pStyle w:val="S7"/>
              <w:ind w:firstLine="0"/>
              <w:jc w:val="center"/>
              <w:rPr>
                <w:sz w:val="24"/>
              </w:rPr>
            </w:pPr>
            <w:r>
              <w:rPr>
                <w:sz w:val="24"/>
              </w:rPr>
              <w:t>1972</w:t>
            </w:r>
          </w:p>
        </w:tc>
        <w:tc>
          <w:tcPr>
            <w:tcW w:w="2268" w:type="dxa"/>
            <w:vAlign w:val="center"/>
          </w:tcPr>
          <w:p w:rsidR="00F3613C" w:rsidRPr="00125ADC" w:rsidRDefault="00F3613C" w:rsidP="004F210E">
            <w:pPr>
              <w:pStyle w:val="S7"/>
              <w:ind w:firstLine="0"/>
              <w:jc w:val="center"/>
              <w:rPr>
                <w:sz w:val="24"/>
              </w:rPr>
            </w:pPr>
            <w:r>
              <w:rPr>
                <w:sz w:val="24"/>
              </w:rPr>
              <w:t>6</w:t>
            </w:r>
          </w:p>
        </w:tc>
        <w:tc>
          <w:tcPr>
            <w:tcW w:w="2268" w:type="dxa"/>
          </w:tcPr>
          <w:p w:rsidR="00F3613C" w:rsidRDefault="00F3613C" w:rsidP="004F210E">
            <w:pPr>
              <w:pStyle w:val="S7"/>
              <w:ind w:firstLine="0"/>
              <w:jc w:val="center"/>
              <w:rPr>
                <w:sz w:val="24"/>
              </w:rPr>
            </w:pPr>
            <w:r>
              <w:rPr>
                <w:sz w:val="24"/>
              </w:rPr>
              <w:t>ЭЦВ-6-10-80</w:t>
            </w:r>
          </w:p>
        </w:tc>
        <w:tc>
          <w:tcPr>
            <w:tcW w:w="1417" w:type="dxa"/>
          </w:tcPr>
          <w:p w:rsidR="00F3613C" w:rsidRDefault="00F3613C" w:rsidP="004F210E">
            <w:pPr>
              <w:pStyle w:val="S7"/>
              <w:ind w:firstLine="0"/>
              <w:jc w:val="center"/>
              <w:rPr>
                <w:sz w:val="24"/>
              </w:rPr>
            </w:pPr>
            <w:r>
              <w:rPr>
                <w:sz w:val="24"/>
              </w:rPr>
              <w:t>30х30</w:t>
            </w:r>
          </w:p>
        </w:tc>
      </w:tr>
      <w:tr w:rsidR="00F3613C" w:rsidRPr="00125ADC" w:rsidTr="004F210E">
        <w:tc>
          <w:tcPr>
            <w:tcW w:w="708" w:type="dxa"/>
            <w:vAlign w:val="center"/>
          </w:tcPr>
          <w:p w:rsidR="00F3613C" w:rsidRPr="00125ADC" w:rsidRDefault="00F3613C" w:rsidP="004F210E">
            <w:pPr>
              <w:pStyle w:val="S7"/>
              <w:ind w:firstLine="0"/>
              <w:jc w:val="center"/>
              <w:rPr>
                <w:sz w:val="24"/>
              </w:rPr>
            </w:pPr>
            <w:r w:rsidRPr="00125ADC">
              <w:rPr>
                <w:sz w:val="24"/>
              </w:rPr>
              <w:t>3</w:t>
            </w:r>
          </w:p>
        </w:tc>
        <w:tc>
          <w:tcPr>
            <w:tcW w:w="1952" w:type="dxa"/>
            <w:vAlign w:val="center"/>
          </w:tcPr>
          <w:p w:rsidR="00F3613C" w:rsidRPr="00125ADC" w:rsidRDefault="00F3613C" w:rsidP="004F210E">
            <w:pPr>
              <w:pStyle w:val="S7"/>
              <w:ind w:firstLine="0"/>
              <w:jc w:val="center"/>
              <w:rPr>
                <w:sz w:val="24"/>
              </w:rPr>
            </w:pPr>
            <w:r>
              <w:rPr>
                <w:sz w:val="24"/>
              </w:rPr>
              <w:t>№12848</w:t>
            </w:r>
          </w:p>
        </w:tc>
        <w:tc>
          <w:tcPr>
            <w:tcW w:w="2410" w:type="dxa"/>
          </w:tcPr>
          <w:p w:rsidR="00F3613C" w:rsidRDefault="00F3613C" w:rsidP="004F210E">
            <w:pPr>
              <w:pStyle w:val="S7"/>
              <w:ind w:firstLine="0"/>
              <w:jc w:val="center"/>
              <w:rPr>
                <w:sz w:val="24"/>
              </w:rPr>
            </w:pPr>
            <w:r>
              <w:rPr>
                <w:sz w:val="24"/>
              </w:rPr>
              <w:t xml:space="preserve">д. </w:t>
            </w:r>
            <w:proofErr w:type="spellStart"/>
            <w:r>
              <w:rPr>
                <w:sz w:val="24"/>
              </w:rPr>
              <w:t>Китерня</w:t>
            </w:r>
            <w:proofErr w:type="spellEnd"/>
          </w:p>
        </w:tc>
        <w:tc>
          <w:tcPr>
            <w:tcW w:w="1701" w:type="dxa"/>
            <w:vAlign w:val="center"/>
          </w:tcPr>
          <w:p w:rsidR="00F3613C" w:rsidRPr="00125ADC" w:rsidRDefault="00F3613C" w:rsidP="004F210E">
            <w:pPr>
              <w:pStyle w:val="S7"/>
              <w:ind w:firstLine="0"/>
              <w:jc w:val="center"/>
              <w:rPr>
                <w:sz w:val="24"/>
              </w:rPr>
            </w:pPr>
            <w:r>
              <w:rPr>
                <w:sz w:val="24"/>
              </w:rPr>
              <w:t>72</w:t>
            </w:r>
          </w:p>
        </w:tc>
        <w:tc>
          <w:tcPr>
            <w:tcW w:w="1134" w:type="dxa"/>
            <w:vAlign w:val="center"/>
          </w:tcPr>
          <w:p w:rsidR="00F3613C" w:rsidRPr="00125ADC" w:rsidRDefault="00F3613C" w:rsidP="004F210E">
            <w:pPr>
              <w:pStyle w:val="S7"/>
              <w:ind w:firstLine="0"/>
              <w:jc w:val="center"/>
              <w:rPr>
                <w:sz w:val="24"/>
              </w:rPr>
            </w:pPr>
            <w:r>
              <w:rPr>
                <w:sz w:val="24"/>
              </w:rPr>
              <w:t>1973</w:t>
            </w:r>
          </w:p>
        </w:tc>
        <w:tc>
          <w:tcPr>
            <w:tcW w:w="2268" w:type="dxa"/>
            <w:vAlign w:val="center"/>
          </w:tcPr>
          <w:p w:rsidR="00F3613C" w:rsidRPr="00125ADC" w:rsidRDefault="00F3613C" w:rsidP="004F210E">
            <w:pPr>
              <w:pStyle w:val="S7"/>
              <w:ind w:firstLine="0"/>
              <w:jc w:val="center"/>
              <w:rPr>
                <w:sz w:val="24"/>
              </w:rPr>
            </w:pPr>
            <w:r>
              <w:rPr>
                <w:sz w:val="24"/>
              </w:rPr>
              <w:t>6</w:t>
            </w:r>
          </w:p>
        </w:tc>
        <w:tc>
          <w:tcPr>
            <w:tcW w:w="2268" w:type="dxa"/>
          </w:tcPr>
          <w:p w:rsidR="00F3613C" w:rsidRDefault="00F3613C" w:rsidP="004F210E">
            <w:pPr>
              <w:pStyle w:val="S7"/>
              <w:ind w:firstLine="0"/>
              <w:jc w:val="center"/>
              <w:rPr>
                <w:sz w:val="24"/>
              </w:rPr>
            </w:pPr>
            <w:r>
              <w:rPr>
                <w:sz w:val="24"/>
              </w:rPr>
              <w:t>ЭЦВ-6-10-80</w:t>
            </w:r>
          </w:p>
        </w:tc>
        <w:tc>
          <w:tcPr>
            <w:tcW w:w="1417" w:type="dxa"/>
          </w:tcPr>
          <w:p w:rsidR="00F3613C" w:rsidRDefault="00F3613C" w:rsidP="004F210E">
            <w:pPr>
              <w:pStyle w:val="S7"/>
              <w:ind w:firstLine="0"/>
              <w:jc w:val="center"/>
              <w:rPr>
                <w:sz w:val="24"/>
              </w:rPr>
            </w:pPr>
            <w:r>
              <w:rPr>
                <w:sz w:val="24"/>
              </w:rPr>
              <w:t>30х30</w:t>
            </w:r>
          </w:p>
        </w:tc>
      </w:tr>
      <w:tr w:rsidR="00F3613C" w:rsidRPr="00125ADC" w:rsidTr="004F210E">
        <w:trPr>
          <w:trHeight w:val="568"/>
        </w:trPr>
        <w:tc>
          <w:tcPr>
            <w:tcW w:w="708" w:type="dxa"/>
            <w:vAlign w:val="center"/>
          </w:tcPr>
          <w:p w:rsidR="00F3613C" w:rsidRPr="00125ADC" w:rsidRDefault="00F3613C" w:rsidP="004F210E">
            <w:pPr>
              <w:pStyle w:val="S7"/>
              <w:ind w:firstLine="0"/>
              <w:jc w:val="center"/>
              <w:rPr>
                <w:sz w:val="24"/>
              </w:rPr>
            </w:pPr>
            <w:r w:rsidRPr="00125ADC">
              <w:rPr>
                <w:sz w:val="24"/>
              </w:rPr>
              <w:t>4</w:t>
            </w:r>
          </w:p>
        </w:tc>
        <w:tc>
          <w:tcPr>
            <w:tcW w:w="1952" w:type="dxa"/>
            <w:vAlign w:val="center"/>
          </w:tcPr>
          <w:p w:rsidR="00F3613C" w:rsidRPr="00125ADC" w:rsidRDefault="00F3613C" w:rsidP="004F210E">
            <w:pPr>
              <w:pStyle w:val="S7"/>
              <w:ind w:firstLine="0"/>
              <w:jc w:val="center"/>
              <w:rPr>
                <w:sz w:val="24"/>
              </w:rPr>
            </w:pPr>
            <w:r>
              <w:rPr>
                <w:sz w:val="24"/>
              </w:rPr>
              <w:t>№12847</w:t>
            </w:r>
          </w:p>
        </w:tc>
        <w:tc>
          <w:tcPr>
            <w:tcW w:w="2410" w:type="dxa"/>
          </w:tcPr>
          <w:p w:rsidR="00F3613C" w:rsidRDefault="00F3613C" w:rsidP="004F210E">
            <w:pPr>
              <w:pStyle w:val="S7"/>
              <w:ind w:firstLine="0"/>
              <w:jc w:val="center"/>
              <w:rPr>
                <w:sz w:val="24"/>
              </w:rPr>
            </w:pPr>
            <w:r>
              <w:rPr>
                <w:sz w:val="24"/>
              </w:rPr>
              <w:t>п. Дубинский,</w:t>
            </w:r>
          </w:p>
          <w:p w:rsidR="00F3613C" w:rsidRDefault="00F3613C" w:rsidP="004F210E">
            <w:pPr>
              <w:pStyle w:val="S7"/>
              <w:ind w:firstLine="0"/>
              <w:jc w:val="center"/>
              <w:rPr>
                <w:sz w:val="24"/>
              </w:rPr>
            </w:pPr>
            <w:r>
              <w:rPr>
                <w:sz w:val="24"/>
              </w:rPr>
              <w:t>юго-западная окраина</w:t>
            </w:r>
          </w:p>
        </w:tc>
        <w:tc>
          <w:tcPr>
            <w:tcW w:w="1701" w:type="dxa"/>
            <w:vAlign w:val="center"/>
          </w:tcPr>
          <w:p w:rsidR="00F3613C" w:rsidRPr="00125ADC" w:rsidRDefault="00F3613C" w:rsidP="004F210E">
            <w:pPr>
              <w:pStyle w:val="S7"/>
              <w:ind w:firstLine="0"/>
              <w:jc w:val="center"/>
              <w:rPr>
                <w:sz w:val="24"/>
              </w:rPr>
            </w:pPr>
            <w:r>
              <w:rPr>
                <w:sz w:val="24"/>
              </w:rPr>
              <w:t>130</w:t>
            </w:r>
          </w:p>
        </w:tc>
        <w:tc>
          <w:tcPr>
            <w:tcW w:w="1134" w:type="dxa"/>
            <w:vAlign w:val="center"/>
          </w:tcPr>
          <w:p w:rsidR="00F3613C" w:rsidRPr="00125ADC" w:rsidRDefault="00F3613C" w:rsidP="004F210E">
            <w:pPr>
              <w:pStyle w:val="S7"/>
              <w:ind w:firstLine="0"/>
              <w:jc w:val="center"/>
              <w:rPr>
                <w:sz w:val="24"/>
              </w:rPr>
            </w:pPr>
            <w:r>
              <w:rPr>
                <w:sz w:val="24"/>
              </w:rPr>
              <w:t>1973</w:t>
            </w:r>
          </w:p>
        </w:tc>
        <w:tc>
          <w:tcPr>
            <w:tcW w:w="2268" w:type="dxa"/>
            <w:vAlign w:val="center"/>
          </w:tcPr>
          <w:p w:rsidR="00F3613C" w:rsidRPr="00125ADC" w:rsidRDefault="00F3613C" w:rsidP="004F210E">
            <w:pPr>
              <w:pStyle w:val="S7"/>
              <w:ind w:firstLine="0"/>
              <w:jc w:val="center"/>
              <w:rPr>
                <w:sz w:val="24"/>
              </w:rPr>
            </w:pPr>
            <w:r>
              <w:rPr>
                <w:sz w:val="24"/>
              </w:rPr>
              <w:t>6</w:t>
            </w:r>
          </w:p>
        </w:tc>
        <w:tc>
          <w:tcPr>
            <w:tcW w:w="2268" w:type="dxa"/>
          </w:tcPr>
          <w:p w:rsidR="00F3613C" w:rsidRDefault="00F3613C" w:rsidP="004F210E">
            <w:pPr>
              <w:pStyle w:val="S7"/>
              <w:ind w:firstLine="0"/>
              <w:jc w:val="center"/>
              <w:rPr>
                <w:sz w:val="24"/>
              </w:rPr>
            </w:pPr>
            <w:r>
              <w:rPr>
                <w:sz w:val="24"/>
              </w:rPr>
              <w:t>ЭЦВ-6-10-80</w:t>
            </w:r>
          </w:p>
        </w:tc>
        <w:tc>
          <w:tcPr>
            <w:tcW w:w="1417" w:type="dxa"/>
          </w:tcPr>
          <w:p w:rsidR="00F3613C" w:rsidRDefault="00F3613C" w:rsidP="004F210E">
            <w:pPr>
              <w:pStyle w:val="S7"/>
              <w:ind w:firstLine="0"/>
              <w:jc w:val="center"/>
              <w:rPr>
                <w:sz w:val="24"/>
              </w:rPr>
            </w:pPr>
            <w:r>
              <w:rPr>
                <w:sz w:val="24"/>
              </w:rPr>
              <w:t>30х30</w:t>
            </w:r>
          </w:p>
        </w:tc>
      </w:tr>
      <w:tr w:rsidR="00F3613C" w:rsidRPr="00125ADC" w:rsidTr="004F210E">
        <w:tc>
          <w:tcPr>
            <w:tcW w:w="708" w:type="dxa"/>
            <w:vAlign w:val="center"/>
          </w:tcPr>
          <w:p w:rsidR="00F3613C" w:rsidRPr="00125ADC" w:rsidRDefault="00F3613C" w:rsidP="004F210E">
            <w:pPr>
              <w:pStyle w:val="S7"/>
              <w:ind w:firstLine="0"/>
              <w:jc w:val="center"/>
              <w:rPr>
                <w:sz w:val="24"/>
              </w:rPr>
            </w:pPr>
            <w:r w:rsidRPr="00125ADC">
              <w:rPr>
                <w:sz w:val="24"/>
              </w:rPr>
              <w:t>5</w:t>
            </w:r>
          </w:p>
        </w:tc>
        <w:tc>
          <w:tcPr>
            <w:tcW w:w="1952" w:type="dxa"/>
            <w:vAlign w:val="center"/>
          </w:tcPr>
          <w:p w:rsidR="00F3613C" w:rsidRPr="00125ADC" w:rsidRDefault="00F3613C" w:rsidP="004F210E">
            <w:pPr>
              <w:pStyle w:val="S7"/>
              <w:ind w:firstLine="0"/>
              <w:jc w:val="center"/>
              <w:rPr>
                <w:sz w:val="24"/>
              </w:rPr>
            </w:pPr>
            <w:r>
              <w:rPr>
                <w:sz w:val="24"/>
              </w:rPr>
              <w:t>№Н-1978</w:t>
            </w:r>
          </w:p>
        </w:tc>
        <w:tc>
          <w:tcPr>
            <w:tcW w:w="2410" w:type="dxa"/>
          </w:tcPr>
          <w:p w:rsidR="00F3613C" w:rsidRDefault="00F3613C" w:rsidP="004F210E">
            <w:pPr>
              <w:pStyle w:val="S7"/>
              <w:ind w:firstLine="0"/>
              <w:jc w:val="center"/>
              <w:rPr>
                <w:sz w:val="24"/>
              </w:rPr>
            </w:pPr>
            <w:r>
              <w:rPr>
                <w:sz w:val="24"/>
              </w:rPr>
              <w:t>д. Михайловка, северо-западная окраина</w:t>
            </w:r>
          </w:p>
        </w:tc>
        <w:tc>
          <w:tcPr>
            <w:tcW w:w="1701" w:type="dxa"/>
            <w:vAlign w:val="center"/>
          </w:tcPr>
          <w:p w:rsidR="00F3613C" w:rsidRPr="00125ADC" w:rsidRDefault="00F3613C" w:rsidP="004F210E">
            <w:pPr>
              <w:pStyle w:val="S7"/>
              <w:ind w:firstLine="0"/>
              <w:jc w:val="center"/>
              <w:rPr>
                <w:sz w:val="24"/>
              </w:rPr>
            </w:pPr>
            <w:r>
              <w:rPr>
                <w:sz w:val="24"/>
              </w:rPr>
              <w:t>100</w:t>
            </w:r>
          </w:p>
        </w:tc>
        <w:tc>
          <w:tcPr>
            <w:tcW w:w="1134" w:type="dxa"/>
            <w:vAlign w:val="center"/>
          </w:tcPr>
          <w:p w:rsidR="00F3613C" w:rsidRPr="00125ADC" w:rsidRDefault="00F3613C" w:rsidP="004F210E">
            <w:pPr>
              <w:pStyle w:val="S7"/>
              <w:ind w:firstLine="0"/>
              <w:jc w:val="center"/>
              <w:rPr>
                <w:sz w:val="24"/>
              </w:rPr>
            </w:pPr>
            <w:r>
              <w:rPr>
                <w:sz w:val="24"/>
              </w:rPr>
              <w:t>1978</w:t>
            </w:r>
          </w:p>
        </w:tc>
        <w:tc>
          <w:tcPr>
            <w:tcW w:w="2268" w:type="dxa"/>
            <w:vAlign w:val="center"/>
          </w:tcPr>
          <w:p w:rsidR="00F3613C" w:rsidRPr="00125ADC" w:rsidRDefault="00F3613C" w:rsidP="004F210E">
            <w:pPr>
              <w:pStyle w:val="S7"/>
              <w:ind w:firstLine="0"/>
              <w:jc w:val="center"/>
              <w:rPr>
                <w:sz w:val="24"/>
              </w:rPr>
            </w:pPr>
            <w:r>
              <w:rPr>
                <w:sz w:val="24"/>
              </w:rPr>
              <w:t>6</w:t>
            </w:r>
          </w:p>
        </w:tc>
        <w:tc>
          <w:tcPr>
            <w:tcW w:w="2268" w:type="dxa"/>
          </w:tcPr>
          <w:p w:rsidR="00F3613C" w:rsidRDefault="00F3613C" w:rsidP="004F210E">
            <w:pPr>
              <w:pStyle w:val="S7"/>
              <w:ind w:firstLine="0"/>
              <w:jc w:val="center"/>
              <w:rPr>
                <w:sz w:val="24"/>
              </w:rPr>
            </w:pPr>
            <w:r>
              <w:rPr>
                <w:sz w:val="24"/>
              </w:rPr>
              <w:t>ЭЦВ-6-10-80</w:t>
            </w:r>
          </w:p>
        </w:tc>
        <w:tc>
          <w:tcPr>
            <w:tcW w:w="1417" w:type="dxa"/>
          </w:tcPr>
          <w:p w:rsidR="00F3613C" w:rsidRDefault="00F3613C" w:rsidP="004F210E">
            <w:pPr>
              <w:pStyle w:val="S7"/>
              <w:ind w:firstLine="0"/>
              <w:jc w:val="center"/>
              <w:rPr>
                <w:sz w:val="24"/>
              </w:rPr>
            </w:pPr>
            <w:r>
              <w:rPr>
                <w:sz w:val="24"/>
              </w:rPr>
              <w:t>30х30</w:t>
            </w:r>
          </w:p>
        </w:tc>
      </w:tr>
    </w:tbl>
    <w:p w:rsidR="00F3613C" w:rsidRDefault="00F3613C" w:rsidP="00F3613C">
      <w:pPr>
        <w:pStyle w:val="S7"/>
        <w:sectPr w:rsidR="00F3613C" w:rsidSect="00F3613C">
          <w:pgSz w:w="16838" w:h="11906" w:orient="landscape"/>
          <w:pgMar w:top="567" w:right="851" w:bottom="1418" w:left="851" w:header="709" w:footer="425" w:gutter="0"/>
          <w:cols w:space="708"/>
          <w:docGrid w:linePitch="360"/>
        </w:sectPr>
      </w:pPr>
    </w:p>
    <w:p w:rsidR="00F3613C" w:rsidRDefault="00F3613C" w:rsidP="00F3613C">
      <w:pPr>
        <w:pStyle w:val="S7"/>
      </w:pPr>
    </w:p>
    <w:p w:rsidR="00380013" w:rsidRDefault="00380013" w:rsidP="00380013">
      <w:pPr>
        <w:pStyle w:val="S7"/>
        <w:jc w:val="left"/>
        <w:rPr>
          <w:i/>
        </w:rPr>
      </w:pPr>
      <w:r>
        <w:rPr>
          <w:i/>
        </w:rPr>
        <w:t>Водоотведение</w:t>
      </w:r>
    </w:p>
    <w:p w:rsidR="00380013" w:rsidRPr="00EB7B99" w:rsidRDefault="00380013" w:rsidP="00380013">
      <w:pPr>
        <w:spacing w:after="0" w:line="240" w:lineRule="auto"/>
        <w:ind w:firstLine="709"/>
        <w:jc w:val="both"/>
        <w:rPr>
          <w:rFonts w:ascii="Times New Roman" w:hAnsi="Times New Roman"/>
          <w:sz w:val="28"/>
          <w:szCs w:val="28"/>
        </w:rPr>
      </w:pPr>
      <w:r w:rsidRPr="00EB7B99">
        <w:rPr>
          <w:rFonts w:ascii="Times New Roman" w:hAnsi="Times New Roman"/>
          <w:sz w:val="28"/>
          <w:szCs w:val="28"/>
        </w:rPr>
        <w:t>В настоящее время централизованная система канализации отсутствует.</w:t>
      </w:r>
    </w:p>
    <w:p w:rsidR="00380013" w:rsidRDefault="00380013" w:rsidP="00380013">
      <w:pPr>
        <w:spacing w:after="0" w:line="240" w:lineRule="auto"/>
        <w:ind w:firstLine="709"/>
        <w:jc w:val="both"/>
        <w:rPr>
          <w:rFonts w:ascii="Times New Roman" w:hAnsi="Times New Roman"/>
          <w:sz w:val="28"/>
          <w:szCs w:val="28"/>
        </w:rPr>
      </w:pPr>
      <w:proofErr w:type="spellStart"/>
      <w:r w:rsidRPr="00EB7B99">
        <w:rPr>
          <w:rFonts w:ascii="Times New Roman" w:hAnsi="Times New Roman"/>
          <w:sz w:val="28"/>
          <w:szCs w:val="28"/>
        </w:rPr>
        <w:t>Канализование</w:t>
      </w:r>
      <w:proofErr w:type="spellEnd"/>
      <w:r w:rsidRPr="00EB7B99">
        <w:rPr>
          <w:rFonts w:ascii="Times New Roman" w:hAnsi="Times New Roman"/>
          <w:sz w:val="28"/>
          <w:szCs w:val="28"/>
        </w:rPr>
        <w:t xml:space="preserve"> жилых и общественных зданий осуществляется в выгребные ямы. Сточные воды из выгребных ям специализированным автотранспортом вывозятся в специально отведенное место. Очистные сооружения канализации отсутствуют.</w:t>
      </w:r>
    </w:p>
    <w:p w:rsidR="00380013" w:rsidRDefault="00380013" w:rsidP="00380013">
      <w:pPr>
        <w:pStyle w:val="S7"/>
      </w:pPr>
    </w:p>
    <w:p w:rsidR="00380013" w:rsidRDefault="00380013" w:rsidP="00380013">
      <w:pPr>
        <w:pStyle w:val="S7"/>
      </w:pPr>
      <w:r w:rsidRPr="002913E2">
        <w:rPr>
          <w:i/>
        </w:rPr>
        <w:t>Теплоснабжение</w:t>
      </w:r>
    </w:p>
    <w:p w:rsidR="00380013" w:rsidRPr="002913E2" w:rsidRDefault="00380013" w:rsidP="00380013">
      <w:pPr>
        <w:pStyle w:val="S7"/>
        <w:rPr>
          <w:szCs w:val="28"/>
        </w:rPr>
      </w:pPr>
      <w:r w:rsidRPr="002913E2">
        <w:rPr>
          <w:szCs w:val="28"/>
        </w:rPr>
        <w:t>На территории сельсовета находится одна газовая котельная.</w:t>
      </w:r>
      <w:r>
        <w:rPr>
          <w:szCs w:val="28"/>
        </w:rPr>
        <w:t xml:space="preserve"> </w:t>
      </w:r>
      <w:r w:rsidRPr="002913E2">
        <w:rPr>
          <w:szCs w:val="28"/>
        </w:rPr>
        <w:t xml:space="preserve">Жилой фонд п. Дзержинский д. </w:t>
      </w:r>
      <w:proofErr w:type="spellStart"/>
      <w:r w:rsidRPr="002913E2">
        <w:rPr>
          <w:szCs w:val="28"/>
        </w:rPr>
        <w:t>Китерня</w:t>
      </w:r>
      <w:proofErr w:type="spellEnd"/>
      <w:r w:rsidRPr="002913E2">
        <w:rPr>
          <w:szCs w:val="28"/>
        </w:rPr>
        <w:t xml:space="preserve"> п. Дубинский д. Михайловка</w:t>
      </w:r>
      <w:r>
        <w:rPr>
          <w:szCs w:val="28"/>
        </w:rPr>
        <w:t xml:space="preserve"> </w:t>
      </w:r>
      <w:r w:rsidRPr="002913E2">
        <w:rPr>
          <w:szCs w:val="28"/>
        </w:rPr>
        <w:t xml:space="preserve">отапливается автономно. </w:t>
      </w:r>
    </w:p>
    <w:p w:rsidR="00380013" w:rsidRDefault="00380013" w:rsidP="00380013">
      <w:pPr>
        <w:pStyle w:val="S7"/>
        <w:jc w:val="left"/>
        <w:rPr>
          <w:i/>
        </w:rPr>
      </w:pPr>
    </w:p>
    <w:p w:rsidR="00DC4788" w:rsidRDefault="00DC4788" w:rsidP="00DC4788">
      <w:pPr>
        <w:pStyle w:val="S7"/>
        <w:jc w:val="right"/>
        <w:rPr>
          <w:i/>
        </w:rPr>
      </w:pPr>
      <w:r>
        <w:rPr>
          <w:i/>
        </w:rPr>
        <w:t>Таблица 1.2.</w:t>
      </w:r>
      <w:r w:rsidR="007B113C">
        <w:rPr>
          <w:i/>
        </w:rPr>
        <w:t>9</w:t>
      </w:r>
      <w:r>
        <w:rPr>
          <w:i/>
        </w:rPr>
        <w:t>-3</w:t>
      </w:r>
    </w:p>
    <w:p w:rsidR="00380013" w:rsidRPr="002C56D3" w:rsidRDefault="00380013" w:rsidP="00380013">
      <w:pPr>
        <w:pStyle w:val="S7"/>
        <w:jc w:val="center"/>
        <w:rPr>
          <w:i/>
        </w:rPr>
      </w:pPr>
      <w:r>
        <w:rPr>
          <w:i/>
        </w:rPr>
        <w:t>Основные климатические показатели</w:t>
      </w:r>
    </w:p>
    <w:p w:rsidR="00380013" w:rsidRDefault="00380013" w:rsidP="00380013">
      <w:pPr>
        <w:pStyle w:val="S7"/>
        <w:jc w:val="right"/>
        <w:rPr>
          <w:i/>
        </w:rPr>
      </w:pPr>
    </w:p>
    <w:tbl>
      <w:tblPr>
        <w:tblStyle w:val="ac"/>
        <w:tblW w:w="0" w:type="auto"/>
        <w:tblLook w:val="04A0" w:firstRow="1" w:lastRow="0" w:firstColumn="1" w:lastColumn="0" w:noHBand="0" w:noVBand="1"/>
      </w:tblPr>
      <w:tblGrid>
        <w:gridCol w:w="680"/>
        <w:gridCol w:w="5949"/>
        <w:gridCol w:w="1843"/>
        <w:gridCol w:w="1665"/>
      </w:tblGrid>
      <w:tr w:rsidR="00380013" w:rsidRPr="005322D1" w:rsidTr="004F210E">
        <w:trPr>
          <w:trHeight w:val="537"/>
        </w:trPr>
        <w:tc>
          <w:tcPr>
            <w:tcW w:w="680" w:type="dxa"/>
            <w:vAlign w:val="center"/>
          </w:tcPr>
          <w:p w:rsidR="00380013" w:rsidRPr="005322D1" w:rsidRDefault="00380013" w:rsidP="004F210E">
            <w:pPr>
              <w:pStyle w:val="S7"/>
              <w:ind w:firstLine="0"/>
              <w:jc w:val="center"/>
              <w:rPr>
                <w:b/>
                <w:sz w:val="24"/>
              </w:rPr>
            </w:pPr>
            <w:r>
              <w:rPr>
                <w:b/>
                <w:sz w:val="24"/>
              </w:rPr>
              <w:t>№</w:t>
            </w:r>
            <w:r w:rsidRPr="005322D1">
              <w:rPr>
                <w:b/>
                <w:sz w:val="24"/>
              </w:rPr>
              <w:t xml:space="preserve"> п./п.</w:t>
            </w:r>
          </w:p>
        </w:tc>
        <w:tc>
          <w:tcPr>
            <w:tcW w:w="5949" w:type="dxa"/>
            <w:vAlign w:val="center"/>
          </w:tcPr>
          <w:p w:rsidR="00380013" w:rsidRPr="005322D1" w:rsidRDefault="00380013" w:rsidP="004F210E">
            <w:pPr>
              <w:autoSpaceDE w:val="0"/>
              <w:autoSpaceDN w:val="0"/>
              <w:adjustRightInd w:val="0"/>
              <w:spacing w:after="0" w:line="240" w:lineRule="auto"/>
              <w:jc w:val="center"/>
              <w:rPr>
                <w:rFonts w:ascii="Times New Roman" w:hAnsi="Times New Roman"/>
                <w:b/>
                <w:sz w:val="24"/>
                <w:szCs w:val="24"/>
              </w:rPr>
            </w:pPr>
            <w:r w:rsidRPr="005322D1">
              <w:rPr>
                <w:rFonts w:ascii="Times New Roman" w:hAnsi="Times New Roman"/>
                <w:b/>
                <w:sz w:val="24"/>
                <w:szCs w:val="24"/>
                <w:lang w:eastAsia="ru-RU"/>
              </w:rPr>
              <w:t>Климатические характеристики</w:t>
            </w:r>
          </w:p>
        </w:tc>
        <w:tc>
          <w:tcPr>
            <w:tcW w:w="1843" w:type="dxa"/>
            <w:vAlign w:val="center"/>
          </w:tcPr>
          <w:p w:rsidR="00380013" w:rsidRPr="005322D1" w:rsidRDefault="00380013" w:rsidP="004F210E">
            <w:pPr>
              <w:autoSpaceDE w:val="0"/>
              <w:autoSpaceDN w:val="0"/>
              <w:adjustRightInd w:val="0"/>
              <w:spacing w:after="0" w:line="240" w:lineRule="auto"/>
              <w:jc w:val="center"/>
              <w:rPr>
                <w:rFonts w:ascii="Times New Roman" w:hAnsi="Times New Roman"/>
                <w:b/>
                <w:sz w:val="24"/>
                <w:szCs w:val="24"/>
                <w:lang w:eastAsia="ru-RU"/>
              </w:rPr>
            </w:pPr>
            <w:r w:rsidRPr="005322D1">
              <w:rPr>
                <w:rFonts w:ascii="Times New Roman" w:hAnsi="Times New Roman"/>
                <w:b/>
                <w:sz w:val="24"/>
                <w:szCs w:val="24"/>
                <w:lang w:eastAsia="ru-RU"/>
              </w:rPr>
              <w:t>Единицы</w:t>
            </w:r>
          </w:p>
          <w:p w:rsidR="00380013" w:rsidRPr="005322D1" w:rsidRDefault="00380013" w:rsidP="004F210E">
            <w:pPr>
              <w:autoSpaceDE w:val="0"/>
              <w:autoSpaceDN w:val="0"/>
              <w:adjustRightInd w:val="0"/>
              <w:spacing w:after="0" w:line="240" w:lineRule="auto"/>
              <w:jc w:val="center"/>
              <w:rPr>
                <w:rFonts w:ascii="Times New Roman" w:hAnsi="Times New Roman"/>
                <w:b/>
                <w:sz w:val="24"/>
                <w:szCs w:val="24"/>
              </w:rPr>
            </w:pPr>
            <w:r w:rsidRPr="005322D1">
              <w:rPr>
                <w:rFonts w:ascii="Times New Roman" w:hAnsi="Times New Roman"/>
                <w:b/>
                <w:sz w:val="24"/>
                <w:szCs w:val="24"/>
                <w:lang w:eastAsia="ru-RU"/>
              </w:rPr>
              <w:t>измерения.</w:t>
            </w:r>
          </w:p>
        </w:tc>
        <w:tc>
          <w:tcPr>
            <w:tcW w:w="1665" w:type="dxa"/>
            <w:vAlign w:val="center"/>
          </w:tcPr>
          <w:p w:rsidR="00380013" w:rsidRPr="005322D1" w:rsidRDefault="00380013" w:rsidP="004F210E">
            <w:pPr>
              <w:autoSpaceDE w:val="0"/>
              <w:autoSpaceDN w:val="0"/>
              <w:adjustRightInd w:val="0"/>
              <w:spacing w:after="0" w:line="240" w:lineRule="auto"/>
              <w:jc w:val="center"/>
              <w:rPr>
                <w:rFonts w:ascii="Times New Roman" w:hAnsi="Times New Roman"/>
                <w:b/>
                <w:sz w:val="24"/>
                <w:szCs w:val="24"/>
              </w:rPr>
            </w:pPr>
            <w:r w:rsidRPr="005322D1">
              <w:rPr>
                <w:rFonts w:ascii="Times New Roman" w:hAnsi="Times New Roman"/>
                <w:b/>
                <w:sz w:val="24"/>
                <w:szCs w:val="24"/>
                <w:lang w:eastAsia="ru-RU"/>
              </w:rPr>
              <w:t>Значение</w:t>
            </w:r>
          </w:p>
        </w:tc>
      </w:tr>
      <w:tr w:rsidR="00380013" w:rsidRPr="005322D1" w:rsidTr="004F210E">
        <w:trPr>
          <w:trHeight w:val="673"/>
        </w:trPr>
        <w:tc>
          <w:tcPr>
            <w:tcW w:w="680" w:type="dxa"/>
            <w:vAlign w:val="center"/>
          </w:tcPr>
          <w:p w:rsidR="00380013" w:rsidRPr="005322D1" w:rsidRDefault="00380013" w:rsidP="004F210E">
            <w:pPr>
              <w:pStyle w:val="S7"/>
              <w:ind w:firstLine="0"/>
              <w:jc w:val="center"/>
              <w:rPr>
                <w:sz w:val="24"/>
              </w:rPr>
            </w:pPr>
            <w:r w:rsidRPr="005322D1">
              <w:rPr>
                <w:sz w:val="24"/>
              </w:rPr>
              <w:t>1</w:t>
            </w:r>
          </w:p>
        </w:tc>
        <w:tc>
          <w:tcPr>
            <w:tcW w:w="5949" w:type="dxa"/>
            <w:vAlign w:val="center"/>
          </w:tcPr>
          <w:p w:rsidR="00380013" w:rsidRPr="005322D1" w:rsidRDefault="00380013" w:rsidP="004F210E">
            <w:pPr>
              <w:autoSpaceDE w:val="0"/>
              <w:autoSpaceDN w:val="0"/>
              <w:adjustRightInd w:val="0"/>
              <w:spacing w:after="0" w:line="240" w:lineRule="auto"/>
              <w:jc w:val="center"/>
              <w:rPr>
                <w:rFonts w:ascii="Times New Roman" w:hAnsi="Times New Roman"/>
                <w:sz w:val="24"/>
                <w:szCs w:val="24"/>
              </w:rPr>
            </w:pPr>
            <w:r w:rsidRPr="005322D1">
              <w:rPr>
                <w:rFonts w:ascii="Times New Roman" w:hAnsi="Times New Roman"/>
                <w:sz w:val="24"/>
                <w:szCs w:val="24"/>
                <w:lang w:eastAsia="ru-RU"/>
              </w:rPr>
              <w:t>Средняя температура наиболее холодной</w:t>
            </w:r>
            <w:r>
              <w:rPr>
                <w:rFonts w:ascii="Times New Roman" w:hAnsi="Times New Roman"/>
                <w:sz w:val="24"/>
                <w:szCs w:val="24"/>
                <w:lang w:eastAsia="ru-RU"/>
              </w:rPr>
              <w:t xml:space="preserve"> </w:t>
            </w:r>
            <w:r w:rsidRPr="005322D1">
              <w:rPr>
                <w:rFonts w:ascii="Times New Roman" w:hAnsi="Times New Roman"/>
                <w:sz w:val="24"/>
                <w:szCs w:val="24"/>
                <w:lang w:eastAsia="ru-RU"/>
              </w:rPr>
              <w:t>пятидневки (расчетная для проектирования</w:t>
            </w:r>
            <w:r>
              <w:rPr>
                <w:rFonts w:ascii="Times New Roman" w:hAnsi="Times New Roman"/>
                <w:sz w:val="24"/>
                <w:szCs w:val="24"/>
                <w:lang w:eastAsia="ru-RU"/>
              </w:rPr>
              <w:t xml:space="preserve"> </w:t>
            </w:r>
            <w:r w:rsidRPr="005322D1">
              <w:rPr>
                <w:rFonts w:ascii="Times New Roman" w:hAnsi="Times New Roman"/>
                <w:sz w:val="24"/>
                <w:szCs w:val="24"/>
                <w:lang w:eastAsia="ru-RU"/>
              </w:rPr>
              <w:t>систем отопления)</w:t>
            </w:r>
          </w:p>
        </w:tc>
        <w:tc>
          <w:tcPr>
            <w:tcW w:w="1843" w:type="dxa"/>
            <w:vAlign w:val="center"/>
          </w:tcPr>
          <w:p w:rsidR="00380013" w:rsidRPr="005322D1" w:rsidRDefault="00380013" w:rsidP="004F210E">
            <w:pPr>
              <w:pStyle w:val="S7"/>
              <w:ind w:firstLine="0"/>
              <w:jc w:val="center"/>
              <w:rPr>
                <w:sz w:val="24"/>
              </w:rPr>
            </w:pPr>
            <w:r w:rsidRPr="005322D1">
              <w:rPr>
                <w:sz w:val="24"/>
              </w:rPr>
              <w:t>°С</w:t>
            </w:r>
          </w:p>
        </w:tc>
        <w:tc>
          <w:tcPr>
            <w:tcW w:w="1665" w:type="dxa"/>
            <w:vAlign w:val="center"/>
          </w:tcPr>
          <w:p w:rsidR="00380013" w:rsidRPr="005322D1" w:rsidRDefault="00380013" w:rsidP="004F210E">
            <w:pPr>
              <w:autoSpaceDE w:val="0"/>
              <w:autoSpaceDN w:val="0"/>
              <w:adjustRightInd w:val="0"/>
              <w:spacing w:after="0" w:line="240" w:lineRule="auto"/>
              <w:jc w:val="center"/>
              <w:rPr>
                <w:rFonts w:ascii="Times New Roman" w:hAnsi="Times New Roman"/>
                <w:sz w:val="24"/>
                <w:szCs w:val="24"/>
              </w:rPr>
            </w:pPr>
            <w:r w:rsidRPr="005322D1">
              <w:rPr>
                <w:rFonts w:ascii="Times New Roman" w:hAnsi="Times New Roman"/>
                <w:sz w:val="24"/>
                <w:szCs w:val="24"/>
                <w:lang w:eastAsia="ru-RU"/>
              </w:rPr>
              <w:t>-39</w:t>
            </w:r>
          </w:p>
        </w:tc>
      </w:tr>
      <w:tr w:rsidR="00380013" w:rsidRPr="005322D1" w:rsidTr="004F210E">
        <w:tc>
          <w:tcPr>
            <w:tcW w:w="680" w:type="dxa"/>
            <w:vAlign w:val="center"/>
          </w:tcPr>
          <w:p w:rsidR="00380013" w:rsidRPr="005322D1" w:rsidRDefault="00380013" w:rsidP="004F210E">
            <w:pPr>
              <w:pStyle w:val="S7"/>
              <w:ind w:firstLine="0"/>
              <w:jc w:val="center"/>
              <w:rPr>
                <w:sz w:val="24"/>
              </w:rPr>
            </w:pPr>
            <w:r w:rsidRPr="005322D1">
              <w:rPr>
                <w:sz w:val="24"/>
              </w:rPr>
              <w:t>2</w:t>
            </w:r>
          </w:p>
        </w:tc>
        <w:tc>
          <w:tcPr>
            <w:tcW w:w="5949" w:type="dxa"/>
            <w:vAlign w:val="center"/>
          </w:tcPr>
          <w:p w:rsidR="00380013" w:rsidRPr="005322D1" w:rsidRDefault="00380013" w:rsidP="004F210E">
            <w:pPr>
              <w:autoSpaceDE w:val="0"/>
              <w:autoSpaceDN w:val="0"/>
              <w:adjustRightInd w:val="0"/>
              <w:spacing w:after="0" w:line="240" w:lineRule="auto"/>
              <w:jc w:val="center"/>
              <w:rPr>
                <w:rFonts w:ascii="Times New Roman" w:hAnsi="Times New Roman"/>
                <w:sz w:val="24"/>
                <w:szCs w:val="24"/>
                <w:lang w:eastAsia="ru-RU"/>
              </w:rPr>
            </w:pPr>
            <w:r w:rsidRPr="005322D1">
              <w:rPr>
                <w:rFonts w:ascii="Times New Roman" w:hAnsi="Times New Roman"/>
                <w:sz w:val="24"/>
                <w:szCs w:val="24"/>
                <w:lang w:eastAsia="ru-RU"/>
              </w:rPr>
              <w:t>Средняя температура наиболее холодного</w:t>
            </w:r>
          </w:p>
          <w:p w:rsidR="00380013" w:rsidRPr="005322D1" w:rsidRDefault="00380013" w:rsidP="004F210E">
            <w:pPr>
              <w:autoSpaceDE w:val="0"/>
              <w:autoSpaceDN w:val="0"/>
              <w:adjustRightInd w:val="0"/>
              <w:spacing w:after="0" w:line="240" w:lineRule="auto"/>
              <w:jc w:val="center"/>
              <w:rPr>
                <w:rFonts w:ascii="Times New Roman" w:hAnsi="Times New Roman"/>
                <w:sz w:val="24"/>
                <w:szCs w:val="24"/>
                <w:lang w:eastAsia="ru-RU"/>
              </w:rPr>
            </w:pPr>
            <w:r w:rsidRPr="005322D1">
              <w:rPr>
                <w:rFonts w:ascii="Times New Roman" w:hAnsi="Times New Roman"/>
                <w:sz w:val="24"/>
                <w:szCs w:val="24"/>
                <w:lang w:eastAsia="ru-RU"/>
              </w:rPr>
              <w:t>периода (расчетная для проектирования систем</w:t>
            </w:r>
          </w:p>
          <w:p w:rsidR="00380013" w:rsidRPr="005322D1" w:rsidRDefault="00380013" w:rsidP="004F210E">
            <w:pPr>
              <w:autoSpaceDE w:val="0"/>
              <w:autoSpaceDN w:val="0"/>
              <w:adjustRightInd w:val="0"/>
              <w:spacing w:after="0" w:line="240" w:lineRule="auto"/>
              <w:jc w:val="center"/>
              <w:rPr>
                <w:rFonts w:ascii="Times New Roman" w:hAnsi="Times New Roman"/>
                <w:sz w:val="24"/>
                <w:szCs w:val="24"/>
              </w:rPr>
            </w:pPr>
            <w:r w:rsidRPr="005322D1">
              <w:rPr>
                <w:rFonts w:ascii="Times New Roman" w:hAnsi="Times New Roman"/>
                <w:sz w:val="24"/>
                <w:szCs w:val="24"/>
                <w:lang w:eastAsia="ru-RU"/>
              </w:rPr>
              <w:t>вентиляции)</w:t>
            </w:r>
          </w:p>
        </w:tc>
        <w:tc>
          <w:tcPr>
            <w:tcW w:w="1843" w:type="dxa"/>
            <w:vAlign w:val="center"/>
          </w:tcPr>
          <w:p w:rsidR="00380013" w:rsidRPr="005322D1" w:rsidRDefault="00380013" w:rsidP="004F210E">
            <w:pPr>
              <w:pStyle w:val="S7"/>
              <w:ind w:firstLine="0"/>
              <w:jc w:val="center"/>
              <w:rPr>
                <w:sz w:val="24"/>
              </w:rPr>
            </w:pPr>
            <w:r w:rsidRPr="005322D1">
              <w:rPr>
                <w:sz w:val="24"/>
              </w:rPr>
              <w:t>°С</w:t>
            </w:r>
          </w:p>
        </w:tc>
        <w:tc>
          <w:tcPr>
            <w:tcW w:w="1665" w:type="dxa"/>
            <w:vAlign w:val="center"/>
          </w:tcPr>
          <w:p w:rsidR="00380013" w:rsidRPr="005322D1" w:rsidRDefault="00380013" w:rsidP="004F210E">
            <w:pPr>
              <w:pStyle w:val="S7"/>
              <w:ind w:firstLine="0"/>
              <w:jc w:val="center"/>
              <w:rPr>
                <w:sz w:val="24"/>
              </w:rPr>
            </w:pPr>
            <w:r w:rsidRPr="005322D1">
              <w:rPr>
                <w:sz w:val="24"/>
              </w:rPr>
              <w:t>-24</w:t>
            </w:r>
          </w:p>
        </w:tc>
      </w:tr>
      <w:tr w:rsidR="00380013" w:rsidRPr="005322D1" w:rsidTr="004F210E">
        <w:tc>
          <w:tcPr>
            <w:tcW w:w="680" w:type="dxa"/>
            <w:vAlign w:val="center"/>
          </w:tcPr>
          <w:p w:rsidR="00380013" w:rsidRPr="005322D1" w:rsidRDefault="00380013" w:rsidP="004F210E">
            <w:pPr>
              <w:pStyle w:val="S7"/>
              <w:ind w:firstLine="0"/>
              <w:jc w:val="center"/>
              <w:rPr>
                <w:sz w:val="24"/>
              </w:rPr>
            </w:pPr>
            <w:r w:rsidRPr="005322D1">
              <w:rPr>
                <w:sz w:val="24"/>
              </w:rPr>
              <w:t>3</w:t>
            </w:r>
          </w:p>
        </w:tc>
        <w:tc>
          <w:tcPr>
            <w:tcW w:w="5949" w:type="dxa"/>
            <w:vAlign w:val="center"/>
          </w:tcPr>
          <w:p w:rsidR="00380013" w:rsidRPr="005322D1" w:rsidRDefault="00380013" w:rsidP="004F210E">
            <w:pPr>
              <w:autoSpaceDE w:val="0"/>
              <w:autoSpaceDN w:val="0"/>
              <w:adjustRightInd w:val="0"/>
              <w:spacing w:after="0" w:line="240" w:lineRule="auto"/>
              <w:jc w:val="center"/>
              <w:rPr>
                <w:rFonts w:ascii="Times New Roman" w:hAnsi="Times New Roman"/>
                <w:sz w:val="24"/>
                <w:szCs w:val="24"/>
                <w:lang w:eastAsia="ru-RU"/>
              </w:rPr>
            </w:pPr>
            <w:r w:rsidRPr="005322D1">
              <w:rPr>
                <w:rFonts w:ascii="Times New Roman" w:hAnsi="Times New Roman"/>
                <w:sz w:val="24"/>
                <w:szCs w:val="24"/>
                <w:lang w:eastAsia="ru-RU"/>
              </w:rPr>
              <w:t>Средняя температура наиболее холодного месяца</w:t>
            </w:r>
          </w:p>
          <w:p w:rsidR="00380013" w:rsidRPr="005322D1" w:rsidRDefault="00380013" w:rsidP="004F210E">
            <w:pPr>
              <w:autoSpaceDE w:val="0"/>
              <w:autoSpaceDN w:val="0"/>
              <w:adjustRightInd w:val="0"/>
              <w:spacing w:after="0" w:line="240" w:lineRule="auto"/>
              <w:jc w:val="center"/>
              <w:rPr>
                <w:rFonts w:ascii="Times New Roman" w:hAnsi="Times New Roman"/>
                <w:sz w:val="24"/>
                <w:szCs w:val="24"/>
              </w:rPr>
            </w:pPr>
            <w:r w:rsidRPr="005322D1">
              <w:rPr>
                <w:rFonts w:ascii="Times New Roman" w:hAnsi="Times New Roman"/>
                <w:sz w:val="24"/>
                <w:szCs w:val="24"/>
                <w:lang w:eastAsia="ru-RU"/>
              </w:rPr>
              <w:t>(январь)</w:t>
            </w:r>
          </w:p>
        </w:tc>
        <w:tc>
          <w:tcPr>
            <w:tcW w:w="1843" w:type="dxa"/>
            <w:vAlign w:val="center"/>
          </w:tcPr>
          <w:p w:rsidR="00380013" w:rsidRPr="005322D1" w:rsidRDefault="00380013" w:rsidP="004F210E">
            <w:pPr>
              <w:pStyle w:val="S7"/>
              <w:ind w:firstLine="0"/>
              <w:jc w:val="center"/>
              <w:rPr>
                <w:sz w:val="24"/>
              </w:rPr>
            </w:pPr>
            <w:r w:rsidRPr="005322D1">
              <w:rPr>
                <w:sz w:val="24"/>
              </w:rPr>
              <w:t>°С</w:t>
            </w:r>
          </w:p>
        </w:tc>
        <w:tc>
          <w:tcPr>
            <w:tcW w:w="1665" w:type="dxa"/>
            <w:vAlign w:val="center"/>
          </w:tcPr>
          <w:p w:rsidR="00380013" w:rsidRPr="005322D1" w:rsidRDefault="00380013" w:rsidP="004F210E">
            <w:pPr>
              <w:pStyle w:val="S7"/>
              <w:ind w:firstLine="0"/>
              <w:jc w:val="center"/>
              <w:rPr>
                <w:sz w:val="24"/>
              </w:rPr>
            </w:pPr>
            <w:r w:rsidRPr="005322D1">
              <w:rPr>
                <w:sz w:val="24"/>
              </w:rPr>
              <w:t>-8,7</w:t>
            </w:r>
          </w:p>
        </w:tc>
      </w:tr>
      <w:tr w:rsidR="00380013" w:rsidRPr="005322D1" w:rsidTr="004F210E">
        <w:tc>
          <w:tcPr>
            <w:tcW w:w="680" w:type="dxa"/>
            <w:vAlign w:val="center"/>
          </w:tcPr>
          <w:p w:rsidR="00380013" w:rsidRPr="005322D1" w:rsidRDefault="00380013" w:rsidP="004F210E">
            <w:pPr>
              <w:pStyle w:val="S7"/>
              <w:ind w:firstLine="0"/>
              <w:jc w:val="center"/>
              <w:rPr>
                <w:sz w:val="24"/>
              </w:rPr>
            </w:pPr>
            <w:r w:rsidRPr="005322D1">
              <w:rPr>
                <w:sz w:val="24"/>
              </w:rPr>
              <w:t>4</w:t>
            </w:r>
          </w:p>
        </w:tc>
        <w:tc>
          <w:tcPr>
            <w:tcW w:w="5949" w:type="dxa"/>
            <w:vAlign w:val="center"/>
          </w:tcPr>
          <w:p w:rsidR="00380013" w:rsidRPr="005322D1" w:rsidRDefault="00380013" w:rsidP="004F210E">
            <w:pPr>
              <w:autoSpaceDE w:val="0"/>
              <w:autoSpaceDN w:val="0"/>
              <w:adjustRightInd w:val="0"/>
              <w:spacing w:after="0" w:line="240" w:lineRule="auto"/>
              <w:jc w:val="center"/>
              <w:rPr>
                <w:rFonts w:ascii="Times New Roman" w:hAnsi="Times New Roman"/>
                <w:sz w:val="24"/>
                <w:szCs w:val="24"/>
                <w:lang w:eastAsia="ru-RU"/>
              </w:rPr>
            </w:pPr>
            <w:r w:rsidRPr="005322D1">
              <w:rPr>
                <w:rFonts w:ascii="Times New Roman" w:hAnsi="Times New Roman"/>
                <w:sz w:val="24"/>
                <w:szCs w:val="24"/>
                <w:lang w:eastAsia="ru-RU"/>
              </w:rPr>
              <w:t>Средняя температура наиболее жаркого месяца</w:t>
            </w:r>
          </w:p>
          <w:p w:rsidR="00380013" w:rsidRPr="005322D1" w:rsidRDefault="00380013" w:rsidP="004F210E">
            <w:pPr>
              <w:autoSpaceDE w:val="0"/>
              <w:autoSpaceDN w:val="0"/>
              <w:adjustRightInd w:val="0"/>
              <w:spacing w:after="0" w:line="240" w:lineRule="auto"/>
              <w:jc w:val="center"/>
              <w:rPr>
                <w:rFonts w:ascii="Times New Roman" w:hAnsi="Times New Roman"/>
                <w:sz w:val="24"/>
                <w:szCs w:val="24"/>
              </w:rPr>
            </w:pPr>
            <w:r w:rsidRPr="005322D1">
              <w:rPr>
                <w:rFonts w:ascii="Times New Roman" w:hAnsi="Times New Roman"/>
                <w:sz w:val="24"/>
                <w:szCs w:val="24"/>
                <w:lang w:eastAsia="ru-RU"/>
              </w:rPr>
              <w:t>(июль)</w:t>
            </w:r>
          </w:p>
        </w:tc>
        <w:tc>
          <w:tcPr>
            <w:tcW w:w="1843" w:type="dxa"/>
            <w:vAlign w:val="center"/>
          </w:tcPr>
          <w:p w:rsidR="00380013" w:rsidRPr="005322D1" w:rsidRDefault="00380013" w:rsidP="004F210E">
            <w:pPr>
              <w:pStyle w:val="S7"/>
              <w:ind w:firstLine="0"/>
              <w:jc w:val="center"/>
              <w:rPr>
                <w:sz w:val="24"/>
              </w:rPr>
            </w:pPr>
            <w:r w:rsidRPr="005322D1">
              <w:rPr>
                <w:sz w:val="24"/>
              </w:rPr>
              <w:t>°С</w:t>
            </w:r>
          </w:p>
        </w:tc>
        <w:tc>
          <w:tcPr>
            <w:tcW w:w="1665" w:type="dxa"/>
            <w:vAlign w:val="center"/>
          </w:tcPr>
          <w:p w:rsidR="00380013" w:rsidRPr="005322D1" w:rsidRDefault="00380013" w:rsidP="004F210E">
            <w:pPr>
              <w:autoSpaceDE w:val="0"/>
              <w:autoSpaceDN w:val="0"/>
              <w:adjustRightInd w:val="0"/>
              <w:spacing w:after="0" w:line="240" w:lineRule="auto"/>
              <w:jc w:val="center"/>
              <w:rPr>
                <w:rFonts w:ascii="Times New Roman" w:hAnsi="Times New Roman"/>
                <w:sz w:val="24"/>
                <w:szCs w:val="24"/>
              </w:rPr>
            </w:pPr>
            <w:r w:rsidRPr="005322D1">
              <w:rPr>
                <w:rFonts w:ascii="Times New Roman" w:hAnsi="Times New Roman"/>
                <w:sz w:val="24"/>
                <w:szCs w:val="24"/>
                <w:lang w:eastAsia="ru-RU"/>
              </w:rPr>
              <w:t>+38</w:t>
            </w:r>
          </w:p>
        </w:tc>
      </w:tr>
      <w:tr w:rsidR="00380013" w:rsidRPr="005322D1" w:rsidTr="004F210E">
        <w:tc>
          <w:tcPr>
            <w:tcW w:w="680" w:type="dxa"/>
            <w:vAlign w:val="center"/>
          </w:tcPr>
          <w:p w:rsidR="00380013" w:rsidRPr="005322D1" w:rsidRDefault="00380013" w:rsidP="004F210E">
            <w:pPr>
              <w:pStyle w:val="S7"/>
              <w:ind w:firstLine="0"/>
              <w:jc w:val="center"/>
              <w:rPr>
                <w:sz w:val="24"/>
              </w:rPr>
            </w:pPr>
            <w:r w:rsidRPr="005322D1">
              <w:rPr>
                <w:sz w:val="24"/>
              </w:rPr>
              <w:t>5</w:t>
            </w:r>
          </w:p>
        </w:tc>
        <w:tc>
          <w:tcPr>
            <w:tcW w:w="5949" w:type="dxa"/>
            <w:vAlign w:val="center"/>
          </w:tcPr>
          <w:p w:rsidR="00380013" w:rsidRPr="005322D1" w:rsidRDefault="00380013" w:rsidP="004F210E">
            <w:pPr>
              <w:pStyle w:val="S7"/>
              <w:ind w:firstLine="0"/>
              <w:jc w:val="center"/>
              <w:rPr>
                <w:sz w:val="24"/>
              </w:rPr>
            </w:pPr>
            <w:r w:rsidRPr="005322D1">
              <w:rPr>
                <w:sz w:val="24"/>
              </w:rPr>
              <w:t>Продолжительность отопительного периода</w:t>
            </w:r>
          </w:p>
        </w:tc>
        <w:tc>
          <w:tcPr>
            <w:tcW w:w="1843" w:type="dxa"/>
            <w:vAlign w:val="center"/>
          </w:tcPr>
          <w:p w:rsidR="00380013" w:rsidRPr="005322D1" w:rsidRDefault="00380013" w:rsidP="004F210E">
            <w:pPr>
              <w:pStyle w:val="S7"/>
              <w:ind w:firstLine="0"/>
              <w:jc w:val="center"/>
              <w:rPr>
                <w:sz w:val="24"/>
              </w:rPr>
            </w:pPr>
            <w:proofErr w:type="spellStart"/>
            <w:r w:rsidRPr="005322D1">
              <w:rPr>
                <w:sz w:val="24"/>
              </w:rPr>
              <w:t>сут</w:t>
            </w:r>
            <w:proofErr w:type="spellEnd"/>
          </w:p>
        </w:tc>
        <w:tc>
          <w:tcPr>
            <w:tcW w:w="1665" w:type="dxa"/>
            <w:vAlign w:val="center"/>
          </w:tcPr>
          <w:p w:rsidR="00380013" w:rsidRPr="005322D1" w:rsidRDefault="00380013" w:rsidP="004F210E">
            <w:pPr>
              <w:autoSpaceDE w:val="0"/>
              <w:autoSpaceDN w:val="0"/>
              <w:adjustRightInd w:val="0"/>
              <w:spacing w:after="0" w:line="240" w:lineRule="auto"/>
              <w:jc w:val="center"/>
              <w:rPr>
                <w:rFonts w:ascii="Times New Roman" w:hAnsi="Times New Roman"/>
                <w:sz w:val="24"/>
                <w:szCs w:val="24"/>
              </w:rPr>
            </w:pPr>
            <w:r w:rsidRPr="005322D1">
              <w:rPr>
                <w:rFonts w:ascii="Times New Roman" w:hAnsi="Times New Roman"/>
                <w:sz w:val="24"/>
                <w:szCs w:val="24"/>
                <w:lang w:eastAsia="ru-RU"/>
              </w:rPr>
              <w:t>230</w:t>
            </w:r>
          </w:p>
        </w:tc>
      </w:tr>
    </w:tbl>
    <w:p w:rsidR="00380013" w:rsidRDefault="00380013" w:rsidP="00380013">
      <w:pPr>
        <w:pStyle w:val="S7"/>
      </w:pPr>
    </w:p>
    <w:p w:rsidR="00380013" w:rsidRDefault="00380013" w:rsidP="00380013">
      <w:pPr>
        <w:pStyle w:val="S7"/>
      </w:pPr>
    </w:p>
    <w:p w:rsidR="003F7CEC" w:rsidRDefault="003F7CEC" w:rsidP="003F7CEC">
      <w:pPr>
        <w:pStyle w:val="S7"/>
      </w:pPr>
      <w:r>
        <w:rPr>
          <w:i/>
        </w:rPr>
        <w:t>Газоснабжение</w:t>
      </w:r>
    </w:p>
    <w:p w:rsidR="003F7CEC" w:rsidRDefault="003F7CEC" w:rsidP="003F7CEC">
      <w:pPr>
        <w:pStyle w:val="S7"/>
      </w:pPr>
      <w:r>
        <w:t xml:space="preserve">По территории Верх - </w:t>
      </w:r>
      <w:proofErr w:type="spellStart"/>
      <w:r>
        <w:t>Коёнского</w:t>
      </w:r>
      <w:proofErr w:type="spellEnd"/>
      <w:r>
        <w:t xml:space="preserve"> сельсовета проходит магистральный газопровод Новосибирск-Барнаул Ø700 мм</w:t>
      </w:r>
      <w:r w:rsidRPr="00FC7B32">
        <w:t xml:space="preserve"> </w:t>
      </w:r>
      <w:r>
        <w:t>принадлежащий</w:t>
      </w:r>
      <w:r w:rsidRPr="00FC7B32">
        <w:t xml:space="preserve"> </w:t>
      </w:r>
      <w:r>
        <w:t>ОАО «Газпром».</w:t>
      </w:r>
    </w:p>
    <w:p w:rsidR="003F7CEC" w:rsidRDefault="003F7CEC" w:rsidP="003F7CEC">
      <w:pPr>
        <w:pStyle w:val="S7"/>
      </w:pPr>
      <w:r>
        <w:t xml:space="preserve">В с. Верх – </w:t>
      </w:r>
      <w:proofErr w:type="spellStart"/>
      <w:r>
        <w:t>Коён</w:t>
      </w:r>
      <w:proofErr w:type="spellEnd"/>
      <w:r>
        <w:t xml:space="preserve"> функционирует газовая котельная. Ведомственная подчинённость – муниципальная (администрация Верх – </w:t>
      </w:r>
      <w:proofErr w:type="spellStart"/>
      <w:r>
        <w:t>Коёнского</w:t>
      </w:r>
      <w:proofErr w:type="spellEnd"/>
      <w:r>
        <w:t xml:space="preserve"> сельсовета.</w:t>
      </w:r>
    </w:p>
    <w:p w:rsidR="003F7CEC" w:rsidRDefault="003F7CEC" w:rsidP="003F7CEC">
      <w:pPr>
        <w:pStyle w:val="S7"/>
      </w:pPr>
      <w:r>
        <w:t>Количество котлов – 3 шт.;</w:t>
      </w:r>
    </w:p>
    <w:p w:rsidR="003F7CEC" w:rsidRDefault="003F7CEC" w:rsidP="003F7CEC">
      <w:pPr>
        <w:pStyle w:val="S7"/>
      </w:pPr>
      <w:r>
        <w:t>Тип котлов – водогрейные КВЕ-0,7-115Г-2 шт.; ДКВР-6,5/13-1 шт.;</w:t>
      </w:r>
    </w:p>
    <w:p w:rsidR="003F7CEC" w:rsidRDefault="003F7CEC" w:rsidP="003F7CEC">
      <w:pPr>
        <w:pStyle w:val="S7"/>
      </w:pPr>
      <w:r>
        <w:t>Протяжённость сетей – 5,2 км;</w:t>
      </w:r>
    </w:p>
    <w:p w:rsidR="003F7CEC" w:rsidRDefault="003F7CEC" w:rsidP="003F7CEC">
      <w:pPr>
        <w:pStyle w:val="S7"/>
      </w:pPr>
      <w:r>
        <w:t>Схема теплоснабжения – закрытая, 2-х трубная;</w:t>
      </w:r>
    </w:p>
    <w:p w:rsidR="003F7CEC" w:rsidRDefault="003F7CEC" w:rsidP="003F7CEC">
      <w:pPr>
        <w:pStyle w:val="S7"/>
      </w:pPr>
      <w:r>
        <w:t xml:space="preserve">Охват населения </w:t>
      </w:r>
      <w:proofErr w:type="spellStart"/>
      <w:r>
        <w:t>централизованнымтеплоснабжением</w:t>
      </w:r>
      <w:proofErr w:type="spellEnd"/>
      <w:r>
        <w:t xml:space="preserve"> (отдельно отоплением и горячим водоснабжением) в </w:t>
      </w:r>
      <w:proofErr w:type="spellStart"/>
      <w:r>
        <w:t>кВ.</w:t>
      </w:r>
      <w:proofErr w:type="spellEnd"/>
      <w:r>
        <w:t xml:space="preserve"> м от отапливаемого жилого фонда – 2589,1 кв. м; 2,2%;</w:t>
      </w:r>
    </w:p>
    <w:p w:rsidR="003F7CEC" w:rsidRDefault="003F7CEC" w:rsidP="003F7CEC">
      <w:pPr>
        <w:pStyle w:val="S7"/>
      </w:pPr>
      <w:r>
        <w:t xml:space="preserve">Вид топлива и источники тепла в застройке, не охваченной </w:t>
      </w:r>
      <w:proofErr w:type="spellStart"/>
      <w:r>
        <w:t>цетрализованным</w:t>
      </w:r>
      <w:proofErr w:type="spellEnd"/>
      <w:r>
        <w:t xml:space="preserve"> теплоснабжением:</w:t>
      </w:r>
    </w:p>
    <w:p w:rsidR="003F7CEC" w:rsidRDefault="003F7CEC" w:rsidP="003F7CEC">
      <w:pPr>
        <w:pStyle w:val="S7"/>
      </w:pPr>
      <w:r>
        <w:t>- индивидуальные дома –газ-8,6%; печное-89,2%;</w:t>
      </w:r>
    </w:p>
    <w:p w:rsidR="003F7CEC" w:rsidRDefault="003F7CEC" w:rsidP="003F7CEC">
      <w:pPr>
        <w:pStyle w:val="S7"/>
      </w:pPr>
      <w:r>
        <w:t>- многоквартирные дома –газ-11,8%; печное-77,2%; центральное-11%.</w:t>
      </w:r>
    </w:p>
    <w:p w:rsidR="003F7CEC" w:rsidRDefault="003F7CEC" w:rsidP="003F7CEC">
      <w:pPr>
        <w:pStyle w:val="S7"/>
      </w:pPr>
    </w:p>
    <w:p w:rsidR="00380013" w:rsidRDefault="00380013" w:rsidP="00DF36B8">
      <w:pPr>
        <w:pStyle w:val="S7"/>
        <w:ind w:firstLine="0"/>
        <w:rPr>
          <w:i/>
        </w:rPr>
        <w:sectPr w:rsidR="00380013" w:rsidSect="00F20356">
          <w:headerReference w:type="default" r:id="rId23"/>
          <w:pgSz w:w="11906" w:h="16838"/>
          <w:pgMar w:top="851" w:right="567" w:bottom="851" w:left="1418" w:header="709" w:footer="423" w:gutter="0"/>
          <w:cols w:space="708"/>
          <w:docGrid w:linePitch="360"/>
        </w:sectPr>
      </w:pPr>
    </w:p>
    <w:tbl>
      <w:tblPr>
        <w:tblStyle w:val="ac"/>
        <w:tblpPr w:leftFromText="180" w:rightFromText="180" w:vertAnchor="text" w:horzAnchor="margin" w:tblpXSpec="center" w:tblpY="1188"/>
        <w:tblW w:w="0" w:type="auto"/>
        <w:tblLook w:val="04A0" w:firstRow="1" w:lastRow="0" w:firstColumn="1" w:lastColumn="0" w:noHBand="0" w:noVBand="1"/>
      </w:tblPr>
      <w:tblGrid>
        <w:gridCol w:w="1667"/>
        <w:gridCol w:w="1385"/>
        <w:gridCol w:w="1356"/>
        <w:gridCol w:w="2248"/>
        <w:gridCol w:w="1532"/>
        <w:gridCol w:w="1893"/>
        <w:gridCol w:w="1559"/>
        <w:gridCol w:w="1560"/>
        <w:gridCol w:w="992"/>
        <w:gridCol w:w="1134"/>
      </w:tblGrid>
      <w:tr w:rsidR="00380013" w:rsidRPr="00FC4F59" w:rsidTr="00DF36B8">
        <w:tc>
          <w:tcPr>
            <w:tcW w:w="1667" w:type="dxa"/>
            <w:vAlign w:val="center"/>
          </w:tcPr>
          <w:p w:rsidR="00380013" w:rsidRPr="00FC4F59" w:rsidRDefault="00380013" w:rsidP="004F210E">
            <w:pPr>
              <w:pStyle w:val="S7"/>
              <w:ind w:firstLine="0"/>
              <w:jc w:val="center"/>
              <w:rPr>
                <w:b/>
                <w:sz w:val="24"/>
              </w:rPr>
            </w:pPr>
            <w:r w:rsidRPr="00FC4F59">
              <w:rPr>
                <w:b/>
                <w:sz w:val="24"/>
              </w:rPr>
              <w:lastRenderedPageBreak/>
              <w:t>Предприятие</w:t>
            </w:r>
          </w:p>
        </w:tc>
        <w:tc>
          <w:tcPr>
            <w:tcW w:w="1385" w:type="dxa"/>
            <w:vAlign w:val="center"/>
          </w:tcPr>
          <w:p w:rsidR="00380013" w:rsidRPr="00FC4F59" w:rsidRDefault="00380013" w:rsidP="004F210E">
            <w:pPr>
              <w:pStyle w:val="S7"/>
              <w:ind w:firstLine="0"/>
              <w:jc w:val="center"/>
              <w:rPr>
                <w:b/>
                <w:sz w:val="24"/>
              </w:rPr>
            </w:pPr>
            <w:r w:rsidRPr="00FC4F59">
              <w:rPr>
                <w:b/>
                <w:sz w:val="24"/>
              </w:rPr>
              <w:t>Котельная</w:t>
            </w:r>
          </w:p>
        </w:tc>
        <w:tc>
          <w:tcPr>
            <w:tcW w:w="1356" w:type="dxa"/>
            <w:vAlign w:val="center"/>
          </w:tcPr>
          <w:p w:rsidR="00380013" w:rsidRPr="00FC4F59" w:rsidRDefault="00380013" w:rsidP="004F210E">
            <w:pPr>
              <w:pStyle w:val="S7"/>
              <w:ind w:firstLine="0"/>
              <w:jc w:val="center"/>
              <w:rPr>
                <w:b/>
                <w:sz w:val="24"/>
              </w:rPr>
            </w:pPr>
            <w:r w:rsidRPr="00FC4F59">
              <w:rPr>
                <w:b/>
                <w:sz w:val="24"/>
              </w:rPr>
              <w:t>Удельный расход условного топлива,</w:t>
            </w:r>
          </w:p>
          <w:p w:rsidR="00380013" w:rsidRPr="00FC4F59" w:rsidRDefault="00380013" w:rsidP="004F210E">
            <w:pPr>
              <w:pStyle w:val="S7"/>
              <w:ind w:firstLine="0"/>
              <w:jc w:val="center"/>
              <w:rPr>
                <w:b/>
                <w:sz w:val="24"/>
              </w:rPr>
            </w:pPr>
            <w:proofErr w:type="spellStart"/>
            <w:r w:rsidRPr="00FC4F59">
              <w:rPr>
                <w:b/>
                <w:sz w:val="24"/>
              </w:rPr>
              <w:t>кг.у.т</w:t>
            </w:r>
            <w:proofErr w:type="spellEnd"/>
            <w:r w:rsidRPr="00FC4F59">
              <w:rPr>
                <w:b/>
                <w:sz w:val="24"/>
              </w:rPr>
              <w:t>./</w:t>
            </w:r>
            <w:proofErr w:type="spellStart"/>
            <w:r w:rsidRPr="00FC4F59">
              <w:rPr>
                <w:b/>
                <w:sz w:val="24"/>
              </w:rPr>
              <w:t>Гал</w:t>
            </w:r>
            <w:proofErr w:type="spellEnd"/>
          </w:p>
        </w:tc>
        <w:tc>
          <w:tcPr>
            <w:tcW w:w="2248" w:type="dxa"/>
            <w:vAlign w:val="center"/>
          </w:tcPr>
          <w:p w:rsidR="00380013" w:rsidRPr="00FC4F59" w:rsidRDefault="00380013" w:rsidP="004F210E">
            <w:pPr>
              <w:pStyle w:val="S7"/>
              <w:ind w:firstLine="0"/>
              <w:jc w:val="center"/>
              <w:rPr>
                <w:b/>
                <w:sz w:val="24"/>
              </w:rPr>
            </w:pPr>
            <w:proofErr w:type="spellStart"/>
            <w:r w:rsidRPr="00FC4F59">
              <w:rPr>
                <w:b/>
                <w:sz w:val="24"/>
              </w:rPr>
              <w:t>Среневзвешенный</w:t>
            </w:r>
            <w:proofErr w:type="spellEnd"/>
            <w:r w:rsidRPr="00FC4F59">
              <w:rPr>
                <w:b/>
                <w:sz w:val="24"/>
              </w:rPr>
              <w:t xml:space="preserve"> КПД котлов,</w:t>
            </w:r>
          </w:p>
          <w:p w:rsidR="00380013" w:rsidRPr="00FC4F59" w:rsidRDefault="00380013" w:rsidP="004F210E">
            <w:pPr>
              <w:pStyle w:val="S7"/>
              <w:ind w:firstLine="0"/>
              <w:jc w:val="center"/>
              <w:rPr>
                <w:b/>
                <w:sz w:val="24"/>
              </w:rPr>
            </w:pPr>
            <w:r w:rsidRPr="00FC4F59">
              <w:rPr>
                <w:b/>
                <w:sz w:val="24"/>
              </w:rPr>
              <w:t>%</w:t>
            </w:r>
          </w:p>
        </w:tc>
        <w:tc>
          <w:tcPr>
            <w:tcW w:w="1532" w:type="dxa"/>
            <w:vAlign w:val="center"/>
          </w:tcPr>
          <w:p w:rsidR="00380013" w:rsidRPr="00FC4F59" w:rsidRDefault="00380013" w:rsidP="004F210E">
            <w:pPr>
              <w:pStyle w:val="S7"/>
              <w:ind w:firstLine="0"/>
              <w:jc w:val="center"/>
              <w:rPr>
                <w:b/>
                <w:sz w:val="24"/>
              </w:rPr>
            </w:pPr>
            <w:r w:rsidRPr="00FC4F59">
              <w:rPr>
                <w:b/>
                <w:sz w:val="24"/>
              </w:rPr>
              <w:t xml:space="preserve">Расход э/энергии, </w:t>
            </w:r>
          </w:p>
          <w:p w:rsidR="00380013" w:rsidRPr="00FC4F59" w:rsidRDefault="00380013" w:rsidP="004F210E">
            <w:pPr>
              <w:pStyle w:val="S7"/>
              <w:ind w:firstLine="0"/>
              <w:jc w:val="center"/>
              <w:rPr>
                <w:b/>
                <w:sz w:val="24"/>
              </w:rPr>
            </w:pPr>
            <w:r w:rsidRPr="00FC4F59">
              <w:rPr>
                <w:b/>
                <w:sz w:val="24"/>
              </w:rPr>
              <w:t>тыс. кВт*час/год</w:t>
            </w:r>
          </w:p>
        </w:tc>
        <w:tc>
          <w:tcPr>
            <w:tcW w:w="1893" w:type="dxa"/>
            <w:vAlign w:val="center"/>
          </w:tcPr>
          <w:p w:rsidR="00380013" w:rsidRDefault="00380013" w:rsidP="004F210E">
            <w:pPr>
              <w:pStyle w:val="S7"/>
              <w:ind w:firstLine="0"/>
              <w:jc w:val="center"/>
              <w:rPr>
                <w:b/>
                <w:sz w:val="24"/>
              </w:rPr>
            </w:pPr>
            <w:r>
              <w:rPr>
                <w:b/>
                <w:sz w:val="24"/>
              </w:rPr>
              <w:t>Установленная мощность котельной,</w:t>
            </w:r>
          </w:p>
          <w:p w:rsidR="00380013" w:rsidRPr="00FC4F59" w:rsidRDefault="00380013" w:rsidP="004F210E">
            <w:pPr>
              <w:pStyle w:val="S7"/>
              <w:ind w:firstLine="0"/>
              <w:jc w:val="center"/>
              <w:rPr>
                <w:b/>
                <w:sz w:val="24"/>
              </w:rPr>
            </w:pPr>
            <w:r>
              <w:rPr>
                <w:b/>
                <w:sz w:val="24"/>
              </w:rPr>
              <w:t>Гкал/час</w:t>
            </w:r>
          </w:p>
        </w:tc>
        <w:tc>
          <w:tcPr>
            <w:tcW w:w="1559" w:type="dxa"/>
            <w:vAlign w:val="center"/>
          </w:tcPr>
          <w:p w:rsidR="00380013" w:rsidRDefault="00380013" w:rsidP="004F210E">
            <w:pPr>
              <w:pStyle w:val="S7"/>
              <w:ind w:firstLine="0"/>
              <w:jc w:val="center"/>
              <w:rPr>
                <w:b/>
                <w:sz w:val="24"/>
              </w:rPr>
            </w:pPr>
            <w:r>
              <w:rPr>
                <w:b/>
                <w:sz w:val="24"/>
              </w:rPr>
              <w:t>Удельный расход э/энергии,</w:t>
            </w:r>
          </w:p>
          <w:p w:rsidR="00380013" w:rsidRPr="00FC4F59" w:rsidRDefault="00380013" w:rsidP="004F210E">
            <w:pPr>
              <w:pStyle w:val="S7"/>
              <w:ind w:firstLine="0"/>
              <w:jc w:val="center"/>
              <w:rPr>
                <w:b/>
                <w:sz w:val="24"/>
              </w:rPr>
            </w:pPr>
            <w:r>
              <w:rPr>
                <w:b/>
                <w:sz w:val="24"/>
              </w:rPr>
              <w:t>кВт*час/год</w:t>
            </w:r>
          </w:p>
        </w:tc>
        <w:tc>
          <w:tcPr>
            <w:tcW w:w="1560" w:type="dxa"/>
            <w:vAlign w:val="center"/>
          </w:tcPr>
          <w:p w:rsidR="00380013" w:rsidRDefault="00380013" w:rsidP="004F210E">
            <w:pPr>
              <w:pStyle w:val="S7"/>
              <w:ind w:firstLine="0"/>
              <w:jc w:val="center"/>
              <w:rPr>
                <w:b/>
                <w:sz w:val="24"/>
              </w:rPr>
            </w:pPr>
            <w:r>
              <w:rPr>
                <w:b/>
                <w:sz w:val="24"/>
              </w:rPr>
              <w:t xml:space="preserve">Количество установок ХВО, </w:t>
            </w:r>
          </w:p>
          <w:p w:rsidR="00380013" w:rsidRPr="00FC4F59" w:rsidRDefault="00380013" w:rsidP="004F210E">
            <w:pPr>
              <w:pStyle w:val="S7"/>
              <w:ind w:firstLine="0"/>
              <w:jc w:val="center"/>
              <w:rPr>
                <w:b/>
                <w:sz w:val="24"/>
              </w:rPr>
            </w:pPr>
            <w:proofErr w:type="spellStart"/>
            <w:r>
              <w:rPr>
                <w:b/>
                <w:sz w:val="24"/>
              </w:rPr>
              <w:t>шт</w:t>
            </w:r>
            <w:proofErr w:type="spellEnd"/>
          </w:p>
        </w:tc>
        <w:tc>
          <w:tcPr>
            <w:tcW w:w="992" w:type="dxa"/>
            <w:vAlign w:val="center"/>
          </w:tcPr>
          <w:p w:rsidR="00380013" w:rsidRPr="00FC4F59" w:rsidRDefault="00380013" w:rsidP="004F210E">
            <w:pPr>
              <w:pStyle w:val="S7"/>
              <w:ind w:firstLine="0"/>
              <w:jc w:val="center"/>
              <w:rPr>
                <w:b/>
                <w:sz w:val="24"/>
              </w:rPr>
            </w:pPr>
            <w:r w:rsidRPr="00FC4F59">
              <w:rPr>
                <w:b/>
                <w:sz w:val="24"/>
              </w:rPr>
              <w:t>Кол-во котлов</w:t>
            </w:r>
          </w:p>
        </w:tc>
        <w:tc>
          <w:tcPr>
            <w:tcW w:w="1134" w:type="dxa"/>
            <w:vAlign w:val="center"/>
          </w:tcPr>
          <w:p w:rsidR="00380013" w:rsidRPr="00FC4F59" w:rsidRDefault="00380013" w:rsidP="004F210E">
            <w:pPr>
              <w:pStyle w:val="S7"/>
              <w:ind w:firstLine="0"/>
              <w:jc w:val="center"/>
              <w:rPr>
                <w:b/>
                <w:sz w:val="24"/>
              </w:rPr>
            </w:pPr>
            <w:r w:rsidRPr="00FC4F59">
              <w:rPr>
                <w:b/>
                <w:sz w:val="24"/>
              </w:rPr>
              <w:t>Марка котлов</w:t>
            </w:r>
          </w:p>
        </w:tc>
      </w:tr>
      <w:tr w:rsidR="00380013" w:rsidRPr="00FC4F59" w:rsidTr="00DF36B8">
        <w:tc>
          <w:tcPr>
            <w:tcW w:w="1667" w:type="dxa"/>
            <w:vAlign w:val="center"/>
          </w:tcPr>
          <w:p w:rsidR="00380013" w:rsidRPr="00FC4F59" w:rsidRDefault="00380013" w:rsidP="004F210E">
            <w:pPr>
              <w:pStyle w:val="S7"/>
              <w:ind w:firstLine="0"/>
              <w:jc w:val="center"/>
              <w:rPr>
                <w:sz w:val="24"/>
              </w:rPr>
            </w:pPr>
            <w:r>
              <w:rPr>
                <w:sz w:val="24"/>
              </w:rPr>
              <w:t>ЖКХ «</w:t>
            </w:r>
            <w:proofErr w:type="spellStart"/>
            <w:r>
              <w:rPr>
                <w:sz w:val="24"/>
              </w:rPr>
              <w:t>Коенское</w:t>
            </w:r>
            <w:proofErr w:type="spellEnd"/>
            <w:r>
              <w:rPr>
                <w:sz w:val="24"/>
              </w:rPr>
              <w:t>»</w:t>
            </w:r>
          </w:p>
        </w:tc>
        <w:tc>
          <w:tcPr>
            <w:tcW w:w="1385" w:type="dxa"/>
            <w:vAlign w:val="center"/>
          </w:tcPr>
          <w:p w:rsidR="00380013" w:rsidRPr="00FC4F59" w:rsidRDefault="00380013" w:rsidP="004F210E">
            <w:pPr>
              <w:pStyle w:val="S7"/>
              <w:ind w:firstLine="0"/>
              <w:jc w:val="center"/>
              <w:rPr>
                <w:sz w:val="24"/>
              </w:rPr>
            </w:pPr>
            <w:r>
              <w:rPr>
                <w:sz w:val="24"/>
              </w:rPr>
              <w:t>Газовая котельная</w:t>
            </w:r>
          </w:p>
        </w:tc>
        <w:tc>
          <w:tcPr>
            <w:tcW w:w="1356" w:type="dxa"/>
            <w:vAlign w:val="center"/>
          </w:tcPr>
          <w:p w:rsidR="00380013" w:rsidRPr="00FC4F59" w:rsidRDefault="00380013" w:rsidP="004F210E">
            <w:pPr>
              <w:pStyle w:val="S7"/>
              <w:ind w:firstLine="0"/>
              <w:jc w:val="center"/>
              <w:rPr>
                <w:sz w:val="24"/>
              </w:rPr>
            </w:pPr>
            <w:r>
              <w:rPr>
                <w:sz w:val="24"/>
              </w:rPr>
              <w:t>608</w:t>
            </w:r>
          </w:p>
        </w:tc>
        <w:tc>
          <w:tcPr>
            <w:tcW w:w="2248" w:type="dxa"/>
            <w:vAlign w:val="center"/>
          </w:tcPr>
          <w:p w:rsidR="00380013" w:rsidRPr="00FC4F59" w:rsidRDefault="00380013" w:rsidP="004F210E">
            <w:pPr>
              <w:pStyle w:val="S7"/>
              <w:ind w:firstLine="0"/>
              <w:jc w:val="center"/>
              <w:rPr>
                <w:sz w:val="24"/>
              </w:rPr>
            </w:pPr>
            <w:r>
              <w:rPr>
                <w:sz w:val="24"/>
              </w:rPr>
              <w:t>90</w:t>
            </w:r>
          </w:p>
        </w:tc>
        <w:tc>
          <w:tcPr>
            <w:tcW w:w="1532" w:type="dxa"/>
            <w:vAlign w:val="center"/>
          </w:tcPr>
          <w:p w:rsidR="00380013" w:rsidRPr="00FC4F59" w:rsidRDefault="00380013" w:rsidP="004F210E">
            <w:pPr>
              <w:pStyle w:val="S7"/>
              <w:ind w:firstLine="0"/>
              <w:jc w:val="center"/>
              <w:rPr>
                <w:sz w:val="24"/>
              </w:rPr>
            </w:pPr>
            <w:r>
              <w:rPr>
                <w:sz w:val="24"/>
              </w:rPr>
              <w:t>144,8</w:t>
            </w:r>
          </w:p>
        </w:tc>
        <w:tc>
          <w:tcPr>
            <w:tcW w:w="1893" w:type="dxa"/>
            <w:vAlign w:val="center"/>
          </w:tcPr>
          <w:p w:rsidR="00380013" w:rsidRPr="00FC4F59" w:rsidRDefault="00380013" w:rsidP="004F210E">
            <w:pPr>
              <w:pStyle w:val="S7"/>
              <w:ind w:firstLine="0"/>
              <w:jc w:val="center"/>
              <w:rPr>
                <w:sz w:val="24"/>
              </w:rPr>
            </w:pPr>
            <w:r>
              <w:rPr>
                <w:sz w:val="24"/>
              </w:rPr>
              <w:t>7</w:t>
            </w:r>
          </w:p>
        </w:tc>
        <w:tc>
          <w:tcPr>
            <w:tcW w:w="1559" w:type="dxa"/>
            <w:vAlign w:val="center"/>
          </w:tcPr>
          <w:p w:rsidR="00380013" w:rsidRPr="00FC4F59" w:rsidRDefault="00380013" w:rsidP="004F210E">
            <w:pPr>
              <w:pStyle w:val="S7"/>
              <w:ind w:firstLine="0"/>
              <w:jc w:val="center"/>
              <w:rPr>
                <w:sz w:val="24"/>
              </w:rPr>
            </w:pPr>
            <w:r>
              <w:rPr>
                <w:sz w:val="24"/>
              </w:rPr>
              <w:t>33,6</w:t>
            </w:r>
          </w:p>
        </w:tc>
        <w:tc>
          <w:tcPr>
            <w:tcW w:w="1560" w:type="dxa"/>
            <w:vAlign w:val="center"/>
          </w:tcPr>
          <w:p w:rsidR="00380013" w:rsidRPr="00FC4F59" w:rsidRDefault="00380013" w:rsidP="004F210E">
            <w:pPr>
              <w:pStyle w:val="S7"/>
              <w:ind w:firstLine="0"/>
              <w:jc w:val="center"/>
              <w:rPr>
                <w:sz w:val="24"/>
              </w:rPr>
            </w:pPr>
            <w:r>
              <w:rPr>
                <w:sz w:val="24"/>
              </w:rPr>
              <w:t>1</w:t>
            </w:r>
          </w:p>
        </w:tc>
        <w:tc>
          <w:tcPr>
            <w:tcW w:w="992" w:type="dxa"/>
            <w:vAlign w:val="center"/>
          </w:tcPr>
          <w:p w:rsidR="00380013" w:rsidRPr="00FC4F59" w:rsidRDefault="00380013" w:rsidP="004F210E">
            <w:pPr>
              <w:pStyle w:val="S7"/>
              <w:ind w:firstLine="0"/>
              <w:jc w:val="center"/>
              <w:rPr>
                <w:sz w:val="24"/>
              </w:rPr>
            </w:pPr>
            <w:r>
              <w:rPr>
                <w:sz w:val="24"/>
              </w:rPr>
              <w:t>3</w:t>
            </w:r>
          </w:p>
        </w:tc>
        <w:tc>
          <w:tcPr>
            <w:tcW w:w="1134" w:type="dxa"/>
            <w:vAlign w:val="center"/>
          </w:tcPr>
          <w:p w:rsidR="00380013" w:rsidRPr="00FC4F59" w:rsidRDefault="00380013" w:rsidP="004F210E">
            <w:pPr>
              <w:pStyle w:val="S7"/>
              <w:ind w:firstLine="0"/>
              <w:jc w:val="center"/>
              <w:rPr>
                <w:sz w:val="24"/>
              </w:rPr>
            </w:pPr>
            <w:r w:rsidRPr="00FC4F59">
              <w:rPr>
                <w:sz w:val="24"/>
              </w:rPr>
              <w:t>КВЕ-0,7-115Г;</w:t>
            </w:r>
          </w:p>
          <w:p w:rsidR="00380013" w:rsidRPr="00FC4F59" w:rsidRDefault="00380013" w:rsidP="004F210E">
            <w:pPr>
              <w:pStyle w:val="S7"/>
              <w:ind w:firstLine="0"/>
              <w:jc w:val="center"/>
              <w:rPr>
                <w:sz w:val="24"/>
              </w:rPr>
            </w:pPr>
            <w:r w:rsidRPr="00FC4F59">
              <w:rPr>
                <w:sz w:val="24"/>
              </w:rPr>
              <w:t>ДКВР-6,5/13</w:t>
            </w:r>
          </w:p>
        </w:tc>
      </w:tr>
    </w:tbl>
    <w:p w:rsidR="00380013" w:rsidRDefault="00380013" w:rsidP="00380013">
      <w:pPr>
        <w:pStyle w:val="S7"/>
        <w:jc w:val="right"/>
        <w:rPr>
          <w:i/>
        </w:rPr>
      </w:pPr>
      <w:r>
        <w:rPr>
          <w:i/>
        </w:rPr>
        <w:t>Таблица 1.2.</w:t>
      </w:r>
      <w:r w:rsidR="007B113C">
        <w:rPr>
          <w:i/>
        </w:rPr>
        <w:t>9</w:t>
      </w:r>
      <w:r>
        <w:rPr>
          <w:i/>
        </w:rPr>
        <w:t>-4</w:t>
      </w:r>
    </w:p>
    <w:p w:rsidR="00DF36B8" w:rsidRDefault="00DF36B8" w:rsidP="00DF36B8">
      <w:pPr>
        <w:pStyle w:val="S7"/>
        <w:ind w:firstLine="0"/>
        <w:jc w:val="center"/>
        <w:rPr>
          <w:i/>
        </w:rPr>
      </w:pPr>
      <w:r>
        <w:rPr>
          <w:i/>
        </w:rPr>
        <w:t>Характеристика котельной</w:t>
      </w:r>
    </w:p>
    <w:p w:rsidR="00380013" w:rsidRDefault="00380013" w:rsidP="007E0DD7">
      <w:pPr>
        <w:pStyle w:val="S7"/>
        <w:ind w:firstLine="0"/>
        <w:sectPr w:rsidR="00380013" w:rsidSect="004F210E">
          <w:pgSz w:w="16838" w:h="11906" w:orient="landscape"/>
          <w:pgMar w:top="1418" w:right="851" w:bottom="567" w:left="851" w:header="709" w:footer="425" w:gutter="0"/>
          <w:cols w:space="708"/>
          <w:docGrid w:linePitch="360"/>
        </w:sectPr>
      </w:pPr>
    </w:p>
    <w:p w:rsidR="00380013" w:rsidRDefault="00380013" w:rsidP="00380013">
      <w:pPr>
        <w:pStyle w:val="S7"/>
        <w:rPr>
          <w:i/>
        </w:rPr>
      </w:pPr>
      <w:r w:rsidRPr="00F51641">
        <w:rPr>
          <w:i/>
        </w:rPr>
        <w:lastRenderedPageBreak/>
        <w:t>Электроснабжение</w:t>
      </w:r>
    </w:p>
    <w:p w:rsidR="00380013" w:rsidRDefault="00380013" w:rsidP="00380013">
      <w:pPr>
        <w:pStyle w:val="S7"/>
      </w:pPr>
      <w:r w:rsidRPr="00F51641">
        <w:t xml:space="preserve">На </w:t>
      </w:r>
      <w:r>
        <w:t xml:space="preserve">территории Верх – </w:t>
      </w:r>
      <w:proofErr w:type="spellStart"/>
      <w:r>
        <w:t>Коёнского</w:t>
      </w:r>
      <w:proofErr w:type="spellEnd"/>
      <w:r>
        <w:t xml:space="preserve"> сельсовета находится ПС 35/10 </w:t>
      </w:r>
      <w:proofErr w:type="spellStart"/>
      <w:r>
        <w:t>кВ</w:t>
      </w:r>
      <w:proofErr w:type="spellEnd"/>
      <w:r>
        <w:t xml:space="preserve"> «Верх – </w:t>
      </w:r>
      <w:proofErr w:type="spellStart"/>
      <w:r>
        <w:t>Коёнская</w:t>
      </w:r>
      <w:proofErr w:type="spellEnd"/>
      <w:r>
        <w:t xml:space="preserve">», которая расположена в 50 метрах на север от дома №11 по ул. </w:t>
      </w:r>
      <w:proofErr w:type="spellStart"/>
      <w:r>
        <w:t>Циалковского</w:t>
      </w:r>
      <w:proofErr w:type="spellEnd"/>
      <w:r>
        <w:t xml:space="preserve"> в с. Верх – </w:t>
      </w:r>
      <w:proofErr w:type="spellStart"/>
      <w:r>
        <w:t>Коён</w:t>
      </w:r>
      <w:proofErr w:type="spellEnd"/>
      <w:r>
        <w:t>.</w:t>
      </w:r>
    </w:p>
    <w:p w:rsidR="00380013" w:rsidRDefault="00380013" w:rsidP="00380013">
      <w:pPr>
        <w:pStyle w:val="S7"/>
      </w:pPr>
    </w:p>
    <w:p w:rsidR="00380013" w:rsidRDefault="00380013" w:rsidP="00380013">
      <w:pPr>
        <w:pStyle w:val="S7"/>
        <w:jc w:val="right"/>
        <w:rPr>
          <w:i/>
        </w:rPr>
      </w:pPr>
      <w:r>
        <w:rPr>
          <w:i/>
        </w:rPr>
        <w:t>Таблица 1.2.</w:t>
      </w:r>
      <w:r w:rsidR="007B113C">
        <w:rPr>
          <w:i/>
        </w:rPr>
        <w:t>9</w:t>
      </w:r>
      <w:r>
        <w:rPr>
          <w:i/>
        </w:rPr>
        <w:t>-5</w:t>
      </w:r>
    </w:p>
    <w:p w:rsidR="0044704F" w:rsidRDefault="0044704F" w:rsidP="0044704F">
      <w:pPr>
        <w:pStyle w:val="S7"/>
        <w:jc w:val="center"/>
        <w:rPr>
          <w:i/>
        </w:rPr>
      </w:pPr>
      <w:r w:rsidRPr="00602F02">
        <w:rPr>
          <w:i/>
        </w:rPr>
        <w:t>Характеристика существующих ТП</w:t>
      </w:r>
    </w:p>
    <w:p w:rsidR="00380013" w:rsidRPr="00602F02" w:rsidRDefault="00380013" w:rsidP="00380013">
      <w:pPr>
        <w:pStyle w:val="S7"/>
        <w:jc w:val="center"/>
        <w:rPr>
          <w:i/>
        </w:rPr>
      </w:pPr>
    </w:p>
    <w:p w:rsidR="00380013" w:rsidRDefault="00380013" w:rsidP="00380013">
      <w:pPr>
        <w:pStyle w:val="S7"/>
      </w:pPr>
    </w:p>
    <w:tbl>
      <w:tblPr>
        <w:tblStyle w:val="ac"/>
        <w:tblW w:w="0" w:type="auto"/>
        <w:jc w:val="center"/>
        <w:tblLook w:val="04A0" w:firstRow="1" w:lastRow="0" w:firstColumn="1" w:lastColumn="0" w:noHBand="0" w:noVBand="1"/>
      </w:tblPr>
      <w:tblGrid>
        <w:gridCol w:w="1384"/>
        <w:gridCol w:w="2670"/>
        <w:gridCol w:w="2027"/>
        <w:gridCol w:w="2028"/>
        <w:gridCol w:w="2028"/>
      </w:tblGrid>
      <w:tr w:rsidR="00380013" w:rsidRPr="00602F02" w:rsidTr="004F210E">
        <w:trPr>
          <w:jc w:val="center"/>
        </w:trPr>
        <w:tc>
          <w:tcPr>
            <w:tcW w:w="1384" w:type="dxa"/>
            <w:vAlign w:val="center"/>
          </w:tcPr>
          <w:p w:rsidR="00380013" w:rsidRPr="00602F02" w:rsidRDefault="00380013" w:rsidP="004F210E">
            <w:pPr>
              <w:pStyle w:val="S7"/>
              <w:ind w:firstLine="0"/>
              <w:jc w:val="center"/>
              <w:rPr>
                <w:b/>
                <w:sz w:val="24"/>
              </w:rPr>
            </w:pPr>
            <w:r w:rsidRPr="00602F02">
              <w:rPr>
                <w:b/>
                <w:sz w:val="24"/>
              </w:rPr>
              <w:t>Номер ТП</w:t>
            </w:r>
          </w:p>
        </w:tc>
        <w:tc>
          <w:tcPr>
            <w:tcW w:w="2670" w:type="dxa"/>
            <w:vAlign w:val="center"/>
          </w:tcPr>
          <w:p w:rsidR="00380013" w:rsidRPr="00602F02" w:rsidRDefault="00380013" w:rsidP="004F210E">
            <w:pPr>
              <w:pStyle w:val="S7"/>
              <w:ind w:firstLine="0"/>
              <w:jc w:val="center"/>
              <w:rPr>
                <w:b/>
                <w:sz w:val="24"/>
              </w:rPr>
            </w:pPr>
            <w:r>
              <w:rPr>
                <w:b/>
                <w:sz w:val="24"/>
              </w:rPr>
              <w:t>Населённый пункт</w:t>
            </w:r>
          </w:p>
        </w:tc>
        <w:tc>
          <w:tcPr>
            <w:tcW w:w="2027" w:type="dxa"/>
            <w:vAlign w:val="center"/>
          </w:tcPr>
          <w:p w:rsidR="00380013" w:rsidRPr="00602F02" w:rsidRDefault="00380013" w:rsidP="004F210E">
            <w:pPr>
              <w:pStyle w:val="S7"/>
              <w:ind w:firstLine="0"/>
              <w:jc w:val="center"/>
              <w:rPr>
                <w:b/>
                <w:sz w:val="24"/>
              </w:rPr>
            </w:pPr>
            <w:r>
              <w:rPr>
                <w:b/>
                <w:sz w:val="24"/>
              </w:rPr>
              <w:t>Год ввода</w:t>
            </w:r>
          </w:p>
        </w:tc>
        <w:tc>
          <w:tcPr>
            <w:tcW w:w="2028" w:type="dxa"/>
            <w:vAlign w:val="center"/>
          </w:tcPr>
          <w:p w:rsidR="00380013" w:rsidRPr="00602F02" w:rsidRDefault="00380013" w:rsidP="004F210E">
            <w:pPr>
              <w:pStyle w:val="S7"/>
              <w:ind w:firstLine="0"/>
              <w:jc w:val="center"/>
              <w:rPr>
                <w:b/>
                <w:sz w:val="24"/>
              </w:rPr>
            </w:pPr>
            <w:r>
              <w:rPr>
                <w:b/>
                <w:sz w:val="24"/>
                <w:lang w:val="en-US"/>
              </w:rPr>
              <w:t xml:space="preserve">S </w:t>
            </w:r>
            <w:proofErr w:type="spellStart"/>
            <w:r>
              <w:rPr>
                <w:b/>
                <w:sz w:val="24"/>
              </w:rPr>
              <w:t>КВа</w:t>
            </w:r>
            <w:proofErr w:type="spellEnd"/>
          </w:p>
        </w:tc>
        <w:tc>
          <w:tcPr>
            <w:tcW w:w="2028" w:type="dxa"/>
            <w:vAlign w:val="center"/>
          </w:tcPr>
          <w:p w:rsidR="00380013" w:rsidRPr="00602F02" w:rsidRDefault="00380013" w:rsidP="004F210E">
            <w:pPr>
              <w:pStyle w:val="S7"/>
              <w:ind w:firstLine="0"/>
              <w:jc w:val="center"/>
              <w:rPr>
                <w:b/>
                <w:sz w:val="24"/>
              </w:rPr>
            </w:pPr>
            <w:r>
              <w:rPr>
                <w:b/>
                <w:sz w:val="24"/>
              </w:rPr>
              <w:t>Тип ТП</w:t>
            </w:r>
          </w:p>
        </w:tc>
      </w:tr>
      <w:tr w:rsidR="00380013" w:rsidRPr="00602F02" w:rsidTr="004F210E">
        <w:trPr>
          <w:jc w:val="center"/>
        </w:trPr>
        <w:tc>
          <w:tcPr>
            <w:tcW w:w="1384" w:type="dxa"/>
            <w:vAlign w:val="center"/>
          </w:tcPr>
          <w:p w:rsidR="00380013" w:rsidRPr="00602F02" w:rsidRDefault="00380013" w:rsidP="004F210E">
            <w:pPr>
              <w:pStyle w:val="S7"/>
              <w:ind w:firstLine="0"/>
              <w:jc w:val="center"/>
              <w:rPr>
                <w:sz w:val="24"/>
              </w:rPr>
            </w:pPr>
            <w:r>
              <w:rPr>
                <w:sz w:val="24"/>
              </w:rPr>
              <w:t>417</w:t>
            </w:r>
          </w:p>
        </w:tc>
        <w:tc>
          <w:tcPr>
            <w:tcW w:w="2670" w:type="dxa"/>
            <w:vAlign w:val="center"/>
          </w:tcPr>
          <w:p w:rsidR="00380013" w:rsidRPr="00602F02" w:rsidRDefault="00380013" w:rsidP="004F210E">
            <w:pPr>
              <w:pStyle w:val="S7"/>
              <w:ind w:firstLine="0"/>
              <w:jc w:val="center"/>
              <w:rPr>
                <w:sz w:val="24"/>
              </w:rPr>
            </w:pPr>
            <w:r>
              <w:rPr>
                <w:sz w:val="24"/>
              </w:rPr>
              <w:t>с. Верх-</w:t>
            </w:r>
            <w:proofErr w:type="spellStart"/>
            <w:r>
              <w:rPr>
                <w:sz w:val="24"/>
              </w:rPr>
              <w:t>Коён</w:t>
            </w:r>
            <w:proofErr w:type="spellEnd"/>
          </w:p>
        </w:tc>
        <w:tc>
          <w:tcPr>
            <w:tcW w:w="2027" w:type="dxa"/>
            <w:vAlign w:val="center"/>
          </w:tcPr>
          <w:p w:rsidR="00380013" w:rsidRPr="00602F02" w:rsidRDefault="00380013" w:rsidP="004F210E">
            <w:pPr>
              <w:pStyle w:val="S7"/>
              <w:ind w:firstLine="0"/>
              <w:jc w:val="center"/>
              <w:rPr>
                <w:sz w:val="24"/>
              </w:rPr>
            </w:pPr>
            <w:r>
              <w:rPr>
                <w:sz w:val="24"/>
              </w:rPr>
              <w:t>1985</w:t>
            </w:r>
          </w:p>
        </w:tc>
        <w:tc>
          <w:tcPr>
            <w:tcW w:w="2028" w:type="dxa"/>
            <w:vAlign w:val="center"/>
          </w:tcPr>
          <w:p w:rsidR="00380013" w:rsidRPr="00602F02" w:rsidRDefault="00380013" w:rsidP="004F210E">
            <w:pPr>
              <w:pStyle w:val="S7"/>
              <w:ind w:firstLine="0"/>
              <w:jc w:val="center"/>
              <w:rPr>
                <w:sz w:val="24"/>
              </w:rPr>
            </w:pPr>
            <w:r>
              <w:rPr>
                <w:sz w:val="24"/>
              </w:rPr>
              <w:t>160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Pr="00602F02" w:rsidRDefault="00380013" w:rsidP="004F210E">
            <w:pPr>
              <w:pStyle w:val="S7"/>
              <w:ind w:firstLine="0"/>
              <w:jc w:val="center"/>
              <w:rPr>
                <w:sz w:val="24"/>
              </w:rPr>
            </w:pPr>
            <w:r>
              <w:rPr>
                <w:sz w:val="24"/>
              </w:rPr>
              <w:t>438</w:t>
            </w:r>
          </w:p>
        </w:tc>
        <w:tc>
          <w:tcPr>
            <w:tcW w:w="2670" w:type="dxa"/>
            <w:vAlign w:val="center"/>
          </w:tcPr>
          <w:p w:rsidR="00380013" w:rsidRPr="00602F02" w:rsidRDefault="00380013" w:rsidP="004F210E">
            <w:pPr>
              <w:pStyle w:val="S7"/>
              <w:ind w:firstLine="0"/>
              <w:jc w:val="center"/>
              <w:rPr>
                <w:sz w:val="24"/>
              </w:rPr>
            </w:pPr>
            <w:r>
              <w:rPr>
                <w:sz w:val="24"/>
              </w:rPr>
              <w:t>с. Верх-</w:t>
            </w:r>
            <w:proofErr w:type="spellStart"/>
            <w:r>
              <w:rPr>
                <w:sz w:val="24"/>
              </w:rPr>
              <w:t>Коён</w:t>
            </w:r>
            <w:proofErr w:type="spellEnd"/>
          </w:p>
        </w:tc>
        <w:tc>
          <w:tcPr>
            <w:tcW w:w="2027" w:type="dxa"/>
            <w:vAlign w:val="center"/>
          </w:tcPr>
          <w:p w:rsidR="00380013" w:rsidRPr="00602F02" w:rsidRDefault="00380013" w:rsidP="004F210E">
            <w:pPr>
              <w:pStyle w:val="S7"/>
              <w:ind w:firstLine="0"/>
              <w:jc w:val="center"/>
              <w:rPr>
                <w:sz w:val="24"/>
              </w:rPr>
            </w:pPr>
            <w:r>
              <w:rPr>
                <w:sz w:val="24"/>
              </w:rPr>
              <w:t>2000</w:t>
            </w:r>
          </w:p>
        </w:tc>
        <w:tc>
          <w:tcPr>
            <w:tcW w:w="2028" w:type="dxa"/>
            <w:vAlign w:val="center"/>
          </w:tcPr>
          <w:p w:rsidR="00380013" w:rsidRPr="00602F02" w:rsidRDefault="00380013" w:rsidP="004F210E">
            <w:pPr>
              <w:pStyle w:val="S7"/>
              <w:ind w:firstLine="0"/>
              <w:jc w:val="center"/>
              <w:rPr>
                <w:sz w:val="24"/>
              </w:rPr>
            </w:pPr>
            <w:r>
              <w:rPr>
                <w:sz w:val="24"/>
              </w:rPr>
              <w:t>160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Pr="00602F02" w:rsidRDefault="00380013" w:rsidP="004F210E">
            <w:pPr>
              <w:pStyle w:val="S7"/>
              <w:ind w:firstLine="0"/>
              <w:jc w:val="center"/>
              <w:rPr>
                <w:sz w:val="24"/>
              </w:rPr>
            </w:pPr>
            <w:r>
              <w:rPr>
                <w:sz w:val="24"/>
              </w:rPr>
              <w:t>440</w:t>
            </w:r>
          </w:p>
        </w:tc>
        <w:tc>
          <w:tcPr>
            <w:tcW w:w="2670" w:type="dxa"/>
            <w:vAlign w:val="center"/>
          </w:tcPr>
          <w:p w:rsidR="00380013" w:rsidRPr="00602F02" w:rsidRDefault="00380013" w:rsidP="004F210E">
            <w:pPr>
              <w:pStyle w:val="S7"/>
              <w:ind w:firstLine="0"/>
              <w:jc w:val="center"/>
              <w:rPr>
                <w:sz w:val="24"/>
              </w:rPr>
            </w:pPr>
            <w:r>
              <w:rPr>
                <w:sz w:val="24"/>
              </w:rPr>
              <w:t>с. Верх-</w:t>
            </w:r>
            <w:proofErr w:type="spellStart"/>
            <w:r>
              <w:rPr>
                <w:sz w:val="24"/>
              </w:rPr>
              <w:t>Коён</w:t>
            </w:r>
            <w:proofErr w:type="spellEnd"/>
          </w:p>
        </w:tc>
        <w:tc>
          <w:tcPr>
            <w:tcW w:w="2027" w:type="dxa"/>
            <w:vAlign w:val="center"/>
          </w:tcPr>
          <w:p w:rsidR="00380013" w:rsidRPr="00602F02" w:rsidRDefault="00380013" w:rsidP="004F210E">
            <w:pPr>
              <w:pStyle w:val="S7"/>
              <w:ind w:firstLine="0"/>
              <w:jc w:val="center"/>
              <w:rPr>
                <w:sz w:val="24"/>
              </w:rPr>
            </w:pPr>
            <w:r>
              <w:rPr>
                <w:sz w:val="24"/>
              </w:rPr>
              <w:t>2000</w:t>
            </w:r>
          </w:p>
        </w:tc>
        <w:tc>
          <w:tcPr>
            <w:tcW w:w="2028" w:type="dxa"/>
            <w:vAlign w:val="center"/>
          </w:tcPr>
          <w:p w:rsidR="00380013" w:rsidRPr="00602F02" w:rsidRDefault="00380013" w:rsidP="004F210E">
            <w:pPr>
              <w:pStyle w:val="S7"/>
              <w:ind w:firstLine="0"/>
              <w:jc w:val="center"/>
              <w:rPr>
                <w:sz w:val="24"/>
              </w:rPr>
            </w:pPr>
            <w:r>
              <w:rPr>
                <w:sz w:val="24"/>
              </w:rPr>
              <w:t>160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Pr="00602F02" w:rsidRDefault="00380013" w:rsidP="004F210E">
            <w:pPr>
              <w:pStyle w:val="S7"/>
              <w:ind w:firstLine="0"/>
              <w:jc w:val="center"/>
              <w:rPr>
                <w:sz w:val="24"/>
              </w:rPr>
            </w:pPr>
            <w:r>
              <w:rPr>
                <w:sz w:val="24"/>
              </w:rPr>
              <w:t>442</w:t>
            </w:r>
          </w:p>
        </w:tc>
        <w:tc>
          <w:tcPr>
            <w:tcW w:w="2670" w:type="dxa"/>
            <w:vAlign w:val="center"/>
          </w:tcPr>
          <w:p w:rsidR="00380013" w:rsidRPr="00602F02" w:rsidRDefault="00380013" w:rsidP="004F210E">
            <w:pPr>
              <w:pStyle w:val="S7"/>
              <w:ind w:firstLine="0"/>
              <w:jc w:val="center"/>
              <w:rPr>
                <w:sz w:val="24"/>
              </w:rPr>
            </w:pPr>
            <w:r>
              <w:rPr>
                <w:sz w:val="24"/>
              </w:rPr>
              <w:t>с. Верх-</w:t>
            </w:r>
            <w:proofErr w:type="spellStart"/>
            <w:r>
              <w:rPr>
                <w:sz w:val="24"/>
              </w:rPr>
              <w:t>Коён</w:t>
            </w:r>
            <w:proofErr w:type="spellEnd"/>
          </w:p>
        </w:tc>
        <w:tc>
          <w:tcPr>
            <w:tcW w:w="2027" w:type="dxa"/>
            <w:vAlign w:val="center"/>
          </w:tcPr>
          <w:p w:rsidR="00380013" w:rsidRPr="00602F02" w:rsidRDefault="00380013" w:rsidP="004F210E">
            <w:pPr>
              <w:pStyle w:val="S7"/>
              <w:ind w:firstLine="0"/>
              <w:jc w:val="center"/>
              <w:rPr>
                <w:sz w:val="24"/>
              </w:rPr>
            </w:pPr>
            <w:r>
              <w:rPr>
                <w:sz w:val="24"/>
              </w:rPr>
              <w:t>1966</w:t>
            </w:r>
          </w:p>
        </w:tc>
        <w:tc>
          <w:tcPr>
            <w:tcW w:w="2028" w:type="dxa"/>
            <w:vAlign w:val="center"/>
          </w:tcPr>
          <w:p w:rsidR="00380013" w:rsidRPr="00602F02" w:rsidRDefault="00380013" w:rsidP="004F210E">
            <w:pPr>
              <w:pStyle w:val="S7"/>
              <w:ind w:firstLine="0"/>
              <w:jc w:val="center"/>
              <w:rPr>
                <w:sz w:val="24"/>
              </w:rPr>
            </w:pPr>
            <w:r>
              <w:rPr>
                <w:sz w:val="24"/>
              </w:rPr>
              <w:t>100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Pr="00602F02" w:rsidRDefault="00380013" w:rsidP="004F210E">
            <w:pPr>
              <w:pStyle w:val="S7"/>
              <w:ind w:firstLine="0"/>
              <w:jc w:val="center"/>
              <w:rPr>
                <w:sz w:val="24"/>
              </w:rPr>
            </w:pPr>
            <w:r>
              <w:rPr>
                <w:sz w:val="24"/>
              </w:rPr>
              <w:t>443</w:t>
            </w:r>
          </w:p>
        </w:tc>
        <w:tc>
          <w:tcPr>
            <w:tcW w:w="2670" w:type="dxa"/>
            <w:vAlign w:val="center"/>
          </w:tcPr>
          <w:p w:rsidR="00380013" w:rsidRPr="00602F02" w:rsidRDefault="00380013" w:rsidP="004F210E">
            <w:pPr>
              <w:pStyle w:val="S7"/>
              <w:ind w:firstLine="0"/>
              <w:jc w:val="center"/>
              <w:rPr>
                <w:sz w:val="24"/>
              </w:rPr>
            </w:pPr>
            <w:r>
              <w:rPr>
                <w:sz w:val="24"/>
              </w:rPr>
              <w:t>с. Верх-</w:t>
            </w:r>
            <w:proofErr w:type="spellStart"/>
            <w:r>
              <w:rPr>
                <w:sz w:val="24"/>
              </w:rPr>
              <w:t>Коён</w:t>
            </w:r>
            <w:proofErr w:type="spellEnd"/>
          </w:p>
        </w:tc>
        <w:tc>
          <w:tcPr>
            <w:tcW w:w="2027" w:type="dxa"/>
            <w:vAlign w:val="center"/>
          </w:tcPr>
          <w:p w:rsidR="00380013" w:rsidRPr="00602F02" w:rsidRDefault="00380013" w:rsidP="004F210E">
            <w:pPr>
              <w:pStyle w:val="S7"/>
              <w:ind w:firstLine="0"/>
              <w:jc w:val="center"/>
              <w:rPr>
                <w:sz w:val="24"/>
              </w:rPr>
            </w:pPr>
            <w:r>
              <w:rPr>
                <w:sz w:val="24"/>
              </w:rPr>
              <w:t>1966</w:t>
            </w:r>
          </w:p>
        </w:tc>
        <w:tc>
          <w:tcPr>
            <w:tcW w:w="2028" w:type="dxa"/>
            <w:vAlign w:val="center"/>
          </w:tcPr>
          <w:p w:rsidR="00380013" w:rsidRPr="00602F02" w:rsidRDefault="00380013" w:rsidP="004F210E">
            <w:pPr>
              <w:pStyle w:val="S7"/>
              <w:ind w:firstLine="0"/>
              <w:jc w:val="center"/>
              <w:rPr>
                <w:sz w:val="24"/>
              </w:rPr>
            </w:pPr>
            <w:r>
              <w:rPr>
                <w:sz w:val="24"/>
              </w:rPr>
              <w:t>160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Pr="00602F02" w:rsidRDefault="00380013" w:rsidP="004F210E">
            <w:pPr>
              <w:pStyle w:val="S7"/>
              <w:ind w:firstLine="0"/>
              <w:jc w:val="center"/>
              <w:rPr>
                <w:sz w:val="24"/>
              </w:rPr>
            </w:pPr>
            <w:r>
              <w:rPr>
                <w:sz w:val="24"/>
              </w:rPr>
              <w:t>446</w:t>
            </w:r>
          </w:p>
        </w:tc>
        <w:tc>
          <w:tcPr>
            <w:tcW w:w="2670" w:type="dxa"/>
            <w:vAlign w:val="center"/>
          </w:tcPr>
          <w:p w:rsidR="00380013" w:rsidRPr="00602F02" w:rsidRDefault="00380013" w:rsidP="004F210E">
            <w:pPr>
              <w:pStyle w:val="S7"/>
              <w:ind w:firstLine="0"/>
              <w:jc w:val="center"/>
              <w:rPr>
                <w:sz w:val="24"/>
              </w:rPr>
            </w:pPr>
            <w:r>
              <w:rPr>
                <w:sz w:val="24"/>
              </w:rPr>
              <w:t>с. Верх-</w:t>
            </w:r>
            <w:proofErr w:type="spellStart"/>
            <w:r>
              <w:rPr>
                <w:sz w:val="24"/>
              </w:rPr>
              <w:t>Коён</w:t>
            </w:r>
            <w:proofErr w:type="spellEnd"/>
          </w:p>
        </w:tc>
        <w:tc>
          <w:tcPr>
            <w:tcW w:w="2027" w:type="dxa"/>
            <w:vAlign w:val="center"/>
          </w:tcPr>
          <w:p w:rsidR="00380013" w:rsidRPr="00602F02" w:rsidRDefault="00380013" w:rsidP="004F210E">
            <w:pPr>
              <w:pStyle w:val="S7"/>
              <w:ind w:firstLine="0"/>
              <w:jc w:val="center"/>
              <w:rPr>
                <w:sz w:val="24"/>
              </w:rPr>
            </w:pPr>
            <w:r>
              <w:rPr>
                <w:sz w:val="24"/>
              </w:rPr>
              <w:t>1969</w:t>
            </w:r>
          </w:p>
        </w:tc>
        <w:tc>
          <w:tcPr>
            <w:tcW w:w="2028" w:type="dxa"/>
            <w:vAlign w:val="center"/>
          </w:tcPr>
          <w:p w:rsidR="00380013" w:rsidRPr="00602F02" w:rsidRDefault="00380013" w:rsidP="004F210E">
            <w:pPr>
              <w:pStyle w:val="S7"/>
              <w:ind w:firstLine="0"/>
              <w:jc w:val="center"/>
              <w:rPr>
                <w:sz w:val="24"/>
              </w:rPr>
            </w:pPr>
            <w:r>
              <w:rPr>
                <w:sz w:val="24"/>
              </w:rPr>
              <w:t>160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Pr="00602F02" w:rsidRDefault="00380013" w:rsidP="004F210E">
            <w:pPr>
              <w:pStyle w:val="S7"/>
              <w:ind w:firstLine="0"/>
              <w:jc w:val="center"/>
              <w:rPr>
                <w:sz w:val="24"/>
              </w:rPr>
            </w:pPr>
            <w:r>
              <w:rPr>
                <w:sz w:val="24"/>
              </w:rPr>
              <w:t>471</w:t>
            </w:r>
          </w:p>
        </w:tc>
        <w:tc>
          <w:tcPr>
            <w:tcW w:w="2670" w:type="dxa"/>
            <w:vAlign w:val="center"/>
          </w:tcPr>
          <w:p w:rsidR="00380013" w:rsidRPr="00602F02" w:rsidRDefault="00380013" w:rsidP="004F210E">
            <w:pPr>
              <w:pStyle w:val="S7"/>
              <w:ind w:firstLine="0"/>
              <w:jc w:val="center"/>
              <w:rPr>
                <w:sz w:val="24"/>
              </w:rPr>
            </w:pPr>
            <w:r>
              <w:rPr>
                <w:sz w:val="24"/>
              </w:rPr>
              <w:t>с. Верх-</w:t>
            </w:r>
            <w:proofErr w:type="spellStart"/>
            <w:r>
              <w:rPr>
                <w:sz w:val="24"/>
              </w:rPr>
              <w:t>Коён</w:t>
            </w:r>
            <w:proofErr w:type="spellEnd"/>
          </w:p>
        </w:tc>
        <w:tc>
          <w:tcPr>
            <w:tcW w:w="2027" w:type="dxa"/>
            <w:vAlign w:val="center"/>
          </w:tcPr>
          <w:p w:rsidR="00380013" w:rsidRPr="00602F02" w:rsidRDefault="00380013" w:rsidP="004F210E">
            <w:pPr>
              <w:pStyle w:val="S7"/>
              <w:ind w:firstLine="0"/>
              <w:jc w:val="center"/>
              <w:rPr>
                <w:sz w:val="24"/>
              </w:rPr>
            </w:pPr>
            <w:r>
              <w:rPr>
                <w:sz w:val="24"/>
              </w:rPr>
              <w:t>2000</w:t>
            </w:r>
          </w:p>
        </w:tc>
        <w:tc>
          <w:tcPr>
            <w:tcW w:w="2028" w:type="dxa"/>
            <w:vAlign w:val="center"/>
          </w:tcPr>
          <w:p w:rsidR="00380013" w:rsidRPr="00602F02" w:rsidRDefault="00380013" w:rsidP="004F210E">
            <w:pPr>
              <w:pStyle w:val="S7"/>
              <w:ind w:firstLine="0"/>
              <w:jc w:val="center"/>
              <w:rPr>
                <w:sz w:val="24"/>
              </w:rPr>
            </w:pPr>
            <w:r>
              <w:rPr>
                <w:sz w:val="24"/>
              </w:rPr>
              <w:t>63</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Pr="00602F02" w:rsidRDefault="00380013" w:rsidP="004F210E">
            <w:pPr>
              <w:pStyle w:val="S7"/>
              <w:ind w:firstLine="0"/>
              <w:jc w:val="center"/>
              <w:rPr>
                <w:sz w:val="24"/>
              </w:rPr>
            </w:pPr>
            <w:r>
              <w:rPr>
                <w:sz w:val="24"/>
              </w:rPr>
              <w:t>791</w:t>
            </w:r>
          </w:p>
        </w:tc>
        <w:tc>
          <w:tcPr>
            <w:tcW w:w="2670" w:type="dxa"/>
            <w:vAlign w:val="center"/>
          </w:tcPr>
          <w:p w:rsidR="00380013" w:rsidRPr="00602F02" w:rsidRDefault="00380013" w:rsidP="004F210E">
            <w:pPr>
              <w:pStyle w:val="S7"/>
              <w:ind w:firstLine="0"/>
              <w:jc w:val="center"/>
              <w:rPr>
                <w:sz w:val="24"/>
              </w:rPr>
            </w:pPr>
            <w:r>
              <w:rPr>
                <w:sz w:val="24"/>
              </w:rPr>
              <w:t>с. Верх-</w:t>
            </w:r>
            <w:proofErr w:type="spellStart"/>
            <w:r>
              <w:rPr>
                <w:sz w:val="24"/>
              </w:rPr>
              <w:t>Коён</w:t>
            </w:r>
            <w:proofErr w:type="spellEnd"/>
          </w:p>
        </w:tc>
        <w:tc>
          <w:tcPr>
            <w:tcW w:w="2027" w:type="dxa"/>
            <w:vAlign w:val="center"/>
          </w:tcPr>
          <w:p w:rsidR="00380013" w:rsidRPr="00602F02" w:rsidRDefault="00380013" w:rsidP="004F210E">
            <w:pPr>
              <w:pStyle w:val="S7"/>
              <w:ind w:firstLine="0"/>
              <w:jc w:val="center"/>
              <w:rPr>
                <w:sz w:val="24"/>
              </w:rPr>
            </w:pPr>
            <w:r>
              <w:rPr>
                <w:sz w:val="24"/>
              </w:rPr>
              <w:t>1976</w:t>
            </w:r>
          </w:p>
        </w:tc>
        <w:tc>
          <w:tcPr>
            <w:tcW w:w="2028" w:type="dxa"/>
            <w:vAlign w:val="center"/>
          </w:tcPr>
          <w:p w:rsidR="00380013" w:rsidRPr="00602F02" w:rsidRDefault="00380013" w:rsidP="004F210E">
            <w:pPr>
              <w:pStyle w:val="S7"/>
              <w:ind w:firstLine="0"/>
              <w:jc w:val="center"/>
              <w:rPr>
                <w:sz w:val="24"/>
              </w:rPr>
            </w:pPr>
            <w:r>
              <w:rPr>
                <w:sz w:val="24"/>
              </w:rPr>
              <w:t>100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Pr="00602F02" w:rsidRDefault="00380013" w:rsidP="004F210E">
            <w:pPr>
              <w:pStyle w:val="S7"/>
              <w:ind w:firstLine="0"/>
              <w:jc w:val="center"/>
              <w:rPr>
                <w:sz w:val="24"/>
              </w:rPr>
            </w:pPr>
            <w:r>
              <w:rPr>
                <w:sz w:val="24"/>
              </w:rPr>
              <w:t>818</w:t>
            </w:r>
          </w:p>
        </w:tc>
        <w:tc>
          <w:tcPr>
            <w:tcW w:w="2670" w:type="dxa"/>
            <w:vAlign w:val="center"/>
          </w:tcPr>
          <w:p w:rsidR="00380013" w:rsidRPr="00602F02" w:rsidRDefault="00380013" w:rsidP="004F210E">
            <w:pPr>
              <w:pStyle w:val="S7"/>
              <w:ind w:firstLine="0"/>
              <w:jc w:val="center"/>
              <w:rPr>
                <w:sz w:val="24"/>
              </w:rPr>
            </w:pPr>
            <w:r>
              <w:rPr>
                <w:sz w:val="24"/>
              </w:rPr>
              <w:t>с. Верх-</w:t>
            </w:r>
            <w:proofErr w:type="spellStart"/>
            <w:r>
              <w:rPr>
                <w:sz w:val="24"/>
              </w:rPr>
              <w:t>Коён</w:t>
            </w:r>
            <w:proofErr w:type="spellEnd"/>
          </w:p>
        </w:tc>
        <w:tc>
          <w:tcPr>
            <w:tcW w:w="2027" w:type="dxa"/>
            <w:vAlign w:val="center"/>
          </w:tcPr>
          <w:p w:rsidR="00380013" w:rsidRPr="00602F02" w:rsidRDefault="00380013" w:rsidP="004F210E">
            <w:pPr>
              <w:pStyle w:val="S7"/>
              <w:ind w:firstLine="0"/>
              <w:jc w:val="center"/>
              <w:rPr>
                <w:sz w:val="24"/>
              </w:rPr>
            </w:pPr>
            <w:r>
              <w:rPr>
                <w:sz w:val="24"/>
              </w:rPr>
              <w:t>1988</w:t>
            </w:r>
          </w:p>
        </w:tc>
        <w:tc>
          <w:tcPr>
            <w:tcW w:w="2028" w:type="dxa"/>
            <w:vAlign w:val="center"/>
          </w:tcPr>
          <w:p w:rsidR="00380013" w:rsidRPr="00602F02" w:rsidRDefault="00380013" w:rsidP="004F210E">
            <w:pPr>
              <w:pStyle w:val="S7"/>
              <w:ind w:firstLine="0"/>
              <w:jc w:val="center"/>
              <w:rPr>
                <w:sz w:val="24"/>
              </w:rPr>
            </w:pPr>
            <w:r>
              <w:rPr>
                <w:sz w:val="24"/>
              </w:rPr>
              <w:t>250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Pr="00602F02" w:rsidRDefault="00380013" w:rsidP="004F210E">
            <w:pPr>
              <w:pStyle w:val="S7"/>
              <w:ind w:firstLine="0"/>
              <w:jc w:val="center"/>
              <w:rPr>
                <w:sz w:val="24"/>
              </w:rPr>
            </w:pPr>
            <w:r>
              <w:rPr>
                <w:sz w:val="24"/>
              </w:rPr>
              <w:t>898</w:t>
            </w:r>
          </w:p>
        </w:tc>
        <w:tc>
          <w:tcPr>
            <w:tcW w:w="2670" w:type="dxa"/>
            <w:vAlign w:val="center"/>
          </w:tcPr>
          <w:p w:rsidR="00380013" w:rsidRPr="00602F02" w:rsidRDefault="00380013" w:rsidP="004F210E">
            <w:pPr>
              <w:pStyle w:val="S7"/>
              <w:ind w:firstLine="0"/>
              <w:jc w:val="center"/>
              <w:rPr>
                <w:sz w:val="24"/>
              </w:rPr>
            </w:pPr>
            <w:r>
              <w:rPr>
                <w:sz w:val="24"/>
              </w:rPr>
              <w:t>с. Верх-</w:t>
            </w:r>
            <w:proofErr w:type="spellStart"/>
            <w:r>
              <w:rPr>
                <w:sz w:val="24"/>
              </w:rPr>
              <w:t>Коён</w:t>
            </w:r>
            <w:proofErr w:type="spellEnd"/>
          </w:p>
        </w:tc>
        <w:tc>
          <w:tcPr>
            <w:tcW w:w="2027" w:type="dxa"/>
            <w:vAlign w:val="center"/>
          </w:tcPr>
          <w:p w:rsidR="00380013" w:rsidRPr="00602F02" w:rsidRDefault="00380013" w:rsidP="004F210E">
            <w:pPr>
              <w:pStyle w:val="S7"/>
              <w:ind w:firstLine="0"/>
              <w:jc w:val="center"/>
              <w:rPr>
                <w:sz w:val="24"/>
              </w:rPr>
            </w:pPr>
            <w:r>
              <w:rPr>
                <w:sz w:val="24"/>
              </w:rPr>
              <w:t>2000</w:t>
            </w:r>
          </w:p>
        </w:tc>
        <w:tc>
          <w:tcPr>
            <w:tcW w:w="2028" w:type="dxa"/>
            <w:vAlign w:val="center"/>
          </w:tcPr>
          <w:p w:rsidR="00380013" w:rsidRPr="00602F02" w:rsidRDefault="00380013" w:rsidP="004F210E">
            <w:pPr>
              <w:pStyle w:val="S7"/>
              <w:ind w:firstLine="0"/>
              <w:jc w:val="center"/>
              <w:rPr>
                <w:sz w:val="24"/>
              </w:rPr>
            </w:pPr>
            <w:r>
              <w:rPr>
                <w:sz w:val="24"/>
              </w:rPr>
              <w:t>100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Pr="00602F02" w:rsidRDefault="00380013" w:rsidP="004F210E">
            <w:pPr>
              <w:pStyle w:val="S7"/>
              <w:ind w:firstLine="0"/>
              <w:jc w:val="center"/>
              <w:rPr>
                <w:sz w:val="24"/>
              </w:rPr>
            </w:pPr>
            <w:r>
              <w:rPr>
                <w:sz w:val="24"/>
              </w:rPr>
              <w:t>1021</w:t>
            </w:r>
          </w:p>
        </w:tc>
        <w:tc>
          <w:tcPr>
            <w:tcW w:w="2670" w:type="dxa"/>
            <w:vAlign w:val="center"/>
          </w:tcPr>
          <w:p w:rsidR="00380013" w:rsidRPr="00602F02" w:rsidRDefault="00380013" w:rsidP="004F210E">
            <w:pPr>
              <w:pStyle w:val="S7"/>
              <w:ind w:firstLine="0"/>
              <w:jc w:val="center"/>
              <w:rPr>
                <w:sz w:val="24"/>
              </w:rPr>
            </w:pPr>
            <w:r>
              <w:rPr>
                <w:sz w:val="24"/>
              </w:rPr>
              <w:t>с. Верх-</w:t>
            </w:r>
            <w:proofErr w:type="spellStart"/>
            <w:r>
              <w:rPr>
                <w:sz w:val="24"/>
              </w:rPr>
              <w:t>Коён</w:t>
            </w:r>
            <w:proofErr w:type="spellEnd"/>
          </w:p>
        </w:tc>
        <w:tc>
          <w:tcPr>
            <w:tcW w:w="2027" w:type="dxa"/>
            <w:vAlign w:val="center"/>
          </w:tcPr>
          <w:p w:rsidR="00380013" w:rsidRPr="00602F02" w:rsidRDefault="00380013" w:rsidP="004F210E">
            <w:pPr>
              <w:pStyle w:val="S7"/>
              <w:ind w:firstLine="0"/>
              <w:jc w:val="center"/>
              <w:rPr>
                <w:sz w:val="24"/>
              </w:rPr>
            </w:pPr>
            <w:r>
              <w:rPr>
                <w:sz w:val="24"/>
              </w:rPr>
              <w:t>1979</w:t>
            </w:r>
          </w:p>
        </w:tc>
        <w:tc>
          <w:tcPr>
            <w:tcW w:w="2028" w:type="dxa"/>
            <w:vAlign w:val="center"/>
          </w:tcPr>
          <w:p w:rsidR="00380013" w:rsidRPr="00602F02" w:rsidRDefault="00380013" w:rsidP="004F210E">
            <w:pPr>
              <w:pStyle w:val="S7"/>
              <w:ind w:firstLine="0"/>
              <w:jc w:val="center"/>
              <w:rPr>
                <w:sz w:val="24"/>
              </w:rPr>
            </w:pPr>
            <w:r>
              <w:rPr>
                <w:sz w:val="24"/>
              </w:rPr>
              <w:t>160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Pr="00602F02" w:rsidRDefault="00380013" w:rsidP="004F210E">
            <w:pPr>
              <w:pStyle w:val="S7"/>
              <w:ind w:firstLine="0"/>
              <w:jc w:val="center"/>
              <w:rPr>
                <w:sz w:val="24"/>
              </w:rPr>
            </w:pPr>
            <w:r>
              <w:rPr>
                <w:sz w:val="24"/>
              </w:rPr>
              <w:t>1151</w:t>
            </w:r>
          </w:p>
        </w:tc>
        <w:tc>
          <w:tcPr>
            <w:tcW w:w="2670" w:type="dxa"/>
            <w:vAlign w:val="center"/>
          </w:tcPr>
          <w:p w:rsidR="00380013" w:rsidRPr="00602F02" w:rsidRDefault="00380013" w:rsidP="004F210E">
            <w:pPr>
              <w:pStyle w:val="S7"/>
              <w:ind w:firstLine="0"/>
              <w:jc w:val="center"/>
              <w:rPr>
                <w:sz w:val="24"/>
              </w:rPr>
            </w:pPr>
            <w:r>
              <w:rPr>
                <w:sz w:val="24"/>
              </w:rPr>
              <w:t>с. Верх-</w:t>
            </w:r>
            <w:proofErr w:type="spellStart"/>
            <w:r>
              <w:rPr>
                <w:sz w:val="24"/>
              </w:rPr>
              <w:t>Коён</w:t>
            </w:r>
            <w:proofErr w:type="spellEnd"/>
          </w:p>
        </w:tc>
        <w:tc>
          <w:tcPr>
            <w:tcW w:w="2027" w:type="dxa"/>
            <w:vAlign w:val="center"/>
          </w:tcPr>
          <w:p w:rsidR="00380013" w:rsidRPr="00602F02" w:rsidRDefault="00380013" w:rsidP="004F210E">
            <w:pPr>
              <w:pStyle w:val="S7"/>
              <w:ind w:firstLine="0"/>
              <w:jc w:val="center"/>
              <w:rPr>
                <w:sz w:val="24"/>
              </w:rPr>
            </w:pPr>
            <w:r>
              <w:rPr>
                <w:sz w:val="24"/>
              </w:rPr>
              <w:t>1979</w:t>
            </w:r>
          </w:p>
        </w:tc>
        <w:tc>
          <w:tcPr>
            <w:tcW w:w="2028" w:type="dxa"/>
            <w:vAlign w:val="center"/>
          </w:tcPr>
          <w:p w:rsidR="00380013" w:rsidRPr="00602F02" w:rsidRDefault="00380013" w:rsidP="004F210E">
            <w:pPr>
              <w:pStyle w:val="S7"/>
              <w:ind w:firstLine="0"/>
              <w:jc w:val="center"/>
              <w:rPr>
                <w:sz w:val="24"/>
              </w:rPr>
            </w:pPr>
            <w:r>
              <w:rPr>
                <w:sz w:val="24"/>
              </w:rPr>
              <w:t>320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Pr="00602F02" w:rsidRDefault="00380013" w:rsidP="004F210E">
            <w:pPr>
              <w:pStyle w:val="S7"/>
              <w:ind w:firstLine="0"/>
              <w:jc w:val="center"/>
              <w:rPr>
                <w:sz w:val="24"/>
              </w:rPr>
            </w:pPr>
            <w:r>
              <w:rPr>
                <w:sz w:val="24"/>
              </w:rPr>
              <w:t>1704</w:t>
            </w:r>
          </w:p>
        </w:tc>
        <w:tc>
          <w:tcPr>
            <w:tcW w:w="2670" w:type="dxa"/>
            <w:vAlign w:val="center"/>
          </w:tcPr>
          <w:p w:rsidR="00380013" w:rsidRPr="00602F02" w:rsidRDefault="00380013" w:rsidP="004F210E">
            <w:pPr>
              <w:pStyle w:val="S7"/>
              <w:ind w:firstLine="0"/>
              <w:jc w:val="center"/>
              <w:rPr>
                <w:sz w:val="24"/>
              </w:rPr>
            </w:pPr>
            <w:r>
              <w:rPr>
                <w:sz w:val="24"/>
              </w:rPr>
              <w:t>с. Верх-</w:t>
            </w:r>
            <w:proofErr w:type="spellStart"/>
            <w:r>
              <w:rPr>
                <w:sz w:val="24"/>
              </w:rPr>
              <w:t>Коён</w:t>
            </w:r>
            <w:proofErr w:type="spellEnd"/>
          </w:p>
        </w:tc>
        <w:tc>
          <w:tcPr>
            <w:tcW w:w="2027" w:type="dxa"/>
            <w:vAlign w:val="center"/>
          </w:tcPr>
          <w:p w:rsidR="00380013" w:rsidRPr="00602F02" w:rsidRDefault="00380013" w:rsidP="004F210E">
            <w:pPr>
              <w:pStyle w:val="S7"/>
              <w:ind w:firstLine="0"/>
              <w:jc w:val="center"/>
              <w:rPr>
                <w:sz w:val="24"/>
              </w:rPr>
            </w:pPr>
            <w:r>
              <w:rPr>
                <w:sz w:val="24"/>
              </w:rPr>
              <w:t>1986</w:t>
            </w:r>
          </w:p>
        </w:tc>
        <w:tc>
          <w:tcPr>
            <w:tcW w:w="2028" w:type="dxa"/>
            <w:vAlign w:val="center"/>
          </w:tcPr>
          <w:p w:rsidR="00380013" w:rsidRPr="00602F02" w:rsidRDefault="00380013" w:rsidP="004F210E">
            <w:pPr>
              <w:pStyle w:val="S7"/>
              <w:ind w:firstLine="0"/>
              <w:jc w:val="center"/>
              <w:rPr>
                <w:sz w:val="24"/>
              </w:rPr>
            </w:pPr>
            <w:r>
              <w:rPr>
                <w:sz w:val="24"/>
              </w:rPr>
              <w:t>160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Pr="00602F02" w:rsidRDefault="00380013" w:rsidP="004F210E">
            <w:pPr>
              <w:pStyle w:val="S7"/>
              <w:ind w:firstLine="0"/>
              <w:jc w:val="center"/>
              <w:rPr>
                <w:sz w:val="24"/>
              </w:rPr>
            </w:pPr>
            <w:r>
              <w:rPr>
                <w:sz w:val="24"/>
              </w:rPr>
              <w:t>1705</w:t>
            </w:r>
          </w:p>
        </w:tc>
        <w:tc>
          <w:tcPr>
            <w:tcW w:w="2670" w:type="dxa"/>
            <w:vAlign w:val="center"/>
          </w:tcPr>
          <w:p w:rsidR="00380013" w:rsidRPr="00602F02" w:rsidRDefault="00380013" w:rsidP="004F210E">
            <w:pPr>
              <w:pStyle w:val="S7"/>
              <w:ind w:firstLine="0"/>
              <w:jc w:val="center"/>
              <w:rPr>
                <w:sz w:val="24"/>
              </w:rPr>
            </w:pPr>
            <w:r>
              <w:rPr>
                <w:sz w:val="24"/>
              </w:rPr>
              <w:t>с. Верх-</w:t>
            </w:r>
            <w:proofErr w:type="spellStart"/>
            <w:r>
              <w:rPr>
                <w:sz w:val="24"/>
              </w:rPr>
              <w:t>Коён</w:t>
            </w:r>
            <w:proofErr w:type="spellEnd"/>
          </w:p>
        </w:tc>
        <w:tc>
          <w:tcPr>
            <w:tcW w:w="2027" w:type="dxa"/>
            <w:vAlign w:val="center"/>
          </w:tcPr>
          <w:p w:rsidR="00380013" w:rsidRPr="00602F02" w:rsidRDefault="00380013" w:rsidP="004F210E">
            <w:pPr>
              <w:pStyle w:val="S7"/>
              <w:ind w:firstLine="0"/>
              <w:jc w:val="center"/>
              <w:rPr>
                <w:sz w:val="24"/>
              </w:rPr>
            </w:pPr>
            <w:r>
              <w:rPr>
                <w:sz w:val="24"/>
              </w:rPr>
              <w:t>2000</w:t>
            </w:r>
          </w:p>
        </w:tc>
        <w:tc>
          <w:tcPr>
            <w:tcW w:w="2028" w:type="dxa"/>
            <w:vAlign w:val="center"/>
          </w:tcPr>
          <w:p w:rsidR="00380013" w:rsidRPr="00602F02" w:rsidRDefault="00380013" w:rsidP="004F210E">
            <w:pPr>
              <w:pStyle w:val="S7"/>
              <w:ind w:firstLine="0"/>
              <w:jc w:val="center"/>
              <w:rPr>
                <w:sz w:val="24"/>
              </w:rPr>
            </w:pPr>
            <w:r>
              <w:rPr>
                <w:sz w:val="24"/>
              </w:rPr>
              <w:t>160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Default="00380013" w:rsidP="004F210E">
            <w:pPr>
              <w:pStyle w:val="S7"/>
              <w:ind w:firstLine="0"/>
              <w:jc w:val="center"/>
              <w:rPr>
                <w:sz w:val="24"/>
              </w:rPr>
            </w:pPr>
            <w:r>
              <w:rPr>
                <w:sz w:val="24"/>
              </w:rPr>
              <w:t>283</w:t>
            </w:r>
          </w:p>
        </w:tc>
        <w:tc>
          <w:tcPr>
            <w:tcW w:w="2670" w:type="dxa"/>
            <w:vAlign w:val="center"/>
          </w:tcPr>
          <w:p w:rsidR="00380013" w:rsidRPr="00602F02" w:rsidRDefault="00380013" w:rsidP="004F210E">
            <w:pPr>
              <w:pStyle w:val="S7"/>
              <w:ind w:firstLine="0"/>
              <w:jc w:val="center"/>
              <w:rPr>
                <w:sz w:val="24"/>
              </w:rPr>
            </w:pPr>
            <w:r>
              <w:rPr>
                <w:sz w:val="24"/>
              </w:rPr>
              <w:t>п. Михайловка</w:t>
            </w:r>
          </w:p>
        </w:tc>
        <w:tc>
          <w:tcPr>
            <w:tcW w:w="2027" w:type="dxa"/>
            <w:vAlign w:val="center"/>
          </w:tcPr>
          <w:p w:rsidR="00380013" w:rsidRPr="00602F02" w:rsidRDefault="00380013" w:rsidP="004F210E">
            <w:pPr>
              <w:pStyle w:val="S7"/>
              <w:ind w:firstLine="0"/>
              <w:jc w:val="center"/>
              <w:rPr>
                <w:sz w:val="24"/>
              </w:rPr>
            </w:pPr>
            <w:r>
              <w:rPr>
                <w:sz w:val="24"/>
              </w:rPr>
              <w:t>2000</w:t>
            </w:r>
          </w:p>
        </w:tc>
        <w:tc>
          <w:tcPr>
            <w:tcW w:w="2028" w:type="dxa"/>
            <w:vAlign w:val="center"/>
          </w:tcPr>
          <w:p w:rsidR="00380013" w:rsidRPr="00602F02" w:rsidRDefault="00380013" w:rsidP="004F210E">
            <w:pPr>
              <w:pStyle w:val="S7"/>
              <w:ind w:firstLine="0"/>
              <w:jc w:val="center"/>
              <w:rPr>
                <w:sz w:val="24"/>
              </w:rPr>
            </w:pPr>
            <w:r>
              <w:rPr>
                <w:sz w:val="24"/>
              </w:rPr>
              <w:t>400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Default="00380013" w:rsidP="004F210E">
            <w:pPr>
              <w:pStyle w:val="S7"/>
              <w:ind w:firstLine="0"/>
              <w:jc w:val="center"/>
              <w:rPr>
                <w:sz w:val="24"/>
              </w:rPr>
            </w:pPr>
            <w:r>
              <w:rPr>
                <w:sz w:val="24"/>
              </w:rPr>
              <w:t>399</w:t>
            </w:r>
          </w:p>
        </w:tc>
        <w:tc>
          <w:tcPr>
            <w:tcW w:w="2670" w:type="dxa"/>
            <w:vAlign w:val="center"/>
          </w:tcPr>
          <w:p w:rsidR="00380013" w:rsidRPr="00602F02" w:rsidRDefault="00380013" w:rsidP="004F210E">
            <w:pPr>
              <w:pStyle w:val="S7"/>
              <w:ind w:firstLine="0"/>
              <w:jc w:val="center"/>
              <w:rPr>
                <w:sz w:val="24"/>
              </w:rPr>
            </w:pPr>
            <w:r>
              <w:rPr>
                <w:sz w:val="24"/>
              </w:rPr>
              <w:t>п. Михайловка</w:t>
            </w:r>
          </w:p>
        </w:tc>
        <w:tc>
          <w:tcPr>
            <w:tcW w:w="2027" w:type="dxa"/>
            <w:vAlign w:val="center"/>
          </w:tcPr>
          <w:p w:rsidR="00380013" w:rsidRPr="00602F02" w:rsidRDefault="00380013" w:rsidP="004F210E">
            <w:pPr>
              <w:pStyle w:val="S7"/>
              <w:ind w:firstLine="0"/>
              <w:jc w:val="center"/>
              <w:rPr>
                <w:sz w:val="24"/>
              </w:rPr>
            </w:pPr>
            <w:r>
              <w:rPr>
                <w:sz w:val="24"/>
              </w:rPr>
              <w:t>1982</w:t>
            </w:r>
          </w:p>
        </w:tc>
        <w:tc>
          <w:tcPr>
            <w:tcW w:w="2028" w:type="dxa"/>
            <w:vAlign w:val="center"/>
          </w:tcPr>
          <w:p w:rsidR="00380013" w:rsidRPr="00602F02" w:rsidRDefault="00380013" w:rsidP="004F210E">
            <w:pPr>
              <w:pStyle w:val="S7"/>
              <w:ind w:firstLine="0"/>
              <w:jc w:val="center"/>
              <w:rPr>
                <w:sz w:val="24"/>
              </w:rPr>
            </w:pPr>
            <w:r>
              <w:rPr>
                <w:sz w:val="24"/>
              </w:rPr>
              <w:t>160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Default="00380013" w:rsidP="004F210E">
            <w:pPr>
              <w:pStyle w:val="S7"/>
              <w:ind w:firstLine="0"/>
              <w:jc w:val="center"/>
              <w:rPr>
                <w:sz w:val="24"/>
              </w:rPr>
            </w:pPr>
            <w:r>
              <w:rPr>
                <w:sz w:val="24"/>
              </w:rPr>
              <w:t>431</w:t>
            </w:r>
          </w:p>
        </w:tc>
        <w:tc>
          <w:tcPr>
            <w:tcW w:w="2670" w:type="dxa"/>
            <w:vAlign w:val="center"/>
          </w:tcPr>
          <w:p w:rsidR="00380013" w:rsidRPr="00602F02" w:rsidRDefault="00380013" w:rsidP="004F210E">
            <w:pPr>
              <w:pStyle w:val="S7"/>
              <w:ind w:firstLine="0"/>
              <w:jc w:val="center"/>
              <w:rPr>
                <w:sz w:val="24"/>
              </w:rPr>
            </w:pPr>
            <w:r>
              <w:rPr>
                <w:sz w:val="24"/>
              </w:rPr>
              <w:t>п. Михайловка</w:t>
            </w:r>
          </w:p>
        </w:tc>
        <w:tc>
          <w:tcPr>
            <w:tcW w:w="2027" w:type="dxa"/>
            <w:vAlign w:val="center"/>
          </w:tcPr>
          <w:p w:rsidR="00380013" w:rsidRPr="00602F02" w:rsidRDefault="00380013" w:rsidP="004F210E">
            <w:pPr>
              <w:pStyle w:val="S7"/>
              <w:ind w:firstLine="0"/>
              <w:jc w:val="center"/>
              <w:rPr>
                <w:sz w:val="24"/>
              </w:rPr>
            </w:pPr>
            <w:r>
              <w:rPr>
                <w:sz w:val="24"/>
              </w:rPr>
              <w:t>1975</w:t>
            </w:r>
          </w:p>
        </w:tc>
        <w:tc>
          <w:tcPr>
            <w:tcW w:w="2028" w:type="dxa"/>
            <w:vAlign w:val="center"/>
          </w:tcPr>
          <w:p w:rsidR="00380013" w:rsidRPr="00602F02" w:rsidRDefault="00380013" w:rsidP="004F210E">
            <w:pPr>
              <w:pStyle w:val="S7"/>
              <w:ind w:firstLine="0"/>
              <w:jc w:val="center"/>
              <w:rPr>
                <w:sz w:val="24"/>
              </w:rPr>
            </w:pPr>
            <w:r>
              <w:rPr>
                <w:sz w:val="24"/>
              </w:rPr>
              <w:t>63</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Default="00380013" w:rsidP="004F210E">
            <w:pPr>
              <w:pStyle w:val="S7"/>
              <w:ind w:firstLine="0"/>
              <w:jc w:val="center"/>
              <w:rPr>
                <w:sz w:val="24"/>
              </w:rPr>
            </w:pPr>
            <w:r>
              <w:rPr>
                <w:sz w:val="24"/>
              </w:rPr>
              <w:t>438</w:t>
            </w:r>
          </w:p>
        </w:tc>
        <w:tc>
          <w:tcPr>
            <w:tcW w:w="2670" w:type="dxa"/>
            <w:vAlign w:val="center"/>
          </w:tcPr>
          <w:p w:rsidR="00380013" w:rsidRPr="00602F02" w:rsidRDefault="00380013" w:rsidP="004F210E">
            <w:pPr>
              <w:pStyle w:val="S7"/>
              <w:ind w:firstLine="0"/>
              <w:jc w:val="center"/>
              <w:rPr>
                <w:sz w:val="24"/>
              </w:rPr>
            </w:pPr>
            <w:r>
              <w:rPr>
                <w:sz w:val="24"/>
              </w:rPr>
              <w:t>п. Михайловка</w:t>
            </w:r>
          </w:p>
        </w:tc>
        <w:tc>
          <w:tcPr>
            <w:tcW w:w="2027" w:type="dxa"/>
            <w:vAlign w:val="center"/>
          </w:tcPr>
          <w:p w:rsidR="00380013" w:rsidRPr="00602F02" w:rsidRDefault="00380013" w:rsidP="004F210E">
            <w:pPr>
              <w:pStyle w:val="S7"/>
              <w:ind w:firstLine="0"/>
              <w:jc w:val="center"/>
              <w:rPr>
                <w:sz w:val="24"/>
              </w:rPr>
            </w:pPr>
            <w:r>
              <w:rPr>
                <w:sz w:val="24"/>
              </w:rPr>
              <w:t>1998</w:t>
            </w:r>
          </w:p>
        </w:tc>
        <w:tc>
          <w:tcPr>
            <w:tcW w:w="2028" w:type="dxa"/>
            <w:vAlign w:val="center"/>
          </w:tcPr>
          <w:p w:rsidR="00380013" w:rsidRPr="00602F02" w:rsidRDefault="00380013" w:rsidP="004F210E">
            <w:pPr>
              <w:pStyle w:val="S7"/>
              <w:ind w:firstLine="0"/>
              <w:jc w:val="center"/>
              <w:rPr>
                <w:sz w:val="24"/>
              </w:rPr>
            </w:pPr>
            <w:r>
              <w:rPr>
                <w:sz w:val="24"/>
              </w:rPr>
              <w:t>400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Default="00380013" w:rsidP="004F210E">
            <w:pPr>
              <w:pStyle w:val="S7"/>
              <w:ind w:firstLine="0"/>
              <w:jc w:val="center"/>
              <w:rPr>
                <w:sz w:val="24"/>
              </w:rPr>
            </w:pPr>
            <w:r>
              <w:rPr>
                <w:sz w:val="24"/>
              </w:rPr>
              <w:t>447</w:t>
            </w:r>
          </w:p>
        </w:tc>
        <w:tc>
          <w:tcPr>
            <w:tcW w:w="2670" w:type="dxa"/>
            <w:vAlign w:val="center"/>
          </w:tcPr>
          <w:p w:rsidR="00380013" w:rsidRPr="00602F02" w:rsidRDefault="00380013" w:rsidP="004F210E">
            <w:pPr>
              <w:pStyle w:val="S7"/>
              <w:ind w:firstLine="0"/>
              <w:jc w:val="center"/>
              <w:rPr>
                <w:sz w:val="24"/>
              </w:rPr>
            </w:pPr>
            <w:r>
              <w:rPr>
                <w:sz w:val="24"/>
              </w:rPr>
              <w:t>п. Михайловка</w:t>
            </w:r>
          </w:p>
        </w:tc>
        <w:tc>
          <w:tcPr>
            <w:tcW w:w="2027" w:type="dxa"/>
            <w:vAlign w:val="center"/>
          </w:tcPr>
          <w:p w:rsidR="00380013" w:rsidRPr="00602F02" w:rsidRDefault="00380013" w:rsidP="004F210E">
            <w:pPr>
              <w:pStyle w:val="S7"/>
              <w:ind w:firstLine="0"/>
              <w:jc w:val="center"/>
              <w:rPr>
                <w:sz w:val="24"/>
              </w:rPr>
            </w:pPr>
            <w:r>
              <w:rPr>
                <w:sz w:val="24"/>
              </w:rPr>
              <w:t>1967</w:t>
            </w:r>
          </w:p>
        </w:tc>
        <w:tc>
          <w:tcPr>
            <w:tcW w:w="2028" w:type="dxa"/>
            <w:vAlign w:val="center"/>
          </w:tcPr>
          <w:p w:rsidR="00380013" w:rsidRPr="00602F02" w:rsidRDefault="00380013" w:rsidP="004F210E">
            <w:pPr>
              <w:pStyle w:val="S7"/>
              <w:ind w:firstLine="0"/>
              <w:jc w:val="center"/>
              <w:rPr>
                <w:sz w:val="24"/>
              </w:rPr>
            </w:pPr>
            <w:r>
              <w:rPr>
                <w:sz w:val="24"/>
              </w:rPr>
              <w:t>400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Default="00380013" w:rsidP="004F210E">
            <w:pPr>
              <w:pStyle w:val="S7"/>
              <w:ind w:firstLine="0"/>
              <w:jc w:val="center"/>
              <w:rPr>
                <w:sz w:val="24"/>
              </w:rPr>
            </w:pPr>
            <w:r>
              <w:rPr>
                <w:sz w:val="24"/>
              </w:rPr>
              <w:t>448</w:t>
            </w:r>
          </w:p>
        </w:tc>
        <w:tc>
          <w:tcPr>
            <w:tcW w:w="2670" w:type="dxa"/>
            <w:vAlign w:val="center"/>
          </w:tcPr>
          <w:p w:rsidR="00380013" w:rsidRPr="00602F02" w:rsidRDefault="00380013" w:rsidP="004F210E">
            <w:pPr>
              <w:pStyle w:val="S7"/>
              <w:ind w:firstLine="0"/>
              <w:jc w:val="center"/>
              <w:rPr>
                <w:sz w:val="24"/>
              </w:rPr>
            </w:pPr>
            <w:r>
              <w:rPr>
                <w:sz w:val="24"/>
              </w:rPr>
              <w:t>п. Михайловка</w:t>
            </w:r>
          </w:p>
        </w:tc>
        <w:tc>
          <w:tcPr>
            <w:tcW w:w="2027" w:type="dxa"/>
            <w:vAlign w:val="center"/>
          </w:tcPr>
          <w:p w:rsidR="00380013" w:rsidRPr="00602F02" w:rsidRDefault="00380013" w:rsidP="004F210E">
            <w:pPr>
              <w:pStyle w:val="S7"/>
              <w:ind w:firstLine="0"/>
              <w:jc w:val="center"/>
              <w:rPr>
                <w:sz w:val="24"/>
              </w:rPr>
            </w:pPr>
            <w:r>
              <w:rPr>
                <w:sz w:val="24"/>
              </w:rPr>
              <w:t>1975</w:t>
            </w:r>
          </w:p>
        </w:tc>
        <w:tc>
          <w:tcPr>
            <w:tcW w:w="2028" w:type="dxa"/>
            <w:vAlign w:val="center"/>
          </w:tcPr>
          <w:p w:rsidR="00380013" w:rsidRPr="00602F02" w:rsidRDefault="00380013" w:rsidP="004F210E">
            <w:pPr>
              <w:pStyle w:val="S7"/>
              <w:ind w:firstLine="0"/>
              <w:jc w:val="center"/>
              <w:rPr>
                <w:sz w:val="24"/>
              </w:rPr>
            </w:pPr>
            <w:r>
              <w:rPr>
                <w:sz w:val="24"/>
              </w:rPr>
              <w:t>400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Default="00380013" w:rsidP="004F210E">
            <w:pPr>
              <w:pStyle w:val="S7"/>
              <w:ind w:firstLine="0"/>
              <w:jc w:val="center"/>
              <w:rPr>
                <w:sz w:val="24"/>
              </w:rPr>
            </w:pPr>
            <w:r>
              <w:rPr>
                <w:sz w:val="24"/>
              </w:rPr>
              <w:t>900</w:t>
            </w:r>
          </w:p>
        </w:tc>
        <w:tc>
          <w:tcPr>
            <w:tcW w:w="2670" w:type="dxa"/>
            <w:vAlign w:val="center"/>
          </w:tcPr>
          <w:p w:rsidR="00380013" w:rsidRPr="00602F02" w:rsidRDefault="00380013" w:rsidP="004F210E">
            <w:pPr>
              <w:pStyle w:val="S7"/>
              <w:ind w:firstLine="0"/>
              <w:jc w:val="center"/>
              <w:rPr>
                <w:sz w:val="24"/>
              </w:rPr>
            </w:pPr>
            <w:r>
              <w:rPr>
                <w:sz w:val="24"/>
              </w:rPr>
              <w:t>п. Михайловка</w:t>
            </w:r>
          </w:p>
        </w:tc>
        <w:tc>
          <w:tcPr>
            <w:tcW w:w="2027" w:type="dxa"/>
            <w:vAlign w:val="center"/>
          </w:tcPr>
          <w:p w:rsidR="00380013" w:rsidRPr="00602F02" w:rsidRDefault="00380013" w:rsidP="004F210E">
            <w:pPr>
              <w:pStyle w:val="S7"/>
              <w:ind w:firstLine="0"/>
              <w:jc w:val="center"/>
              <w:rPr>
                <w:sz w:val="24"/>
              </w:rPr>
            </w:pPr>
            <w:r>
              <w:rPr>
                <w:sz w:val="24"/>
              </w:rPr>
              <w:t>2000</w:t>
            </w:r>
          </w:p>
        </w:tc>
        <w:tc>
          <w:tcPr>
            <w:tcW w:w="2028" w:type="dxa"/>
            <w:vAlign w:val="center"/>
          </w:tcPr>
          <w:p w:rsidR="00380013" w:rsidRPr="00602F02" w:rsidRDefault="00380013" w:rsidP="004F210E">
            <w:pPr>
              <w:pStyle w:val="S7"/>
              <w:ind w:firstLine="0"/>
              <w:jc w:val="center"/>
              <w:rPr>
                <w:sz w:val="24"/>
              </w:rPr>
            </w:pPr>
            <w:r>
              <w:rPr>
                <w:sz w:val="24"/>
              </w:rPr>
              <w:t>320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Default="00380013" w:rsidP="004F210E">
            <w:pPr>
              <w:pStyle w:val="S7"/>
              <w:ind w:firstLine="0"/>
              <w:jc w:val="center"/>
              <w:rPr>
                <w:sz w:val="24"/>
              </w:rPr>
            </w:pPr>
            <w:r>
              <w:rPr>
                <w:sz w:val="24"/>
              </w:rPr>
              <w:t>1418</w:t>
            </w:r>
          </w:p>
        </w:tc>
        <w:tc>
          <w:tcPr>
            <w:tcW w:w="2670" w:type="dxa"/>
            <w:vAlign w:val="center"/>
          </w:tcPr>
          <w:p w:rsidR="00380013" w:rsidRPr="00602F02" w:rsidRDefault="00380013" w:rsidP="004F210E">
            <w:pPr>
              <w:pStyle w:val="S7"/>
              <w:ind w:firstLine="0"/>
              <w:jc w:val="center"/>
              <w:rPr>
                <w:sz w:val="24"/>
              </w:rPr>
            </w:pPr>
            <w:r>
              <w:rPr>
                <w:sz w:val="24"/>
              </w:rPr>
              <w:t>п. Михайловка</w:t>
            </w:r>
          </w:p>
        </w:tc>
        <w:tc>
          <w:tcPr>
            <w:tcW w:w="2027" w:type="dxa"/>
            <w:vAlign w:val="center"/>
          </w:tcPr>
          <w:p w:rsidR="00380013" w:rsidRPr="00602F02" w:rsidRDefault="00380013" w:rsidP="004F210E">
            <w:pPr>
              <w:pStyle w:val="S7"/>
              <w:ind w:firstLine="0"/>
              <w:jc w:val="center"/>
              <w:rPr>
                <w:sz w:val="24"/>
              </w:rPr>
            </w:pPr>
            <w:r>
              <w:rPr>
                <w:sz w:val="24"/>
              </w:rPr>
              <w:t>1982</w:t>
            </w:r>
          </w:p>
        </w:tc>
        <w:tc>
          <w:tcPr>
            <w:tcW w:w="2028" w:type="dxa"/>
            <w:vAlign w:val="center"/>
          </w:tcPr>
          <w:p w:rsidR="00380013" w:rsidRPr="00602F02" w:rsidRDefault="00380013" w:rsidP="004F210E">
            <w:pPr>
              <w:pStyle w:val="S7"/>
              <w:ind w:firstLine="0"/>
              <w:jc w:val="center"/>
              <w:rPr>
                <w:sz w:val="24"/>
              </w:rPr>
            </w:pPr>
            <w:r>
              <w:rPr>
                <w:sz w:val="24"/>
              </w:rPr>
              <w:t>100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Default="00380013" w:rsidP="004F210E">
            <w:pPr>
              <w:pStyle w:val="S7"/>
              <w:ind w:firstLine="0"/>
              <w:jc w:val="center"/>
              <w:rPr>
                <w:sz w:val="24"/>
              </w:rPr>
            </w:pPr>
            <w:r>
              <w:rPr>
                <w:sz w:val="24"/>
              </w:rPr>
              <w:t>2005</w:t>
            </w:r>
          </w:p>
        </w:tc>
        <w:tc>
          <w:tcPr>
            <w:tcW w:w="2670" w:type="dxa"/>
            <w:vAlign w:val="center"/>
          </w:tcPr>
          <w:p w:rsidR="00380013" w:rsidRPr="00602F02" w:rsidRDefault="00380013" w:rsidP="004F210E">
            <w:pPr>
              <w:pStyle w:val="S7"/>
              <w:ind w:firstLine="0"/>
              <w:jc w:val="center"/>
              <w:rPr>
                <w:sz w:val="24"/>
              </w:rPr>
            </w:pPr>
            <w:r>
              <w:rPr>
                <w:sz w:val="24"/>
              </w:rPr>
              <w:t>п. Михайловка</w:t>
            </w:r>
          </w:p>
        </w:tc>
        <w:tc>
          <w:tcPr>
            <w:tcW w:w="2027" w:type="dxa"/>
            <w:vAlign w:val="center"/>
          </w:tcPr>
          <w:p w:rsidR="00380013" w:rsidRPr="00602F02" w:rsidRDefault="00380013" w:rsidP="004F210E">
            <w:pPr>
              <w:pStyle w:val="S7"/>
              <w:ind w:firstLine="0"/>
              <w:jc w:val="center"/>
              <w:rPr>
                <w:sz w:val="24"/>
              </w:rPr>
            </w:pPr>
            <w:r>
              <w:rPr>
                <w:sz w:val="24"/>
              </w:rPr>
              <w:t>1991</w:t>
            </w:r>
          </w:p>
        </w:tc>
        <w:tc>
          <w:tcPr>
            <w:tcW w:w="2028" w:type="dxa"/>
            <w:vAlign w:val="center"/>
          </w:tcPr>
          <w:p w:rsidR="00380013" w:rsidRPr="00602F02" w:rsidRDefault="00380013" w:rsidP="004F210E">
            <w:pPr>
              <w:pStyle w:val="S7"/>
              <w:ind w:firstLine="0"/>
              <w:jc w:val="center"/>
              <w:rPr>
                <w:sz w:val="24"/>
              </w:rPr>
            </w:pPr>
            <w:r>
              <w:rPr>
                <w:sz w:val="24"/>
              </w:rPr>
              <w:t>400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Default="00380013" w:rsidP="004F210E">
            <w:pPr>
              <w:pStyle w:val="S7"/>
              <w:ind w:firstLine="0"/>
              <w:jc w:val="center"/>
              <w:rPr>
                <w:sz w:val="24"/>
              </w:rPr>
            </w:pPr>
            <w:r>
              <w:rPr>
                <w:sz w:val="24"/>
              </w:rPr>
              <w:t>347</w:t>
            </w:r>
          </w:p>
        </w:tc>
        <w:tc>
          <w:tcPr>
            <w:tcW w:w="2670" w:type="dxa"/>
            <w:vAlign w:val="center"/>
          </w:tcPr>
          <w:p w:rsidR="00380013" w:rsidRPr="00602F02" w:rsidRDefault="00380013" w:rsidP="004F210E">
            <w:pPr>
              <w:pStyle w:val="S7"/>
              <w:ind w:firstLine="0"/>
              <w:jc w:val="center"/>
              <w:rPr>
                <w:sz w:val="24"/>
              </w:rPr>
            </w:pPr>
            <w:r>
              <w:rPr>
                <w:sz w:val="24"/>
              </w:rPr>
              <w:t xml:space="preserve">д. </w:t>
            </w:r>
            <w:proofErr w:type="spellStart"/>
            <w:r>
              <w:rPr>
                <w:sz w:val="24"/>
              </w:rPr>
              <w:t>Китерня</w:t>
            </w:r>
            <w:proofErr w:type="spellEnd"/>
          </w:p>
        </w:tc>
        <w:tc>
          <w:tcPr>
            <w:tcW w:w="2027" w:type="dxa"/>
            <w:vAlign w:val="center"/>
          </w:tcPr>
          <w:p w:rsidR="00380013" w:rsidRPr="00602F02" w:rsidRDefault="00380013" w:rsidP="004F210E">
            <w:pPr>
              <w:pStyle w:val="S7"/>
              <w:ind w:firstLine="0"/>
              <w:jc w:val="center"/>
              <w:rPr>
                <w:sz w:val="24"/>
              </w:rPr>
            </w:pPr>
            <w:r>
              <w:rPr>
                <w:sz w:val="24"/>
              </w:rPr>
              <w:t>1976</w:t>
            </w:r>
          </w:p>
        </w:tc>
        <w:tc>
          <w:tcPr>
            <w:tcW w:w="2028" w:type="dxa"/>
            <w:vAlign w:val="center"/>
          </w:tcPr>
          <w:p w:rsidR="00380013" w:rsidRPr="00602F02" w:rsidRDefault="00380013" w:rsidP="004F210E">
            <w:pPr>
              <w:pStyle w:val="S7"/>
              <w:ind w:firstLine="0"/>
              <w:jc w:val="center"/>
              <w:rPr>
                <w:sz w:val="24"/>
              </w:rPr>
            </w:pPr>
            <w:r>
              <w:rPr>
                <w:sz w:val="24"/>
              </w:rPr>
              <w:t>250</w:t>
            </w:r>
          </w:p>
        </w:tc>
        <w:tc>
          <w:tcPr>
            <w:tcW w:w="2028" w:type="dxa"/>
            <w:vAlign w:val="center"/>
          </w:tcPr>
          <w:p w:rsidR="00380013" w:rsidRPr="00602F02" w:rsidRDefault="00380013" w:rsidP="004F210E">
            <w:pPr>
              <w:pStyle w:val="S7"/>
              <w:ind w:firstLine="0"/>
              <w:jc w:val="center"/>
              <w:rPr>
                <w:sz w:val="24"/>
              </w:rPr>
            </w:pPr>
            <w:r>
              <w:rPr>
                <w:sz w:val="24"/>
              </w:rPr>
              <w:t>КТПН</w:t>
            </w:r>
          </w:p>
        </w:tc>
      </w:tr>
      <w:tr w:rsidR="00380013" w:rsidRPr="00602F02" w:rsidTr="004F210E">
        <w:trPr>
          <w:jc w:val="center"/>
        </w:trPr>
        <w:tc>
          <w:tcPr>
            <w:tcW w:w="1384" w:type="dxa"/>
            <w:vAlign w:val="center"/>
          </w:tcPr>
          <w:p w:rsidR="00380013" w:rsidRDefault="00380013" w:rsidP="004F210E">
            <w:pPr>
              <w:pStyle w:val="S7"/>
              <w:ind w:firstLine="0"/>
              <w:jc w:val="center"/>
              <w:rPr>
                <w:sz w:val="24"/>
              </w:rPr>
            </w:pPr>
            <w:r>
              <w:rPr>
                <w:sz w:val="24"/>
              </w:rPr>
              <w:t>352</w:t>
            </w:r>
          </w:p>
        </w:tc>
        <w:tc>
          <w:tcPr>
            <w:tcW w:w="2670" w:type="dxa"/>
            <w:vAlign w:val="center"/>
          </w:tcPr>
          <w:p w:rsidR="00380013" w:rsidRPr="00602F02" w:rsidRDefault="00380013" w:rsidP="004F210E">
            <w:pPr>
              <w:pStyle w:val="S7"/>
              <w:ind w:firstLine="0"/>
              <w:jc w:val="center"/>
              <w:rPr>
                <w:sz w:val="24"/>
              </w:rPr>
            </w:pPr>
            <w:r>
              <w:rPr>
                <w:sz w:val="24"/>
              </w:rPr>
              <w:t xml:space="preserve">д. </w:t>
            </w:r>
            <w:proofErr w:type="spellStart"/>
            <w:r>
              <w:rPr>
                <w:sz w:val="24"/>
              </w:rPr>
              <w:t>Китерня</w:t>
            </w:r>
            <w:proofErr w:type="spellEnd"/>
          </w:p>
        </w:tc>
        <w:tc>
          <w:tcPr>
            <w:tcW w:w="2027" w:type="dxa"/>
            <w:vAlign w:val="center"/>
          </w:tcPr>
          <w:p w:rsidR="00380013" w:rsidRPr="00602F02" w:rsidRDefault="00380013" w:rsidP="004F210E">
            <w:pPr>
              <w:pStyle w:val="S7"/>
              <w:ind w:firstLine="0"/>
              <w:jc w:val="center"/>
              <w:rPr>
                <w:sz w:val="24"/>
              </w:rPr>
            </w:pPr>
            <w:r>
              <w:rPr>
                <w:sz w:val="24"/>
              </w:rPr>
              <w:t>1976</w:t>
            </w:r>
          </w:p>
        </w:tc>
        <w:tc>
          <w:tcPr>
            <w:tcW w:w="2028" w:type="dxa"/>
            <w:vAlign w:val="center"/>
          </w:tcPr>
          <w:p w:rsidR="00380013" w:rsidRPr="00602F02" w:rsidRDefault="00380013" w:rsidP="004F210E">
            <w:pPr>
              <w:pStyle w:val="S7"/>
              <w:ind w:firstLine="0"/>
              <w:jc w:val="center"/>
              <w:rPr>
                <w:sz w:val="24"/>
              </w:rPr>
            </w:pPr>
            <w:r>
              <w:rPr>
                <w:sz w:val="24"/>
              </w:rPr>
              <w:t>250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Default="00380013" w:rsidP="004F210E">
            <w:pPr>
              <w:pStyle w:val="S7"/>
              <w:ind w:firstLine="0"/>
              <w:jc w:val="center"/>
              <w:rPr>
                <w:sz w:val="24"/>
              </w:rPr>
            </w:pPr>
            <w:r>
              <w:rPr>
                <w:sz w:val="24"/>
              </w:rPr>
              <w:t>1287</w:t>
            </w:r>
          </w:p>
        </w:tc>
        <w:tc>
          <w:tcPr>
            <w:tcW w:w="2670" w:type="dxa"/>
            <w:vAlign w:val="center"/>
          </w:tcPr>
          <w:p w:rsidR="00380013" w:rsidRPr="00602F02" w:rsidRDefault="00380013" w:rsidP="004F210E">
            <w:pPr>
              <w:pStyle w:val="S7"/>
              <w:ind w:firstLine="0"/>
              <w:jc w:val="center"/>
              <w:rPr>
                <w:sz w:val="24"/>
              </w:rPr>
            </w:pPr>
            <w:r>
              <w:rPr>
                <w:sz w:val="24"/>
              </w:rPr>
              <w:t xml:space="preserve">д. </w:t>
            </w:r>
            <w:proofErr w:type="spellStart"/>
            <w:r>
              <w:rPr>
                <w:sz w:val="24"/>
              </w:rPr>
              <w:t>Китерня</w:t>
            </w:r>
            <w:proofErr w:type="spellEnd"/>
          </w:p>
        </w:tc>
        <w:tc>
          <w:tcPr>
            <w:tcW w:w="2027" w:type="dxa"/>
            <w:vAlign w:val="center"/>
          </w:tcPr>
          <w:p w:rsidR="00380013" w:rsidRPr="00602F02" w:rsidRDefault="00380013" w:rsidP="004F210E">
            <w:pPr>
              <w:pStyle w:val="S7"/>
              <w:ind w:firstLine="0"/>
              <w:jc w:val="center"/>
              <w:rPr>
                <w:sz w:val="24"/>
              </w:rPr>
            </w:pPr>
            <w:r>
              <w:rPr>
                <w:sz w:val="24"/>
              </w:rPr>
              <w:t>1979</w:t>
            </w:r>
          </w:p>
        </w:tc>
        <w:tc>
          <w:tcPr>
            <w:tcW w:w="2028" w:type="dxa"/>
            <w:vAlign w:val="center"/>
          </w:tcPr>
          <w:p w:rsidR="00380013" w:rsidRPr="00602F02" w:rsidRDefault="00380013" w:rsidP="004F210E">
            <w:pPr>
              <w:pStyle w:val="S7"/>
              <w:ind w:firstLine="0"/>
              <w:jc w:val="center"/>
              <w:rPr>
                <w:sz w:val="24"/>
              </w:rPr>
            </w:pPr>
            <w:r>
              <w:rPr>
                <w:sz w:val="24"/>
              </w:rPr>
              <w:t>250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Default="00380013" w:rsidP="004F210E">
            <w:pPr>
              <w:pStyle w:val="S7"/>
              <w:ind w:firstLine="0"/>
              <w:jc w:val="center"/>
              <w:rPr>
                <w:sz w:val="24"/>
              </w:rPr>
            </w:pPr>
            <w:r>
              <w:rPr>
                <w:sz w:val="24"/>
              </w:rPr>
              <w:t>388</w:t>
            </w:r>
          </w:p>
        </w:tc>
        <w:tc>
          <w:tcPr>
            <w:tcW w:w="2670" w:type="dxa"/>
            <w:vAlign w:val="center"/>
          </w:tcPr>
          <w:p w:rsidR="00380013" w:rsidRPr="00602F02" w:rsidRDefault="00380013" w:rsidP="004F210E">
            <w:pPr>
              <w:pStyle w:val="S7"/>
              <w:ind w:firstLine="0"/>
              <w:jc w:val="center"/>
              <w:rPr>
                <w:sz w:val="24"/>
              </w:rPr>
            </w:pPr>
            <w:r>
              <w:rPr>
                <w:sz w:val="24"/>
              </w:rPr>
              <w:t>Дзержинский</w:t>
            </w:r>
          </w:p>
        </w:tc>
        <w:tc>
          <w:tcPr>
            <w:tcW w:w="2027" w:type="dxa"/>
            <w:vAlign w:val="center"/>
          </w:tcPr>
          <w:p w:rsidR="00380013" w:rsidRPr="00602F02" w:rsidRDefault="00380013" w:rsidP="004F210E">
            <w:pPr>
              <w:pStyle w:val="S7"/>
              <w:ind w:firstLine="0"/>
              <w:jc w:val="center"/>
              <w:rPr>
                <w:sz w:val="24"/>
              </w:rPr>
            </w:pPr>
            <w:r>
              <w:rPr>
                <w:sz w:val="24"/>
              </w:rPr>
              <w:t>1976</w:t>
            </w:r>
          </w:p>
        </w:tc>
        <w:tc>
          <w:tcPr>
            <w:tcW w:w="2028" w:type="dxa"/>
            <w:vAlign w:val="center"/>
          </w:tcPr>
          <w:p w:rsidR="00380013" w:rsidRPr="00602F02" w:rsidRDefault="00380013" w:rsidP="004F210E">
            <w:pPr>
              <w:pStyle w:val="S7"/>
              <w:ind w:firstLine="0"/>
              <w:jc w:val="center"/>
              <w:rPr>
                <w:sz w:val="24"/>
              </w:rPr>
            </w:pPr>
            <w:r>
              <w:rPr>
                <w:sz w:val="24"/>
              </w:rPr>
              <w:t>100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Default="00380013" w:rsidP="004F210E">
            <w:pPr>
              <w:pStyle w:val="S7"/>
              <w:ind w:firstLine="0"/>
              <w:jc w:val="center"/>
              <w:rPr>
                <w:sz w:val="24"/>
              </w:rPr>
            </w:pPr>
            <w:r>
              <w:rPr>
                <w:sz w:val="24"/>
              </w:rPr>
              <w:t>450</w:t>
            </w:r>
          </w:p>
        </w:tc>
        <w:tc>
          <w:tcPr>
            <w:tcW w:w="2670" w:type="dxa"/>
            <w:vAlign w:val="center"/>
          </w:tcPr>
          <w:p w:rsidR="00380013" w:rsidRPr="00602F02" w:rsidRDefault="00380013" w:rsidP="004F210E">
            <w:pPr>
              <w:pStyle w:val="S7"/>
              <w:ind w:firstLine="0"/>
              <w:jc w:val="center"/>
              <w:rPr>
                <w:sz w:val="24"/>
              </w:rPr>
            </w:pPr>
            <w:r>
              <w:rPr>
                <w:sz w:val="24"/>
              </w:rPr>
              <w:t>Дзержинский</w:t>
            </w:r>
          </w:p>
        </w:tc>
        <w:tc>
          <w:tcPr>
            <w:tcW w:w="2027" w:type="dxa"/>
            <w:vAlign w:val="center"/>
          </w:tcPr>
          <w:p w:rsidR="00380013" w:rsidRPr="00602F02" w:rsidRDefault="00380013" w:rsidP="004F210E">
            <w:pPr>
              <w:pStyle w:val="S7"/>
              <w:ind w:firstLine="0"/>
              <w:jc w:val="center"/>
              <w:rPr>
                <w:sz w:val="24"/>
              </w:rPr>
            </w:pPr>
            <w:r>
              <w:rPr>
                <w:sz w:val="24"/>
              </w:rPr>
              <w:t>2000</w:t>
            </w:r>
          </w:p>
        </w:tc>
        <w:tc>
          <w:tcPr>
            <w:tcW w:w="2028" w:type="dxa"/>
            <w:vAlign w:val="center"/>
          </w:tcPr>
          <w:p w:rsidR="00380013" w:rsidRPr="00602F02" w:rsidRDefault="00380013" w:rsidP="004F210E">
            <w:pPr>
              <w:pStyle w:val="S7"/>
              <w:ind w:firstLine="0"/>
              <w:jc w:val="center"/>
              <w:rPr>
                <w:sz w:val="24"/>
              </w:rPr>
            </w:pPr>
            <w:r>
              <w:rPr>
                <w:sz w:val="24"/>
              </w:rPr>
              <w:t>160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Default="00380013" w:rsidP="004F210E">
            <w:pPr>
              <w:pStyle w:val="S7"/>
              <w:ind w:firstLine="0"/>
              <w:jc w:val="center"/>
              <w:rPr>
                <w:sz w:val="24"/>
              </w:rPr>
            </w:pPr>
            <w:r>
              <w:rPr>
                <w:sz w:val="24"/>
              </w:rPr>
              <w:t>1152</w:t>
            </w:r>
          </w:p>
        </w:tc>
        <w:tc>
          <w:tcPr>
            <w:tcW w:w="2670" w:type="dxa"/>
            <w:vAlign w:val="center"/>
          </w:tcPr>
          <w:p w:rsidR="00380013" w:rsidRPr="00602F02" w:rsidRDefault="00380013" w:rsidP="004F210E">
            <w:pPr>
              <w:pStyle w:val="S7"/>
              <w:ind w:firstLine="0"/>
              <w:jc w:val="center"/>
              <w:rPr>
                <w:sz w:val="24"/>
              </w:rPr>
            </w:pPr>
            <w:r>
              <w:rPr>
                <w:sz w:val="24"/>
              </w:rPr>
              <w:t>Дзержинский</w:t>
            </w:r>
          </w:p>
        </w:tc>
        <w:tc>
          <w:tcPr>
            <w:tcW w:w="2027" w:type="dxa"/>
            <w:vAlign w:val="center"/>
          </w:tcPr>
          <w:p w:rsidR="00380013" w:rsidRPr="00602F02" w:rsidRDefault="00380013" w:rsidP="004F210E">
            <w:pPr>
              <w:pStyle w:val="S7"/>
              <w:ind w:firstLine="0"/>
              <w:jc w:val="center"/>
              <w:rPr>
                <w:sz w:val="24"/>
              </w:rPr>
            </w:pPr>
            <w:r>
              <w:rPr>
                <w:sz w:val="24"/>
              </w:rPr>
              <w:t>2000</w:t>
            </w:r>
          </w:p>
        </w:tc>
        <w:tc>
          <w:tcPr>
            <w:tcW w:w="2028" w:type="dxa"/>
            <w:vAlign w:val="center"/>
          </w:tcPr>
          <w:p w:rsidR="00380013" w:rsidRPr="00602F02" w:rsidRDefault="00380013" w:rsidP="004F210E">
            <w:pPr>
              <w:pStyle w:val="S7"/>
              <w:ind w:firstLine="0"/>
              <w:jc w:val="center"/>
              <w:rPr>
                <w:sz w:val="24"/>
              </w:rPr>
            </w:pPr>
            <w:r>
              <w:rPr>
                <w:sz w:val="24"/>
              </w:rPr>
              <w:t>100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Default="00380013" w:rsidP="004F210E">
            <w:pPr>
              <w:pStyle w:val="S7"/>
              <w:ind w:firstLine="0"/>
              <w:jc w:val="center"/>
              <w:rPr>
                <w:sz w:val="24"/>
              </w:rPr>
            </w:pPr>
            <w:r>
              <w:rPr>
                <w:sz w:val="24"/>
              </w:rPr>
              <w:t>438</w:t>
            </w:r>
          </w:p>
        </w:tc>
        <w:tc>
          <w:tcPr>
            <w:tcW w:w="2670" w:type="dxa"/>
            <w:vAlign w:val="center"/>
          </w:tcPr>
          <w:p w:rsidR="00380013" w:rsidRPr="00602F02" w:rsidRDefault="00866793" w:rsidP="004F210E">
            <w:pPr>
              <w:pStyle w:val="S7"/>
              <w:ind w:firstLine="0"/>
              <w:jc w:val="center"/>
              <w:rPr>
                <w:sz w:val="24"/>
              </w:rPr>
            </w:pPr>
            <w:r>
              <w:rPr>
                <w:sz w:val="24"/>
              </w:rPr>
              <w:t>Дубинский</w:t>
            </w:r>
          </w:p>
        </w:tc>
        <w:tc>
          <w:tcPr>
            <w:tcW w:w="2027" w:type="dxa"/>
            <w:vAlign w:val="center"/>
          </w:tcPr>
          <w:p w:rsidR="00380013" w:rsidRPr="00602F02" w:rsidRDefault="00380013" w:rsidP="004F210E">
            <w:pPr>
              <w:pStyle w:val="S7"/>
              <w:ind w:firstLine="0"/>
              <w:jc w:val="center"/>
              <w:rPr>
                <w:sz w:val="24"/>
              </w:rPr>
            </w:pPr>
            <w:r>
              <w:rPr>
                <w:sz w:val="24"/>
              </w:rPr>
              <w:t>1987</w:t>
            </w:r>
          </w:p>
        </w:tc>
        <w:tc>
          <w:tcPr>
            <w:tcW w:w="2028" w:type="dxa"/>
            <w:vAlign w:val="center"/>
          </w:tcPr>
          <w:p w:rsidR="00380013" w:rsidRPr="00602F02" w:rsidRDefault="00380013" w:rsidP="004F210E">
            <w:pPr>
              <w:pStyle w:val="S7"/>
              <w:ind w:firstLine="0"/>
              <w:jc w:val="center"/>
              <w:rPr>
                <w:sz w:val="24"/>
              </w:rPr>
            </w:pPr>
            <w:r>
              <w:rPr>
                <w:sz w:val="24"/>
              </w:rPr>
              <w:t>160</w:t>
            </w:r>
          </w:p>
        </w:tc>
        <w:tc>
          <w:tcPr>
            <w:tcW w:w="2028" w:type="dxa"/>
            <w:vAlign w:val="center"/>
          </w:tcPr>
          <w:p w:rsidR="00380013" w:rsidRPr="00602F02" w:rsidRDefault="00380013" w:rsidP="004F210E">
            <w:pPr>
              <w:pStyle w:val="S7"/>
              <w:ind w:firstLine="0"/>
              <w:jc w:val="center"/>
              <w:rPr>
                <w:sz w:val="24"/>
              </w:rPr>
            </w:pPr>
            <w:r>
              <w:rPr>
                <w:sz w:val="24"/>
              </w:rPr>
              <w:t>КТП</w:t>
            </w:r>
          </w:p>
        </w:tc>
      </w:tr>
      <w:tr w:rsidR="00380013" w:rsidRPr="00602F02" w:rsidTr="004F210E">
        <w:trPr>
          <w:jc w:val="center"/>
        </w:trPr>
        <w:tc>
          <w:tcPr>
            <w:tcW w:w="1384" w:type="dxa"/>
            <w:vAlign w:val="center"/>
          </w:tcPr>
          <w:p w:rsidR="00380013" w:rsidRDefault="00380013" w:rsidP="004F210E">
            <w:pPr>
              <w:pStyle w:val="S7"/>
              <w:ind w:firstLine="0"/>
              <w:jc w:val="center"/>
              <w:rPr>
                <w:sz w:val="24"/>
              </w:rPr>
            </w:pPr>
            <w:r>
              <w:rPr>
                <w:sz w:val="24"/>
              </w:rPr>
              <w:t>1734</w:t>
            </w:r>
          </w:p>
        </w:tc>
        <w:tc>
          <w:tcPr>
            <w:tcW w:w="2670" w:type="dxa"/>
            <w:vAlign w:val="center"/>
          </w:tcPr>
          <w:p w:rsidR="00380013" w:rsidRPr="00602F02" w:rsidRDefault="00866793" w:rsidP="004F210E">
            <w:pPr>
              <w:pStyle w:val="S7"/>
              <w:ind w:firstLine="0"/>
              <w:jc w:val="center"/>
              <w:rPr>
                <w:sz w:val="24"/>
              </w:rPr>
            </w:pPr>
            <w:r>
              <w:rPr>
                <w:sz w:val="24"/>
              </w:rPr>
              <w:t>Дубинский</w:t>
            </w:r>
          </w:p>
        </w:tc>
        <w:tc>
          <w:tcPr>
            <w:tcW w:w="2027" w:type="dxa"/>
            <w:vAlign w:val="center"/>
          </w:tcPr>
          <w:p w:rsidR="00380013" w:rsidRPr="00602F02" w:rsidRDefault="00380013" w:rsidP="004F210E">
            <w:pPr>
              <w:pStyle w:val="S7"/>
              <w:ind w:firstLine="0"/>
              <w:jc w:val="center"/>
              <w:rPr>
                <w:sz w:val="24"/>
              </w:rPr>
            </w:pPr>
            <w:r>
              <w:rPr>
                <w:sz w:val="24"/>
              </w:rPr>
              <w:t>1988</w:t>
            </w:r>
          </w:p>
        </w:tc>
        <w:tc>
          <w:tcPr>
            <w:tcW w:w="2028" w:type="dxa"/>
            <w:vAlign w:val="center"/>
          </w:tcPr>
          <w:p w:rsidR="00380013" w:rsidRPr="00602F02" w:rsidRDefault="00380013" w:rsidP="004F210E">
            <w:pPr>
              <w:pStyle w:val="S7"/>
              <w:ind w:firstLine="0"/>
              <w:jc w:val="center"/>
              <w:rPr>
                <w:sz w:val="24"/>
              </w:rPr>
            </w:pPr>
            <w:r>
              <w:rPr>
                <w:sz w:val="24"/>
              </w:rPr>
              <w:t>100</w:t>
            </w:r>
          </w:p>
        </w:tc>
        <w:tc>
          <w:tcPr>
            <w:tcW w:w="2028" w:type="dxa"/>
            <w:vAlign w:val="center"/>
          </w:tcPr>
          <w:p w:rsidR="00380013" w:rsidRPr="00602F02" w:rsidRDefault="00380013" w:rsidP="004F210E">
            <w:pPr>
              <w:pStyle w:val="S7"/>
              <w:ind w:firstLine="0"/>
              <w:jc w:val="center"/>
              <w:rPr>
                <w:sz w:val="24"/>
              </w:rPr>
            </w:pPr>
            <w:r>
              <w:rPr>
                <w:sz w:val="24"/>
              </w:rPr>
              <w:t>КТП</w:t>
            </w:r>
          </w:p>
        </w:tc>
      </w:tr>
    </w:tbl>
    <w:p w:rsidR="00380013" w:rsidRPr="00F51641" w:rsidRDefault="00380013" w:rsidP="00380013">
      <w:pPr>
        <w:pStyle w:val="S7"/>
        <w:sectPr w:rsidR="00380013" w:rsidRPr="00F51641" w:rsidSect="00F20356">
          <w:pgSz w:w="11906" w:h="16838"/>
          <w:pgMar w:top="851" w:right="567" w:bottom="851" w:left="1418" w:header="709" w:footer="423" w:gutter="0"/>
          <w:cols w:space="708"/>
          <w:docGrid w:linePitch="360"/>
        </w:sectPr>
      </w:pPr>
    </w:p>
    <w:p w:rsidR="00735579" w:rsidRPr="004465C0" w:rsidRDefault="00091BC4" w:rsidP="00064FB5">
      <w:pPr>
        <w:pStyle w:val="2"/>
        <w:numPr>
          <w:ilvl w:val="1"/>
          <w:numId w:val="4"/>
        </w:numPr>
        <w:rPr>
          <w:color w:val="auto"/>
        </w:rPr>
      </w:pPr>
      <w:bookmarkStart w:id="59" w:name="_Toc298946383"/>
      <w:bookmarkStart w:id="60" w:name="_Toc336254965"/>
      <w:bookmarkStart w:id="61" w:name="_Toc336253816"/>
      <w:bookmarkStart w:id="62" w:name="_Toc343172251"/>
      <w:r w:rsidRPr="004465C0">
        <w:rPr>
          <w:color w:val="auto"/>
        </w:rPr>
        <w:lastRenderedPageBreak/>
        <w:t xml:space="preserve">Перечень мероприятий  </w:t>
      </w:r>
      <w:r w:rsidR="00B95401">
        <w:rPr>
          <w:color w:val="auto"/>
        </w:rPr>
        <w:t xml:space="preserve">программы </w:t>
      </w:r>
      <w:r w:rsidR="00B95401" w:rsidRPr="004465C0">
        <w:rPr>
          <w:color w:val="auto"/>
        </w:rPr>
        <w:t xml:space="preserve">социально-экономического развития </w:t>
      </w:r>
      <w:proofErr w:type="spellStart"/>
      <w:r w:rsidR="001869FE">
        <w:rPr>
          <w:color w:val="auto"/>
        </w:rPr>
        <w:t>Искитимского</w:t>
      </w:r>
      <w:proofErr w:type="spellEnd"/>
      <w:r w:rsidR="00B95401">
        <w:rPr>
          <w:color w:val="auto"/>
        </w:rPr>
        <w:t xml:space="preserve"> района на 2011-2025 годы относительно территории</w:t>
      </w:r>
      <w:r w:rsidRPr="004465C0">
        <w:rPr>
          <w:color w:val="auto"/>
        </w:rPr>
        <w:t xml:space="preserve"> </w:t>
      </w:r>
      <w:r w:rsidR="001869FE">
        <w:rPr>
          <w:color w:val="auto"/>
        </w:rPr>
        <w:t>Верх-</w:t>
      </w:r>
      <w:proofErr w:type="spellStart"/>
      <w:r w:rsidR="001869FE">
        <w:rPr>
          <w:color w:val="auto"/>
        </w:rPr>
        <w:t>Коёнского</w:t>
      </w:r>
      <w:proofErr w:type="spellEnd"/>
      <w:r w:rsidRPr="004465C0">
        <w:rPr>
          <w:color w:val="auto"/>
        </w:rPr>
        <w:t xml:space="preserve"> сельсовета</w:t>
      </w:r>
      <w:bookmarkEnd w:id="59"/>
      <w:bookmarkEnd w:id="60"/>
      <w:bookmarkEnd w:id="61"/>
      <w:bookmarkEnd w:id="62"/>
    </w:p>
    <w:p w:rsidR="007B53E0" w:rsidRPr="00EE230E" w:rsidRDefault="007B53E0" w:rsidP="007B53E0">
      <w:pPr>
        <w:pStyle w:val="af9"/>
        <w:rPr>
          <w:color w:val="FF0000"/>
        </w:rPr>
      </w:pPr>
    </w:p>
    <w:p w:rsidR="00DC4788" w:rsidRDefault="00DC4788" w:rsidP="00DC4788">
      <w:pPr>
        <w:spacing w:after="0" w:line="240" w:lineRule="auto"/>
        <w:ind w:firstLine="709"/>
        <w:jc w:val="both"/>
        <w:rPr>
          <w:rFonts w:ascii="Times New Roman" w:hAnsi="Times New Roman"/>
          <w:sz w:val="28"/>
          <w:szCs w:val="28"/>
        </w:rPr>
      </w:pPr>
      <w:r>
        <w:rPr>
          <w:rFonts w:ascii="Times New Roman" w:hAnsi="Times New Roman"/>
          <w:sz w:val="28"/>
          <w:szCs w:val="28"/>
        </w:rPr>
        <w:t xml:space="preserve">Комплексная программа социально-экономического развития </w:t>
      </w:r>
      <w:proofErr w:type="spellStart"/>
      <w:r>
        <w:rPr>
          <w:rFonts w:ascii="Times New Roman" w:hAnsi="Times New Roman"/>
          <w:sz w:val="28"/>
          <w:szCs w:val="28"/>
        </w:rPr>
        <w:t>Искитимского</w:t>
      </w:r>
      <w:proofErr w:type="spellEnd"/>
      <w:r>
        <w:rPr>
          <w:rFonts w:ascii="Times New Roman" w:hAnsi="Times New Roman"/>
          <w:sz w:val="28"/>
          <w:szCs w:val="28"/>
        </w:rPr>
        <w:t xml:space="preserve"> района на 2011-2025 годы утверждена Принята Р</w:t>
      </w:r>
      <w:r w:rsidRPr="00927242">
        <w:rPr>
          <w:rFonts w:ascii="Times New Roman" w:hAnsi="Times New Roman"/>
          <w:sz w:val="28"/>
          <w:szCs w:val="28"/>
        </w:rPr>
        <w:t xml:space="preserve">ешением одиннадцатой очередной сессии Совета депутатов </w:t>
      </w:r>
      <w:proofErr w:type="spellStart"/>
      <w:r w:rsidRPr="00927242">
        <w:rPr>
          <w:rFonts w:ascii="Times New Roman" w:hAnsi="Times New Roman"/>
          <w:sz w:val="28"/>
          <w:szCs w:val="28"/>
        </w:rPr>
        <w:t>Искитимского</w:t>
      </w:r>
      <w:proofErr w:type="spellEnd"/>
      <w:r w:rsidRPr="00927242">
        <w:rPr>
          <w:rFonts w:ascii="Times New Roman" w:hAnsi="Times New Roman"/>
          <w:sz w:val="28"/>
          <w:szCs w:val="28"/>
        </w:rPr>
        <w:t xml:space="preserve"> района Новосибирской области второго созыва от 26 апреля 2011 года № 96</w:t>
      </w:r>
      <w:r w:rsidRPr="00AD7F9D">
        <w:rPr>
          <w:rFonts w:ascii="Times New Roman" w:hAnsi="Times New Roman"/>
          <w:sz w:val="28"/>
          <w:szCs w:val="28"/>
        </w:rPr>
        <w:t>.</w:t>
      </w:r>
      <w:r>
        <w:rPr>
          <w:rFonts w:ascii="Times New Roman" w:hAnsi="Times New Roman"/>
          <w:sz w:val="28"/>
          <w:szCs w:val="28"/>
        </w:rPr>
        <w:t xml:space="preserve"> В соответствии с вышеуказанной программой на территории Верх-</w:t>
      </w:r>
      <w:proofErr w:type="spellStart"/>
      <w:r>
        <w:rPr>
          <w:rFonts w:ascii="Times New Roman" w:hAnsi="Times New Roman"/>
          <w:sz w:val="28"/>
          <w:szCs w:val="28"/>
        </w:rPr>
        <w:t>Коёнского</w:t>
      </w:r>
      <w:proofErr w:type="spellEnd"/>
      <w:r>
        <w:rPr>
          <w:rFonts w:ascii="Times New Roman" w:hAnsi="Times New Roman"/>
          <w:sz w:val="28"/>
          <w:szCs w:val="28"/>
        </w:rPr>
        <w:t xml:space="preserve"> сельсовета запланирована реализация следующих мероприятий:</w:t>
      </w:r>
    </w:p>
    <w:p w:rsidR="00DC4788" w:rsidRPr="00B87AC4" w:rsidRDefault="00DC4788" w:rsidP="00DC4788">
      <w:pPr>
        <w:spacing w:after="0" w:line="240" w:lineRule="auto"/>
        <w:ind w:firstLine="709"/>
        <w:jc w:val="both"/>
        <w:rPr>
          <w:rFonts w:ascii="Times New Roman" w:hAnsi="Times New Roman"/>
          <w:bCs/>
          <w:sz w:val="28"/>
          <w:szCs w:val="28"/>
        </w:rPr>
      </w:pPr>
      <w:r w:rsidRPr="00B87AC4">
        <w:rPr>
          <w:rFonts w:ascii="Times New Roman" w:hAnsi="Times New Roman"/>
          <w:bCs/>
          <w:sz w:val="28"/>
          <w:szCs w:val="28"/>
        </w:rPr>
        <w:t>- проведение ремонтов объектов социальной инфраструктуры;</w:t>
      </w:r>
    </w:p>
    <w:p w:rsidR="00DC4788" w:rsidRPr="00B87AC4" w:rsidRDefault="00DC4788" w:rsidP="00DC4788">
      <w:pPr>
        <w:spacing w:after="0" w:line="240" w:lineRule="auto"/>
        <w:ind w:firstLine="709"/>
        <w:jc w:val="both"/>
        <w:rPr>
          <w:rFonts w:ascii="Times New Roman" w:hAnsi="Times New Roman"/>
          <w:bCs/>
          <w:sz w:val="28"/>
          <w:szCs w:val="28"/>
        </w:rPr>
      </w:pPr>
      <w:r w:rsidRPr="00B87AC4">
        <w:rPr>
          <w:rFonts w:ascii="Times New Roman" w:hAnsi="Times New Roman"/>
          <w:bCs/>
          <w:sz w:val="28"/>
          <w:szCs w:val="28"/>
        </w:rPr>
        <w:t>- благоустройство населенных пунктов.</w:t>
      </w:r>
    </w:p>
    <w:p w:rsidR="006434F2" w:rsidRDefault="006434F2" w:rsidP="006434F2">
      <w:pPr>
        <w:spacing w:after="0" w:line="240" w:lineRule="auto"/>
        <w:ind w:firstLine="709"/>
        <w:jc w:val="center"/>
        <w:rPr>
          <w:rFonts w:ascii="Times New Roman" w:hAnsi="Times New Roman"/>
          <w:b/>
          <w:bCs/>
          <w:sz w:val="28"/>
          <w:szCs w:val="28"/>
        </w:rPr>
      </w:pPr>
    </w:p>
    <w:p w:rsidR="006434F2" w:rsidRPr="004465C0" w:rsidRDefault="006434F2" w:rsidP="006434F2">
      <w:pPr>
        <w:pStyle w:val="2"/>
        <w:numPr>
          <w:ilvl w:val="1"/>
          <w:numId w:val="4"/>
        </w:numPr>
        <w:rPr>
          <w:color w:val="auto"/>
        </w:rPr>
      </w:pPr>
      <w:bookmarkStart w:id="63" w:name="_Toc343172252"/>
      <w:r w:rsidRPr="004465C0">
        <w:rPr>
          <w:color w:val="auto"/>
        </w:rPr>
        <w:t xml:space="preserve">Перечень мероприятий  </w:t>
      </w:r>
      <w:r>
        <w:rPr>
          <w:color w:val="auto"/>
        </w:rPr>
        <w:t xml:space="preserve">программы </w:t>
      </w:r>
      <w:r w:rsidRPr="004465C0">
        <w:rPr>
          <w:color w:val="auto"/>
        </w:rPr>
        <w:t xml:space="preserve">социально-экономического развития  </w:t>
      </w:r>
      <w:r>
        <w:rPr>
          <w:color w:val="auto"/>
        </w:rPr>
        <w:t>Верх-</w:t>
      </w:r>
      <w:proofErr w:type="spellStart"/>
      <w:r>
        <w:rPr>
          <w:color w:val="auto"/>
        </w:rPr>
        <w:t>Коёнского</w:t>
      </w:r>
      <w:proofErr w:type="spellEnd"/>
      <w:r w:rsidRPr="004465C0">
        <w:rPr>
          <w:color w:val="auto"/>
        </w:rPr>
        <w:t xml:space="preserve"> сельсовета</w:t>
      </w:r>
      <w:r>
        <w:rPr>
          <w:color w:val="auto"/>
        </w:rPr>
        <w:t xml:space="preserve"> на 2011-2025 годы</w:t>
      </w:r>
      <w:bookmarkEnd w:id="63"/>
    </w:p>
    <w:p w:rsidR="006434F2" w:rsidRDefault="006434F2" w:rsidP="006434F2">
      <w:pPr>
        <w:spacing w:after="0" w:line="240" w:lineRule="auto"/>
        <w:ind w:firstLine="709"/>
        <w:jc w:val="center"/>
        <w:rPr>
          <w:rFonts w:ascii="Times New Roman" w:hAnsi="Times New Roman"/>
          <w:b/>
          <w:bCs/>
          <w:sz w:val="28"/>
          <w:szCs w:val="28"/>
        </w:rPr>
      </w:pPr>
    </w:p>
    <w:p w:rsidR="006434F2" w:rsidRDefault="006434F2" w:rsidP="006434F2">
      <w:pPr>
        <w:spacing w:after="0" w:line="240" w:lineRule="auto"/>
        <w:ind w:firstLine="709"/>
        <w:jc w:val="both"/>
        <w:rPr>
          <w:rFonts w:ascii="Times New Roman" w:hAnsi="Times New Roman"/>
          <w:bCs/>
          <w:sz w:val="28"/>
          <w:szCs w:val="28"/>
        </w:rPr>
      </w:pPr>
      <w:r>
        <w:rPr>
          <w:rFonts w:ascii="Times New Roman" w:hAnsi="Times New Roman"/>
          <w:sz w:val="28"/>
          <w:szCs w:val="28"/>
        </w:rPr>
        <w:t>Комплексная программа социально-экономического развития Верх-</w:t>
      </w:r>
      <w:proofErr w:type="spellStart"/>
      <w:r>
        <w:rPr>
          <w:rFonts w:ascii="Times New Roman" w:hAnsi="Times New Roman"/>
          <w:sz w:val="28"/>
          <w:szCs w:val="28"/>
        </w:rPr>
        <w:t>Коёнского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Искитимского</w:t>
      </w:r>
      <w:proofErr w:type="spellEnd"/>
      <w:r>
        <w:rPr>
          <w:rFonts w:ascii="Times New Roman" w:hAnsi="Times New Roman"/>
          <w:sz w:val="28"/>
          <w:szCs w:val="28"/>
        </w:rPr>
        <w:t xml:space="preserve"> района Новосибирской области на 2011-2025 годы утверждена Решением сессии Совета депутатов Верх-</w:t>
      </w:r>
      <w:proofErr w:type="spellStart"/>
      <w:r>
        <w:rPr>
          <w:rFonts w:ascii="Times New Roman" w:hAnsi="Times New Roman"/>
          <w:sz w:val="28"/>
          <w:szCs w:val="28"/>
        </w:rPr>
        <w:t>Коенского</w:t>
      </w:r>
      <w:proofErr w:type="spellEnd"/>
      <w:r>
        <w:rPr>
          <w:rFonts w:ascii="Times New Roman" w:hAnsi="Times New Roman"/>
          <w:sz w:val="28"/>
          <w:szCs w:val="28"/>
        </w:rPr>
        <w:t xml:space="preserve"> сельсовета от 29 апреля 2011 г. № 50. </w:t>
      </w:r>
      <w:r w:rsidRPr="00AB4F20">
        <w:rPr>
          <w:rFonts w:ascii="Times New Roman" w:hAnsi="Times New Roman"/>
          <w:bCs/>
          <w:sz w:val="28"/>
          <w:szCs w:val="28"/>
        </w:rPr>
        <w:t>В соответствии с вышеуказанной программой на территории муниципального образования запланирована реализация следующих мероприятий:</w:t>
      </w:r>
    </w:p>
    <w:p w:rsidR="006434F2" w:rsidRDefault="00D254F4" w:rsidP="006434F2">
      <w:pPr>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 разработка </w:t>
      </w:r>
      <w:proofErr w:type="spellStart"/>
      <w:r>
        <w:rPr>
          <w:rFonts w:ascii="Times New Roman" w:hAnsi="Times New Roman"/>
          <w:bCs/>
          <w:sz w:val="28"/>
          <w:szCs w:val="28"/>
        </w:rPr>
        <w:t>Коё</w:t>
      </w:r>
      <w:r w:rsidR="006434F2">
        <w:rPr>
          <w:rFonts w:ascii="Times New Roman" w:hAnsi="Times New Roman"/>
          <w:bCs/>
          <w:sz w:val="28"/>
          <w:szCs w:val="28"/>
        </w:rPr>
        <w:t>нского</w:t>
      </w:r>
      <w:proofErr w:type="spellEnd"/>
      <w:r w:rsidR="006434F2">
        <w:rPr>
          <w:rFonts w:ascii="Times New Roman" w:hAnsi="Times New Roman"/>
          <w:bCs/>
          <w:sz w:val="28"/>
          <w:szCs w:val="28"/>
        </w:rPr>
        <w:t xml:space="preserve"> месторождения строительного камня с созданием полного цикла переработки в щебень для строительных и дорожных работ;</w:t>
      </w:r>
    </w:p>
    <w:p w:rsidR="006434F2" w:rsidRPr="00F853B8" w:rsidRDefault="006434F2" w:rsidP="006434F2">
      <w:pPr>
        <w:spacing w:after="0" w:line="240" w:lineRule="auto"/>
        <w:ind w:firstLine="709"/>
        <w:jc w:val="both"/>
        <w:rPr>
          <w:rFonts w:ascii="Times New Roman" w:hAnsi="Times New Roman"/>
          <w:bCs/>
          <w:sz w:val="28"/>
          <w:szCs w:val="28"/>
        </w:rPr>
      </w:pPr>
      <w:r w:rsidRPr="00F853B8">
        <w:rPr>
          <w:rFonts w:ascii="Times New Roman" w:hAnsi="Times New Roman"/>
          <w:bCs/>
          <w:sz w:val="28"/>
          <w:szCs w:val="28"/>
        </w:rPr>
        <w:t>- строительство завода по производству утеплителя;</w:t>
      </w:r>
    </w:p>
    <w:p w:rsidR="006434F2" w:rsidRPr="00F853B8" w:rsidRDefault="006434F2" w:rsidP="006434F2">
      <w:pPr>
        <w:spacing w:after="0" w:line="240" w:lineRule="auto"/>
        <w:ind w:firstLine="709"/>
        <w:jc w:val="both"/>
        <w:rPr>
          <w:rFonts w:ascii="Times New Roman" w:hAnsi="Times New Roman"/>
          <w:bCs/>
          <w:sz w:val="28"/>
          <w:szCs w:val="28"/>
        </w:rPr>
      </w:pPr>
      <w:r w:rsidRPr="00F853B8">
        <w:rPr>
          <w:rFonts w:ascii="Times New Roman" w:hAnsi="Times New Roman"/>
          <w:bCs/>
          <w:sz w:val="28"/>
          <w:szCs w:val="28"/>
        </w:rPr>
        <w:t>- строительство завода по производству железобетонных изделий;</w:t>
      </w:r>
    </w:p>
    <w:p w:rsidR="006434F2" w:rsidRDefault="006434F2" w:rsidP="006434F2">
      <w:pPr>
        <w:spacing w:after="0" w:line="240" w:lineRule="auto"/>
        <w:ind w:firstLine="709"/>
        <w:jc w:val="both"/>
        <w:rPr>
          <w:rFonts w:ascii="Times New Roman" w:hAnsi="Times New Roman"/>
          <w:bCs/>
          <w:sz w:val="28"/>
          <w:szCs w:val="28"/>
        </w:rPr>
      </w:pPr>
      <w:r>
        <w:rPr>
          <w:rFonts w:ascii="Times New Roman" w:hAnsi="Times New Roman"/>
          <w:bCs/>
          <w:sz w:val="28"/>
          <w:szCs w:val="28"/>
        </w:rPr>
        <w:t>- газификация жилых домов с. Верх-</w:t>
      </w:r>
      <w:proofErr w:type="spellStart"/>
      <w:r>
        <w:rPr>
          <w:rFonts w:ascii="Times New Roman" w:hAnsi="Times New Roman"/>
          <w:bCs/>
          <w:sz w:val="28"/>
          <w:szCs w:val="28"/>
        </w:rPr>
        <w:t>Коён</w:t>
      </w:r>
      <w:proofErr w:type="spellEnd"/>
      <w:r>
        <w:rPr>
          <w:rFonts w:ascii="Times New Roman" w:hAnsi="Times New Roman"/>
          <w:bCs/>
          <w:sz w:val="28"/>
          <w:szCs w:val="28"/>
        </w:rPr>
        <w:t xml:space="preserve"> и проведение газопровода низкого давления;</w:t>
      </w:r>
    </w:p>
    <w:p w:rsidR="006434F2" w:rsidRDefault="006434F2" w:rsidP="006434F2">
      <w:pPr>
        <w:spacing w:after="0" w:line="240" w:lineRule="auto"/>
        <w:ind w:firstLine="709"/>
        <w:jc w:val="both"/>
        <w:rPr>
          <w:rFonts w:ascii="Times New Roman" w:hAnsi="Times New Roman"/>
          <w:bCs/>
          <w:sz w:val="28"/>
          <w:szCs w:val="28"/>
        </w:rPr>
      </w:pPr>
      <w:r>
        <w:rPr>
          <w:rFonts w:ascii="Times New Roman" w:hAnsi="Times New Roman"/>
          <w:bCs/>
          <w:sz w:val="28"/>
          <w:szCs w:val="28"/>
        </w:rPr>
        <w:t>- выполнение работ по освещению улиц.</w:t>
      </w:r>
    </w:p>
    <w:p w:rsidR="006434F2" w:rsidRDefault="006434F2" w:rsidP="006434F2">
      <w:pPr>
        <w:spacing w:after="0" w:line="240" w:lineRule="auto"/>
        <w:ind w:firstLine="709"/>
        <w:jc w:val="both"/>
        <w:rPr>
          <w:rFonts w:ascii="Times New Roman" w:hAnsi="Times New Roman"/>
          <w:bCs/>
          <w:sz w:val="28"/>
          <w:szCs w:val="28"/>
        </w:rPr>
      </w:pPr>
    </w:p>
    <w:p w:rsidR="006434F2" w:rsidRPr="00E83822" w:rsidRDefault="006434F2" w:rsidP="00D57771">
      <w:pPr>
        <w:pStyle w:val="S7"/>
        <w:sectPr w:rsidR="006434F2" w:rsidRPr="00E83822" w:rsidSect="00F20356">
          <w:pgSz w:w="11906" w:h="16838"/>
          <w:pgMar w:top="851" w:right="567" w:bottom="851" w:left="1418" w:header="709" w:footer="423" w:gutter="0"/>
          <w:cols w:space="708"/>
          <w:docGrid w:linePitch="360"/>
        </w:sectPr>
      </w:pPr>
    </w:p>
    <w:p w:rsidR="00247AFD" w:rsidRPr="00E83822" w:rsidRDefault="00247AFD" w:rsidP="006434F2">
      <w:pPr>
        <w:pStyle w:val="2"/>
        <w:numPr>
          <w:ilvl w:val="0"/>
          <w:numId w:val="4"/>
        </w:numPr>
        <w:rPr>
          <w:color w:val="auto"/>
        </w:rPr>
      </w:pPr>
      <w:bookmarkStart w:id="64" w:name="_Toc336253817"/>
      <w:bookmarkStart w:id="65" w:name="_Toc336254966"/>
      <w:bookmarkStart w:id="66" w:name="_Toc343172253"/>
      <w:r w:rsidRPr="00E83822">
        <w:rPr>
          <w:color w:val="auto"/>
        </w:rPr>
        <w:lastRenderedPageBreak/>
        <w:t xml:space="preserve">Утвержденные документы территориального планирования Новосибирской области и </w:t>
      </w:r>
      <w:proofErr w:type="spellStart"/>
      <w:r w:rsidR="008D4361">
        <w:rPr>
          <w:color w:val="auto"/>
        </w:rPr>
        <w:t>Искитимского</w:t>
      </w:r>
      <w:proofErr w:type="spellEnd"/>
      <w:r w:rsidR="008D4361">
        <w:rPr>
          <w:color w:val="auto"/>
        </w:rPr>
        <w:t xml:space="preserve"> муниципального района  в </w:t>
      </w:r>
      <w:r w:rsidRPr="00E83822">
        <w:rPr>
          <w:color w:val="auto"/>
        </w:rPr>
        <w:t xml:space="preserve">развитие территории </w:t>
      </w:r>
      <w:r w:rsidR="001869FE">
        <w:rPr>
          <w:color w:val="auto"/>
        </w:rPr>
        <w:t>Верх-</w:t>
      </w:r>
      <w:proofErr w:type="spellStart"/>
      <w:r w:rsidR="001869FE">
        <w:rPr>
          <w:color w:val="auto"/>
        </w:rPr>
        <w:t>Коёнского</w:t>
      </w:r>
      <w:proofErr w:type="spellEnd"/>
      <w:r w:rsidRPr="00E83822">
        <w:rPr>
          <w:color w:val="auto"/>
        </w:rPr>
        <w:t xml:space="preserve"> сельсовет</w:t>
      </w:r>
      <w:bookmarkEnd w:id="64"/>
      <w:bookmarkEnd w:id="65"/>
      <w:r w:rsidR="00C068A9">
        <w:rPr>
          <w:color w:val="auto"/>
        </w:rPr>
        <w:t>а</w:t>
      </w:r>
      <w:bookmarkEnd w:id="66"/>
    </w:p>
    <w:p w:rsidR="00873304" w:rsidRPr="00E83822" w:rsidRDefault="00873304" w:rsidP="00565561">
      <w:pPr>
        <w:pStyle w:val="af9"/>
      </w:pPr>
    </w:p>
    <w:p w:rsidR="00DB475B" w:rsidRPr="00E83822" w:rsidRDefault="00DB475B" w:rsidP="006434F2">
      <w:pPr>
        <w:pStyle w:val="2"/>
        <w:numPr>
          <w:ilvl w:val="1"/>
          <w:numId w:val="4"/>
        </w:numPr>
        <w:rPr>
          <w:b w:val="0"/>
          <w:color w:val="auto"/>
        </w:rPr>
      </w:pPr>
      <w:bookmarkStart w:id="67" w:name="_Toc336253818"/>
      <w:bookmarkStart w:id="68" w:name="_Toc336254967"/>
      <w:bookmarkStart w:id="69" w:name="_Toc343172254"/>
      <w:r w:rsidRPr="00E83822">
        <w:rPr>
          <w:b w:val="0"/>
          <w:color w:val="auto"/>
        </w:rPr>
        <w:t xml:space="preserve">Сведения о планируемых для размещения на территории </w:t>
      </w:r>
      <w:r w:rsidR="001869FE">
        <w:rPr>
          <w:b w:val="0"/>
          <w:color w:val="auto"/>
        </w:rPr>
        <w:t>Верх-</w:t>
      </w:r>
      <w:proofErr w:type="spellStart"/>
      <w:r w:rsidR="001869FE">
        <w:rPr>
          <w:b w:val="0"/>
          <w:color w:val="auto"/>
        </w:rPr>
        <w:t>Коёнского</w:t>
      </w:r>
      <w:proofErr w:type="spellEnd"/>
      <w:r w:rsidRPr="00E83822">
        <w:rPr>
          <w:b w:val="0"/>
          <w:color w:val="auto"/>
        </w:rPr>
        <w:t xml:space="preserve"> сельсовета объектов федерального значения, объектов регионального значения</w:t>
      </w:r>
      <w:bookmarkEnd w:id="67"/>
      <w:bookmarkEnd w:id="68"/>
      <w:bookmarkEnd w:id="69"/>
    </w:p>
    <w:p w:rsidR="00565561" w:rsidRPr="00EE230E" w:rsidRDefault="00565561" w:rsidP="00565561">
      <w:pPr>
        <w:pStyle w:val="af9"/>
        <w:rPr>
          <w:i/>
          <w:color w:val="FF0000"/>
          <w:sz w:val="28"/>
          <w:szCs w:val="28"/>
        </w:rPr>
      </w:pPr>
    </w:p>
    <w:p w:rsidR="00687301" w:rsidRDefault="00687301" w:rsidP="00687301">
      <w:pPr>
        <w:spacing w:after="0" w:line="240" w:lineRule="auto"/>
        <w:ind w:firstLine="709"/>
        <w:jc w:val="both"/>
        <w:rPr>
          <w:rFonts w:ascii="Times New Roman" w:hAnsi="Times New Roman"/>
          <w:sz w:val="28"/>
          <w:szCs w:val="28"/>
        </w:rPr>
      </w:pPr>
      <w:r>
        <w:rPr>
          <w:rFonts w:ascii="Times New Roman" w:hAnsi="Times New Roman"/>
          <w:sz w:val="28"/>
          <w:szCs w:val="28"/>
        </w:rPr>
        <w:t>Схема территориального планирования Новосибирской области утверждена Постановлением администрации Новосибирской области от 07.09.2009 г. № 339-па.</w:t>
      </w:r>
    </w:p>
    <w:p w:rsidR="00687301" w:rsidRDefault="00687301" w:rsidP="00687301">
      <w:pPr>
        <w:spacing w:after="0" w:line="240" w:lineRule="auto"/>
        <w:ind w:firstLine="709"/>
        <w:jc w:val="both"/>
        <w:rPr>
          <w:rFonts w:ascii="Times New Roman" w:hAnsi="Times New Roman"/>
          <w:sz w:val="28"/>
          <w:szCs w:val="28"/>
        </w:rPr>
      </w:pPr>
      <w:r>
        <w:rPr>
          <w:rFonts w:ascii="Times New Roman" w:hAnsi="Times New Roman"/>
          <w:sz w:val="28"/>
          <w:szCs w:val="28"/>
        </w:rPr>
        <w:t>В соответствии со Схемой территориального планирования Новосибирской области на территории Верх-</w:t>
      </w:r>
      <w:proofErr w:type="spellStart"/>
      <w:r>
        <w:rPr>
          <w:rFonts w:ascii="Times New Roman" w:hAnsi="Times New Roman"/>
          <w:sz w:val="28"/>
          <w:szCs w:val="28"/>
        </w:rPr>
        <w:t>Коёнского</w:t>
      </w:r>
      <w:proofErr w:type="spellEnd"/>
      <w:r>
        <w:rPr>
          <w:rFonts w:ascii="Times New Roman" w:hAnsi="Times New Roman"/>
          <w:sz w:val="28"/>
          <w:szCs w:val="28"/>
        </w:rPr>
        <w:t xml:space="preserve"> сельсовета размещение объектов федерального и регионального  значения не запланировано.</w:t>
      </w:r>
    </w:p>
    <w:p w:rsidR="006464BA" w:rsidRPr="00EE230E" w:rsidRDefault="006464BA" w:rsidP="006464BA">
      <w:pPr>
        <w:spacing w:after="0" w:line="240" w:lineRule="auto"/>
        <w:ind w:firstLine="709"/>
        <w:jc w:val="both"/>
        <w:rPr>
          <w:rFonts w:ascii="Times New Roman" w:hAnsi="Times New Roman"/>
          <w:color w:val="FF0000"/>
          <w:sz w:val="28"/>
          <w:szCs w:val="28"/>
        </w:rPr>
      </w:pPr>
    </w:p>
    <w:p w:rsidR="00687301" w:rsidRPr="00E83822" w:rsidRDefault="00687301" w:rsidP="00687301">
      <w:pPr>
        <w:pStyle w:val="af9"/>
      </w:pPr>
    </w:p>
    <w:p w:rsidR="00687301" w:rsidRPr="00E83822" w:rsidRDefault="00687301" w:rsidP="00687301">
      <w:pPr>
        <w:pStyle w:val="2"/>
        <w:numPr>
          <w:ilvl w:val="1"/>
          <w:numId w:val="4"/>
        </w:numPr>
        <w:rPr>
          <w:b w:val="0"/>
          <w:color w:val="auto"/>
        </w:rPr>
      </w:pPr>
      <w:bookmarkStart w:id="70" w:name="_Toc343172255"/>
      <w:r w:rsidRPr="00E83822">
        <w:rPr>
          <w:b w:val="0"/>
          <w:color w:val="auto"/>
        </w:rPr>
        <w:t xml:space="preserve">Сведения о планируемых для размещения на территории </w:t>
      </w:r>
      <w:r>
        <w:rPr>
          <w:b w:val="0"/>
          <w:color w:val="auto"/>
        </w:rPr>
        <w:t>Верх-</w:t>
      </w:r>
      <w:proofErr w:type="spellStart"/>
      <w:r>
        <w:rPr>
          <w:b w:val="0"/>
          <w:color w:val="auto"/>
        </w:rPr>
        <w:t>Коёнского</w:t>
      </w:r>
      <w:proofErr w:type="spellEnd"/>
      <w:r w:rsidRPr="00E83822">
        <w:rPr>
          <w:b w:val="0"/>
          <w:color w:val="auto"/>
        </w:rPr>
        <w:t xml:space="preserve"> сельсовета объектов </w:t>
      </w:r>
      <w:r>
        <w:rPr>
          <w:b w:val="0"/>
          <w:color w:val="auto"/>
        </w:rPr>
        <w:t>местного</w:t>
      </w:r>
      <w:r w:rsidRPr="00E83822">
        <w:rPr>
          <w:b w:val="0"/>
          <w:color w:val="auto"/>
        </w:rPr>
        <w:t xml:space="preserve"> значения</w:t>
      </w:r>
      <w:bookmarkEnd w:id="70"/>
    </w:p>
    <w:p w:rsidR="006464BA" w:rsidRDefault="006464BA" w:rsidP="006464BA">
      <w:pPr>
        <w:spacing w:after="0" w:line="240" w:lineRule="auto"/>
        <w:ind w:firstLine="709"/>
        <w:jc w:val="both"/>
        <w:rPr>
          <w:rFonts w:ascii="Times New Roman" w:hAnsi="Times New Roman"/>
          <w:color w:val="FF0000"/>
          <w:sz w:val="28"/>
          <w:szCs w:val="28"/>
        </w:rPr>
      </w:pPr>
    </w:p>
    <w:p w:rsidR="00971187" w:rsidRPr="000125B0" w:rsidRDefault="00971187" w:rsidP="00971187">
      <w:pPr>
        <w:spacing w:after="0" w:line="240" w:lineRule="auto"/>
        <w:ind w:firstLine="360"/>
        <w:jc w:val="both"/>
        <w:rPr>
          <w:rFonts w:ascii="Times New Roman" w:hAnsi="Times New Roman"/>
          <w:sz w:val="28"/>
          <w:szCs w:val="28"/>
        </w:rPr>
      </w:pPr>
      <w:r w:rsidRPr="00842BBF">
        <w:rPr>
          <w:rFonts w:ascii="Times New Roman" w:hAnsi="Times New Roman"/>
          <w:sz w:val="28"/>
          <w:szCs w:val="28"/>
        </w:rPr>
        <w:t xml:space="preserve">Схема территориального планирования </w:t>
      </w:r>
      <w:proofErr w:type="spellStart"/>
      <w:r>
        <w:rPr>
          <w:rFonts w:ascii="Times New Roman" w:hAnsi="Times New Roman"/>
          <w:sz w:val="28"/>
          <w:szCs w:val="28"/>
        </w:rPr>
        <w:t>Искитим</w:t>
      </w:r>
      <w:r w:rsidRPr="00842BBF">
        <w:rPr>
          <w:rFonts w:ascii="Times New Roman" w:hAnsi="Times New Roman"/>
          <w:sz w:val="28"/>
          <w:szCs w:val="28"/>
        </w:rPr>
        <w:t>ского</w:t>
      </w:r>
      <w:proofErr w:type="spellEnd"/>
      <w:r w:rsidRPr="00842BBF">
        <w:rPr>
          <w:rFonts w:ascii="Times New Roman" w:hAnsi="Times New Roman"/>
          <w:sz w:val="28"/>
          <w:szCs w:val="28"/>
        </w:rPr>
        <w:t xml:space="preserve"> района </w:t>
      </w:r>
      <w:r>
        <w:rPr>
          <w:rFonts w:ascii="Times New Roman" w:hAnsi="Times New Roman"/>
          <w:sz w:val="28"/>
          <w:szCs w:val="28"/>
        </w:rPr>
        <w:t>не утверждена находится в стадии согласования.</w:t>
      </w:r>
    </w:p>
    <w:p w:rsidR="00971187" w:rsidRPr="00EE230E" w:rsidRDefault="00971187" w:rsidP="006464BA">
      <w:pPr>
        <w:spacing w:after="0" w:line="240" w:lineRule="auto"/>
        <w:ind w:firstLine="709"/>
        <w:jc w:val="both"/>
        <w:rPr>
          <w:rFonts w:ascii="Times New Roman" w:hAnsi="Times New Roman"/>
          <w:color w:val="FF0000"/>
          <w:sz w:val="28"/>
          <w:szCs w:val="28"/>
        </w:rPr>
      </w:pPr>
    </w:p>
    <w:p w:rsidR="00083E5A" w:rsidRPr="006464BA" w:rsidRDefault="00083E5A" w:rsidP="006464BA">
      <w:pPr>
        <w:pStyle w:val="S7"/>
        <w:rPr>
          <w:szCs w:val="28"/>
        </w:rPr>
      </w:pPr>
    </w:p>
    <w:p w:rsidR="00C11DB8" w:rsidRPr="00C11DB8" w:rsidRDefault="00C11DB8" w:rsidP="0053154A">
      <w:pPr>
        <w:pStyle w:val="S7"/>
        <w:jc w:val="center"/>
        <w:rPr>
          <w:i/>
          <w:szCs w:val="28"/>
        </w:rPr>
      </w:pPr>
    </w:p>
    <w:p w:rsidR="00C11DB8" w:rsidRPr="00C11DB8" w:rsidRDefault="00C11DB8" w:rsidP="0053154A">
      <w:pPr>
        <w:pStyle w:val="S7"/>
        <w:jc w:val="center"/>
        <w:rPr>
          <w:i/>
          <w:szCs w:val="28"/>
        </w:rPr>
      </w:pPr>
    </w:p>
    <w:p w:rsidR="00C11DB8" w:rsidRPr="00C11DB8" w:rsidRDefault="00C11DB8" w:rsidP="0053154A">
      <w:pPr>
        <w:pStyle w:val="S7"/>
        <w:jc w:val="center"/>
        <w:rPr>
          <w:i/>
          <w:szCs w:val="28"/>
        </w:rPr>
      </w:pPr>
    </w:p>
    <w:p w:rsidR="00C11DB8" w:rsidRDefault="00C11DB8" w:rsidP="0053154A">
      <w:pPr>
        <w:pStyle w:val="S7"/>
        <w:jc w:val="center"/>
        <w:rPr>
          <w:i/>
          <w:szCs w:val="28"/>
        </w:rPr>
      </w:pPr>
    </w:p>
    <w:p w:rsidR="00C11DB8" w:rsidRDefault="00C11DB8" w:rsidP="0053154A">
      <w:pPr>
        <w:pStyle w:val="S7"/>
        <w:jc w:val="center"/>
        <w:rPr>
          <w:i/>
          <w:szCs w:val="28"/>
        </w:rPr>
      </w:pPr>
    </w:p>
    <w:p w:rsidR="00C11DB8" w:rsidRDefault="00C11DB8" w:rsidP="0053154A">
      <w:pPr>
        <w:pStyle w:val="S7"/>
        <w:jc w:val="center"/>
        <w:rPr>
          <w:i/>
          <w:szCs w:val="28"/>
        </w:rPr>
      </w:pPr>
    </w:p>
    <w:p w:rsidR="00C11DB8" w:rsidRDefault="00C11DB8" w:rsidP="0053154A">
      <w:pPr>
        <w:pStyle w:val="S7"/>
        <w:jc w:val="center"/>
        <w:rPr>
          <w:i/>
          <w:szCs w:val="28"/>
        </w:rPr>
      </w:pPr>
    </w:p>
    <w:p w:rsidR="00C11DB8" w:rsidRDefault="00C11DB8" w:rsidP="0053154A">
      <w:pPr>
        <w:pStyle w:val="S7"/>
        <w:jc w:val="center"/>
        <w:rPr>
          <w:i/>
          <w:szCs w:val="28"/>
        </w:rPr>
      </w:pPr>
    </w:p>
    <w:p w:rsidR="00C11DB8" w:rsidRDefault="00C11DB8" w:rsidP="0053154A">
      <w:pPr>
        <w:pStyle w:val="S7"/>
        <w:jc w:val="center"/>
        <w:rPr>
          <w:i/>
          <w:szCs w:val="28"/>
        </w:rPr>
      </w:pPr>
    </w:p>
    <w:p w:rsidR="00C11DB8" w:rsidRDefault="00C11DB8" w:rsidP="0053154A">
      <w:pPr>
        <w:pStyle w:val="S7"/>
        <w:jc w:val="center"/>
        <w:rPr>
          <w:i/>
          <w:szCs w:val="28"/>
        </w:rPr>
      </w:pPr>
    </w:p>
    <w:p w:rsidR="00C11DB8" w:rsidRDefault="00C11DB8" w:rsidP="0053154A">
      <w:pPr>
        <w:pStyle w:val="S7"/>
        <w:jc w:val="center"/>
        <w:rPr>
          <w:i/>
          <w:szCs w:val="28"/>
        </w:rPr>
      </w:pPr>
    </w:p>
    <w:p w:rsidR="00C11DB8" w:rsidRDefault="00C11DB8" w:rsidP="0053154A">
      <w:pPr>
        <w:pStyle w:val="S7"/>
        <w:jc w:val="center"/>
        <w:rPr>
          <w:i/>
          <w:szCs w:val="28"/>
        </w:rPr>
      </w:pPr>
    </w:p>
    <w:p w:rsidR="00C11DB8" w:rsidRDefault="00C11DB8" w:rsidP="0053154A">
      <w:pPr>
        <w:pStyle w:val="S7"/>
        <w:jc w:val="center"/>
        <w:rPr>
          <w:i/>
          <w:szCs w:val="28"/>
        </w:rPr>
      </w:pPr>
    </w:p>
    <w:p w:rsidR="00C11DB8" w:rsidRDefault="00C11DB8" w:rsidP="0053154A">
      <w:pPr>
        <w:pStyle w:val="S7"/>
        <w:jc w:val="center"/>
        <w:rPr>
          <w:i/>
          <w:szCs w:val="28"/>
        </w:rPr>
      </w:pPr>
    </w:p>
    <w:p w:rsidR="00C11DB8" w:rsidRPr="00C11DB8" w:rsidRDefault="00C11DB8" w:rsidP="0053154A">
      <w:pPr>
        <w:pStyle w:val="S7"/>
        <w:jc w:val="center"/>
        <w:rPr>
          <w:i/>
          <w:szCs w:val="28"/>
        </w:rPr>
      </w:pPr>
    </w:p>
    <w:p w:rsidR="00C11DB8" w:rsidRPr="00C11DB8" w:rsidRDefault="00C11DB8" w:rsidP="0053154A">
      <w:pPr>
        <w:pStyle w:val="S7"/>
        <w:jc w:val="center"/>
        <w:rPr>
          <w:i/>
          <w:szCs w:val="28"/>
        </w:rPr>
      </w:pPr>
    </w:p>
    <w:p w:rsidR="00C11DB8" w:rsidRPr="00C11DB8" w:rsidRDefault="00C11DB8" w:rsidP="0053154A">
      <w:pPr>
        <w:pStyle w:val="S7"/>
        <w:jc w:val="center"/>
        <w:rPr>
          <w:i/>
          <w:szCs w:val="28"/>
        </w:rPr>
      </w:pPr>
    </w:p>
    <w:p w:rsidR="00C11DB8" w:rsidRPr="00C11DB8" w:rsidRDefault="00C11DB8" w:rsidP="0053154A">
      <w:pPr>
        <w:pStyle w:val="S7"/>
        <w:jc w:val="center"/>
        <w:rPr>
          <w:i/>
          <w:szCs w:val="28"/>
        </w:rPr>
      </w:pPr>
    </w:p>
    <w:p w:rsidR="00C11DB8" w:rsidRPr="00C11DB8" w:rsidRDefault="00C11DB8" w:rsidP="0053154A">
      <w:pPr>
        <w:pStyle w:val="S7"/>
        <w:jc w:val="center"/>
        <w:rPr>
          <w:i/>
          <w:szCs w:val="28"/>
        </w:rPr>
      </w:pPr>
    </w:p>
    <w:p w:rsidR="00C11DB8" w:rsidRPr="00C11DB8" w:rsidRDefault="00C11DB8" w:rsidP="0053154A">
      <w:pPr>
        <w:pStyle w:val="S7"/>
        <w:jc w:val="center"/>
        <w:rPr>
          <w:i/>
          <w:szCs w:val="28"/>
        </w:rPr>
      </w:pPr>
    </w:p>
    <w:p w:rsidR="00C11DB8" w:rsidRPr="00C11DB8" w:rsidRDefault="00C11DB8" w:rsidP="0053154A">
      <w:pPr>
        <w:pStyle w:val="S7"/>
        <w:jc w:val="center"/>
        <w:rPr>
          <w:i/>
          <w:szCs w:val="28"/>
        </w:rPr>
      </w:pPr>
    </w:p>
    <w:p w:rsidR="00C11DB8" w:rsidRPr="00C11DB8" w:rsidRDefault="00C11DB8" w:rsidP="0053154A">
      <w:pPr>
        <w:pStyle w:val="S7"/>
        <w:jc w:val="center"/>
        <w:rPr>
          <w:i/>
          <w:szCs w:val="28"/>
        </w:rPr>
      </w:pPr>
    </w:p>
    <w:p w:rsidR="00247AFD" w:rsidRPr="004253F5" w:rsidRDefault="00247AFD" w:rsidP="006434F2">
      <w:pPr>
        <w:pStyle w:val="2"/>
        <w:numPr>
          <w:ilvl w:val="0"/>
          <w:numId w:val="4"/>
        </w:numPr>
        <w:rPr>
          <w:color w:val="auto"/>
        </w:rPr>
      </w:pPr>
      <w:bookmarkStart w:id="71" w:name="_Toc336331143"/>
      <w:bookmarkStart w:id="72" w:name="_Toc336521839"/>
      <w:bookmarkStart w:id="73" w:name="_Toc336938123"/>
      <w:bookmarkStart w:id="74" w:name="_Toc341712996"/>
      <w:bookmarkStart w:id="75" w:name="_Toc342313626"/>
      <w:bookmarkStart w:id="76" w:name="_Toc342313678"/>
      <w:bookmarkStart w:id="77" w:name="_Toc336253821"/>
      <w:bookmarkStart w:id="78" w:name="_Toc336254970"/>
      <w:bookmarkStart w:id="79" w:name="_Toc343172256"/>
      <w:bookmarkEnd w:id="71"/>
      <w:bookmarkEnd w:id="72"/>
      <w:bookmarkEnd w:id="73"/>
      <w:bookmarkEnd w:id="74"/>
      <w:bookmarkEnd w:id="75"/>
      <w:bookmarkEnd w:id="76"/>
      <w:r w:rsidRPr="004253F5">
        <w:rPr>
          <w:color w:val="auto"/>
        </w:rPr>
        <w:lastRenderedPageBreak/>
        <w:t xml:space="preserve">Обоснование размещения объектов местного значения </w:t>
      </w:r>
      <w:r w:rsidR="001869FE">
        <w:rPr>
          <w:color w:val="auto"/>
        </w:rPr>
        <w:t>Верх-</w:t>
      </w:r>
      <w:proofErr w:type="spellStart"/>
      <w:r w:rsidR="001869FE">
        <w:rPr>
          <w:color w:val="auto"/>
        </w:rPr>
        <w:t>Коёнского</w:t>
      </w:r>
      <w:proofErr w:type="spellEnd"/>
      <w:r w:rsidRPr="004253F5">
        <w:rPr>
          <w:color w:val="auto"/>
        </w:rPr>
        <w:t xml:space="preserve"> </w:t>
      </w:r>
      <w:r w:rsidR="00297BE1" w:rsidRPr="004253F5">
        <w:rPr>
          <w:color w:val="auto"/>
        </w:rPr>
        <w:t>сельсовета</w:t>
      </w:r>
      <w:bookmarkEnd w:id="77"/>
      <w:bookmarkEnd w:id="78"/>
      <w:bookmarkEnd w:id="79"/>
    </w:p>
    <w:p w:rsidR="00A27293" w:rsidRPr="008431AB" w:rsidRDefault="00A27293" w:rsidP="00A27293">
      <w:pPr>
        <w:pStyle w:val="af9"/>
      </w:pPr>
    </w:p>
    <w:p w:rsidR="00DF5B04" w:rsidRPr="008431AB" w:rsidRDefault="004253F5" w:rsidP="006434F2">
      <w:pPr>
        <w:pStyle w:val="2"/>
        <w:numPr>
          <w:ilvl w:val="1"/>
          <w:numId w:val="4"/>
        </w:numPr>
        <w:rPr>
          <w:b w:val="0"/>
          <w:color w:val="auto"/>
        </w:rPr>
      </w:pPr>
      <w:r w:rsidRPr="008431AB">
        <w:rPr>
          <w:b w:val="0"/>
          <w:color w:val="auto"/>
        </w:rPr>
        <w:t xml:space="preserve"> </w:t>
      </w:r>
      <w:bookmarkStart w:id="80" w:name="_Toc336253822"/>
      <w:bookmarkStart w:id="81" w:name="_Toc336254971"/>
      <w:bookmarkStart w:id="82" w:name="_Toc343172257"/>
      <w:r w:rsidR="00DF5B04" w:rsidRPr="008431AB">
        <w:rPr>
          <w:b w:val="0"/>
          <w:color w:val="auto"/>
        </w:rPr>
        <w:t>Демографический прогноз</w:t>
      </w:r>
      <w:bookmarkEnd w:id="80"/>
      <w:bookmarkEnd w:id="81"/>
      <w:bookmarkEnd w:id="82"/>
    </w:p>
    <w:p w:rsidR="00DF5B04" w:rsidRDefault="00DF5B04" w:rsidP="00DF5B04">
      <w:pPr>
        <w:pStyle w:val="S7"/>
      </w:pPr>
    </w:p>
    <w:p w:rsidR="006E698B" w:rsidRPr="00CF2C91" w:rsidRDefault="006E698B" w:rsidP="006E698B">
      <w:pPr>
        <w:spacing w:after="0" w:line="240" w:lineRule="auto"/>
        <w:ind w:firstLine="709"/>
        <w:jc w:val="both"/>
        <w:rPr>
          <w:rFonts w:ascii="Times New Roman" w:hAnsi="Times New Roman"/>
          <w:sz w:val="28"/>
          <w:szCs w:val="28"/>
        </w:rPr>
      </w:pPr>
      <w:r w:rsidRPr="00CF2C91">
        <w:rPr>
          <w:rFonts w:ascii="Times New Roman" w:hAnsi="Times New Roman"/>
          <w:sz w:val="28"/>
          <w:szCs w:val="28"/>
        </w:rPr>
        <w:t xml:space="preserve">Анализ факторов, определяющих перспективную численность населения (механическое и естественное движение населения, половозрастной состав), а так же территориальных возможностей показал, что имеются объективные основания на обозримый период прогнозировать рост численности населения на территории </w:t>
      </w:r>
      <w:r>
        <w:rPr>
          <w:rFonts w:ascii="Times New Roman" w:hAnsi="Times New Roman"/>
          <w:sz w:val="28"/>
          <w:szCs w:val="28"/>
        </w:rPr>
        <w:t>муниципального образования</w:t>
      </w:r>
      <w:r w:rsidRPr="00CF2C91">
        <w:rPr>
          <w:rFonts w:ascii="Times New Roman" w:hAnsi="Times New Roman"/>
          <w:sz w:val="28"/>
          <w:szCs w:val="28"/>
        </w:rPr>
        <w:t>.</w:t>
      </w:r>
    </w:p>
    <w:p w:rsidR="006E698B" w:rsidRDefault="006E698B" w:rsidP="006E698B">
      <w:pPr>
        <w:spacing w:after="0" w:line="240" w:lineRule="auto"/>
        <w:ind w:firstLine="709"/>
        <w:jc w:val="both"/>
        <w:rPr>
          <w:rFonts w:ascii="Times New Roman" w:hAnsi="Times New Roman"/>
          <w:sz w:val="28"/>
          <w:szCs w:val="28"/>
        </w:rPr>
      </w:pPr>
      <w:r>
        <w:rPr>
          <w:rFonts w:ascii="Times New Roman" w:hAnsi="Times New Roman"/>
          <w:sz w:val="28"/>
          <w:szCs w:val="28"/>
        </w:rPr>
        <w:t>Верх-</w:t>
      </w:r>
      <w:proofErr w:type="spellStart"/>
      <w:r>
        <w:rPr>
          <w:rFonts w:ascii="Times New Roman" w:hAnsi="Times New Roman"/>
          <w:sz w:val="28"/>
          <w:szCs w:val="28"/>
        </w:rPr>
        <w:t>Коёнский</w:t>
      </w:r>
      <w:proofErr w:type="spellEnd"/>
      <w:r>
        <w:rPr>
          <w:rFonts w:ascii="Times New Roman" w:hAnsi="Times New Roman"/>
          <w:sz w:val="28"/>
          <w:szCs w:val="28"/>
        </w:rPr>
        <w:t xml:space="preserve"> сельсовет расположен в зоне влияния Новосибирской агломерации, что обеспечит рост численности населения в административном центре поселения в перспективе. На основе комплексной оценки территории Верх-</w:t>
      </w:r>
      <w:proofErr w:type="spellStart"/>
      <w:r>
        <w:rPr>
          <w:rFonts w:ascii="Times New Roman" w:hAnsi="Times New Roman"/>
          <w:sz w:val="28"/>
          <w:szCs w:val="28"/>
        </w:rPr>
        <w:t>Коёнского</w:t>
      </w:r>
      <w:proofErr w:type="spellEnd"/>
      <w:r>
        <w:rPr>
          <w:rFonts w:ascii="Times New Roman" w:hAnsi="Times New Roman"/>
          <w:sz w:val="28"/>
          <w:szCs w:val="28"/>
        </w:rPr>
        <w:t xml:space="preserve"> сельсовета выявлены потенциальные ресурсы возможного дальнейшего развития с. Верх-</w:t>
      </w:r>
      <w:proofErr w:type="spellStart"/>
      <w:r>
        <w:rPr>
          <w:rFonts w:ascii="Times New Roman" w:hAnsi="Times New Roman"/>
          <w:sz w:val="28"/>
          <w:szCs w:val="28"/>
        </w:rPr>
        <w:t>Коён</w:t>
      </w:r>
      <w:proofErr w:type="spellEnd"/>
      <w:r>
        <w:rPr>
          <w:rFonts w:ascii="Times New Roman" w:hAnsi="Times New Roman"/>
          <w:sz w:val="28"/>
          <w:szCs w:val="28"/>
        </w:rPr>
        <w:t xml:space="preserve"> за счет имеющихся внутренних территориальных ресурсов, а также путем освоения прилегающих территорий. В остальных населенных пунктах муниципального образования прогнозируется снижение количества жителей.</w:t>
      </w:r>
    </w:p>
    <w:p w:rsidR="006E698B" w:rsidRPr="000C7CC1" w:rsidRDefault="006E698B" w:rsidP="006E698B">
      <w:pPr>
        <w:spacing w:after="0" w:line="240" w:lineRule="auto"/>
        <w:ind w:firstLine="709"/>
        <w:jc w:val="both"/>
        <w:rPr>
          <w:rFonts w:ascii="Times New Roman" w:hAnsi="Times New Roman"/>
          <w:color w:val="000000"/>
          <w:sz w:val="28"/>
          <w:szCs w:val="28"/>
        </w:rPr>
      </w:pPr>
      <w:r w:rsidRPr="000C7CC1">
        <w:rPr>
          <w:rFonts w:ascii="Times New Roman" w:hAnsi="Times New Roman"/>
          <w:color w:val="000000"/>
          <w:sz w:val="28"/>
          <w:szCs w:val="28"/>
        </w:rPr>
        <w:t xml:space="preserve">Для расчета численности населения </w:t>
      </w:r>
      <w:r>
        <w:rPr>
          <w:rFonts w:ascii="Times New Roman" w:hAnsi="Times New Roman"/>
          <w:sz w:val="28"/>
          <w:szCs w:val="28"/>
        </w:rPr>
        <w:t>Верх-</w:t>
      </w:r>
      <w:proofErr w:type="spellStart"/>
      <w:r>
        <w:rPr>
          <w:rFonts w:ascii="Times New Roman" w:hAnsi="Times New Roman"/>
          <w:sz w:val="28"/>
          <w:szCs w:val="28"/>
        </w:rPr>
        <w:t>Коёнского</w:t>
      </w:r>
      <w:proofErr w:type="spellEnd"/>
      <w:r>
        <w:rPr>
          <w:rFonts w:ascii="Times New Roman" w:hAnsi="Times New Roman"/>
          <w:color w:val="000000"/>
          <w:sz w:val="28"/>
          <w:szCs w:val="28"/>
        </w:rPr>
        <w:t xml:space="preserve"> сельсовета </w:t>
      </w:r>
      <w:r w:rsidRPr="000C7CC1">
        <w:rPr>
          <w:rFonts w:ascii="Times New Roman" w:hAnsi="Times New Roman"/>
          <w:color w:val="000000"/>
          <w:sz w:val="28"/>
          <w:szCs w:val="28"/>
        </w:rPr>
        <w:t>на перспективу использован метод демографического прогноза, основанный на применении математических функций, с учетом сложившихся социально-экономических условий и гипотезы демографического и экономического развития поселения.</w:t>
      </w:r>
    </w:p>
    <w:p w:rsidR="00B42E5B" w:rsidRPr="0066728B" w:rsidRDefault="006E698B" w:rsidP="006E698B">
      <w:pPr>
        <w:spacing w:after="0" w:line="240" w:lineRule="auto"/>
        <w:ind w:firstLine="709"/>
        <w:jc w:val="both"/>
        <w:rPr>
          <w:rFonts w:ascii="Times New Roman" w:hAnsi="Times New Roman"/>
          <w:sz w:val="28"/>
          <w:szCs w:val="28"/>
        </w:rPr>
      </w:pPr>
      <w:r w:rsidRPr="000C7CC1">
        <w:rPr>
          <w:rFonts w:ascii="Times New Roman" w:hAnsi="Times New Roman"/>
          <w:color w:val="000000"/>
          <w:sz w:val="28"/>
          <w:szCs w:val="28"/>
        </w:rPr>
        <w:t xml:space="preserve">Показатели демографического развития, используемые в расчете прогнозной численности населения, приведены </w:t>
      </w:r>
      <w:r w:rsidRPr="0066728B">
        <w:rPr>
          <w:rFonts w:ascii="Times New Roman" w:hAnsi="Times New Roman"/>
          <w:sz w:val="28"/>
          <w:szCs w:val="28"/>
        </w:rPr>
        <w:t xml:space="preserve">в </w:t>
      </w:r>
      <w:r w:rsidR="00B42E5B" w:rsidRPr="0066728B">
        <w:rPr>
          <w:rFonts w:ascii="Times New Roman" w:hAnsi="Times New Roman"/>
          <w:i/>
          <w:sz w:val="28"/>
          <w:szCs w:val="28"/>
        </w:rPr>
        <w:t xml:space="preserve">таблицах </w:t>
      </w:r>
      <w:r w:rsidR="00D534C5" w:rsidRPr="0066728B">
        <w:rPr>
          <w:rFonts w:ascii="Times New Roman" w:hAnsi="Times New Roman"/>
          <w:i/>
          <w:sz w:val="28"/>
          <w:szCs w:val="28"/>
        </w:rPr>
        <w:t>1.2.4-1, 1.2.4-2</w:t>
      </w:r>
      <w:r w:rsidR="00B42E5B" w:rsidRPr="0066728B">
        <w:rPr>
          <w:rFonts w:ascii="Times New Roman" w:hAnsi="Times New Roman"/>
          <w:sz w:val="28"/>
          <w:szCs w:val="28"/>
        </w:rPr>
        <w:t>.</w:t>
      </w:r>
    </w:p>
    <w:p w:rsidR="004253F5" w:rsidRPr="0066728B" w:rsidRDefault="0066728B" w:rsidP="00B42E5B">
      <w:pPr>
        <w:spacing w:after="0" w:line="240" w:lineRule="auto"/>
        <w:ind w:firstLine="709"/>
        <w:jc w:val="both"/>
        <w:rPr>
          <w:rFonts w:ascii="Times New Roman" w:hAnsi="Times New Roman"/>
          <w:sz w:val="28"/>
          <w:szCs w:val="28"/>
        </w:rPr>
      </w:pPr>
      <w:r>
        <w:rPr>
          <w:rFonts w:ascii="Times New Roman" w:hAnsi="Times New Roman"/>
          <w:sz w:val="28"/>
          <w:szCs w:val="28"/>
        </w:rPr>
        <w:t>С</w:t>
      </w:r>
      <w:r w:rsidRPr="00AF3DBF">
        <w:rPr>
          <w:rFonts w:ascii="Times New Roman" w:hAnsi="Times New Roman"/>
          <w:sz w:val="28"/>
          <w:szCs w:val="28"/>
        </w:rPr>
        <w:t xml:space="preserve">огласно принятому в проекте сценарию развития расчетная численность населения </w:t>
      </w:r>
      <w:r>
        <w:rPr>
          <w:rFonts w:ascii="Times New Roman" w:hAnsi="Times New Roman"/>
          <w:sz w:val="28"/>
          <w:szCs w:val="28"/>
        </w:rPr>
        <w:t>Верх-</w:t>
      </w:r>
      <w:proofErr w:type="spellStart"/>
      <w:r>
        <w:rPr>
          <w:rFonts w:ascii="Times New Roman" w:hAnsi="Times New Roman"/>
          <w:sz w:val="28"/>
          <w:szCs w:val="28"/>
        </w:rPr>
        <w:t>Коёнского</w:t>
      </w:r>
      <w:proofErr w:type="spellEnd"/>
      <w:r>
        <w:rPr>
          <w:rFonts w:ascii="Times New Roman" w:hAnsi="Times New Roman"/>
          <w:sz w:val="28"/>
          <w:szCs w:val="28"/>
        </w:rPr>
        <w:t xml:space="preserve"> сельсовета</w:t>
      </w:r>
      <w:r w:rsidRPr="00AF3DBF">
        <w:rPr>
          <w:rFonts w:ascii="Times New Roman" w:hAnsi="Times New Roman"/>
          <w:sz w:val="28"/>
          <w:szCs w:val="28"/>
        </w:rPr>
        <w:t xml:space="preserve"> составит </w:t>
      </w:r>
      <w:r w:rsidRPr="00EE1B1F">
        <w:rPr>
          <w:rFonts w:ascii="Times New Roman" w:hAnsi="Times New Roman"/>
          <w:sz w:val="28"/>
          <w:szCs w:val="28"/>
        </w:rPr>
        <w:t xml:space="preserve">около </w:t>
      </w:r>
      <w:r>
        <w:rPr>
          <w:rFonts w:ascii="Times New Roman" w:hAnsi="Times New Roman"/>
          <w:sz w:val="28"/>
          <w:szCs w:val="28"/>
        </w:rPr>
        <w:t>1610</w:t>
      </w:r>
      <w:r w:rsidRPr="00EE1B1F">
        <w:rPr>
          <w:rFonts w:ascii="Times New Roman" w:hAnsi="Times New Roman"/>
          <w:sz w:val="28"/>
          <w:szCs w:val="28"/>
        </w:rPr>
        <w:t xml:space="preserve"> человек к 2022 г</w:t>
      </w:r>
      <w:r>
        <w:rPr>
          <w:rFonts w:ascii="Times New Roman" w:hAnsi="Times New Roman"/>
          <w:sz w:val="28"/>
          <w:szCs w:val="28"/>
        </w:rPr>
        <w:t>., около 1700</w:t>
      </w:r>
      <w:r w:rsidRPr="00EE1B1F">
        <w:rPr>
          <w:rFonts w:ascii="Times New Roman" w:hAnsi="Times New Roman"/>
          <w:sz w:val="28"/>
          <w:szCs w:val="28"/>
        </w:rPr>
        <w:t xml:space="preserve"> человек - к 2032 г. Прогнозируемая численность</w:t>
      </w:r>
      <w:r>
        <w:rPr>
          <w:rFonts w:ascii="Times New Roman" w:hAnsi="Times New Roman"/>
          <w:sz w:val="28"/>
          <w:szCs w:val="28"/>
        </w:rPr>
        <w:t xml:space="preserve"> населения в разрезе населенных пунктов представлена </w:t>
      </w:r>
      <w:r w:rsidRPr="0066728B">
        <w:rPr>
          <w:rFonts w:ascii="Times New Roman" w:hAnsi="Times New Roman"/>
          <w:sz w:val="28"/>
          <w:szCs w:val="28"/>
        </w:rPr>
        <w:t xml:space="preserve">в </w:t>
      </w:r>
      <w:r w:rsidR="004253F5" w:rsidRPr="0066728B">
        <w:rPr>
          <w:rFonts w:ascii="Times New Roman" w:hAnsi="Times New Roman"/>
          <w:i/>
          <w:sz w:val="28"/>
          <w:szCs w:val="28"/>
        </w:rPr>
        <w:t xml:space="preserve">таблице </w:t>
      </w:r>
      <w:r w:rsidRPr="0066728B">
        <w:rPr>
          <w:rFonts w:ascii="Times New Roman" w:hAnsi="Times New Roman"/>
          <w:i/>
          <w:sz w:val="28"/>
          <w:szCs w:val="28"/>
        </w:rPr>
        <w:t>3</w:t>
      </w:r>
      <w:r w:rsidR="007D3B4E" w:rsidRPr="0066728B">
        <w:rPr>
          <w:rFonts w:ascii="Times New Roman" w:hAnsi="Times New Roman"/>
          <w:i/>
          <w:sz w:val="28"/>
          <w:szCs w:val="28"/>
        </w:rPr>
        <w:t>.1-1</w:t>
      </w:r>
      <w:r w:rsidR="004253F5" w:rsidRPr="0066728B">
        <w:rPr>
          <w:rFonts w:ascii="Times New Roman" w:hAnsi="Times New Roman"/>
          <w:sz w:val="28"/>
          <w:szCs w:val="28"/>
        </w:rPr>
        <w:t>.</w:t>
      </w:r>
    </w:p>
    <w:p w:rsidR="004253F5" w:rsidRPr="008C15F2" w:rsidRDefault="004253F5" w:rsidP="004253F5">
      <w:pPr>
        <w:spacing w:after="0" w:line="240" w:lineRule="auto"/>
        <w:ind w:firstLine="709"/>
        <w:jc w:val="right"/>
        <w:rPr>
          <w:rFonts w:ascii="Times New Roman" w:hAnsi="Times New Roman"/>
          <w:i/>
          <w:sz w:val="28"/>
          <w:szCs w:val="28"/>
        </w:rPr>
      </w:pPr>
      <w:r w:rsidRPr="008C15F2">
        <w:rPr>
          <w:rFonts w:ascii="Times New Roman" w:hAnsi="Times New Roman"/>
          <w:i/>
          <w:sz w:val="28"/>
          <w:szCs w:val="28"/>
        </w:rPr>
        <w:t xml:space="preserve">Таблица </w:t>
      </w:r>
      <w:r w:rsidR="0066728B" w:rsidRPr="008C15F2">
        <w:rPr>
          <w:rFonts w:ascii="Times New Roman" w:hAnsi="Times New Roman"/>
          <w:i/>
          <w:sz w:val="28"/>
          <w:szCs w:val="28"/>
        </w:rPr>
        <w:t>3</w:t>
      </w:r>
      <w:r w:rsidRPr="008C15F2">
        <w:rPr>
          <w:rFonts w:ascii="Times New Roman" w:hAnsi="Times New Roman"/>
          <w:i/>
          <w:sz w:val="28"/>
          <w:szCs w:val="28"/>
        </w:rPr>
        <w:t>.1-1</w:t>
      </w:r>
    </w:p>
    <w:p w:rsidR="004253F5" w:rsidRPr="008C15F2" w:rsidRDefault="004253F5" w:rsidP="004253F5">
      <w:pPr>
        <w:spacing w:after="0" w:line="240" w:lineRule="auto"/>
        <w:ind w:firstLine="709"/>
        <w:jc w:val="center"/>
        <w:rPr>
          <w:rFonts w:ascii="Times New Roman" w:hAnsi="Times New Roman"/>
          <w:i/>
          <w:sz w:val="28"/>
          <w:szCs w:val="28"/>
        </w:rPr>
      </w:pPr>
      <w:r w:rsidRPr="008C15F2">
        <w:rPr>
          <w:rFonts w:ascii="Times New Roman" w:hAnsi="Times New Roman"/>
          <w:i/>
          <w:sz w:val="28"/>
          <w:szCs w:val="28"/>
        </w:rPr>
        <w:t xml:space="preserve">Прогнозируемая численность населения </w:t>
      </w:r>
      <w:r w:rsidR="001869FE" w:rsidRPr="008C15F2">
        <w:rPr>
          <w:rFonts w:ascii="Times New Roman" w:hAnsi="Times New Roman"/>
          <w:i/>
          <w:sz w:val="28"/>
          <w:szCs w:val="28"/>
        </w:rPr>
        <w:t>Верх-</w:t>
      </w:r>
      <w:proofErr w:type="spellStart"/>
      <w:r w:rsidR="001869FE" w:rsidRPr="008C15F2">
        <w:rPr>
          <w:rFonts w:ascii="Times New Roman" w:hAnsi="Times New Roman"/>
          <w:i/>
          <w:sz w:val="28"/>
          <w:szCs w:val="28"/>
        </w:rPr>
        <w:t>Коёнского</w:t>
      </w:r>
      <w:proofErr w:type="spellEnd"/>
      <w:r w:rsidRPr="008C15F2">
        <w:rPr>
          <w:rFonts w:ascii="Times New Roman" w:hAnsi="Times New Roman"/>
          <w:i/>
          <w:sz w:val="28"/>
          <w:szCs w:val="28"/>
        </w:rPr>
        <w:t xml:space="preserve"> сельсовета </w:t>
      </w:r>
    </w:p>
    <w:p w:rsidR="004253F5" w:rsidRPr="008C15F2" w:rsidRDefault="004253F5" w:rsidP="004253F5">
      <w:pPr>
        <w:spacing w:after="0" w:line="240" w:lineRule="auto"/>
        <w:ind w:firstLine="709"/>
        <w:jc w:val="center"/>
        <w:rPr>
          <w:rFonts w:ascii="Times New Roman" w:hAnsi="Times New Roman"/>
          <w:i/>
          <w:sz w:val="28"/>
          <w:szCs w:val="28"/>
        </w:rPr>
      </w:pPr>
      <w:r w:rsidRPr="008C15F2">
        <w:rPr>
          <w:rFonts w:ascii="Times New Roman" w:hAnsi="Times New Roman"/>
          <w:i/>
          <w:sz w:val="28"/>
          <w:szCs w:val="28"/>
        </w:rPr>
        <w:t xml:space="preserve">в разрезе </w:t>
      </w:r>
      <w:r w:rsidR="00E5033A" w:rsidRPr="008C15F2">
        <w:rPr>
          <w:rFonts w:ascii="Times New Roman" w:hAnsi="Times New Roman"/>
          <w:i/>
          <w:sz w:val="28"/>
          <w:szCs w:val="28"/>
        </w:rPr>
        <w:t>населённ</w:t>
      </w:r>
      <w:r w:rsidRPr="008C15F2">
        <w:rPr>
          <w:rFonts w:ascii="Times New Roman" w:hAnsi="Times New Roman"/>
          <w:i/>
          <w:sz w:val="28"/>
          <w:szCs w:val="28"/>
        </w:rPr>
        <w:t>ых пунктов</w:t>
      </w:r>
    </w:p>
    <w:p w:rsidR="0066728B" w:rsidRPr="008C15F2" w:rsidRDefault="0066728B" w:rsidP="0066728B">
      <w:pPr>
        <w:spacing w:after="0" w:line="240" w:lineRule="auto"/>
        <w:ind w:firstLine="709"/>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0"/>
        <w:gridCol w:w="1814"/>
        <w:gridCol w:w="1070"/>
        <w:gridCol w:w="1574"/>
      </w:tblGrid>
      <w:tr w:rsidR="0066728B" w:rsidRPr="008C15F2" w:rsidTr="003A19C8">
        <w:trPr>
          <w:jc w:val="center"/>
        </w:trPr>
        <w:tc>
          <w:tcPr>
            <w:tcW w:w="3090" w:type="dxa"/>
            <w:vMerge w:val="restart"/>
            <w:tcBorders>
              <w:top w:val="single" w:sz="4" w:space="0" w:color="auto"/>
              <w:left w:val="single" w:sz="4" w:space="0" w:color="auto"/>
              <w:bottom w:val="single" w:sz="4" w:space="0" w:color="auto"/>
              <w:right w:val="single" w:sz="4" w:space="0" w:color="auto"/>
            </w:tcBorders>
          </w:tcPr>
          <w:p w:rsidR="0066728B" w:rsidRPr="008C15F2" w:rsidRDefault="0066728B" w:rsidP="003A19C8">
            <w:pPr>
              <w:spacing w:after="0" w:line="240" w:lineRule="auto"/>
              <w:jc w:val="center"/>
              <w:rPr>
                <w:rFonts w:ascii="Times New Roman" w:hAnsi="Times New Roman"/>
                <w:sz w:val="24"/>
                <w:szCs w:val="24"/>
              </w:rPr>
            </w:pPr>
            <w:r w:rsidRPr="008C15F2">
              <w:rPr>
                <w:rFonts w:ascii="Times New Roman" w:hAnsi="Times New Roman"/>
                <w:sz w:val="24"/>
                <w:szCs w:val="24"/>
              </w:rPr>
              <w:t>Наименование территории</w:t>
            </w:r>
          </w:p>
        </w:tc>
        <w:tc>
          <w:tcPr>
            <w:tcW w:w="4458" w:type="dxa"/>
            <w:gridSpan w:val="3"/>
            <w:tcBorders>
              <w:top w:val="single" w:sz="4" w:space="0" w:color="auto"/>
              <w:left w:val="single" w:sz="4" w:space="0" w:color="auto"/>
              <w:bottom w:val="single" w:sz="4" w:space="0" w:color="auto"/>
              <w:right w:val="single" w:sz="4" w:space="0" w:color="auto"/>
            </w:tcBorders>
          </w:tcPr>
          <w:p w:rsidR="0066728B" w:rsidRPr="008C15F2" w:rsidRDefault="0066728B" w:rsidP="003A19C8">
            <w:pPr>
              <w:spacing w:after="0" w:line="240" w:lineRule="auto"/>
              <w:jc w:val="center"/>
              <w:rPr>
                <w:rFonts w:ascii="Times New Roman" w:hAnsi="Times New Roman"/>
                <w:sz w:val="24"/>
                <w:szCs w:val="24"/>
              </w:rPr>
            </w:pPr>
            <w:r w:rsidRPr="008C15F2">
              <w:rPr>
                <w:rFonts w:ascii="Times New Roman" w:hAnsi="Times New Roman"/>
                <w:sz w:val="24"/>
                <w:szCs w:val="24"/>
              </w:rPr>
              <w:t>Годы</w:t>
            </w:r>
          </w:p>
        </w:tc>
      </w:tr>
      <w:tr w:rsidR="0066728B" w:rsidRPr="008C15F2" w:rsidTr="003A19C8">
        <w:trPr>
          <w:trHeight w:val="70"/>
          <w:jc w:val="center"/>
        </w:trPr>
        <w:tc>
          <w:tcPr>
            <w:tcW w:w="3090" w:type="dxa"/>
            <w:vMerge/>
            <w:tcBorders>
              <w:top w:val="single" w:sz="4" w:space="0" w:color="auto"/>
              <w:left w:val="single" w:sz="4" w:space="0" w:color="auto"/>
              <w:bottom w:val="single" w:sz="4" w:space="0" w:color="auto"/>
              <w:right w:val="single" w:sz="4" w:space="0" w:color="auto"/>
            </w:tcBorders>
          </w:tcPr>
          <w:p w:rsidR="0066728B" w:rsidRPr="008C15F2" w:rsidRDefault="0066728B" w:rsidP="003A19C8">
            <w:pPr>
              <w:spacing w:after="0" w:line="240" w:lineRule="auto"/>
              <w:jc w:val="center"/>
              <w:rPr>
                <w:rFonts w:ascii="Times New Roman" w:hAnsi="Times New Roman"/>
                <w:sz w:val="24"/>
                <w:szCs w:val="24"/>
              </w:rPr>
            </w:pPr>
          </w:p>
        </w:tc>
        <w:tc>
          <w:tcPr>
            <w:tcW w:w="1814" w:type="dxa"/>
            <w:tcBorders>
              <w:top w:val="single" w:sz="4" w:space="0" w:color="auto"/>
              <w:left w:val="single" w:sz="4" w:space="0" w:color="auto"/>
              <w:bottom w:val="single" w:sz="4" w:space="0" w:color="auto"/>
              <w:right w:val="single" w:sz="4" w:space="0" w:color="auto"/>
            </w:tcBorders>
          </w:tcPr>
          <w:p w:rsidR="0066728B" w:rsidRPr="008C15F2" w:rsidRDefault="0066728B" w:rsidP="003A19C8">
            <w:pPr>
              <w:spacing w:after="0" w:line="240" w:lineRule="auto"/>
              <w:jc w:val="center"/>
              <w:rPr>
                <w:rFonts w:ascii="Times New Roman" w:hAnsi="Times New Roman"/>
                <w:sz w:val="24"/>
                <w:szCs w:val="24"/>
              </w:rPr>
            </w:pPr>
            <w:r w:rsidRPr="008C15F2">
              <w:rPr>
                <w:rFonts w:ascii="Times New Roman" w:hAnsi="Times New Roman"/>
                <w:sz w:val="24"/>
                <w:szCs w:val="24"/>
              </w:rPr>
              <w:t>2011 г.</w:t>
            </w:r>
          </w:p>
        </w:tc>
        <w:tc>
          <w:tcPr>
            <w:tcW w:w="1070" w:type="dxa"/>
            <w:tcBorders>
              <w:top w:val="single" w:sz="4" w:space="0" w:color="auto"/>
              <w:left w:val="single" w:sz="4" w:space="0" w:color="auto"/>
              <w:bottom w:val="single" w:sz="4" w:space="0" w:color="auto"/>
              <w:right w:val="single" w:sz="4" w:space="0" w:color="auto"/>
            </w:tcBorders>
          </w:tcPr>
          <w:p w:rsidR="0066728B" w:rsidRPr="008C15F2" w:rsidRDefault="0066728B" w:rsidP="003A19C8">
            <w:pPr>
              <w:spacing w:after="0" w:line="240" w:lineRule="auto"/>
              <w:jc w:val="center"/>
              <w:rPr>
                <w:rFonts w:ascii="Times New Roman" w:hAnsi="Times New Roman"/>
                <w:sz w:val="24"/>
                <w:szCs w:val="24"/>
              </w:rPr>
            </w:pPr>
            <w:r w:rsidRPr="008C15F2">
              <w:rPr>
                <w:rFonts w:ascii="Times New Roman" w:hAnsi="Times New Roman"/>
                <w:sz w:val="24"/>
                <w:szCs w:val="24"/>
              </w:rPr>
              <w:t>2022 г.</w:t>
            </w:r>
          </w:p>
        </w:tc>
        <w:tc>
          <w:tcPr>
            <w:tcW w:w="1574" w:type="dxa"/>
            <w:tcBorders>
              <w:top w:val="single" w:sz="4" w:space="0" w:color="auto"/>
              <w:left w:val="single" w:sz="4" w:space="0" w:color="auto"/>
              <w:bottom w:val="single" w:sz="4" w:space="0" w:color="auto"/>
              <w:right w:val="single" w:sz="4" w:space="0" w:color="auto"/>
            </w:tcBorders>
          </w:tcPr>
          <w:p w:rsidR="0066728B" w:rsidRPr="008C15F2" w:rsidRDefault="0066728B" w:rsidP="003A19C8">
            <w:pPr>
              <w:spacing w:after="0" w:line="240" w:lineRule="auto"/>
              <w:jc w:val="center"/>
              <w:rPr>
                <w:rFonts w:ascii="Times New Roman" w:hAnsi="Times New Roman"/>
                <w:sz w:val="24"/>
                <w:szCs w:val="24"/>
              </w:rPr>
            </w:pPr>
            <w:r w:rsidRPr="008C15F2">
              <w:rPr>
                <w:rFonts w:ascii="Times New Roman" w:hAnsi="Times New Roman"/>
                <w:sz w:val="24"/>
                <w:szCs w:val="24"/>
              </w:rPr>
              <w:t>2032 г.</w:t>
            </w:r>
          </w:p>
        </w:tc>
      </w:tr>
      <w:tr w:rsidR="0066728B" w:rsidRPr="00E10862" w:rsidTr="003A19C8">
        <w:trPr>
          <w:jc w:val="center"/>
        </w:trPr>
        <w:tc>
          <w:tcPr>
            <w:tcW w:w="3090"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1814"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jc w:val="center"/>
              <w:rPr>
                <w:rFonts w:ascii="Times New Roman" w:hAnsi="Times New Roman"/>
                <w:sz w:val="24"/>
                <w:szCs w:val="24"/>
              </w:rPr>
            </w:pPr>
            <w:r w:rsidRPr="00E10862">
              <w:rPr>
                <w:rFonts w:ascii="Times New Roman" w:hAnsi="Times New Roman"/>
                <w:sz w:val="24"/>
                <w:szCs w:val="24"/>
              </w:rPr>
              <w:t>777</w:t>
            </w:r>
          </w:p>
        </w:tc>
        <w:tc>
          <w:tcPr>
            <w:tcW w:w="1070"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950</w:t>
            </w:r>
          </w:p>
        </w:tc>
        <w:tc>
          <w:tcPr>
            <w:tcW w:w="1574"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1130</w:t>
            </w:r>
          </w:p>
        </w:tc>
      </w:tr>
      <w:tr w:rsidR="0066728B" w:rsidRPr="00E10862" w:rsidTr="003A19C8">
        <w:trPr>
          <w:jc w:val="center"/>
        </w:trPr>
        <w:tc>
          <w:tcPr>
            <w:tcW w:w="3090"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1814"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jc w:val="center"/>
              <w:rPr>
                <w:rFonts w:ascii="Times New Roman" w:hAnsi="Times New Roman"/>
                <w:sz w:val="24"/>
                <w:szCs w:val="24"/>
              </w:rPr>
            </w:pPr>
            <w:r w:rsidRPr="00E10862">
              <w:rPr>
                <w:rFonts w:ascii="Times New Roman" w:hAnsi="Times New Roman"/>
                <w:sz w:val="24"/>
                <w:szCs w:val="24"/>
              </w:rPr>
              <w:t>115</w:t>
            </w:r>
          </w:p>
        </w:tc>
        <w:tc>
          <w:tcPr>
            <w:tcW w:w="1070"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jc w:val="center"/>
              <w:rPr>
                <w:rFonts w:ascii="Times New Roman" w:hAnsi="Times New Roman"/>
                <w:color w:val="000000"/>
                <w:sz w:val="24"/>
                <w:szCs w:val="24"/>
              </w:rPr>
            </w:pPr>
            <w:r w:rsidRPr="00E10862">
              <w:rPr>
                <w:rFonts w:ascii="Times New Roman" w:hAnsi="Times New Roman"/>
                <w:color w:val="000000"/>
                <w:sz w:val="24"/>
                <w:szCs w:val="24"/>
              </w:rPr>
              <w:t>100</w:t>
            </w:r>
          </w:p>
        </w:tc>
        <w:tc>
          <w:tcPr>
            <w:tcW w:w="1574"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jc w:val="center"/>
              <w:rPr>
                <w:rFonts w:ascii="Times New Roman" w:hAnsi="Times New Roman"/>
                <w:color w:val="000000"/>
                <w:sz w:val="24"/>
                <w:szCs w:val="24"/>
              </w:rPr>
            </w:pPr>
            <w:r w:rsidRPr="00E10862">
              <w:rPr>
                <w:rFonts w:ascii="Times New Roman" w:hAnsi="Times New Roman"/>
                <w:color w:val="000000"/>
                <w:sz w:val="24"/>
                <w:szCs w:val="24"/>
              </w:rPr>
              <w:t>90</w:t>
            </w:r>
          </w:p>
        </w:tc>
      </w:tr>
      <w:tr w:rsidR="0066728B" w:rsidRPr="00E10862" w:rsidTr="003A19C8">
        <w:trPr>
          <w:jc w:val="center"/>
        </w:trPr>
        <w:tc>
          <w:tcPr>
            <w:tcW w:w="3090"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1814"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jc w:val="center"/>
              <w:rPr>
                <w:rFonts w:ascii="Times New Roman" w:hAnsi="Times New Roman"/>
                <w:sz w:val="24"/>
                <w:szCs w:val="24"/>
              </w:rPr>
            </w:pPr>
            <w:r w:rsidRPr="00E10862">
              <w:rPr>
                <w:rFonts w:ascii="Times New Roman" w:hAnsi="Times New Roman"/>
                <w:sz w:val="24"/>
                <w:szCs w:val="24"/>
              </w:rPr>
              <w:t>62</w:t>
            </w:r>
          </w:p>
        </w:tc>
        <w:tc>
          <w:tcPr>
            <w:tcW w:w="1070"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jc w:val="center"/>
              <w:rPr>
                <w:rFonts w:ascii="Times New Roman" w:hAnsi="Times New Roman"/>
                <w:color w:val="000000"/>
                <w:sz w:val="24"/>
                <w:szCs w:val="24"/>
              </w:rPr>
            </w:pPr>
            <w:r w:rsidRPr="00E10862">
              <w:rPr>
                <w:rFonts w:ascii="Times New Roman" w:hAnsi="Times New Roman"/>
                <w:color w:val="000000"/>
                <w:sz w:val="24"/>
                <w:szCs w:val="24"/>
              </w:rPr>
              <w:t>40</w:t>
            </w:r>
          </w:p>
        </w:tc>
        <w:tc>
          <w:tcPr>
            <w:tcW w:w="1574"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jc w:val="center"/>
              <w:rPr>
                <w:rFonts w:ascii="Times New Roman" w:hAnsi="Times New Roman"/>
                <w:color w:val="000000"/>
                <w:sz w:val="24"/>
                <w:szCs w:val="24"/>
              </w:rPr>
            </w:pPr>
            <w:r w:rsidRPr="00E10862">
              <w:rPr>
                <w:rFonts w:ascii="Times New Roman" w:hAnsi="Times New Roman"/>
                <w:color w:val="000000"/>
                <w:sz w:val="24"/>
                <w:szCs w:val="24"/>
              </w:rPr>
              <w:t>30</w:t>
            </w:r>
          </w:p>
        </w:tc>
      </w:tr>
      <w:tr w:rsidR="0066728B" w:rsidRPr="00E10862" w:rsidTr="003A19C8">
        <w:trPr>
          <w:jc w:val="center"/>
        </w:trPr>
        <w:tc>
          <w:tcPr>
            <w:tcW w:w="3090"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1814"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jc w:val="center"/>
              <w:rPr>
                <w:rFonts w:ascii="Times New Roman" w:hAnsi="Times New Roman"/>
                <w:sz w:val="24"/>
                <w:szCs w:val="24"/>
              </w:rPr>
            </w:pPr>
            <w:r w:rsidRPr="00E10862">
              <w:rPr>
                <w:rFonts w:ascii="Times New Roman" w:hAnsi="Times New Roman"/>
                <w:sz w:val="24"/>
                <w:szCs w:val="24"/>
              </w:rPr>
              <w:t>303</w:t>
            </w:r>
          </w:p>
        </w:tc>
        <w:tc>
          <w:tcPr>
            <w:tcW w:w="1070"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jc w:val="center"/>
              <w:rPr>
                <w:rFonts w:ascii="Times New Roman" w:hAnsi="Times New Roman"/>
                <w:color w:val="000000"/>
                <w:sz w:val="24"/>
                <w:szCs w:val="24"/>
              </w:rPr>
            </w:pPr>
            <w:r w:rsidRPr="00E10862">
              <w:rPr>
                <w:rFonts w:ascii="Times New Roman" w:hAnsi="Times New Roman"/>
                <w:color w:val="000000"/>
                <w:sz w:val="24"/>
                <w:szCs w:val="24"/>
              </w:rPr>
              <w:t>250</w:t>
            </w:r>
          </w:p>
        </w:tc>
        <w:tc>
          <w:tcPr>
            <w:tcW w:w="1574"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jc w:val="center"/>
              <w:rPr>
                <w:rFonts w:ascii="Times New Roman" w:hAnsi="Times New Roman"/>
                <w:color w:val="000000"/>
                <w:sz w:val="24"/>
                <w:szCs w:val="24"/>
              </w:rPr>
            </w:pPr>
            <w:r w:rsidRPr="00E10862">
              <w:rPr>
                <w:rFonts w:ascii="Times New Roman" w:hAnsi="Times New Roman"/>
                <w:color w:val="000000"/>
                <w:sz w:val="24"/>
                <w:szCs w:val="24"/>
              </w:rPr>
              <w:t>220</w:t>
            </w:r>
          </w:p>
        </w:tc>
      </w:tr>
      <w:tr w:rsidR="0066728B" w:rsidRPr="00E10862" w:rsidTr="003A19C8">
        <w:trPr>
          <w:jc w:val="center"/>
        </w:trPr>
        <w:tc>
          <w:tcPr>
            <w:tcW w:w="3090"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1814"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jc w:val="center"/>
              <w:rPr>
                <w:rFonts w:ascii="Times New Roman" w:hAnsi="Times New Roman"/>
                <w:sz w:val="24"/>
                <w:szCs w:val="24"/>
              </w:rPr>
            </w:pPr>
            <w:r w:rsidRPr="00E10862">
              <w:rPr>
                <w:rFonts w:ascii="Times New Roman" w:hAnsi="Times New Roman"/>
                <w:sz w:val="24"/>
                <w:szCs w:val="24"/>
              </w:rPr>
              <w:t>320</w:t>
            </w:r>
          </w:p>
        </w:tc>
        <w:tc>
          <w:tcPr>
            <w:tcW w:w="1070"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jc w:val="center"/>
              <w:rPr>
                <w:rFonts w:ascii="Times New Roman" w:hAnsi="Times New Roman"/>
                <w:color w:val="000000"/>
                <w:sz w:val="24"/>
                <w:szCs w:val="24"/>
              </w:rPr>
            </w:pPr>
            <w:r w:rsidRPr="00E10862">
              <w:rPr>
                <w:rFonts w:ascii="Times New Roman" w:hAnsi="Times New Roman"/>
                <w:color w:val="000000"/>
                <w:sz w:val="24"/>
                <w:szCs w:val="24"/>
              </w:rPr>
              <w:t>270</w:t>
            </w:r>
          </w:p>
        </w:tc>
        <w:tc>
          <w:tcPr>
            <w:tcW w:w="1574"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jc w:val="center"/>
              <w:rPr>
                <w:rFonts w:ascii="Times New Roman" w:hAnsi="Times New Roman"/>
                <w:color w:val="000000"/>
                <w:sz w:val="24"/>
                <w:szCs w:val="24"/>
              </w:rPr>
            </w:pPr>
            <w:r w:rsidRPr="00E10862">
              <w:rPr>
                <w:rFonts w:ascii="Times New Roman" w:hAnsi="Times New Roman"/>
                <w:color w:val="000000"/>
                <w:sz w:val="24"/>
                <w:szCs w:val="24"/>
              </w:rPr>
              <w:t>230</w:t>
            </w:r>
          </w:p>
        </w:tc>
      </w:tr>
      <w:tr w:rsidR="0066728B" w:rsidRPr="00E10862" w:rsidTr="003A19C8">
        <w:trPr>
          <w:jc w:val="center"/>
        </w:trPr>
        <w:tc>
          <w:tcPr>
            <w:tcW w:w="3090"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rPr>
                <w:rFonts w:ascii="Times New Roman" w:hAnsi="Times New Roman"/>
                <w:sz w:val="24"/>
                <w:szCs w:val="24"/>
              </w:rPr>
            </w:pPr>
            <w:r w:rsidRPr="00E10862">
              <w:rPr>
                <w:rFonts w:ascii="Times New Roman" w:hAnsi="Times New Roman"/>
                <w:sz w:val="24"/>
                <w:szCs w:val="24"/>
              </w:rPr>
              <w:t>Итого по Верх-</w:t>
            </w:r>
            <w:proofErr w:type="spellStart"/>
            <w:r w:rsidRPr="00E10862">
              <w:rPr>
                <w:rFonts w:ascii="Times New Roman" w:hAnsi="Times New Roman"/>
                <w:sz w:val="24"/>
                <w:szCs w:val="24"/>
              </w:rPr>
              <w:t>Коёнскому</w:t>
            </w:r>
            <w:proofErr w:type="spellEnd"/>
            <w:r w:rsidRPr="00E10862">
              <w:rPr>
                <w:rFonts w:ascii="Times New Roman" w:hAnsi="Times New Roman"/>
                <w:sz w:val="24"/>
                <w:szCs w:val="24"/>
              </w:rPr>
              <w:t xml:space="preserve"> сельсовету</w:t>
            </w:r>
          </w:p>
        </w:tc>
        <w:tc>
          <w:tcPr>
            <w:tcW w:w="1814"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jc w:val="center"/>
              <w:rPr>
                <w:rFonts w:ascii="Times New Roman" w:hAnsi="Times New Roman"/>
                <w:bCs/>
                <w:sz w:val="24"/>
                <w:szCs w:val="24"/>
              </w:rPr>
            </w:pPr>
            <w:r w:rsidRPr="00E10862">
              <w:rPr>
                <w:rFonts w:ascii="Times New Roman" w:hAnsi="Times New Roman"/>
                <w:bCs/>
                <w:sz w:val="24"/>
                <w:szCs w:val="24"/>
              </w:rPr>
              <w:t>1577</w:t>
            </w:r>
          </w:p>
        </w:tc>
        <w:tc>
          <w:tcPr>
            <w:tcW w:w="1070"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jc w:val="center"/>
              <w:rPr>
                <w:rFonts w:ascii="Times New Roman" w:hAnsi="Times New Roman"/>
                <w:color w:val="000000"/>
                <w:sz w:val="24"/>
                <w:szCs w:val="24"/>
              </w:rPr>
            </w:pPr>
            <w:r w:rsidRPr="00E10862">
              <w:rPr>
                <w:rFonts w:ascii="Times New Roman" w:hAnsi="Times New Roman"/>
                <w:color w:val="000000"/>
                <w:sz w:val="24"/>
                <w:szCs w:val="24"/>
              </w:rPr>
              <w:t>1</w:t>
            </w:r>
            <w:r>
              <w:rPr>
                <w:rFonts w:ascii="Times New Roman" w:hAnsi="Times New Roman"/>
                <w:color w:val="000000"/>
                <w:sz w:val="24"/>
                <w:szCs w:val="24"/>
              </w:rPr>
              <w:t>610</w:t>
            </w:r>
          </w:p>
        </w:tc>
        <w:tc>
          <w:tcPr>
            <w:tcW w:w="1574" w:type="dxa"/>
            <w:tcBorders>
              <w:top w:val="single" w:sz="4" w:space="0" w:color="auto"/>
              <w:left w:val="single" w:sz="4" w:space="0" w:color="auto"/>
              <w:bottom w:val="single" w:sz="4" w:space="0" w:color="auto"/>
              <w:right w:val="single" w:sz="4" w:space="0" w:color="auto"/>
            </w:tcBorders>
            <w:vAlign w:val="center"/>
          </w:tcPr>
          <w:p w:rsidR="0066728B" w:rsidRPr="00E10862" w:rsidRDefault="0066728B" w:rsidP="003A19C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1700</w:t>
            </w:r>
          </w:p>
        </w:tc>
      </w:tr>
    </w:tbl>
    <w:p w:rsidR="0066728B" w:rsidRDefault="0066728B" w:rsidP="0066728B">
      <w:pPr>
        <w:spacing w:after="0" w:line="240" w:lineRule="auto"/>
        <w:ind w:firstLine="709"/>
        <w:jc w:val="both"/>
        <w:rPr>
          <w:rFonts w:ascii="Times New Roman" w:hAnsi="Times New Roman"/>
          <w:sz w:val="28"/>
          <w:szCs w:val="28"/>
        </w:rPr>
      </w:pPr>
    </w:p>
    <w:p w:rsidR="009802A2" w:rsidRPr="009D4775" w:rsidRDefault="009802A2" w:rsidP="009802A2">
      <w:pPr>
        <w:spacing w:after="0" w:line="240" w:lineRule="auto"/>
        <w:ind w:firstLine="709"/>
        <w:jc w:val="both"/>
        <w:rPr>
          <w:rFonts w:ascii="Times New Roman" w:hAnsi="Times New Roman"/>
          <w:sz w:val="28"/>
          <w:szCs w:val="28"/>
        </w:rPr>
      </w:pPr>
      <w:r w:rsidRPr="009D4775">
        <w:rPr>
          <w:rFonts w:ascii="Times New Roman" w:hAnsi="Times New Roman"/>
          <w:sz w:val="28"/>
          <w:szCs w:val="28"/>
        </w:rPr>
        <w:t xml:space="preserve">Основанием для прогноза изменения возрастной структуры населения </w:t>
      </w:r>
      <w:r>
        <w:rPr>
          <w:rFonts w:ascii="Times New Roman" w:hAnsi="Times New Roman"/>
          <w:sz w:val="28"/>
          <w:szCs w:val="28"/>
        </w:rPr>
        <w:t>Верх-</w:t>
      </w:r>
      <w:proofErr w:type="spellStart"/>
      <w:r>
        <w:rPr>
          <w:rFonts w:ascii="Times New Roman" w:hAnsi="Times New Roman"/>
          <w:sz w:val="28"/>
          <w:szCs w:val="28"/>
        </w:rPr>
        <w:t>Коёнского</w:t>
      </w:r>
      <w:proofErr w:type="spellEnd"/>
      <w:r>
        <w:rPr>
          <w:rFonts w:ascii="Times New Roman" w:hAnsi="Times New Roman"/>
          <w:sz w:val="28"/>
          <w:szCs w:val="28"/>
        </w:rPr>
        <w:t xml:space="preserve"> сельсовета</w:t>
      </w:r>
      <w:r w:rsidRPr="009D4775">
        <w:rPr>
          <w:rFonts w:ascii="Times New Roman" w:hAnsi="Times New Roman"/>
          <w:sz w:val="28"/>
          <w:szCs w:val="28"/>
        </w:rPr>
        <w:t xml:space="preserve"> в течение расчетного срока являлся прогноз изменения демографических показателей на территории Российской Федерации и регионов РФ до 2031 г., разработанный специалистами Федеральной службы </w:t>
      </w:r>
      <w:r w:rsidRPr="009D4775">
        <w:rPr>
          <w:rFonts w:ascii="Times New Roman" w:hAnsi="Times New Roman"/>
          <w:sz w:val="28"/>
          <w:szCs w:val="28"/>
        </w:rPr>
        <w:lastRenderedPageBreak/>
        <w:t>государственной статистики</w:t>
      </w:r>
      <w:r w:rsidRPr="009D4775">
        <w:rPr>
          <w:rStyle w:val="af4"/>
          <w:rFonts w:ascii="Times New Roman" w:hAnsi="Times New Roman"/>
          <w:sz w:val="28"/>
          <w:szCs w:val="28"/>
        </w:rPr>
        <w:footnoteReference w:id="1"/>
      </w:r>
      <w:r w:rsidRPr="009D4775">
        <w:rPr>
          <w:rFonts w:ascii="Times New Roman" w:hAnsi="Times New Roman"/>
          <w:sz w:val="28"/>
          <w:szCs w:val="28"/>
        </w:rPr>
        <w:t>, а также особенности существующей возрастной структуры. Основополагающим принят средний вариант изменения демографических показателей.</w:t>
      </w:r>
    </w:p>
    <w:p w:rsidR="004253F5" w:rsidRPr="009802A2" w:rsidRDefault="009802A2" w:rsidP="009802A2">
      <w:pPr>
        <w:spacing w:after="0" w:line="240" w:lineRule="auto"/>
        <w:ind w:firstLine="709"/>
        <w:jc w:val="both"/>
        <w:rPr>
          <w:rFonts w:ascii="Times New Roman" w:hAnsi="Times New Roman"/>
          <w:sz w:val="28"/>
          <w:szCs w:val="28"/>
        </w:rPr>
      </w:pPr>
      <w:r w:rsidRPr="009D4775">
        <w:rPr>
          <w:rFonts w:ascii="Times New Roman" w:hAnsi="Times New Roman"/>
          <w:sz w:val="28"/>
          <w:szCs w:val="28"/>
        </w:rPr>
        <w:t xml:space="preserve">Предполагаемое изменение </w:t>
      </w:r>
      <w:r w:rsidRPr="009802A2">
        <w:rPr>
          <w:rFonts w:ascii="Times New Roman" w:hAnsi="Times New Roman"/>
          <w:sz w:val="28"/>
          <w:szCs w:val="28"/>
        </w:rPr>
        <w:t>возрастной структуры населения Верх-</w:t>
      </w:r>
      <w:proofErr w:type="spellStart"/>
      <w:r w:rsidRPr="009802A2">
        <w:rPr>
          <w:rFonts w:ascii="Times New Roman" w:hAnsi="Times New Roman"/>
          <w:sz w:val="28"/>
          <w:szCs w:val="28"/>
        </w:rPr>
        <w:t>Коёнского</w:t>
      </w:r>
      <w:proofErr w:type="spellEnd"/>
      <w:r w:rsidRPr="009802A2">
        <w:rPr>
          <w:rFonts w:ascii="Times New Roman" w:hAnsi="Times New Roman"/>
          <w:sz w:val="28"/>
          <w:szCs w:val="28"/>
        </w:rPr>
        <w:t xml:space="preserve"> сельсовета представлено</w:t>
      </w:r>
      <w:r w:rsidR="00FB0C54" w:rsidRPr="009802A2">
        <w:rPr>
          <w:rFonts w:ascii="Times New Roman" w:hAnsi="Times New Roman"/>
          <w:sz w:val="28"/>
          <w:szCs w:val="28"/>
        </w:rPr>
        <w:t xml:space="preserve"> </w:t>
      </w:r>
      <w:r w:rsidR="004253F5" w:rsidRPr="009802A2">
        <w:rPr>
          <w:rFonts w:ascii="Times New Roman" w:hAnsi="Times New Roman"/>
          <w:sz w:val="28"/>
          <w:szCs w:val="28"/>
        </w:rPr>
        <w:t xml:space="preserve">в </w:t>
      </w:r>
      <w:r w:rsidR="004253F5" w:rsidRPr="009802A2">
        <w:rPr>
          <w:rFonts w:ascii="Times New Roman" w:hAnsi="Times New Roman"/>
          <w:i/>
          <w:sz w:val="28"/>
          <w:szCs w:val="28"/>
        </w:rPr>
        <w:t xml:space="preserve">таблице </w:t>
      </w:r>
      <w:r w:rsidRPr="009802A2">
        <w:rPr>
          <w:rFonts w:ascii="Times New Roman" w:hAnsi="Times New Roman"/>
          <w:i/>
          <w:sz w:val="28"/>
          <w:szCs w:val="28"/>
        </w:rPr>
        <w:t>3</w:t>
      </w:r>
      <w:r w:rsidR="00FB0C54" w:rsidRPr="009802A2">
        <w:rPr>
          <w:rFonts w:ascii="Times New Roman" w:hAnsi="Times New Roman"/>
          <w:i/>
          <w:sz w:val="28"/>
          <w:szCs w:val="28"/>
        </w:rPr>
        <w:t>.1-2</w:t>
      </w:r>
      <w:r w:rsidR="004253F5" w:rsidRPr="009802A2">
        <w:rPr>
          <w:rFonts w:ascii="Times New Roman" w:hAnsi="Times New Roman"/>
          <w:sz w:val="28"/>
          <w:szCs w:val="28"/>
        </w:rPr>
        <w:t>.</w:t>
      </w:r>
    </w:p>
    <w:p w:rsidR="004253F5" w:rsidRPr="009802A2" w:rsidRDefault="004253F5" w:rsidP="004253F5">
      <w:pPr>
        <w:spacing w:after="0" w:line="240" w:lineRule="auto"/>
        <w:ind w:firstLine="540"/>
        <w:jc w:val="right"/>
        <w:rPr>
          <w:rFonts w:ascii="Times New Roman" w:hAnsi="Times New Roman"/>
          <w:sz w:val="28"/>
          <w:szCs w:val="28"/>
        </w:rPr>
      </w:pPr>
    </w:p>
    <w:p w:rsidR="004253F5" w:rsidRPr="009802A2" w:rsidRDefault="004253F5" w:rsidP="004253F5">
      <w:pPr>
        <w:spacing w:after="0" w:line="240" w:lineRule="auto"/>
        <w:ind w:firstLine="540"/>
        <w:jc w:val="right"/>
        <w:rPr>
          <w:rFonts w:ascii="Times New Roman" w:hAnsi="Times New Roman"/>
          <w:i/>
          <w:sz w:val="28"/>
          <w:szCs w:val="28"/>
        </w:rPr>
      </w:pPr>
      <w:r w:rsidRPr="009802A2">
        <w:rPr>
          <w:rFonts w:ascii="Times New Roman" w:hAnsi="Times New Roman"/>
          <w:i/>
          <w:sz w:val="28"/>
          <w:szCs w:val="28"/>
        </w:rPr>
        <w:t xml:space="preserve">Таблица </w:t>
      </w:r>
      <w:r w:rsidR="009802A2" w:rsidRPr="009802A2">
        <w:rPr>
          <w:rFonts w:ascii="Times New Roman" w:hAnsi="Times New Roman"/>
          <w:i/>
          <w:sz w:val="28"/>
          <w:szCs w:val="28"/>
        </w:rPr>
        <w:t>3</w:t>
      </w:r>
      <w:r w:rsidRPr="009802A2">
        <w:rPr>
          <w:rFonts w:ascii="Times New Roman" w:hAnsi="Times New Roman"/>
          <w:i/>
          <w:sz w:val="28"/>
          <w:szCs w:val="28"/>
        </w:rPr>
        <w:t>.1-2</w:t>
      </w:r>
    </w:p>
    <w:p w:rsidR="004253F5" w:rsidRPr="009802A2" w:rsidRDefault="004253F5" w:rsidP="004253F5">
      <w:pPr>
        <w:spacing w:after="0" w:line="240" w:lineRule="auto"/>
        <w:jc w:val="center"/>
        <w:rPr>
          <w:rFonts w:ascii="Times New Roman" w:hAnsi="Times New Roman"/>
          <w:i/>
          <w:sz w:val="28"/>
          <w:szCs w:val="28"/>
        </w:rPr>
      </w:pPr>
      <w:r w:rsidRPr="009802A2">
        <w:rPr>
          <w:rFonts w:ascii="Times New Roman" w:hAnsi="Times New Roman"/>
          <w:i/>
          <w:sz w:val="28"/>
          <w:szCs w:val="28"/>
        </w:rPr>
        <w:t xml:space="preserve">Предполагаемое изменение возрастной структуры населения </w:t>
      </w:r>
    </w:p>
    <w:p w:rsidR="004253F5" w:rsidRPr="009802A2" w:rsidRDefault="001869FE" w:rsidP="004253F5">
      <w:pPr>
        <w:spacing w:after="0" w:line="240" w:lineRule="auto"/>
        <w:jc w:val="center"/>
        <w:rPr>
          <w:rFonts w:ascii="Times New Roman" w:hAnsi="Times New Roman"/>
          <w:i/>
          <w:sz w:val="28"/>
          <w:szCs w:val="28"/>
        </w:rPr>
      </w:pPr>
      <w:r w:rsidRPr="009802A2">
        <w:rPr>
          <w:rFonts w:ascii="Times New Roman" w:hAnsi="Times New Roman"/>
          <w:i/>
          <w:sz w:val="28"/>
          <w:szCs w:val="28"/>
        </w:rPr>
        <w:t>Верх-</w:t>
      </w:r>
      <w:proofErr w:type="spellStart"/>
      <w:r w:rsidRPr="009802A2">
        <w:rPr>
          <w:rFonts w:ascii="Times New Roman" w:hAnsi="Times New Roman"/>
          <w:i/>
          <w:sz w:val="28"/>
          <w:szCs w:val="28"/>
        </w:rPr>
        <w:t>Коёнского</w:t>
      </w:r>
      <w:proofErr w:type="spellEnd"/>
      <w:r w:rsidR="004253F5" w:rsidRPr="009802A2">
        <w:rPr>
          <w:rFonts w:ascii="Times New Roman" w:hAnsi="Times New Roman"/>
          <w:i/>
          <w:sz w:val="28"/>
          <w:szCs w:val="28"/>
        </w:rPr>
        <w:t xml:space="preserve"> сельсовета</w:t>
      </w:r>
    </w:p>
    <w:p w:rsidR="009802A2" w:rsidRPr="009802A2" w:rsidRDefault="009802A2" w:rsidP="009802A2">
      <w:pPr>
        <w:spacing w:after="0" w:line="240" w:lineRule="auto"/>
        <w:ind w:firstLine="539"/>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6"/>
        <w:gridCol w:w="984"/>
        <w:gridCol w:w="1021"/>
        <w:gridCol w:w="1039"/>
      </w:tblGrid>
      <w:tr w:rsidR="009802A2" w:rsidRPr="009802A2" w:rsidTr="003A19C8">
        <w:trPr>
          <w:jc w:val="center"/>
        </w:trPr>
        <w:tc>
          <w:tcPr>
            <w:tcW w:w="6176" w:type="dxa"/>
            <w:vMerge w:val="restart"/>
            <w:tcBorders>
              <w:top w:val="single" w:sz="4" w:space="0" w:color="auto"/>
              <w:left w:val="single" w:sz="4" w:space="0" w:color="auto"/>
              <w:bottom w:val="single" w:sz="4" w:space="0" w:color="auto"/>
              <w:right w:val="single" w:sz="4" w:space="0" w:color="auto"/>
            </w:tcBorders>
            <w:vAlign w:val="center"/>
          </w:tcPr>
          <w:p w:rsidR="009802A2" w:rsidRPr="009802A2" w:rsidRDefault="009802A2" w:rsidP="003A19C8">
            <w:pPr>
              <w:spacing w:after="0" w:line="240" w:lineRule="auto"/>
              <w:jc w:val="center"/>
              <w:rPr>
                <w:rFonts w:ascii="Times New Roman" w:hAnsi="Times New Roman"/>
                <w:sz w:val="24"/>
                <w:szCs w:val="24"/>
              </w:rPr>
            </w:pPr>
            <w:r w:rsidRPr="009802A2">
              <w:rPr>
                <w:rFonts w:ascii="Times New Roman" w:hAnsi="Times New Roman"/>
                <w:sz w:val="24"/>
                <w:szCs w:val="24"/>
              </w:rPr>
              <w:t>Возрастная структура населения (на начало года)</w:t>
            </w:r>
          </w:p>
        </w:tc>
        <w:tc>
          <w:tcPr>
            <w:tcW w:w="3044" w:type="dxa"/>
            <w:gridSpan w:val="3"/>
            <w:tcBorders>
              <w:top w:val="single" w:sz="4" w:space="0" w:color="auto"/>
              <w:left w:val="single" w:sz="4" w:space="0" w:color="auto"/>
              <w:bottom w:val="single" w:sz="4" w:space="0" w:color="auto"/>
              <w:right w:val="single" w:sz="4" w:space="0" w:color="auto"/>
            </w:tcBorders>
          </w:tcPr>
          <w:p w:rsidR="009802A2" w:rsidRPr="009802A2" w:rsidRDefault="009802A2" w:rsidP="003A19C8">
            <w:pPr>
              <w:spacing w:after="0" w:line="240" w:lineRule="auto"/>
              <w:jc w:val="center"/>
              <w:rPr>
                <w:rFonts w:ascii="Times New Roman" w:hAnsi="Times New Roman"/>
                <w:sz w:val="24"/>
                <w:szCs w:val="24"/>
              </w:rPr>
            </w:pPr>
            <w:r w:rsidRPr="009802A2">
              <w:rPr>
                <w:rFonts w:ascii="Times New Roman" w:hAnsi="Times New Roman"/>
                <w:sz w:val="24"/>
                <w:szCs w:val="24"/>
              </w:rPr>
              <w:t>Годы</w:t>
            </w:r>
          </w:p>
        </w:tc>
      </w:tr>
      <w:tr w:rsidR="009802A2" w:rsidRPr="009802A2" w:rsidTr="003A19C8">
        <w:trPr>
          <w:jc w:val="center"/>
        </w:trPr>
        <w:tc>
          <w:tcPr>
            <w:tcW w:w="6176" w:type="dxa"/>
            <w:vMerge/>
            <w:tcBorders>
              <w:top w:val="single" w:sz="4" w:space="0" w:color="auto"/>
              <w:left w:val="single" w:sz="4" w:space="0" w:color="auto"/>
              <w:bottom w:val="single" w:sz="4" w:space="0" w:color="auto"/>
              <w:right w:val="single" w:sz="4" w:space="0" w:color="auto"/>
            </w:tcBorders>
          </w:tcPr>
          <w:p w:rsidR="009802A2" w:rsidRPr="009802A2" w:rsidRDefault="009802A2" w:rsidP="003A19C8">
            <w:pPr>
              <w:spacing w:after="0" w:line="240" w:lineRule="auto"/>
              <w:jc w:val="center"/>
              <w:rPr>
                <w:rFonts w:ascii="Times New Roman" w:hAnsi="Times New Roman"/>
                <w:sz w:val="24"/>
                <w:szCs w:val="24"/>
              </w:rPr>
            </w:pPr>
          </w:p>
        </w:tc>
        <w:tc>
          <w:tcPr>
            <w:tcW w:w="984" w:type="dxa"/>
            <w:tcBorders>
              <w:top w:val="single" w:sz="4" w:space="0" w:color="auto"/>
              <w:left w:val="single" w:sz="4" w:space="0" w:color="auto"/>
              <w:bottom w:val="single" w:sz="4" w:space="0" w:color="auto"/>
              <w:right w:val="single" w:sz="4" w:space="0" w:color="auto"/>
            </w:tcBorders>
          </w:tcPr>
          <w:p w:rsidR="009802A2" w:rsidRPr="009802A2" w:rsidRDefault="009802A2" w:rsidP="003A19C8">
            <w:pPr>
              <w:spacing w:after="0" w:line="240" w:lineRule="auto"/>
              <w:jc w:val="center"/>
              <w:rPr>
                <w:rFonts w:ascii="Times New Roman" w:hAnsi="Times New Roman"/>
                <w:sz w:val="24"/>
                <w:szCs w:val="24"/>
              </w:rPr>
            </w:pPr>
            <w:r w:rsidRPr="009802A2">
              <w:rPr>
                <w:rFonts w:ascii="Times New Roman" w:hAnsi="Times New Roman"/>
                <w:sz w:val="24"/>
                <w:szCs w:val="24"/>
              </w:rPr>
              <w:t>2012 г.</w:t>
            </w:r>
          </w:p>
        </w:tc>
        <w:tc>
          <w:tcPr>
            <w:tcW w:w="1021" w:type="dxa"/>
            <w:tcBorders>
              <w:top w:val="single" w:sz="4" w:space="0" w:color="auto"/>
              <w:left w:val="single" w:sz="4" w:space="0" w:color="auto"/>
              <w:bottom w:val="single" w:sz="4" w:space="0" w:color="auto"/>
              <w:right w:val="single" w:sz="4" w:space="0" w:color="auto"/>
            </w:tcBorders>
          </w:tcPr>
          <w:p w:rsidR="009802A2" w:rsidRPr="009802A2" w:rsidRDefault="009802A2" w:rsidP="003A19C8">
            <w:pPr>
              <w:spacing w:after="0" w:line="240" w:lineRule="auto"/>
              <w:jc w:val="center"/>
              <w:rPr>
                <w:rFonts w:ascii="Times New Roman" w:hAnsi="Times New Roman"/>
                <w:sz w:val="24"/>
                <w:szCs w:val="24"/>
              </w:rPr>
            </w:pPr>
            <w:r w:rsidRPr="009802A2">
              <w:rPr>
                <w:rFonts w:ascii="Times New Roman" w:hAnsi="Times New Roman"/>
                <w:sz w:val="24"/>
                <w:szCs w:val="24"/>
              </w:rPr>
              <w:t>2022 г.</w:t>
            </w:r>
          </w:p>
        </w:tc>
        <w:tc>
          <w:tcPr>
            <w:tcW w:w="1039" w:type="dxa"/>
            <w:tcBorders>
              <w:top w:val="single" w:sz="4" w:space="0" w:color="auto"/>
              <w:left w:val="single" w:sz="4" w:space="0" w:color="auto"/>
              <w:bottom w:val="single" w:sz="4" w:space="0" w:color="auto"/>
              <w:right w:val="single" w:sz="4" w:space="0" w:color="auto"/>
            </w:tcBorders>
          </w:tcPr>
          <w:p w:rsidR="009802A2" w:rsidRPr="009802A2" w:rsidRDefault="009802A2" w:rsidP="003A19C8">
            <w:pPr>
              <w:spacing w:after="0" w:line="240" w:lineRule="auto"/>
              <w:jc w:val="center"/>
              <w:rPr>
                <w:rFonts w:ascii="Times New Roman" w:hAnsi="Times New Roman"/>
                <w:sz w:val="24"/>
                <w:szCs w:val="24"/>
              </w:rPr>
            </w:pPr>
            <w:r w:rsidRPr="009802A2">
              <w:rPr>
                <w:rFonts w:ascii="Times New Roman" w:hAnsi="Times New Roman"/>
                <w:sz w:val="24"/>
                <w:szCs w:val="24"/>
              </w:rPr>
              <w:t>2032 г.</w:t>
            </w:r>
          </w:p>
        </w:tc>
      </w:tr>
      <w:tr w:rsidR="009802A2" w:rsidRPr="009802A2" w:rsidTr="003A19C8">
        <w:trPr>
          <w:jc w:val="center"/>
        </w:trPr>
        <w:tc>
          <w:tcPr>
            <w:tcW w:w="6176" w:type="dxa"/>
            <w:tcBorders>
              <w:top w:val="single" w:sz="4" w:space="0" w:color="auto"/>
              <w:left w:val="single" w:sz="4" w:space="0" w:color="auto"/>
              <w:bottom w:val="single" w:sz="4" w:space="0" w:color="auto"/>
              <w:right w:val="single" w:sz="4" w:space="0" w:color="auto"/>
            </w:tcBorders>
          </w:tcPr>
          <w:p w:rsidR="009802A2" w:rsidRPr="009802A2" w:rsidRDefault="009802A2" w:rsidP="003A19C8">
            <w:pPr>
              <w:spacing w:after="0" w:line="240" w:lineRule="auto"/>
              <w:rPr>
                <w:rFonts w:ascii="Times New Roman" w:hAnsi="Times New Roman"/>
                <w:sz w:val="24"/>
                <w:szCs w:val="24"/>
              </w:rPr>
            </w:pPr>
            <w:r w:rsidRPr="009802A2">
              <w:rPr>
                <w:rFonts w:ascii="Times New Roman" w:hAnsi="Times New Roman"/>
                <w:sz w:val="24"/>
                <w:szCs w:val="24"/>
              </w:rPr>
              <w:t>Для населения моложе трудоспособного возраста, %</w:t>
            </w:r>
          </w:p>
        </w:tc>
        <w:tc>
          <w:tcPr>
            <w:tcW w:w="984" w:type="dxa"/>
            <w:tcBorders>
              <w:top w:val="single" w:sz="4" w:space="0" w:color="auto"/>
              <w:left w:val="single" w:sz="4" w:space="0" w:color="auto"/>
              <w:bottom w:val="single" w:sz="4" w:space="0" w:color="auto"/>
              <w:right w:val="single" w:sz="4" w:space="0" w:color="auto"/>
            </w:tcBorders>
          </w:tcPr>
          <w:p w:rsidR="009802A2" w:rsidRPr="009802A2" w:rsidRDefault="009802A2" w:rsidP="003A19C8">
            <w:pPr>
              <w:spacing w:after="0" w:line="240" w:lineRule="auto"/>
              <w:jc w:val="center"/>
              <w:rPr>
                <w:rFonts w:ascii="Times New Roman" w:hAnsi="Times New Roman"/>
                <w:sz w:val="24"/>
                <w:szCs w:val="24"/>
              </w:rPr>
            </w:pPr>
            <w:r w:rsidRPr="009802A2">
              <w:rPr>
                <w:rFonts w:ascii="Times New Roman" w:hAnsi="Times New Roman"/>
                <w:sz w:val="24"/>
                <w:szCs w:val="24"/>
              </w:rPr>
              <w:t>18,3</w:t>
            </w:r>
          </w:p>
        </w:tc>
        <w:tc>
          <w:tcPr>
            <w:tcW w:w="1021" w:type="dxa"/>
            <w:tcBorders>
              <w:top w:val="single" w:sz="4" w:space="0" w:color="auto"/>
              <w:left w:val="single" w:sz="4" w:space="0" w:color="auto"/>
              <w:bottom w:val="single" w:sz="4" w:space="0" w:color="auto"/>
              <w:right w:val="single" w:sz="4" w:space="0" w:color="auto"/>
            </w:tcBorders>
          </w:tcPr>
          <w:p w:rsidR="009802A2" w:rsidRPr="009802A2" w:rsidRDefault="009802A2" w:rsidP="003A19C8">
            <w:pPr>
              <w:spacing w:after="0" w:line="240" w:lineRule="auto"/>
              <w:jc w:val="center"/>
              <w:rPr>
                <w:rFonts w:ascii="Times New Roman" w:hAnsi="Times New Roman"/>
                <w:sz w:val="24"/>
                <w:szCs w:val="24"/>
              </w:rPr>
            </w:pPr>
            <w:r w:rsidRPr="009802A2">
              <w:rPr>
                <w:rFonts w:ascii="Times New Roman" w:hAnsi="Times New Roman"/>
                <w:sz w:val="24"/>
                <w:szCs w:val="24"/>
              </w:rPr>
              <w:t>18,7</w:t>
            </w:r>
          </w:p>
        </w:tc>
        <w:tc>
          <w:tcPr>
            <w:tcW w:w="1039" w:type="dxa"/>
            <w:tcBorders>
              <w:top w:val="single" w:sz="4" w:space="0" w:color="auto"/>
              <w:left w:val="single" w:sz="4" w:space="0" w:color="auto"/>
              <w:bottom w:val="single" w:sz="4" w:space="0" w:color="auto"/>
              <w:right w:val="single" w:sz="4" w:space="0" w:color="auto"/>
            </w:tcBorders>
          </w:tcPr>
          <w:p w:rsidR="009802A2" w:rsidRPr="009802A2" w:rsidRDefault="009802A2" w:rsidP="003A19C8">
            <w:pPr>
              <w:spacing w:after="0" w:line="240" w:lineRule="auto"/>
              <w:jc w:val="center"/>
              <w:rPr>
                <w:rFonts w:ascii="Times New Roman" w:hAnsi="Times New Roman"/>
                <w:sz w:val="24"/>
                <w:szCs w:val="24"/>
              </w:rPr>
            </w:pPr>
            <w:r w:rsidRPr="009802A2">
              <w:rPr>
                <w:rFonts w:ascii="Times New Roman" w:hAnsi="Times New Roman"/>
                <w:sz w:val="24"/>
                <w:szCs w:val="24"/>
              </w:rPr>
              <w:t>16,4</w:t>
            </w:r>
          </w:p>
        </w:tc>
      </w:tr>
      <w:tr w:rsidR="009802A2" w:rsidRPr="009802A2" w:rsidTr="003A19C8">
        <w:trPr>
          <w:jc w:val="center"/>
        </w:trPr>
        <w:tc>
          <w:tcPr>
            <w:tcW w:w="6176" w:type="dxa"/>
            <w:tcBorders>
              <w:top w:val="single" w:sz="4" w:space="0" w:color="auto"/>
              <w:left w:val="single" w:sz="4" w:space="0" w:color="auto"/>
              <w:bottom w:val="single" w:sz="4" w:space="0" w:color="auto"/>
              <w:right w:val="single" w:sz="4" w:space="0" w:color="auto"/>
            </w:tcBorders>
          </w:tcPr>
          <w:p w:rsidR="009802A2" w:rsidRPr="009802A2" w:rsidRDefault="009802A2" w:rsidP="003A19C8">
            <w:pPr>
              <w:spacing w:after="0" w:line="240" w:lineRule="auto"/>
              <w:rPr>
                <w:rFonts w:ascii="Times New Roman" w:hAnsi="Times New Roman"/>
                <w:sz w:val="24"/>
                <w:szCs w:val="24"/>
              </w:rPr>
            </w:pPr>
            <w:r w:rsidRPr="009802A2">
              <w:rPr>
                <w:rFonts w:ascii="Times New Roman" w:hAnsi="Times New Roman"/>
                <w:sz w:val="24"/>
                <w:szCs w:val="24"/>
              </w:rPr>
              <w:t>Доля населения трудоспособного возраста, %</w:t>
            </w:r>
          </w:p>
        </w:tc>
        <w:tc>
          <w:tcPr>
            <w:tcW w:w="984" w:type="dxa"/>
            <w:tcBorders>
              <w:top w:val="single" w:sz="4" w:space="0" w:color="auto"/>
              <w:left w:val="single" w:sz="4" w:space="0" w:color="auto"/>
              <w:bottom w:val="single" w:sz="4" w:space="0" w:color="auto"/>
              <w:right w:val="single" w:sz="4" w:space="0" w:color="auto"/>
            </w:tcBorders>
          </w:tcPr>
          <w:p w:rsidR="009802A2" w:rsidRPr="009802A2" w:rsidRDefault="009802A2" w:rsidP="003A19C8">
            <w:pPr>
              <w:spacing w:after="0" w:line="240" w:lineRule="auto"/>
              <w:jc w:val="center"/>
              <w:rPr>
                <w:rFonts w:ascii="Times New Roman" w:hAnsi="Times New Roman"/>
                <w:sz w:val="24"/>
                <w:szCs w:val="24"/>
              </w:rPr>
            </w:pPr>
            <w:r w:rsidRPr="009802A2">
              <w:rPr>
                <w:rFonts w:ascii="Times New Roman" w:hAnsi="Times New Roman"/>
                <w:sz w:val="24"/>
                <w:szCs w:val="24"/>
              </w:rPr>
              <w:t>62,6</w:t>
            </w:r>
          </w:p>
        </w:tc>
        <w:tc>
          <w:tcPr>
            <w:tcW w:w="1021" w:type="dxa"/>
            <w:tcBorders>
              <w:top w:val="single" w:sz="4" w:space="0" w:color="auto"/>
              <w:left w:val="single" w:sz="4" w:space="0" w:color="auto"/>
              <w:bottom w:val="single" w:sz="4" w:space="0" w:color="auto"/>
              <w:right w:val="single" w:sz="4" w:space="0" w:color="auto"/>
            </w:tcBorders>
          </w:tcPr>
          <w:p w:rsidR="009802A2" w:rsidRPr="009802A2" w:rsidRDefault="009802A2" w:rsidP="003A19C8">
            <w:pPr>
              <w:spacing w:after="0" w:line="240" w:lineRule="auto"/>
              <w:jc w:val="center"/>
              <w:rPr>
                <w:rFonts w:ascii="Times New Roman" w:hAnsi="Times New Roman"/>
                <w:sz w:val="24"/>
                <w:szCs w:val="24"/>
              </w:rPr>
            </w:pPr>
            <w:r w:rsidRPr="009802A2">
              <w:rPr>
                <w:rFonts w:ascii="Times New Roman" w:hAnsi="Times New Roman"/>
                <w:sz w:val="24"/>
                <w:szCs w:val="24"/>
              </w:rPr>
              <w:t>55,1</w:t>
            </w:r>
          </w:p>
        </w:tc>
        <w:tc>
          <w:tcPr>
            <w:tcW w:w="1039" w:type="dxa"/>
            <w:tcBorders>
              <w:top w:val="single" w:sz="4" w:space="0" w:color="auto"/>
              <w:left w:val="single" w:sz="4" w:space="0" w:color="auto"/>
              <w:bottom w:val="single" w:sz="4" w:space="0" w:color="auto"/>
              <w:right w:val="single" w:sz="4" w:space="0" w:color="auto"/>
            </w:tcBorders>
          </w:tcPr>
          <w:p w:rsidR="009802A2" w:rsidRPr="009802A2" w:rsidRDefault="009802A2" w:rsidP="003A19C8">
            <w:pPr>
              <w:spacing w:after="0" w:line="240" w:lineRule="auto"/>
              <w:jc w:val="center"/>
              <w:rPr>
                <w:rFonts w:ascii="Times New Roman" w:hAnsi="Times New Roman"/>
                <w:sz w:val="24"/>
                <w:szCs w:val="24"/>
              </w:rPr>
            </w:pPr>
            <w:r w:rsidRPr="009802A2">
              <w:rPr>
                <w:rFonts w:ascii="Times New Roman" w:hAnsi="Times New Roman"/>
                <w:sz w:val="24"/>
                <w:szCs w:val="24"/>
              </w:rPr>
              <w:t>55,7</w:t>
            </w:r>
          </w:p>
        </w:tc>
      </w:tr>
      <w:tr w:rsidR="009802A2" w:rsidRPr="009802A2" w:rsidTr="003A19C8">
        <w:trPr>
          <w:jc w:val="center"/>
        </w:trPr>
        <w:tc>
          <w:tcPr>
            <w:tcW w:w="6176" w:type="dxa"/>
            <w:tcBorders>
              <w:top w:val="single" w:sz="4" w:space="0" w:color="auto"/>
              <w:left w:val="single" w:sz="4" w:space="0" w:color="auto"/>
              <w:bottom w:val="single" w:sz="4" w:space="0" w:color="auto"/>
              <w:right w:val="single" w:sz="4" w:space="0" w:color="auto"/>
            </w:tcBorders>
          </w:tcPr>
          <w:p w:rsidR="009802A2" w:rsidRPr="009802A2" w:rsidRDefault="009802A2" w:rsidP="003A19C8">
            <w:pPr>
              <w:spacing w:after="0" w:line="240" w:lineRule="auto"/>
              <w:rPr>
                <w:rFonts w:ascii="Times New Roman" w:hAnsi="Times New Roman"/>
                <w:sz w:val="24"/>
                <w:szCs w:val="24"/>
              </w:rPr>
            </w:pPr>
            <w:r w:rsidRPr="009802A2">
              <w:rPr>
                <w:rFonts w:ascii="Times New Roman" w:hAnsi="Times New Roman"/>
                <w:sz w:val="24"/>
                <w:szCs w:val="24"/>
              </w:rPr>
              <w:t>Доля населения старше трудоспособного возраста, %</w:t>
            </w:r>
          </w:p>
        </w:tc>
        <w:tc>
          <w:tcPr>
            <w:tcW w:w="984" w:type="dxa"/>
            <w:tcBorders>
              <w:top w:val="single" w:sz="4" w:space="0" w:color="auto"/>
              <w:left w:val="single" w:sz="4" w:space="0" w:color="auto"/>
              <w:bottom w:val="single" w:sz="4" w:space="0" w:color="auto"/>
              <w:right w:val="single" w:sz="4" w:space="0" w:color="auto"/>
            </w:tcBorders>
          </w:tcPr>
          <w:p w:rsidR="009802A2" w:rsidRPr="009802A2" w:rsidRDefault="009802A2" w:rsidP="003A19C8">
            <w:pPr>
              <w:spacing w:after="0" w:line="240" w:lineRule="auto"/>
              <w:jc w:val="center"/>
              <w:rPr>
                <w:rFonts w:ascii="Times New Roman" w:hAnsi="Times New Roman"/>
                <w:sz w:val="24"/>
                <w:szCs w:val="24"/>
              </w:rPr>
            </w:pPr>
            <w:r w:rsidRPr="009802A2">
              <w:rPr>
                <w:rFonts w:ascii="Times New Roman" w:hAnsi="Times New Roman"/>
                <w:sz w:val="24"/>
                <w:szCs w:val="24"/>
              </w:rPr>
              <w:t>19,1</w:t>
            </w:r>
          </w:p>
        </w:tc>
        <w:tc>
          <w:tcPr>
            <w:tcW w:w="1021" w:type="dxa"/>
            <w:tcBorders>
              <w:top w:val="single" w:sz="4" w:space="0" w:color="auto"/>
              <w:left w:val="single" w:sz="4" w:space="0" w:color="auto"/>
              <w:bottom w:val="single" w:sz="4" w:space="0" w:color="auto"/>
              <w:right w:val="single" w:sz="4" w:space="0" w:color="auto"/>
            </w:tcBorders>
          </w:tcPr>
          <w:p w:rsidR="009802A2" w:rsidRPr="009802A2" w:rsidRDefault="009802A2" w:rsidP="003A19C8">
            <w:pPr>
              <w:spacing w:after="0" w:line="240" w:lineRule="auto"/>
              <w:jc w:val="center"/>
              <w:rPr>
                <w:rFonts w:ascii="Times New Roman" w:hAnsi="Times New Roman"/>
                <w:sz w:val="24"/>
                <w:szCs w:val="24"/>
              </w:rPr>
            </w:pPr>
            <w:r w:rsidRPr="009802A2">
              <w:rPr>
                <w:rFonts w:ascii="Times New Roman" w:hAnsi="Times New Roman"/>
                <w:sz w:val="24"/>
                <w:szCs w:val="24"/>
              </w:rPr>
              <w:t>26,2</w:t>
            </w:r>
          </w:p>
        </w:tc>
        <w:tc>
          <w:tcPr>
            <w:tcW w:w="1039" w:type="dxa"/>
            <w:tcBorders>
              <w:top w:val="single" w:sz="4" w:space="0" w:color="auto"/>
              <w:left w:val="single" w:sz="4" w:space="0" w:color="auto"/>
              <w:bottom w:val="single" w:sz="4" w:space="0" w:color="auto"/>
              <w:right w:val="single" w:sz="4" w:space="0" w:color="auto"/>
            </w:tcBorders>
          </w:tcPr>
          <w:p w:rsidR="009802A2" w:rsidRPr="009802A2" w:rsidRDefault="009802A2" w:rsidP="003A19C8">
            <w:pPr>
              <w:spacing w:after="0" w:line="240" w:lineRule="auto"/>
              <w:jc w:val="center"/>
              <w:rPr>
                <w:rFonts w:ascii="Times New Roman" w:hAnsi="Times New Roman"/>
                <w:sz w:val="24"/>
                <w:szCs w:val="24"/>
              </w:rPr>
            </w:pPr>
            <w:r w:rsidRPr="009802A2">
              <w:rPr>
                <w:rFonts w:ascii="Times New Roman" w:hAnsi="Times New Roman"/>
                <w:sz w:val="24"/>
                <w:szCs w:val="24"/>
              </w:rPr>
              <w:t>27,9</w:t>
            </w:r>
          </w:p>
        </w:tc>
      </w:tr>
    </w:tbl>
    <w:p w:rsidR="009802A2" w:rsidRPr="009802A2" w:rsidRDefault="009802A2" w:rsidP="009802A2">
      <w:pPr>
        <w:spacing w:after="0" w:line="240" w:lineRule="auto"/>
        <w:ind w:firstLine="540"/>
        <w:jc w:val="both"/>
        <w:rPr>
          <w:rFonts w:ascii="Times New Roman" w:hAnsi="Times New Roman"/>
          <w:sz w:val="28"/>
          <w:szCs w:val="28"/>
        </w:rPr>
      </w:pPr>
    </w:p>
    <w:p w:rsidR="009802A2" w:rsidRDefault="009802A2" w:rsidP="009802A2">
      <w:pPr>
        <w:spacing w:after="0" w:line="240" w:lineRule="auto"/>
        <w:ind w:firstLine="709"/>
        <w:jc w:val="both"/>
        <w:rPr>
          <w:rFonts w:ascii="Times New Roman" w:hAnsi="Times New Roman"/>
          <w:sz w:val="28"/>
          <w:szCs w:val="28"/>
        </w:rPr>
      </w:pPr>
      <w:r w:rsidRPr="009802A2">
        <w:rPr>
          <w:rFonts w:ascii="Times New Roman" w:hAnsi="Times New Roman"/>
          <w:sz w:val="28"/>
          <w:szCs w:val="28"/>
        </w:rPr>
        <w:t>В соответствии с полученными величинами численности населения и показателями возрастной структуры определены основные</w:t>
      </w:r>
      <w:r w:rsidRPr="009B563F">
        <w:rPr>
          <w:rFonts w:ascii="Times New Roman" w:hAnsi="Times New Roman"/>
          <w:sz w:val="28"/>
          <w:szCs w:val="28"/>
        </w:rPr>
        <w:t xml:space="preserve"> параметры развития поселения: отвод территории жилой и нежилой застройки, объемы жилищного строительства и учреждений обслуживания, система инженерных и транспортных коммуникаций. </w:t>
      </w:r>
    </w:p>
    <w:p w:rsidR="00FB0C54" w:rsidRDefault="00FB0C54" w:rsidP="004253F5">
      <w:pPr>
        <w:spacing w:after="0" w:line="240" w:lineRule="auto"/>
        <w:ind w:firstLine="709"/>
        <w:jc w:val="both"/>
        <w:rPr>
          <w:rFonts w:ascii="Times New Roman" w:hAnsi="Times New Roman"/>
          <w:color w:val="FF0000"/>
          <w:sz w:val="28"/>
          <w:szCs w:val="28"/>
        </w:rPr>
      </w:pPr>
    </w:p>
    <w:p w:rsidR="001920B0" w:rsidRPr="001920B0" w:rsidRDefault="001920B0" w:rsidP="001920B0">
      <w:pPr>
        <w:spacing w:after="0" w:line="240" w:lineRule="auto"/>
        <w:ind w:firstLine="709"/>
        <w:jc w:val="both"/>
        <w:rPr>
          <w:rFonts w:ascii="Times New Roman" w:hAnsi="Times New Roman"/>
          <w:sz w:val="28"/>
          <w:szCs w:val="28"/>
        </w:rPr>
      </w:pPr>
    </w:p>
    <w:p w:rsidR="001920B0" w:rsidRPr="001920B0" w:rsidRDefault="001920B0" w:rsidP="001920B0">
      <w:pPr>
        <w:pStyle w:val="2"/>
        <w:numPr>
          <w:ilvl w:val="1"/>
          <w:numId w:val="4"/>
        </w:numPr>
        <w:rPr>
          <w:b w:val="0"/>
          <w:color w:val="auto"/>
        </w:rPr>
      </w:pPr>
      <w:r w:rsidRPr="001920B0">
        <w:rPr>
          <w:b w:val="0"/>
          <w:color w:val="auto"/>
        </w:rPr>
        <w:t xml:space="preserve"> </w:t>
      </w:r>
      <w:bookmarkStart w:id="83" w:name="_Toc343172258"/>
      <w:r w:rsidRPr="001920B0">
        <w:rPr>
          <w:b w:val="0"/>
          <w:color w:val="auto"/>
        </w:rPr>
        <w:t>Развитие жилищного строительства</w:t>
      </w:r>
      <w:bookmarkEnd w:id="83"/>
    </w:p>
    <w:p w:rsidR="001920B0" w:rsidRPr="001920B0" w:rsidRDefault="001920B0" w:rsidP="001920B0">
      <w:pPr>
        <w:pStyle w:val="af9"/>
      </w:pPr>
    </w:p>
    <w:p w:rsidR="001920B0" w:rsidRPr="006B0954" w:rsidRDefault="001920B0" w:rsidP="001920B0">
      <w:pPr>
        <w:spacing w:after="0" w:line="240" w:lineRule="auto"/>
        <w:ind w:firstLine="709"/>
        <w:jc w:val="both"/>
        <w:rPr>
          <w:rFonts w:ascii="Times New Roman" w:hAnsi="Times New Roman"/>
          <w:sz w:val="28"/>
          <w:szCs w:val="28"/>
        </w:rPr>
      </w:pPr>
      <w:r w:rsidRPr="006B0954">
        <w:rPr>
          <w:rFonts w:ascii="Times New Roman" w:hAnsi="Times New Roman"/>
          <w:sz w:val="28"/>
          <w:szCs w:val="28"/>
        </w:rPr>
        <w:t xml:space="preserve">Реализация жилищной программы, намеченной </w:t>
      </w:r>
      <w:r>
        <w:rPr>
          <w:rFonts w:ascii="Times New Roman" w:hAnsi="Times New Roman"/>
          <w:sz w:val="28"/>
          <w:szCs w:val="28"/>
        </w:rPr>
        <w:t>г</w:t>
      </w:r>
      <w:r w:rsidRPr="006B0954">
        <w:rPr>
          <w:rFonts w:ascii="Times New Roman" w:hAnsi="Times New Roman"/>
          <w:sz w:val="28"/>
          <w:szCs w:val="28"/>
        </w:rPr>
        <w:t>енеральным планом, предусматривает сочетание нового жилищного строительства с реконструктивными мероприятиями. Новое жилищно-гражданское строительство будет осуществляться на свободных территориях, за счет реконструк</w:t>
      </w:r>
      <w:r>
        <w:rPr>
          <w:rFonts w:ascii="Times New Roman" w:hAnsi="Times New Roman"/>
          <w:sz w:val="28"/>
          <w:szCs w:val="28"/>
        </w:rPr>
        <w:t>ции малоценного жилищного фонда</w:t>
      </w:r>
      <w:r w:rsidRPr="006B0954">
        <w:rPr>
          <w:rFonts w:ascii="Times New Roman" w:hAnsi="Times New Roman"/>
          <w:sz w:val="28"/>
          <w:szCs w:val="28"/>
        </w:rPr>
        <w:t>.</w:t>
      </w:r>
    </w:p>
    <w:p w:rsidR="001920B0" w:rsidRPr="000C7CC1" w:rsidRDefault="001920B0" w:rsidP="001920B0">
      <w:pPr>
        <w:spacing w:after="0" w:line="240" w:lineRule="auto"/>
        <w:ind w:firstLine="567"/>
        <w:jc w:val="both"/>
        <w:rPr>
          <w:rFonts w:ascii="Times New Roman" w:hAnsi="Times New Roman"/>
          <w:color w:val="000000"/>
          <w:sz w:val="28"/>
          <w:szCs w:val="28"/>
        </w:rPr>
      </w:pPr>
      <w:r w:rsidRPr="000C7CC1">
        <w:rPr>
          <w:rFonts w:ascii="Times New Roman" w:hAnsi="Times New Roman"/>
          <w:color w:val="000000"/>
          <w:sz w:val="28"/>
          <w:szCs w:val="28"/>
        </w:rPr>
        <w:t xml:space="preserve">Согласно стратегии социально-экономического развития Новосибирской области на период до 2025 </w:t>
      </w:r>
      <w:r>
        <w:rPr>
          <w:rFonts w:ascii="Times New Roman" w:hAnsi="Times New Roman"/>
          <w:color w:val="000000"/>
          <w:sz w:val="28"/>
          <w:szCs w:val="28"/>
        </w:rPr>
        <w:t>года</w:t>
      </w:r>
      <w:r w:rsidRPr="000C7CC1">
        <w:rPr>
          <w:rFonts w:ascii="Times New Roman" w:hAnsi="Times New Roman"/>
          <w:color w:val="000000"/>
          <w:sz w:val="28"/>
          <w:szCs w:val="28"/>
        </w:rPr>
        <w:t>, одной из главной задач в области жилищного строительства является повышение уровня обеспеченности жильем к 2025г. до 33-35 м</w:t>
      </w:r>
      <w:r w:rsidRPr="000C7CC1">
        <w:rPr>
          <w:rFonts w:ascii="Times New Roman" w:hAnsi="Times New Roman"/>
          <w:color w:val="000000"/>
          <w:sz w:val="28"/>
          <w:szCs w:val="28"/>
          <w:vertAlign w:val="superscript"/>
        </w:rPr>
        <w:t>2</w:t>
      </w:r>
      <w:r w:rsidRPr="000C7CC1">
        <w:rPr>
          <w:rFonts w:ascii="Times New Roman" w:hAnsi="Times New Roman"/>
          <w:color w:val="000000"/>
          <w:sz w:val="28"/>
          <w:szCs w:val="28"/>
        </w:rPr>
        <w:t xml:space="preserve"> общей площади на человека.</w:t>
      </w:r>
    </w:p>
    <w:p w:rsidR="001920B0" w:rsidRPr="009F495B" w:rsidRDefault="001920B0" w:rsidP="001920B0">
      <w:pPr>
        <w:spacing w:after="0" w:line="240" w:lineRule="auto"/>
        <w:ind w:firstLine="567"/>
        <w:jc w:val="both"/>
        <w:rPr>
          <w:rFonts w:ascii="Times New Roman" w:hAnsi="Times New Roman"/>
          <w:sz w:val="28"/>
          <w:szCs w:val="28"/>
        </w:rPr>
      </w:pPr>
      <w:r w:rsidRPr="009F495B">
        <w:rPr>
          <w:rFonts w:ascii="Times New Roman" w:hAnsi="Times New Roman"/>
          <w:sz w:val="28"/>
          <w:szCs w:val="28"/>
        </w:rPr>
        <w:t xml:space="preserve">Рекомендуемые показатели обеспеченности населения общей площадью жилого фонда следующие: </w:t>
      </w:r>
    </w:p>
    <w:p w:rsidR="001920B0" w:rsidRPr="009F495B" w:rsidRDefault="001920B0" w:rsidP="001920B0">
      <w:pPr>
        <w:spacing w:after="0" w:line="240" w:lineRule="auto"/>
        <w:ind w:firstLine="567"/>
        <w:jc w:val="both"/>
        <w:rPr>
          <w:rFonts w:ascii="Times New Roman" w:hAnsi="Times New Roman"/>
          <w:sz w:val="28"/>
          <w:szCs w:val="28"/>
        </w:rPr>
      </w:pPr>
      <w:r w:rsidRPr="009F495B">
        <w:rPr>
          <w:rFonts w:ascii="Times New Roman" w:hAnsi="Times New Roman"/>
          <w:sz w:val="28"/>
          <w:szCs w:val="28"/>
        </w:rPr>
        <w:t>- 2</w:t>
      </w:r>
      <w:r>
        <w:rPr>
          <w:rFonts w:ascii="Times New Roman" w:hAnsi="Times New Roman"/>
          <w:sz w:val="28"/>
          <w:szCs w:val="28"/>
        </w:rPr>
        <w:t>6</w:t>
      </w:r>
      <w:r w:rsidRPr="009F495B">
        <w:rPr>
          <w:rFonts w:ascii="Times New Roman" w:hAnsi="Times New Roman"/>
          <w:sz w:val="28"/>
          <w:szCs w:val="28"/>
        </w:rPr>
        <w:t xml:space="preserve"> м</w:t>
      </w:r>
      <w:r w:rsidRPr="009F495B">
        <w:rPr>
          <w:rFonts w:ascii="Times New Roman" w:hAnsi="Times New Roman"/>
          <w:sz w:val="28"/>
          <w:szCs w:val="28"/>
          <w:vertAlign w:val="superscript"/>
        </w:rPr>
        <w:t>2</w:t>
      </w:r>
      <w:r w:rsidRPr="009F495B">
        <w:rPr>
          <w:rFonts w:ascii="Times New Roman" w:hAnsi="Times New Roman"/>
          <w:sz w:val="28"/>
          <w:szCs w:val="28"/>
        </w:rPr>
        <w:t xml:space="preserve"> на человека на начало 2022г.;</w:t>
      </w:r>
    </w:p>
    <w:p w:rsidR="001920B0" w:rsidRDefault="001920B0" w:rsidP="001920B0">
      <w:pPr>
        <w:spacing w:after="0" w:line="240" w:lineRule="auto"/>
        <w:ind w:firstLine="567"/>
        <w:jc w:val="both"/>
        <w:rPr>
          <w:rFonts w:ascii="Times New Roman" w:hAnsi="Times New Roman"/>
          <w:sz w:val="28"/>
          <w:szCs w:val="28"/>
        </w:rPr>
      </w:pPr>
      <w:r w:rsidRPr="009F495B">
        <w:rPr>
          <w:rFonts w:ascii="Times New Roman" w:hAnsi="Times New Roman"/>
          <w:sz w:val="28"/>
          <w:szCs w:val="28"/>
        </w:rPr>
        <w:t>- 35 м</w:t>
      </w:r>
      <w:r w:rsidRPr="009F495B">
        <w:rPr>
          <w:rFonts w:ascii="Times New Roman" w:hAnsi="Times New Roman"/>
          <w:sz w:val="28"/>
          <w:szCs w:val="28"/>
          <w:vertAlign w:val="superscript"/>
        </w:rPr>
        <w:t>2</w:t>
      </w:r>
      <w:r w:rsidRPr="009F495B">
        <w:rPr>
          <w:rFonts w:ascii="Times New Roman" w:hAnsi="Times New Roman"/>
          <w:sz w:val="28"/>
          <w:szCs w:val="28"/>
        </w:rPr>
        <w:t xml:space="preserve"> на человека на начало 2032г.</w:t>
      </w:r>
    </w:p>
    <w:p w:rsidR="001920B0" w:rsidRPr="00EC5B71" w:rsidRDefault="001920B0" w:rsidP="001920B0">
      <w:pPr>
        <w:spacing w:after="0" w:line="240" w:lineRule="auto"/>
        <w:ind w:firstLine="540"/>
        <w:jc w:val="both"/>
        <w:rPr>
          <w:rFonts w:ascii="Times New Roman" w:hAnsi="Times New Roman"/>
          <w:color w:val="000000"/>
          <w:sz w:val="28"/>
          <w:szCs w:val="28"/>
        </w:rPr>
      </w:pPr>
      <w:r w:rsidRPr="00EC5B71">
        <w:rPr>
          <w:rFonts w:ascii="Times New Roman" w:hAnsi="Times New Roman"/>
          <w:color w:val="000000"/>
          <w:sz w:val="28"/>
          <w:szCs w:val="28"/>
        </w:rPr>
        <w:t>С учетом рекомендуемых показателей обеспеченности населения общей жилой площадью и прогнозом изменения демографических показателей получены значения объемов строительства жилого фонда на перспективу.</w:t>
      </w:r>
    </w:p>
    <w:p w:rsidR="001920B0" w:rsidRDefault="001920B0" w:rsidP="001920B0">
      <w:pPr>
        <w:spacing w:after="0" w:line="240" w:lineRule="auto"/>
        <w:ind w:firstLine="567"/>
        <w:jc w:val="both"/>
        <w:rPr>
          <w:rFonts w:ascii="Times New Roman" w:hAnsi="Times New Roman"/>
          <w:sz w:val="28"/>
          <w:szCs w:val="28"/>
        </w:rPr>
      </w:pPr>
    </w:p>
    <w:p w:rsidR="007B113C" w:rsidRDefault="007B113C" w:rsidP="001920B0">
      <w:pPr>
        <w:spacing w:after="0" w:line="240" w:lineRule="auto"/>
        <w:ind w:firstLine="567"/>
        <w:jc w:val="both"/>
        <w:rPr>
          <w:rFonts w:ascii="Times New Roman" w:hAnsi="Times New Roman"/>
          <w:sz w:val="28"/>
          <w:szCs w:val="28"/>
        </w:rPr>
      </w:pPr>
    </w:p>
    <w:p w:rsidR="001920B0" w:rsidRPr="001920B0" w:rsidRDefault="001920B0" w:rsidP="001920B0">
      <w:pPr>
        <w:spacing w:after="0" w:line="240" w:lineRule="auto"/>
        <w:jc w:val="right"/>
        <w:rPr>
          <w:rFonts w:ascii="Times New Roman" w:hAnsi="Times New Roman"/>
          <w:i/>
          <w:sz w:val="28"/>
          <w:szCs w:val="28"/>
        </w:rPr>
      </w:pPr>
      <w:r w:rsidRPr="001920B0">
        <w:rPr>
          <w:rFonts w:ascii="Times New Roman" w:hAnsi="Times New Roman"/>
          <w:i/>
          <w:sz w:val="28"/>
          <w:szCs w:val="28"/>
        </w:rPr>
        <w:lastRenderedPageBreak/>
        <w:t>Таблица 3.2-1</w:t>
      </w:r>
    </w:p>
    <w:p w:rsidR="001920B0" w:rsidRDefault="001920B0" w:rsidP="001920B0">
      <w:pPr>
        <w:spacing w:after="0" w:line="240" w:lineRule="auto"/>
        <w:jc w:val="center"/>
        <w:rPr>
          <w:rFonts w:ascii="Times New Roman" w:hAnsi="Times New Roman"/>
          <w:i/>
          <w:sz w:val="28"/>
          <w:szCs w:val="28"/>
        </w:rPr>
      </w:pPr>
      <w:r w:rsidRPr="001920B0">
        <w:rPr>
          <w:rFonts w:ascii="Times New Roman" w:hAnsi="Times New Roman"/>
          <w:i/>
          <w:sz w:val="28"/>
          <w:szCs w:val="28"/>
        </w:rPr>
        <w:t xml:space="preserve">Рекомендуемое изменение жилищного фонда </w:t>
      </w:r>
    </w:p>
    <w:p w:rsidR="001920B0" w:rsidRPr="001920B0" w:rsidRDefault="001920B0" w:rsidP="001920B0">
      <w:pPr>
        <w:spacing w:after="0" w:line="240" w:lineRule="auto"/>
        <w:jc w:val="center"/>
        <w:rPr>
          <w:rFonts w:ascii="Times New Roman" w:hAnsi="Times New Roman"/>
          <w:i/>
          <w:sz w:val="28"/>
          <w:szCs w:val="28"/>
        </w:rPr>
      </w:pPr>
      <w:r w:rsidRPr="001920B0">
        <w:rPr>
          <w:rFonts w:ascii="Times New Roman" w:hAnsi="Times New Roman"/>
          <w:i/>
          <w:sz w:val="28"/>
          <w:szCs w:val="28"/>
        </w:rPr>
        <w:t>Верх-</w:t>
      </w:r>
      <w:proofErr w:type="spellStart"/>
      <w:r w:rsidRPr="001920B0">
        <w:rPr>
          <w:rFonts w:ascii="Times New Roman" w:hAnsi="Times New Roman"/>
          <w:i/>
          <w:sz w:val="28"/>
          <w:szCs w:val="28"/>
        </w:rPr>
        <w:t>Коёнского</w:t>
      </w:r>
      <w:proofErr w:type="spellEnd"/>
      <w:r w:rsidRPr="001920B0">
        <w:rPr>
          <w:rFonts w:ascii="Times New Roman" w:hAnsi="Times New Roman"/>
          <w:i/>
          <w:sz w:val="28"/>
          <w:szCs w:val="28"/>
        </w:rPr>
        <w:t xml:space="preserve"> сельсовета, тыс.м</w:t>
      </w:r>
      <w:r w:rsidRPr="001920B0">
        <w:rPr>
          <w:rFonts w:ascii="Times New Roman" w:hAnsi="Times New Roman"/>
          <w:i/>
          <w:sz w:val="28"/>
          <w:szCs w:val="28"/>
          <w:vertAlign w:val="superscript"/>
        </w:rPr>
        <w:t>2</w:t>
      </w:r>
    </w:p>
    <w:p w:rsidR="001920B0" w:rsidRPr="009F495B" w:rsidRDefault="001920B0" w:rsidP="001920B0">
      <w:pPr>
        <w:spacing w:after="0" w:line="240" w:lineRule="auto"/>
        <w:jc w:val="center"/>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9"/>
        <w:gridCol w:w="2347"/>
        <w:gridCol w:w="2484"/>
      </w:tblGrid>
      <w:tr w:rsidR="001920B0" w:rsidRPr="009F495B" w:rsidTr="003A19C8">
        <w:trPr>
          <w:trHeight w:val="70"/>
          <w:jc w:val="center"/>
        </w:trPr>
        <w:tc>
          <w:tcPr>
            <w:tcW w:w="3919" w:type="dxa"/>
            <w:tcBorders>
              <w:top w:val="single" w:sz="4" w:space="0" w:color="auto"/>
              <w:left w:val="single" w:sz="4" w:space="0" w:color="auto"/>
              <w:bottom w:val="single" w:sz="4" w:space="0" w:color="auto"/>
              <w:right w:val="single" w:sz="4" w:space="0" w:color="auto"/>
            </w:tcBorders>
          </w:tcPr>
          <w:p w:rsidR="001920B0" w:rsidRPr="009F495B" w:rsidRDefault="001920B0" w:rsidP="003A19C8">
            <w:pPr>
              <w:spacing w:after="0" w:line="240" w:lineRule="auto"/>
              <w:jc w:val="center"/>
              <w:rPr>
                <w:rFonts w:ascii="Times New Roman" w:hAnsi="Times New Roman"/>
                <w:sz w:val="24"/>
                <w:szCs w:val="24"/>
              </w:rPr>
            </w:pPr>
            <w:r w:rsidRPr="009F495B">
              <w:rPr>
                <w:rFonts w:ascii="Times New Roman" w:hAnsi="Times New Roman"/>
                <w:sz w:val="24"/>
                <w:szCs w:val="24"/>
              </w:rPr>
              <w:t>Наименование территории</w:t>
            </w:r>
          </w:p>
        </w:tc>
        <w:tc>
          <w:tcPr>
            <w:tcW w:w="2347" w:type="dxa"/>
            <w:tcBorders>
              <w:top w:val="single" w:sz="4" w:space="0" w:color="auto"/>
              <w:left w:val="single" w:sz="4" w:space="0" w:color="auto"/>
              <w:bottom w:val="single" w:sz="4" w:space="0" w:color="auto"/>
              <w:right w:val="single" w:sz="4" w:space="0" w:color="auto"/>
            </w:tcBorders>
          </w:tcPr>
          <w:p w:rsidR="001920B0" w:rsidRPr="009F495B" w:rsidRDefault="001920B0" w:rsidP="003A19C8">
            <w:pPr>
              <w:spacing w:after="0" w:line="240" w:lineRule="auto"/>
              <w:jc w:val="center"/>
              <w:rPr>
                <w:rFonts w:ascii="Times New Roman" w:hAnsi="Times New Roman"/>
                <w:sz w:val="24"/>
                <w:szCs w:val="24"/>
              </w:rPr>
            </w:pPr>
            <w:r w:rsidRPr="009F495B">
              <w:rPr>
                <w:rFonts w:ascii="Times New Roman" w:hAnsi="Times New Roman"/>
                <w:sz w:val="24"/>
                <w:szCs w:val="24"/>
              </w:rPr>
              <w:t xml:space="preserve">Общая площадь </w:t>
            </w:r>
          </w:p>
          <w:p w:rsidR="001920B0" w:rsidRPr="009F495B" w:rsidRDefault="001920B0" w:rsidP="003A19C8">
            <w:pPr>
              <w:spacing w:after="0" w:line="240" w:lineRule="auto"/>
              <w:jc w:val="center"/>
              <w:rPr>
                <w:rFonts w:ascii="Times New Roman" w:hAnsi="Times New Roman"/>
                <w:sz w:val="24"/>
                <w:szCs w:val="24"/>
              </w:rPr>
            </w:pPr>
            <w:r w:rsidRPr="009F495B">
              <w:rPr>
                <w:rFonts w:ascii="Times New Roman" w:hAnsi="Times New Roman"/>
                <w:sz w:val="24"/>
                <w:szCs w:val="24"/>
              </w:rPr>
              <w:t>жилищного фонда на начало 2022 г.</w:t>
            </w:r>
          </w:p>
        </w:tc>
        <w:tc>
          <w:tcPr>
            <w:tcW w:w="2484" w:type="dxa"/>
            <w:tcBorders>
              <w:top w:val="single" w:sz="4" w:space="0" w:color="auto"/>
              <w:left w:val="single" w:sz="4" w:space="0" w:color="auto"/>
              <w:bottom w:val="single" w:sz="4" w:space="0" w:color="auto"/>
              <w:right w:val="single" w:sz="4" w:space="0" w:color="auto"/>
            </w:tcBorders>
          </w:tcPr>
          <w:p w:rsidR="001920B0" w:rsidRPr="009F495B" w:rsidRDefault="001920B0" w:rsidP="003A19C8">
            <w:pPr>
              <w:spacing w:after="0" w:line="240" w:lineRule="auto"/>
              <w:jc w:val="center"/>
              <w:rPr>
                <w:rFonts w:ascii="Times New Roman" w:hAnsi="Times New Roman"/>
                <w:sz w:val="24"/>
                <w:szCs w:val="24"/>
              </w:rPr>
            </w:pPr>
            <w:r w:rsidRPr="009F495B">
              <w:rPr>
                <w:rFonts w:ascii="Times New Roman" w:hAnsi="Times New Roman"/>
                <w:sz w:val="24"/>
                <w:szCs w:val="24"/>
              </w:rPr>
              <w:t xml:space="preserve">Общая площадь </w:t>
            </w:r>
          </w:p>
          <w:p w:rsidR="001920B0" w:rsidRPr="009F495B" w:rsidRDefault="001920B0" w:rsidP="003A19C8">
            <w:pPr>
              <w:spacing w:after="0" w:line="240" w:lineRule="auto"/>
              <w:jc w:val="center"/>
              <w:rPr>
                <w:rFonts w:ascii="Times New Roman" w:hAnsi="Times New Roman"/>
                <w:sz w:val="24"/>
                <w:szCs w:val="24"/>
              </w:rPr>
            </w:pPr>
            <w:r w:rsidRPr="009F495B">
              <w:rPr>
                <w:rFonts w:ascii="Times New Roman" w:hAnsi="Times New Roman"/>
                <w:sz w:val="24"/>
                <w:szCs w:val="24"/>
              </w:rPr>
              <w:t>жилищного фонда на начало 2032 г.</w:t>
            </w:r>
          </w:p>
        </w:tc>
      </w:tr>
      <w:tr w:rsidR="001920B0" w:rsidRPr="009F495B" w:rsidTr="003A19C8">
        <w:trPr>
          <w:jc w:val="center"/>
        </w:trPr>
        <w:tc>
          <w:tcPr>
            <w:tcW w:w="3919" w:type="dxa"/>
            <w:tcBorders>
              <w:top w:val="single" w:sz="4" w:space="0" w:color="auto"/>
              <w:left w:val="single" w:sz="4" w:space="0" w:color="auto"/>
              <w:bottom w:val="single" w:sz="4" w:space="0" w:color="auto"/>
              <w:right w:val="single" w:sz="4" w:space="0" w:color="auto"/>
            </w:tcBorders>
            <w:vAlign w:val="center"/>
          </w:tcPr>
          <w:p w:rsidR="001920B0" w:rsidRPr="00E10862" w:rsidRDefault="001920B0"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2347" w:type="dxa"/>
            <w:tcBorders>
              <w:top w:val="single" w:sz="4" w:space="0" w:color="auto"/>
              <w:left w:val="single" w:sz="4" w:space="0" w:color="auto"/>
              <w:bottom w:val="single" w:sz="4" w:space="0" w:color="auto"/>
              <w:right w:val="single" w:sz="4" w:space="0" w:color="auto"/>
            </w:tcBorders>
            <w:vAlign w:val="center"/>
          </w:tcPr>
          <w:p w:rsidR="001920B0" w:rsidRPr="009F495B" w:rsidRDefault="001920B0" w:rsidP="003A19C8">
            <w:pPr>
              <w:spacing w:after="0" w:line="240" w:lineRule="auto"/>
              <w:jc w:val="center"/>
              <w:rPr>
                <w:rFonts w:ascii="Times New Roman" w:hAnsi="Times New Roman"/>
                <w:sz w:val="24"/>
                <w:szCs w:val="24"/>
              </w:rPr>
            </w:pPr>
            <w:r>
              <w:rPr>
                <w:rFonts w:ascii="Times New Roman" w:hAnsi="Times New Roman"/>
                <w:sz w:val="24"/>
                <w:szCs w:val="24"/>
              </w:rPr>
              <w:t>24,7</w:t>
            </w:r>
          </w:p>
        </w:tc>
        <w:tc>
          <w:tcPr>
            <w:tcW w:w="2484" w:type="dxa"/>
            <w:tcBorders>
              <w:top w:val="single" w:sz="4" w:space="0" w:color="auto"/>
              <w:left w:val="single" w:sz="4" w:space="0" w:color="auto"/>
              <w:bottom w:val="single" w:sz="4" w:space="0" w:color="auto"/>
              <w:right w:val="single" w:sz="4" w:space="0" w:color="auto"/>
            </w:tcBorders>
            <w:vAlign w:val="center"/>
          </w:tcPr>
          <w:p w:rsidR="001920B0" w:rsidRPr="009F495B" w:rsidRDefault="001920B0" w:rsidP="003A19C8">
            <w:pPr>
              <w:spacing w:after="0" w:line="240" w:lineRule="auto"/>
              <w:jc w:val="center"/>
              <w:rPr>
                <w:rFonts w:ascii="Times New Roman" w:hAnsi="Times New Roman"/>
                <w:sz w:val="24"/>
                <w:szCs w:val="24"/>
              </w:rPr>
            </w:pPr>
            <w:r>
              <w:rPr>
                <w:rFonts w:ascii="Times New Roman" w:hAnsi="Times New Roman"/>
                <w:sz w:val="24"/>
                <w:szCs w:val="24"/>
              </w:rPr>
              <w:t>39,6</w:t>
            </w:r>
          </w:p>
        </w:tc>
      </w:tr>
      <w:tr w:rsidR="001920B0" w:rsidRPr="009F495B" w:rsidTr="003A19C8">
        <w:trPr>
          <w:jc w:val="center"/>
        </w:trPr>
        <w:tc>
          <w:tcPr>
            <w:tcW w:w="3919" w:type="dxa"/>
            <w:tcBorders>
              <w:top w:val="single" w:sz="4" w:space="0" w:color="auto"/>
              <w:left w:val="single" w:sz="4" w:space="0" w:color="auto"/>
              <w:bottom w:val="single" w:sz="4" w:space="0" w:color="auto"/>
              <w:right w:val="single" w:sz="4" w:space="0" w:color="auto"/>
            </w:tcBorders>
            <w:vAlign w:val="center"/>
          </w:tcPr>
          <w:p w:rsidR="001920B0" w:rsidRPr="00E10862" w:rsidRDefault="001920B0"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2347" w:type="dxa"/>
            <w:tcBorders>
              <w:top w:val="single" w:sz="4" w:space="0" w:color="auto"/>
              <w:left w:val="single" w:sz="4" w:space="0" w:color="auto"/>
              <w:bottom w:val="single" w:sz="4" w:space="0" w:color="auto"/>
              <w:right w:val="single" w:sz="4" w:space="0" w:color="auto"/>
            </w:tcBorders>
            <w:vAlign w:val="center"/>
          </w:tcPr>
          <w:p w:rsidR="001920B0" w:rsidRPr="009F495B" w:rsidRDefault="001920B0" w:rsidP="003A19C8">
            <w:pPr>
              <w:spacing w:after="0" w:line="240" w:lineRule="auto"/>
              <w:jc w:val="center"/>
              <w:rPr>
                <w:rFonts w:ascii="Times New Roman" w:hAnsi="Times New Roman"/>
                <w:sz w:val="24"/>
                <w:szCs w:val="24"/>
              </w:rPr>
            </w:pPr>
            <w:r>
              <w:rPr>
                <w:rFonts w:ascii="Times New Roman" w:hAnsi="Times New Roman"/>
                <w:sz w:val="24"/>
                <w:szCs w:val="24"/>
              </w:rPr>
              <w:t>2,6</w:t>
            </w:r>
          </w:p>
        </w:tc>
        <w:tc>
          <w:tcPr>
            <w:tcW w:w="2484" w:type="dxa"/>
            <w:tcBorders>
              <w:top w:val="single" w:sz="4" w:space="0" w:color="auto"/>
              <w:left w:val="single" w:sz="4" w:space="0" w:color="auto"/>
              <w:bottom w:val="single" w:sz="4" w:space="0" w:color="auto"/>
              <w:right w:val="single" w:sz="4" w:space="0" w:color="auto"/>
            </w:tcBorders>
            <w:vAlign w:val="center"/>
          </w:tcPr>
          <w:p w:rsidR="001920B0" w:rsidRPr="009F495B" w:rsidRDefault="001920B0" w:rsidP="003A19C8">
            <w:pPr>
              <w:spacing w:after="0" w:line="240" w:lineRule="auto"/>
              <w:jc w:val="center"/>
              <w:rPr>
                <w:rFonts w:ascii="Times New Roman" w:hAnsi="Times New Roman"/>
                <w:sz w:val="24"/>
                <w:szCs w:val="24"/>
              </w:rPr>
            </w:pPr>
            <w:r>
              <w:rPr>
                <w:rFonts w:ascii="Times New Roman" w:hAnsi="Times New Roman"/>
                <w:sz w:val="24"/>
                <w:szCs w:val="24"/>
              </w:rPr>
              <w:t>3,2</w:t>
            </w:r>
          </w:p>
        </w:tc>
      </w:tr>
      <w:tr w:rsidR="001920B0" w:rsidRPr="009F495B" w:rsidTr="003A19C8">
        <w:trPr>
          <w:jc w:val="center"/>
        </w:trPr>
        <w:tc>
          <w:tcPr>
            <w:tcW w:w="3919" w:type="dxa"/>
            <w:tcBorders>
              <w:top w:val="single" w:sz="4" w:space="0" w:color="auto"/>
              <w:left w:val="single" w:sz="4" w:space="0" w:color="auto"/>
              <w:bottom w:val="single" w:sz="4" w:space="0" w:color="auto"/>
              <w:right w:val="single" w:sz="4" w:space="0" w:color="auto"/>
            </w:tcBorders>
            <w:vAlign w:val="center"/>
          </w:tcPr>
          <w:p w:rsidR="001920B0" w:rsidRPr="00E10862" w:rsidRDefault="001920B0"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2347" w:type="dxa"/>
            <w:tcBorders>
              <w:top w:val="single" w:sz="4" w:space="0" w:color="auto"/>
              <w:left w:val="single" w:sz="4" w:space="0" w:color="auto"/>
              <w:bottom w:val="single" w:sz="4" w:space="0" w:color="auto"/>
              <w:right w:val="single" w:sz="4" w:space="0" w:color="auto"/>
            </w:tcBorders>
            <w:vAlign w:val="center"/>
          </w:tcPr>
          <w:p w:rsidR="001920B0" w:rsidRPr="009F495B" w:rsidRDefault="001920B0" w:rsidP="003A19C8">
            <w:pPr>
              <w:spacing w:after="0" w:line="240" w:lineRule="auto"/>
              <w:jc w:val="center"/>
              <w:rPr>
                <w:rFonts w:ascii="Times New Roman" w:hAnsi="Times New Roman"/>
                <w:sz w:val="24"/>
                <w:szCs w:val="24"/>
              </w:rPr>
            </w:pPr>
            <w:r>
              <w:rPr>
                <w:rFonts w:ascii="Times New Roman" w:hAnsi="Times New Roman"/>
                <w:sz w:val="24"/>
                <w:szCs w:val="24"/>
              </w:rPr>
              <w:t>1,0</w:t>
            </w:r>
          </w:p>
        </w:tc>
        <w:tc>
          <w:tcPr>
            <w:tcW w:w="2484" w:type="dxa"/>
            <w:tcBorders>
              <w:top w:val="single" w:sz="4" w:space="0" w:color="auto"/>
              <w:left w:val="single" w:sz="4" w:space="0" w:color="auto"/>
              <w:bottom w:val="single" w:sz="4" w:space="0" w:color="auto"/>
              <w:right w:val="single" w:sz="4" w:space="0" w:color="auto"/>
            </w:tcBorders>
            <w:vAlign w:val="center"/>
          </w:tcPr>
          <w:p w:rsidR="001920B0" w:rsidRPr="009F495B" w:rsidRDefault="001920B0" w:rsidP="003A19C8">
            <w:pPr>
              <w:spacing w:after="0" w:line="240" w:lineRule="auto"/>
              <w:jc w:val="center"/>
              <w:rPr>
                <w:rFonts w:ascii="Times New Roman" w:hAnsi="Times New Roman"/>
                <w:sz w:val="24"/>
                <w:szCs w:val="24"/>
              </w:rPr>
            </w:pPr>
            <w:r>
              <w:rPr>
                <w:rFonts w:ascii="Times New Roman" w:hAnsi="Times New Roman"/>
                <w:sz w:val="24"/>
                <w:szCs w:val="24"/>
              </w:rPr>
              <w:t>1,1</w:t>
            </w:r>
          </w:p>
        </w:tc>
      </w:tr>
      <w:tr w:rsidR="001920B0" w:rsidRPr="009F495B" w:rsidTr="003A19C8">
        <w:trPr>
          <w:jc w:val="center"/>
        </w:trPr>
        <w:tc>
          <w:tcPr>
            <w:tcW w:w="3919" w:type="dxa"/>
            <w:tcBorders>
              <w:top w:val="single" w:sz="4" w:space="0" w:color="auto"/>
              <w:left w:val="single" w:sz="4" w:space="0" w:color="auto"/>
              <w:bottom w:val="single" w:sz="4" w:space="0" w:color="auto"/>
              <w:right w:val="single" w:sz="4" w:space="0" w:color="auto"/>
            </w:tcBorders>
            <w:vAlign w:val="center"/>
          </w:tcPr>
          <w:p w:rsidR="001920B0" w:rsidRPr="00E10862" w:rsidRDefault="001920B0"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2347" w:type="dxa"/>
            <w:tcBorders>
              <w:top w:val="single" w:sz="4" w:space="0" w:color="auto"/>
              <w:left w:val="single" w:sz="4" w:space="0" w:color="auto"/>
              <w:bottom w:val="single" w:sz="4" w:space="0" w:color="auto"/>
              <w:right w:val="single" w:sz="4" w:space="0" w:color="auto"/>
            </w:tcBorders>
            <w:vAlign w:val="center"/>
          </w:tcPr>
          <w:p w:rsidR="001920B0" w:rsidRPr="009F495B" w:rsidRDefault="001920B0" w:rsidP="003A19C8">
            <w:pPr>
              <w:spacing w:after="0" w:line="240" w:lineRule="auto"/>
              <w:jc w:val="center"/>
              <w:rPr>
                <w:rFonts w:ascii="Times New Roman" w:hAnsi="Times New Roman"/>
                <w:sz w:val="24"/>
                <w:szCs w:val="24"/>
              </w:rPr>
            </w:pPr>
            <w:r>
              <w:rPr>
                <w:rFonts w:ascii="Times New Roman" w:hAnsi="Times New Roman"/>
                <w:sz w:val="24"/>
                <w:szCs w:val="24"/>
              </w:rPr>
              <w:t>6,5</w:t>
            </w:r>
          </w:p>
        </w:tc>
        <w:tc>
          <w:tcPr>
            <w:tcW w:w="2484" w:type="dxa"/>
            <w:tcBorders>
              <w:top w:val="single" w:sz="4" w:space="0" w:color="auto"/>
              <w:left w:val="single" w:sz="4" w:space="0" w:color="auto"/>
              <w:bottom w:val="single" w:sz="4" w:space="0" w:color="auto"/>
              <w:right w:val="single" w:sz="4" w:space="0" w:color="auto"/>
            </w:tcBorders>
            <w:vAlign w:val="center"/>
          </w:tcPr>
          <w:p w:rsidR="001920B0" w:rsidRPr="009F495B" w:rsidRDefault="001920B0" w:rsidP="003A19C8">
            <w:pPr>
              <w:spacing w:after="0" w:line="240" w:lineRule="auto"/>
              <w:jc w:val="center"/>
              <w:rPr>
                <w:rFonts w:ascii="Times New Roman" w:hAnsi="Times New Roman"/>
                <w:sz w:val="24"/>
                <w:szCs w:val="24"/>
              </w:rPr>
            </w:pPr>
            <w:r>
              <w:rPr>
                <w:rFonts w:ascii="Times New Roman" w:hAnsi="Times New Roman"/>
                <w:sz w:val="24"/>
                <w:szCs w:val="24"/>
              </w:rPr>
              <w:t>7,7</w:t>
            </w:r>
          </w:p>
        </w:tc>
      </w:tr>
      <w:tr w:rsidR="001920B0" w:rsidRPr="009F495B" w:rsidTr="003A19C8">
        <w:trPr>
          <w:jc w:val="center"/>
        </w:trPr>
        <w:tc>
          <w:tcPr>
            <w:tcW w:w="3919" w:type="dxa"/>
            <w:tcBorders>
              <w:top w:val="single" w:sz="4" w:space="0" w:color="auto"/>
              <w:left w:val="single" w:sz="4" w:space="0" w:color="auto"/>
              <w:bottom w:val="single" w:sz="4" w:space="0" w:color="auto"/>
              <w:right w:val="single" w:sz="4" w:space="0" w:color="auto"/>
            </w:tcBorders>
            <w:vAlign w:val="center"/>
          </w:tcPr>
          <w:p w:rsidR="001920B0" w:rsidRPr="00E10862" w:rsidRDefault="001920B0"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2347" w:type="dxa"/>
            <w:tcBorders>
              <w:top w:val="single" w:sz="4" w:space="0" w:color="auto"/>
              <w:left w:val="single" w:sz="4" w:space="0" w:color="auto"/>
              <w:bottom w:val="single" w:sz="4" w:space="0" w:color="auto"/>
              <w:right w:val="single" w:sz="4" w:space="0" w:color="auto"/>
            </w:tcBorders>
            <w:vAlign w:val="center"/>
          </w:tcPr>
          <w:p w:rsidR="001920B0" w:rsidRPr="009F495B" w:rsidRDefault="001920B0" w:rsidP="003A19C8">
            <w:pPr>
              <w:spacing w:after="0" w:line="240" w:lineRule="auto"/>
              <w:jc w:val="center"/>
              <w:rPr>
                <w:rFonts w:ascii="Times New Roman" w:hAnsi="Times New Roman"/>
                <w:sz w:val="24"/>
                <w:szCs w:val="24"/>
              </w:rPr>
            </w:pPr>
            <w:r>
              <w:rPr>
                <w:rFonts w:ascii="Times New Roman" w:hAnsi="Times New Roman"/>
                <w:sz w:val="24"/>
                <w:szCs w:val="24"/>
              </w:rPr>
              <w:t>7,0</w:t>
            </w:r>
          </w:p>
        </w:tc>
        <w:tc>
          <w:tcPr>
            <w:tcW w:w="2484" w:type="dxa"/>
            <w:tcBorders>
              <w:top w:val="single" w:sz="4" w:space="0" w:color="auto"/>
              <w:left w:val="single" w:sz="4" w:space="0" w:color="auto"/>
              <w:bottom w:val="single" w:sz="4" w:space="0" w:color="auto"/>
              <w:right w:val="single" w:sz="4" w:space="0" w:color="auto"/>
            </w:tcBorders>
            <w:vAlign w:val="center"/>
          </w:tcPr>
          <w:p w:rsidR="001920B0" w:rsidRPr="009F495B" w:rsidRDefault="001920B0" w:rsidP="003A19C8">
            <w:pPr>
              <w:spacing w:after="0" w:line="240" w:lineRule="auto"/>
              <w:jc w:val="center"/>
              <w:rPr>
                <w:rFonts w:ascii="Times New Roman" w:hAnsi="Times New Roman"/>
                <w:sz w:val="24"/>
                <w:szCs w:val="24"/>
              </w:rPr>
            </w:pPr>
            <w:r>
              <w:rPr>
                <w:rFonts w:ascii="Times New Roman" w:hAnsi="Times New Roman"/>
                <w:sz w:val="24"/>
                <w:szCs w:val="24"/>
              </w:rPr>
              <w:t>8,1</w:t>
            </w:r>
          </w:p>
        </w:tc>
      </w:tr>
      <w:tr w:rsidR="001920B0" w:rsidRPr="009F495B" w:rsidTr="003A19C8">
        <w:trPr>
          <w:jc w:val="center"/>
        </w:trPr>
        <w:tc>
          <w:tcPr>
            <w:tcW w:w="3919" w:type="dxa"/>
            <w:tcBorders>
              <w:top w:val="single" w:sz="4" w:space="0" w:color="auto"/>
              <w:left w:val="single" w:sz="4" w:space="0" w:color="auto"/>
              <w:bottom w:val="single" w:sz="4" w:space="0" w:color="auto"/>
              <w:right w:val="single" w:sz="4" w:space="0" w:color="auto"/>
            </w:tcBorders>
            <w:vAlign w:val="center"/>
          </w:tcPr>
          <w:p w:rsidR="001920B0" w:rsidRPr="00E10862" w:rsidRDefault="001920B0" w:rsidP="003A19C8">
            <w:pPr>
              <w:spacing w:after="0" w:line="240" w:lineRule="auto"/>
              <w:rPr>
                <w:rFonts w:ascii="Times New Roman" w:hAnsi="Times New Roman"/>
                <w:sz w:val="24"/>
                <w:szCs w:val="24"/>
              </w:rPr>
            </w:pPr>
            <w:r w:rsidRPr="00E10862">
              <w:rPr>
                <w:rFonts w:ascii="Times New Roman" w:hAnsi="Times New Roman"/>
                <w:sz w:val="24"/>
                <w:szCs w:val="24"/>
              </w:rPr>
              <w:t>Итого по Верх-</w:t>
            </w:r>
            <w:proofErr w:type="spellStart"/>
            <w:r w:rsidRPr="00E10862">
              <w:rPr>
                <w:rFonts w:ascii="Times New Roman" w:hAnsi="Times New Roman"/>
                <w:sz w:val="24"/>
                <w:szCs w:val="24"/>
              </w:rPr>
              <w:t>Коёнскому</w:t>
            </w:r>
            <w:proofErr w:type="spellEnd"/>
            <w:r w:rsidRPr="00E10862">
              <w:rPr>
                <w:rFonts w:ascii="Times New Roman" w:hAnsi="Times New Roman"/>
                <w:sz w:val="24"/>
                <w:szCs w:val="24"/>
              </w:rPr>
              <w:t xml:space="preserve"> сельсовету</w:t>
            </w:r>
          </w:p>
        </w:tc>
        <w:tc>
          <w:tcPr>
            <w:tcW w:w="2347" w:type="dxa"/>
            <w:tcBorders>
              <w:top w:val="single" w:sz="4" w:space="0" w:color="auto"/>
              <w:left w:val="single" w:sz="4" w:space="0" w:color="auto"/>
              <w:bottom w:val="single" w:sz="4" w:space="0" w:color="auto"/>
              <w:right w:val="single" w:sz="4" w:space="0" w:color="auto"/>
            </w:tcBorders>
            <w:vAlign w:val="center"/>
          </w:tcPr>
          <w:p w:rsidR="001920B0" w:rsidRPr="009F495B" w:rsidRDefault="001920B0" w:rsidP="003A19C8">
            <w:pPr>
              <w:spacing w:after="0" w:line="240" w:lineRule="auto"/>
              <w:jc w:val="center"/>
              <w:rPr>
                <w:rFonts w:ascii="Times New Roman" w:hAnsi="Times New Roman"/>
                <w:sz w:val="24"/>
                <w:szCs w:val="24"/>
              </w:rPr>
            </w:pPr>
            <w:r>
              <w:rPr>
                <w:rFonts w:ascii="Times New Roman" w:hAnsi="Times New Roman"/>
                <w:sz w:val="24"/>
                <w:szCs w:val="24"/>
              </w:rPr>
              <w:t>41,9</w:t>
            </w:r>
          </w:p>
        </w:tc>
        <w:tc>
          <w:tcPr>
            <w:tcW w:w="2484" w:type="dxa"/>
            <w:tcBorders>
              <w:top w:val="single" w:sz="4" w:space="0" w:color="auto"/>
              <w:left w:val="single" w:sz="4" w:space="0" w:color="auto"/>
              <w:bottom w:val="single" w:sz="4" w:space="0" w:color="auto"/>
              <w:right w:val="single" w:sz="4" w:space="0" w:color="auto"/>
            </w:tcBorders>
            <w:vAlign w:val="center"/>
          </w:tcPr>
          <w:p w:rsidR="001920B0" w:rsidRPr="009F495B" w:rsidRDefault="001920B0" w:rsidP="003A19C8">
            <w:pPr>
              <w:spacing w:after="0" w:line="240" w:lineRule="auto"/>
              <w:jc w:val="center"/>
              <w:rPr>
                <w:rFonts w:ascii="Times New Roman" w:hAnsi="Times New Roman"/>
                <w:sz w:val="24"/>
                <w:szCs w:val="24"/>
              </w:rPr>
            </w:pPr>
            <w:r>
              <w:rPr>
                <w:rFonts w:ascii="Times New Roman" w:hAnsi="Times New Roman"/>
                <w:sz w:val="24"/>
                <w:szCs w:val="24"/>
              </w:rPr>
              <w:t>59,5</w:t>
            </w:r>
          </w:p>
        </w:tc>
      </w:tr>
    </w:tbl>
    <w:p w:rsidR="001920B0" w:rsidRPr="009F495B" w:rsidRDefault="001920B0" w:rsidP="001920B0">
      <w:pPr>
        <w:spacing w:after="0" w:line="240" w:lineRule="auto"/>
        <w:ind w:firstLine="709"/>
        <w:jc w:val="both"/>
        <w:rPr>
          <w:rFonts w:ascii="Times New Roman" w:hAnsi="Times New Roman"/>
          <w:sz w:val="28"/>
          <w:szCs w:val="28"/>
        </w:rPr>
      </w:pPr>
    </w:p>
    <w:p w:rsidR="001920B0" w:rsidRPr="0005529A" w:rsidRDefault="001920B0" w:rsidP="001920B0">
      <w:pPr>
        <w:spacing w:after="0" w:line="240" w:lineRule="auto"/>
        <w:ind w:firstLine="709"/>
        <w:jc w:val="both"/>
        <w:rPr>
          <w:rFonts w:ascii="Times New Roman" w:hAnsi="Times New Roman"/>
          <w:sz w:val="28"/>
          <w:szCs w:val="28"/>
        </w:rPr>
      </w:pPr>
      <w:r w:rsidRPr="0005529A">
        <w:rPr>
          <w:rFonts w:ascii="Times New Roman" w:hAnsi="Times New Roman"/>
          <w:sz w:val="28"/>
          <w:szCs w:val="28"/>
        </w:rPr>
        <w:t xml:space="preserve">В течение расчетного срока жилищный фонд поселения рекомендуется увеличить </w:t>
      </w:r>
      <w:r w:rsidRPr="00EE1B1F">
        <w:rPr>
          <w:rFonts w:ascii="Times New Roman" w:hAnsi="Times New Roman"/>
          <w:sz w:val="28"/>
          <w:szCs w:val="28"/>
        </w:rPr>
        <w:t xml:space="preserve">до </w:t>
      </w:r>
      <w:r>
        <w:rPr>
          <w:rFonts w:ascii="Times New Roman" w:hAnsi="Times New Roman"/>
          <w:sz w:val="28"/>
          <w:szCs w:val="28"/>
        </w:rPr>
        <w:t>59,5</w:t>
      </w:r>
      <w:r w:rsidRPr="00EE1B1F">
        <w:rPr>
          <w:rFonts w:ascii="Times New Roman" w:hAnsi="Times New Roman"/>
          <w:sz w:val="28"/>
          <w:szCs w:val="28"/>
        </w:rPr>
        <w:t xml:space="preserve"> тыс</w:t>
      </w:r>
      <w:r w:rsidRPr="0005529A">
        <w:rPr>
          <w:rFonts w:ascii="Times New Roman" w:hAnsi="Times New Roman"/>
          <w:sz w:val="28"/>
          <w:szCs w:val="28"/>
        </w:rPr>
        <w:t>. м</w:t>
      </w:r>
      <w:r w:rsidRPr="0005529A">
        <w:rPr>
          <w:rFonts w:ascii="Times New Roman" w:hAnsi="Times New Roman"/>
          <w:sz w:val="28"/>
          <w:szCs w:val="28"/>
          <w:vertAlign w:val="superscript"/>
        </w:rPr>
        <w:t>2</w:t>
      </w:r>
      <w:r w:rsidRPr="0005529A">
        <w:rPr>
          <w:rFonts w:ascii="Times New Roman" w:hAnsi="Times New Roman"/>
          <w:sz w:val="28"/>
          <w:szCs w:val="28"/>
        </w:rPr>
        <w:t>, что позволить увеличить среднюю жилищную обес</w:t>
      </w:r>
      <w:r>
        <w:rPr>
          <w:rFonts w:ascii="Times New Roman" w:hAnsi="Times New Roman"/>
          <w:sz w:val="28"/>
          <w:szCs w:val="28"/>
        </w:rPr>
        <w:t>печенность с 17,3</w:t>
      </w:r>
      <w:r w:rsidRPr="0005529A">
        <w:rPr>
          <w:rFonts w:ascii="Times New Roman" w:hAnsi="Times New Roman"/>
          <w:sz w:val="28"/>
          <w:szCs w:val="28"/>
        </w:rPr>
        <w:t xml:space="preserve"> м</w:t>
      </w:r>
      <w:r w:rsidRPr="0005529A">
        <w:rPr>
          <w:rFonts w:ascii="Times New Roman" w:hAnsi="Times New Roman"/>
          <w:sz w:val="28"/>
          <w:szCs w:val="28"/>
          <w:vertAlign w:val="superscript"/>
        </w:rPr>
        <w:t>2</w:t>
      </w:r>
      <w:r w:rsidRPr="0005529A">
        <w:rPr>
          <w:rFonts w:ascii="Times New Roman" w:hAnsi="Times New Roman"/>
          <w:sz w:val="28"/>
          <w:szCs w:val="28"/>
        </w:rPr>
        <w:t xml:space="preserve"> в настоящее время до 35 м</w:t>
      </w:r>
      <w:r w:rsidRPr="0005529A">
        <w:rPr>
          <w:rFonts w:ascii="Times New Roman" w:hAnsi="Times New Roman"/>
          <w:sz w:val="28"/>
          <w:szCs w:val="28"/>
          <w:vertAlign w:val="superscript"/>
        </w:rPr>
        <w:t>2</w:t>
      </w:r>
      <w:r w:rsidRPr="0005529A">
        <w:rPr>
          <w:rFonts w:ascii="Times New Roman" w:hAnsi="Times New Roman"/>
          <w:sz w:val="28"/>
          <w:szCs w:val="28"/>
        </w:rPr>
        <w:t xml:space="preserve"> общей площади на человека.</w:t>
      </w:r>
    </w:p>
    <w:p w:rsidR="001920B0" w:rsidRPr="0005529A" w:rsidRDefault="001920B0" w:rsidP="001920B0">
      <w:pPr>
        <w:spacing w:after="0" w:line="240" w:lineRule="auto"/>
        <w:ind w:firstLine="709"/>
        <w:jc w:val="both"/>
        <w:rPr>
          <w:rFonts w:ascii="Times New Roman" w:hAnsi="Times New Roman"/>
          <w:sz w:val="28"/>
          <w:szCs w:val="28"/>
        </w:rPr>
      </w:pPr>
      <w:r w:rsidRPr="0005529A">
        <w:rPr>
          <w:rFonts w:ascii="Times New Roman" w:hAnsi="Times New Roman"/>
          <w:sz w:val="28"/>
          <w:szCs w:val="28"/>
        </w:rPr>
        <w:t xml:space="preserve">Объем нового жилищного строительства составит около </w:t>
      </w:r>
      <w:r>
        <w:rPr>
          <w:rFonts w:ascii="Times New Roman" w:hAnsi="Times New Roman"/>
          <w:sz w:val="28"/>
          <w:szCs w:val="28"/>
        </w:rPr>
        <w:t>32,6</w:t>
      </w:r>
      <w:r w:rsidRPr="00AA0F01">
        <w:rPr>
          <w:rFonts w:ascii="Times New Roman" w:hAnsi="Times New Roman"/>
          <w:sz w:val="28"/>
          <w:szCs w:val="28"/>
        </w:rPr>
        <w:t xml:space="preserve"> тыс. м</w:t>
      </w:r>
      <w:r w:rsidRPr="00AA0F01">
        <w:rPr>
          <w:rFonts w:ascii="Times New Roman" w:hAnsi="Times New Roman"/>
          <w:sz w:val="28"/>
          <w:szCs w:val="28"/>
          <w:vertAlign w:val="superscript"/>
        </w:rPr>
        <w:t>2</w:t>
      </w:r>
      <w:r>
        <w:rPr>
          <w:rFonts w:ascii="Times New Roman" w:hAnsi="Times New Roman"/>
          <w:sz w:val="28"/>
          <w:szCs w:val="28"/>
        </w:rPr>
        <w:t>. Среднегодовой объем</w:t>
      </w:r>
      <w:r w:rsidRPr="00AA0F01">
        <w:rPr>
          <w:rFonts w:ascii="Times New Roman" w:hAnsi="Times New Roman"/>
          <w:sz w:val="28"/>
          <w:szCs w:val="28"/>
        </w:rPr>
        <w:t xml:space="preserve"> жилищного строительства составит</w:t>
      </w:r>
      <w:r w:rsidRPr="0005529A">
        <w:rPr>
          <w:rFonts w:ascii="Times New Roman" w:hAnsi="Times New Roman"/>
          <w:sz w:val="28"/>
          <w:szCs w:val="28"/>
        </w:rPr>
        <w:t xml:space="preserve"> около </w:t>
      </w:r>
      <w:r>
        <w:rPr>
          <w:rFonts w:ascii="Times New Roman" w:hAnsi="Times New Roman"/>
          <w:sz w:val="28"/>
          <w:szCs w:val="28"/>
        </w:rPr>
        <w:t>1,6</w:t>
      </w:r>
      <w:r w:rsidRPr="00AA0F01">
        <w:rPr>
          <w:rFonts w:ascii="Times New Roman" w:hAnsi="Times New Roman"/>
          <w:sz w:val="28"/>
          <w:szCs w:val="28"/>
        </w:rPr>
        <w:t xml:space="preserve"> тыс</w:t>
      </w:r>
      <w:r w:rsidRPr="0005529A">
        <w:rPr>
          <w:rFonts w:ascii="Times New Roman" w:hAnsi="Times New Roman"/>
          <w:sz w:val="28"/>
          <w:szCs w:val="28"/>
        </w:rPr>
        <w:t>. м</w:t>
      </w:r>
      <w:r w:rsidRPr="0005529A">
        <w:rPr>
          <w:rFonts w:ascii="Times New Roman" w:hAnsi="Times New Roman"/>
          <w:sz w:val="28"/>
          <w:szCs w:val="28"/>
          <w:vertAlign w:val="superscript"/>
        </w:rPr>
        <w:t>2</w:t>
      </w:r>
      <w:r w:rsidRPr="0005529A">
        <w:rPr>
          <w:rFonts w:ascii="Times New Roman" w:hAnsi="Times New Roman"/>
          <w:sz w:val="28"/>
          <w:szCs w:val="28"/>
        </w:rPr>
        <w:t>.</w:t>
      </w:r>
    </w:p>
    <w:p w:rsidR="001920B0" w:rsidRPr="009F495B" w:rsidRDefault="001920B0" w:rsidP="001920B0">
      <w:pPr>
        <w:spacing w:after="0" w:line="240" w:lineRule="auto"/>
        <w:ind w:firstLine="709"/>
        <w:jc w:val="both"/>
        <w:rPr>
          <w:rFonts w:ascii="Times New Roman" w:hAnsi="Times New Roman"/>
          <w:sz w:val="28"/>
          <w:szCs w:val="28"/>
        </w:rPr>
      </w:pPr>
      <w:r w:rsidRPr="009F495B">
        <w:rPr>
          <w:rFonts w:ascii="Times New Roman" w:hAnsi="Times New Roman"/>
          <w:sz w:val="28"/>
          <w:szCs w:val="28"/>
        </w:rPr>
        <w:t>Проектом рекомендуется строительство на перспективу индивидуальных жилых домов с приусадебными земельными участками.</w:t>
      </w:r>
    </w:p>
    <w:p w:rsidR="001920B0" w:rsidRPr="00AA1725" w:rsidRDefault="001920B0" w:rsidP="004253F5">
      <w:pPr>
        <w:spacing w:after="0" w:line="240" w:lineRule="auto"/>
        <w:ind w:firstLine="709"/>
        <w:jc w:val="both"/>
        <w:rPr>
          <w:rFonts w:ascii="Times New Roman" w:hAnsi="Times New Roman"/>
          <w:sz w:val="28"/>
          <w:szCs w:val="28"/>
        </w:rPr>
      </w:pPr>
    </w:p>
    <w:p w:rsidR="00C91B1D" w:rsidRPr="00AA1725" w:rsidRDefault="00C91B1D" w:rsidP="004253F5">
      <w:pPr>
        <w:spacing w:after="0" w:line="240" w:lineRule="auto"/>
        <w:ind w:firstLine="709"/>
        <w:jc w:val="both"/>
        <w:rPr>
          <w:rFonts w:ascii="Times New Roman" w:hAnsi="Times New Roman"/>
          <w:sz w:val="28"/>
          <w:szCs w:val="28"/>
        </w:rPr>
      </w:pPr>
    </w:p>
    <w:p w:rsidR="00DB475B" w:rsidRPr="00AA1725" w:rsidRDefault="00570EF7" w:rsidP="006434F2">
      <w:pPr>
        <w:pStyle w:val="2"/>
        <w:numPr>
          <w:ilvl w:val="1"/>
          <w:numId w:val="4"/>
        </w:numPr>
        <w:rPr>
          <w:b w:val="0"/>
          <w:color w:val="auto"/>
        </w:rPr>
      </w:pPr>
      <w:r w:rsidRPr="00AA1725">
        <w:rPr>
          <w:b w:val="0"/>
          <w:color w:val="auto"/>
        </w:rPr>
        <w:t xml:space="preserve"> </w:t>
      </w:r>
      <w:bookmarkStart w:id="84" w:name="_Toc336253823"/>
      <w:bookmarkStart w:id="85" w:name="_Toc336254972"/>
      <w:bookmarkStart w:id="86" w:name="_Toc343172259"/>
      <w:r w:rsidR="00DF5B04" w:rsidRPr="00AA1725">
        <w:rPr>
          <w:b w:val="0"/>
          <w:color w:val="auto"/>
        </w:rPr>
        <w:t>Описание принятых градостроительных решений по зонированию территории</w:t>
      </w:r>
      <w:bookmarkEnd w:id="84"/>
      <w:bookmarkEnd w:id="85"/>
      <w:bookmarkEnd w:id="86"/>
    </w:p>
    <w:p w:rsidR="00AC1CA6" w:rsidRPr="00AA1725" w:rsidRDefault="00AC1CA6" w:rsidP="00AC1CA6">
      <w:pPr>
        <w:pStyle w:val="af9"/>
      </w:pPr>
    </w:p>
    <w:p w:rsidR="00BD464F" w:rsidRPr="00AA1725" w:rsidRDefault="00BD464F" w:rsidP="00BD464F">
      <w:pPr>
        <w:pStyle w:val="S7"/>
        <w:ind w:firstLine="567"/>
        <w:rPr>
          <w:szCs w:val="28"/>
        </w:rPr>
      </w:pPr>
      <w:r w:rsidRPr="00AA1725">
        <w:rPr>
          <w:szCs w:val="28"/>
        </w:rPr>
        <w:t>В основу планировочного решения положены принципы рационального использования территории поселения, создания благоприятных условий для проживания людей, необходимых условия для размещения на территории сельсовета мест приложения труда населения, достаточного обеспечения территории инженерной и транспортной и социальной инфраструктурой.</w:t>
      </w:r>
    </w:p>
    <w:p w:rsidR="00B66ACD" w:rsidRPr="006B5B54" w:rsidRDefault="00B66ACD" w:rsidP="00B66ACD">
      <w:pPr>
        <w:spacing w:after="0" w:line="240" w:lineRule="auto"/>
        <w:ind w:firstLine="709"/>
        <w:jc w:val="both"/>
        <w:rPr>
          <w:rFonts w:ascii="Times New Roman" w:hAnsi="Times New Roman"/>
          <w:sz w:val="28"/>
          <w:szCs w:val="28"/>
        </w:rPr>
      </w:pPr>
      <w:r w:rsidRPr="006B5B54">
        <w:rPr>
          <w:rFonts w:ascii="Times New Roman" w:hAnsi="Times New Roman"/>
          <w:sz w:val="28"/>
          <w:szCs w:val="28"/>
        </w:rPr>
        <w:t xml:space="preserve">На территории сельсовета значительных изменений </w:t>
      </w:r>
      <w:r w:rsidR="002F1EC1" w:rsidRPr="006B5B54">
        <w:rPr>
          <w:rFonts w:ascii="Times New Roman" w:hAnsi="Times New Roman"/>
          <w:sz w:val="28"/>
          <w:szCs w:val="28"/>
        </w:rPr>
        <w:t xml:space="preserve">не </w:t>
      </w:r>
      <w:proofErr w:type="spellStart"/>
      <w:r w:rsidR="002F1EC1" w:rsidRPr="006B5B54">
        <w:rPr>
          <w:rFonts w:ascii="Times New Roman" w:hAnsi="Times New Roman"/>
          <w:sz w:val="28"/>
          <w:szCs w:val="28"/>
        </w:rPr>
        <w:t>предвидется</w:t>
      </w:r>
      <w:proofErr w:type="spellEnd"/>
      <w:r w:rsidR="00AA1725" w:rsidRPr="006B5B54">
        <w:rPr>
          <w:rFonts w:ascii="Times New Roman" w:hAnsi="Times New Roman"/>
          <w:sz w:val="28"/>
          <w:szCs w:val="28"/>
        </w:rPr>
        <w:t xml:space="preserve">. </w:t>
      </w:r>
    </w:p>
    <w:p w:rsidR="006B5B54" w:rsidRPr="00F2462A" w:rsidRDefault="00B66ACD" w:rsidP="00B66ACD">
      <w:pPr>
        <w:spacing w:after="0" w:line="240" w:lineRule="auto"/>
        <w:ind w:firstLine="709"/>
        <w:jc w:val="both"/>
        <w:rPr>
          <w:rFonts w:ascii="Times New Roman" w:hAnsi="Times New Roman"/>
          <w:color w:val="FF0000"/>
          <w:sz w:val="28"/>
          <w:szCs w:val="28"/>
        </w:rPr>
      </w:pPr>
      <w:r w:rsidRPr="006B5B54">
        <w:rPr>
          <w:rFonts w:ascii="Times New Roman" w:hAnsi="Times New Roman"/>
          <w:sz w:val="28"/>
          <w:szCs w:val="28"/>
        </w:rPr>
        <w:t xml:space="preserve">Одним из </w:t>
      </w:r>
      <w:r w:rsidR="006B5B54" w:rsidRPr="006B5B54">
        <w:rPr>
          <w:rFonts w:ascii="Times New Roman" w:hAnsi="Times New Roman"/>
          <w:sz w:val="28"/>
          <w:szCs w:val="28"/>
        </w:rPr>
        <w:t>факторов</w:t>
      </w:r>
      <w:r w:rsidRPr="006B5B54">
        <w:rPr>
          <w:rFonts w:ascii="Times New Roman" w:hAnsi="Times New Roman"/>
          <w:sz w:val="28"/>
          <w:szCs w:val="28"/>
        </w:rPr>
        <w:t xml:space="preserve">, влияющих на изменение функционального зонирования на территории сельсовета является освоение территорий </w:t>
      </w:r>
      <w:r w:rsidR="006B5B54" w:rsidRPr="006B5B54">
        <w:rPr>
          <w:rFonts w:ascii="Times New Roman" w:hAnsi="Times New Roman"/>
          <w:bCs/>
          <w:sz w:val="28"/>
          <w:szCs w:val="28"/>
        </w:rPr>
        <w:t>месторождения строительного камня на г. Лысая, также</w:t>
      </w:r>
      <w:r w:rsidR="006B5B54" w:rsidRPr="006B5B54">
        <w:rPr>
          <w:rFonts w:ascii="Times New Roman" w:hAnsi="Times New Roman"/>
          <w:sz w:val="28"/>
          <w:szCs w:val="28"/>
        </w:rPr>
        <w:t xml:space="preserve"> </w:t>
      </w:r>
      <w:r w:rsidR="006B5B54" w:rsidRPr="006B5B54">
        <w:rPr>
          <w:rFonts w:ascii="Times New Roman" w:hAnsi="Times New Roman"/>
          <w:bCs/>
          <w:sz w:val="28"/>
          <w:szCs w:val="28"/>
        </w:rPr>
        <w:t xml:space="preserve">разработка </w:t>
      </w:r>
      <w:proofErr w:type="spellStart"/>
      <w:r w:rsidR="006B5B54" w:rsidRPr="006B5B54">
        <w:rPr>
          <w:rFonts w:ascii="Times New Roman" w:hAnsi="Times New Roman"/>
          <w:bCs/>
          <w:sz w:val="28"/>
          <w:szCs w:val="28"/>
        </w:rPr>
        <w:t>Коёнского</w:t>
      </w:r>
      <w:proofErr w:type="spellEnd"/>
      <w:r w:rsidR="006B5B54" w:rsidRPr="006B5B54">
        <w:rPr>
          <w:rFonts w:ascii="Times New Roman" w:hAnsi="Times New Roman"/>
          <w:bCs/>
          <w:sz w:val="28"/>
          <w:szCs w:val="28"/>
        </w:rPr>
        <w:t xml:space="preserve"> месторождения строительного камня на севере сельсовета. На юго</w:t>
      </w:r>
      <w:r w:rsidR="006B5B54">
        <w:rPr>
          <w:rFonts w:ascii="Times New Roman" w:hAnsi="Times New Roman"/>
          <w:bCs/>
          <w:sz w:val="28"/>
          <w:szCs w:val="28"/>
        </w:rPr>
        <w:t>-востоке села Верх-</w:t>
      </w:r>
      <w:proofErr w:type="spellStart"/>
      <w:r w:rsidR="006B5B54">
        <w:rPr>
          <w:rFonts w:ascii="Times New Roman" w:hAnsi="Times New Roman"/>
          <w:bCs/>
          <w:sz w:val="28"/>
          <w:szCs w:val="28"/>
        </w:rPr>
        <w:t>Коён</w:t>
      </w:r>
      <w:proofErr w:type="spellEnd"/>
      <w:r w:rsidR="006B5B54">
        <w:rPr>
          <w:rFonts w:ascii="Times New Roman" w:hAnsi="Times New Roman"/>
          <w:bCs/>
          <w:sz w:val="28"/>
          <w:szCs w:val="28"/>
        </w:rPr>
        <w:t xml:space="preserve"> проектом предлагается организовать производственную территорию до 2 класса опасности. Территории населенных пунктов не изменятся, кроме территории с. Верх-</w:t>
      </w:r>
      <w:proofErr w:type="spellStart"/>
      <w:r w:rsidR="006B5B54">
        <w:rPr>
          <w:rFonts w:ascii="Times New Roman" w:hAnsi="Times New Roman"/>
          <w:bCs/>
          <w:sz w:val="28"/>
          <w:szCs w:val="28"/>
        </w:rPr>
        <w:t>Коён</w:t>
      </w:r>
      <w:proofErr w:type="spellEnd"/>
      <w:r w:rsidR="006B5B54">
        <w:rPr>
          <w:rFonts w:ascii="Times New Roman" w:hAnsi="Times New Roman"/>
          <w:bCs/>
          <w:sz w:val="28"/>
          <w:szCs w:val="28"/>
        </w:rPr>
        <w:t>, которая увеличится на 25 га на юг населённого пункта.</w:t>
      </w:r>
      <w:r w:rsidR="007E4FE7">
        <w:rPr>
          <w:rFonts w:ascii="Times New Roman" w:hAnsi="Times New Roman"/>
          <w:bCs/>
          <w:sz w:val="28"/>
          <w:szCs w:val="28"/>
        </w:rPr>
        <w:t xml:space="preserve"> </w:t>
      </w:r>
      <w:r w:rsidR="006B5B54">
        <w:rPr>
          <w:rFonts w:ascii="Times New Roman" w:hAnsi="Times New Roman"/>
          <w:bCs/>
          <w:sz w:val="28"/>
          <w:szCs w:val="28"/>
        </w:rPr>
        <w:t>Также проектом предлагается восстановить не функционирующие производственные территории вблизи населенных пунктов.</w:t>
      </w:r>
    </w:p>
    <w:p w:rsidR="00277C74" w:rsidRDefault="00277C74" w:rsidP="00AC1CA6">
      <w:pPr>
        <w:pStyle w:val="af9"/>
      </w:pPr>
    </w:p>
    <w:p w:rsidR="007B113C" w:rsidRDefault="007B113C" w:rsidP="00AC1CA6">
      <w:pPr>
        <w:pStyle w:val="af9"/>
      </w:pPr>
    </w:p>
    <w:p w:rsidR="000F6CA1" w:rsidRDefault="000F6CA1" w:rsidP="00AC1CA6">
      <w:pPr>
        <w:pStyle w:val="af9"/>
      </w:pPr>
    </w:p>
    <w:p w:rsidR="000F6CA1" w:rsidRDefault="000F6CA1" w:rsidP="00AC1CA6">
      <w:pPr>
        <w:pStyle w:val="af9"/>
      </w:pPr>
    </w:p>
    <w:p w:rsidR="007B113C" w:rsidRPr="0009342C" w:rsidRDefault="007B113C" w:rsidP="00AC1CA6">
      <w:pPr>
        <w:pStyle w:val="af9"/>
      </w:pPr>
    </w:p>
    <w:p w:rsidR="00211AD8" w:rsidRPr="0009342C" w:rsidRDefault="00211AD8" w:rsidP="00211AD8">
      <w:pPr>
        <w:pStyle w:val="S7"/>
        <w:rPr>
          <w:i/>
        </w:rPr>
      </w:pPr>
      <w:r w:rsidRPr="0009342C">
        <w:rPr>
          <w:i/>
        </w:rPr>
        <w:lastRenderedPageBreak/>
        <w:t>Функциональное зонирование территории</w:t>
      </w:r>
    </w:p>
    <w:p w:rsidR="00211AD8" w:rsidRPr="0009342C" w:rsidRDefault="00211AD8" w:rsidP="00211AD8">
      <w:pPr>
        <w:pStyle w:val="S7"/>
        <w:rPr>
          <w:b/>
          <w:i/>
        </w:rPr>
      </w:pPr>
    </w:p>
    <w:p w:rsidR="000B0E9F" w:rsidRPr="0009342C" w:rsidRDefault="000B0E9F" w:rsidP="000B0E9F">
      <w:pPr>
        <w:pStyle w:val="S7"/>
      </w:pPr>
      <w:r w:rsidRPr="0009342C">
        <w:t>На территории сельского совета</w:t>
      </w:r>
      <w:r w:rsidR="006E140B" w:rsidRPr="0009342C">
        <w:t xml:space="preserve"> </w:t>
      </w:r>
      <w:r w:rsidRPr="0009342C">
        <w:t>проектом выделены следующие функциональные зоны</w:t>
      </w:r>
      <w:r w:rsidR="006E140B" w:rsidRPr="0009342C">
        <w:t xml:space="preserve">: </w:t>
      </w:r>
    </w:p>
    <w:p w:rsidR="00E55512" w:rsidRPr="0009342C" w:rsidRDefault="00E55512" w:rsidP="00A73418">
      <w:pPr>
        <w:pStyle w:val="S7"/>
        <w:numPr>
          <w:ilvl w:val="0"/>
          <w:numId w:val="12"/>
        </w:numPr>
        <w:ind w:hanging="720"/>
      </w:pPr>
      <w:r w:rsidRPr="0009342C">
        <w:t xml:space="preserve">Зона градостроительного освоения </w:t>
      </w:r>
    </w:p>
    <w:p w:rsidR="006E140B" w:rsidRPr="0009342C" w:rsidRDefault="0043379E" w:rsidP="00A73418">
      <w:pPr>
        <w:pStyle w:val="S7"/>
        <w:numPr>
          <w:ilvl w:val="0"/>
          <w:numId w:val="12"/>
        </w:numPr>
        <w:ind w:left="0" w:firstLine="709"/>
      </w:pPr>
      <w:r w:rsidRPr="0009342C">
        <w:t>П</w:t>
      </w:r>
      <w:r w:rsidR="00DA1B8D" w:rsidRPr="0009342C">
        <w:t>ромышленная зона</w:t>
      </w:r>
    </w:p>
    <w:p w:rsidR="00196EF7" w:rsidRPr="0094619F" w:rsidRDefault="00196EF7" w:rsidP="00A73418">
      <w:pPr>
        <w:pStyle w:val="S7"/>
        <w:numPr>
          <w:ilvl w:val="0"/>
          <w:numId w:val="12"/>
        </w:numPr>
        <w:ind w:left="0" w:firstLine="709"/>
      </w:pPr>
      <w:r w:rsidRPr="0009342C">
        <w:t xml:space="preserve">Зона </w:t>
      </w:r>
      <w:r w:rsidRPr="0094619F">
        <w:t>защитных лесов</w:t>
      </w:r>
    </w:p>
    <w:p w:rsidR="006E140B" w:rsidRPr="0094619F" w:rsidRDefault="006E140B" w:rsidP="00A73418">
      <w:pPr>
        <w:pStyle w:val="S7"/>
        <w:numPr>
          <w:ilvl w:val="0"/>
          <w:numId w:val="12"/>
        </w:numPr>
        <w:ind w:left="0" w:firstLine="709"/>
      </w:pPr>
      <w:r w:rsidRPr="0094619F">
        <w:t>Зона сельскохозяйственного использования</w:t>
      </w:r>
      <w:r w:rsidR="00196EF7" w:rsidRPr="0094619F">
        <w:t xml:space="preserve"> </w:t>
      </w:r>
    </w:p>
    <w:p w:rsidR="00196EF7" w:rsidRPr="0094619F" w:rsidRDefault="00196EF7" w:rsidP="00A73418">
      <w:pPr>
        <w:pStyle w:val="S7"/>
        <w:numPr>
          <w:ilvl w:val="0"/>
          <w:numId w:val="12"/>
        </w:numPr>
        <w:ind w:left="0" w:firstLine="709"/>
      </w:pPr>
      <w:r w:rsidRPr="0094619F">
        <w:t>Зона специального назначения</w:t>
      </w:r>
    </w:p>
    <w:p w:rsidR="006E140B" w:rsidRPr="0094619F" w:rsidRDefault="006E140B" w:rsidP="000B0E9F">
      <w:pPr>
        <w:pStyle w:val="S7"/>
      </w:pPr>
    </w:p>
    <w:p w:rsidR="007558CB" w:rsidRPr="00464DE0" w:rsidRDefault="008E14A2" w:rsidP="000B0E9F">
      <w:pPr>
        <w:pStyle w:val="S7"/>
        <w:rPr>
          <w:szCs w:val="28"/>
        </w:rPr>
      </w:pPr>
      <w:r w:rsidRPr="0094619F">
        <w:rPr>
          <w:szCs w:val="28"/>
        </w:rPr>
        <w:t>Назначение функциональных</w:t>
      </w:r>
      <w:r w:rsidRPr="00464DE0">
        <w:rPr>
          <w:szCs w:val="28"/>
        </w:rPr>
        <w:t xml:space="preserve"> зон:</w:t>
      </w:r>
    </w:p>
    <w:p w:rsidR="00464DE0" w:rsidRPr="00464DE0" w:rsidRDefault="003606E8" w:rsidP="003606E8">
      <w:pPr>
        <w:pStyle w:val="S7"/>
        <w:rPr>
          <w:szCs w:val="28"/>
        </w:rPr>
      </w:pPr>
      <w:r w:rsidRPr="00464DE0">
        <w:rPr>
          <w:i/>
          <w:szCs w:val="28"/>
        </w:rPr>
        <w:t>Зона градостроительного освоения</w:t>
      </w:r>
      <w:r w:rsidRPr="00464DE0">
        <w:rPr>
          <w:szCs w:val="28"/>
        </w:rPr>
        <w:t xml:space="preserve"> </w:t>
      </w:r>
      <w:r w:rsidR="00277C74" w:rsidRPr="00464DE0">
        <w:rPr>
          <w:szCs w:val="28"/>
        </w:rPr>
        <w:t xml:space="preserve">– это </w:t>
      </w:r>
      <w:r w:rsidRPr="00464DE0">
        <w:rPr>
          <w:szCs w:val="28"/>
        </w:rPr>
        <w:t>территории</w:t>
      </w:r>
      <w:r w:rsidR="00277C74" w:rsidRPr="00464DE0">
        <w:rPr>
          <w:szCs w:val="28"/>
        </w:rPr>
        <w:t>, расположенные</w:t>
      </w:r>
      <w:r w:rsidRPr="00464DE0">
        <w:rPr>
          <w:szCs w:val="28"/>
        </w:rPr>
        <w:t xml:space="preserve"> в планируемых границах населённых пунктов –</w:t>
      </w:r>
      <w:r w:rsidR="00464DE0" w:rsidRPr="00464DE0">
        <w:rPr>
          <w:szCs w:val="28"/>
        </w:rPr>
        <w:t xml:space="preserve"> с. Верх-</w:t>
      </w:r>
      <w:proofErr w:type="spellStart"/>
      <w:r w:rsidR="00464DE0" w:rsidRPr="00464DE0">
        <w:rPr>
          <w:szCs w:val="28"/>
        </w:rPr>
        <w:t>Коён</w:t>
      </w:r>
      <w:proofErr w:type="spellEnd"/>
      <w:r w:rsidR="00464DE0" w:rsidRPr="00464DE0">
        <w:rPr>
          <w:szCs w:val="28"/>
        </w:rPr>
        <w:t xml:space="preserve">, п. Дзержинский, п . Дубинский, д. </w:t>
      </w:r>
      <w:proofErr w:type="spellStart"/>
      <w:r w:rsidR="00464DE0" w:rsidRPr="00464DE0">
        <w:rPr>
          <w:szCs w:val="28"/>
        </w:rPr>
        <w:t>Китерня</w:t>
      </w:r>
      <w:proofErr w:type="spellEnd"/>
      <w:r w:rsidR="00464DE0" w:rsidRPr="00464DE0">
        <w:rPr>
          <w:szCs w:val="28"/>
        </w:rPr>
        <w:t>, д. Михайловка</w:t>
      </w:r>
    </w:p>
    <w:p w:rsidR="00464DE0" w:rsidRPr="00464DE0" w:rsidRDefault="00464DE0" w:rsidP="003606E8">
      <w:pPr>
        <w:pStyle w:val="S7"/>
        <w:rPr>
          <w:szCs w:val="28"/>
        </w:rPr>
      </w:pPr>
    </w:p>
    <w:p w:rsidR="00B62BE9" w:rsidRPr="00127E64" w:rsidRDefault="00160764" w:rsidP="0090623D">
      <w:pPr>
        <w:pStyle w:val="S7"/>
      </w:pPr>
      <w:r w:rsidRPr="00127E64">
        <w:rPr>
          <w:i/>
        </w:rPr>
        <w:t>П</w:t>
      </w:r>
      <w:r w:rsidR="005423D5" w:rsidRPr="00127E64">
        <w:rPr>
          <w:i/>
        </w:rPr>
        <w:t xml:space="preserve">ромышленная </w:t>
      </w:r>
      <w:r w:rsidR="00211AD8" w:rsidRPr="00127E64">
        <w:rPr>
          <w:i/>
        </w:rPr>
        <w:t>зона</w:t>
      </w:r>
      <w:r w:rsidR="00211AD8" w:rsidRPr="00127E64">
        <w:t xml:space="preserve"> проектируется </w:t>
      </w:r>
      <w:r w:rsidR="00407EC5" w:rsidRPr="00127E64">
        <w:t xml:space="preserve">на </w:t>
      </w:r>
      <w:r w:rsidR="00E43C1B" w:rsidRPr="00127E64">
        <w:t>юго-востоке с</w:t>
      </w:r>
      <w:r w:rsidR="00407EC5" w:rsidRPr="00127E64">
        <w:t xml:space="preserve">. </w:t>
      </w:r>
      <w:r w:rsidR="001869FE" w:rsidRPr="00127E64">
        <w:t>Верх-</w:t>
      </w:r>
      <w:proofErr w:type="spellStart"/>
      <w:r w:rsidR="001869FE" w:rsidRPr="00127E64">
        <w:t>Коён</w:t>
      </w:r>
      <w:proofErr w:type="spellEnd"/>
      <w:r w:rsidR="00E43C1B" w:rsidRPr="00127E64">
        <w:t xml:space="preserve">.  Проектируемая промышленная территория предназначена для предприятий до </w:t>
      </w:r>
      <w:r w:rsidR="00E43C1B" w:rsidRPr="00127E64">
        <w:rPr>
          <w:lang w:val="en-US"/>
        </w:rPr>
        <w:t>II</w:t>
      </w:r>
      <w:r w:rsidR="00E43C1B" w:rsidRPr="00127E64">
        <w:t xml:space="preserve"> класса опасности. Также производственные территории проектируются вблизи населённых пунктов</w:t>
      </w:r>
      <w:r w:rsidR="00407EC5" w:rsidRPr="00127E64">
        <w:t xml:space="preserve"> </w:t>
      </w:r>
      <w:r w:rsidR="00211AD8" w:rsidRPr="00127E64">
        <w:t xml:space="preserve">в развитие </w:t>
      </w:r>
      <w:r w:rsidR="00E43C1B" w:rsidRPr="00127E64">
        <w:t xml:space="preserve">не функционирующих производственных территорий. </w:t>
      </w:r>
    </w:p>
    <w:p w:rsidR="003606E8" w:rsidRPr="00127E64" w:rsidRDefault="003606E8" w:rsidP="003606E8">
      <w:pPr>
        <w:pStyle w:val="S7"/>
      </w:pPr>
    </w:p>
    <w:p w:rsidR="003606E8" w:rsidRPr="00127E64" w:rsidRDefault="003606E8" w:rsidP="003606E8">
      <w:pPr>
        <w:pStyle w:val="S7"/>
      </w:pPr>
      <w:r w:rsidRPr="00127E64">
        <w:t xml:space="preserve">Все земли лесного фонда, находящиеся в ведении </w:t>
      </w:r>
      <w:proofErr w:type="spellStart"/>
      <w:r w:rsidR="001869FE" w:rsidRPr="00127E64">
        <w:t>Искитимского</w:t>
      </w:r>
      <w:proofErr w:type="spellEnd"/>
      <w:r w:rsidRPr="00127E64">
        <w:t xml:space="preserve"> лесничества, отнесены к </w:t>
      </w:r>
      <w:r w:rsidRPr="00127E64">
        <w:rPr>
          <w:i/>
        </w:rPr>
        <w:t>зоне защитных</w:t>
      </w:r>
      <w:r w:rsidRPr="00127E64">
        <w:t xml:space="preserve"> </w:t>
      </w:r>
      <w:r w:rsidRPr="00127E64">
        <w:rPr>
          <w:i/>
        </w:rPr>
        <w:t xml:space="preserve">лесов </w:t>
      </w:r>
      <w:r w:rsidRPr="00127E64">
        <w:t>и предназначены для отдыха и оздоровления населения, воспроизводства биологических ресурсов, образуя «зелёный пояс» г</w:t>
      </w:r>
      <w:r w:rsidR="0076611A" w:rsidRPr="00127E64">
        <w:t>. </w:t>
      </w:r>
      <w:r w:rsidRPr="00127E64">
        <w:t>Новосибирска. Занимае</w:t>
      </w:r>
      <w:r w:rsidR="00127E64" w:rsidRPr="00127E64">
        <w:t>т значительную территорию – 45,7</w:t>
      </w:r>
      <w:r w:rsidRPr="00127E64">
        <w:t>% .</w:t>
      </w:r>
    </w:p>
    <w:p w:rsidR="003606E8" w:rsidRPr="0036693E" w:rsidRDefault="003606E8" w:rsidP="003606E8">
      <w:pPr>
        <w:pStyle w:val="S7"/>
        <w:rPr>
          <w:i/>
        </w:rPr>
      </w:pPr>
    </w:p>
    <w:p w:rsidR="00271F0F" w:rsidRPr="0036693E" w:rsidRDefault="006060FD" w:rsidP="000B0E9F">
      <w:pPr>
        <w:pStyle w:val="S7"/>
      </w:pPr>
      <w:r w:rsidRPr="0036693E">
        <w:rPr>
          <w:i/>
        </w:rPr>
        <w:t>Зона сельскохозяйственного использования</w:t>
      </w:r>
      <w:r w:rsidR="00E575F9" w:rsidRPr="0036693E">
        <w:rPr>
          <w:i/>
        </w:rPr>
        <w:t xml:space="preserve"> </w:t>
      </w:r>
      <w:r w:rsidRPr="0036693E">
        <w:t xml:space="preserve">занимает значительные площади </w:t>
      </w:r>
      <w:r w:rsidR="001869FE" w:rsidRPr="0036693E">
        <w:t>Верх-</w:t>
      </w:r>
      <w:proofErr w:type="spellStart"/>
      <w:r w:rsidR="001869FE" w:rsidRPr="0036693E">
        <w:t>Коёнского</w:t>
      </w:r>
      <w:proofErr w:type="spellEnd"/>
      <w:r w:rsidR="00E575F9" w:rsidRPr="0036693E">
        <w:t xml:space="preserve"> сельсовета</w:t>
      </w:r>
      <w:r w:rsidR="00C71CE7" w:rsidRPr="0036693E">
        <w:t xml:space="preserve"> – более 50 %</w:t>
      </w:r>
      <w:r w:rsidR="00127E64" w:rsidRPr="0036693E">
        <w:t xml:space="preserve">, </w:t>
      </w:r>
      <w:r w:rsidR="00271F0F" w:rsidRPr="0036693E">
        <w:t>расчленена</w:t>
      </w:r>
      <w:r w:rsidR="00575F84" w:rsidRPr="0036693E">
        <w:t xml:space="preserve"> зоной защитных лесов</w:t>
      </w:r>
      <w:r w:rsidR="00426E82" w:rsidRPr="0036693E">
        <w:t xml:space="preserve"> и по качеству земель относится к землям среднего качества.</w:t>
      </w:r>
    </w:p>
    <w:p w:rsidR="004E41AD" w:rsidRPr="0036693E" w:rsidRDefault="004E41AD" w:rsidP="004E41AD">
      <w:pPr>
        <w:pStyle w:val="S7"/>
        <w:rPr>
          <w:i/>
        </w:rPr>
      </w:pPr>
    </w:p>
    <w:p w:rsidR="008E14A2" w:rsidRPr="0036693E" w:rsidRDefault="008E14A2" w:rsidP="008E14A2">
      <w:pPr>
        <w:pStyle w:val="S7"/>
      </w:pPr>
      <w:r w:rsidRPr="0036693E">
        <w:rPr>
          <w:i/>
        </w:rPr>
        <w:t>Зона специального назначения</w:t>
      </w:r>
      <w:r w:rsidRPr="0036693E">
        <w:t xml:space="preserve"> объединяет территории спец</w:t>
      </w:r>
      <w:r w:rsidR="002804BA" w:rsidRPr="0036693E">
        <w:t xml:space="preserve">иального назначения – кладбища </w:t>
      </w:r>
      <w:r w:rsidRPr="0036693E">
        <w:t>и полигон ТБО.</w:t>
      </w:r>
    </w:p>
    <w:p w:rsidR="001010BB" w:rsidRPr="0036693E" w:rsidRDefault="001010BB" w:rsidP="000B0E9F">
      <w:pPr>
        <w:pStyle w:val="S7"/>
        <w:rPr>
          <w:i/>
        </w:rPr>
      </w:pPr>
    </w:p>
    <w:p w:rsidR="008D15D3" w:rsidRDefault="00D0068F" w:rsidP="000B0E9F">
      <w:pPr>
        <w:pStyle w:val="S7"/>
      </w:pPr>
      <w:r w:rsidRPr="0036693E">
        <w:t xml:space="preserve">В результате комплексного анализа территории сельского совета проектом </w:t>
      </w:r>
      <w:r w:rsidRPr="0036693E">
        <w:rPr>
          <w:i/>
        </w:rPr>
        <w:t xml:space="preserve">выделены </w:t>
      </w:r>
      <w:r w:rsidR="004109DB" w:rsidRPr="0036693E">
        <w:rPr>
          <w:i/>
        </w:rPr>
        <w:t>территории</w:t>
      </w:r>
      <w:r w:rsidRPr="0036693E">
        <w:rPr>
          <w:i/>
        </w:rPr>
        <w:t xml:space="preserve"> с нарушение режи</w:t>
      </w:r>
      <w:r w:rsidR="0021148B" w:rsidRPr="0036693E">
        <w:rPr>
          <w:i/>
        </w:rPr>
        <w:t>м</w:t>
      </w:r>
      <w:r w:rsidRPr="0036693E">
        <w:rPr>
          <w:i/>
        </w:rPr>
        <w:t>а санитарно-защитных зон</w:t>
      </w:r>
      <w:r w:rsidRPr="0036693E">
        <w:t xml:space="preserve">, </w:t>
      </w:r>
      <w:r w:rsidR="004109DB" w:rsidRPr="0036693E">
        <w:t>включающие</w:t>
      </w:r>
      <w:r w:rsidRPr="0036693E">
        <w:t xml:space="preserve"> территории на которых вы</w:t>
      </w:r>
      <w:r w:rsidR="0021148B" w:rsidRPr="0036693E">
        <w:t>я</w:t>
      </w:r>
      <w:r w:rsidRPr="0036693E">
        <w:t>влены нарушения режимов санитарно</w:t>
      </w:r>
      <w:r w:rsidR="00247615" w:rsidRPr="0036693E">
        <w:t>-</w:t>
      </w:r>
      <w:r w:rsidRPr="0036693E">
        <w:t xml:space="preserve"> защитных зон в части размеще</w:t>
      </w:r>
      <w:r w:rsidR="0021148B" w:rsidRPr="0036693E">
        <w:t>н</w:t>
      </w:r>
      <w:r w:rsidRPr="0036693E">
        <w:t>ия жилой застройки</w:t>
      </w:r>
      <w:r w:rsidR="0021148B" w:rsidRPr="0036693E">
        <w:t xml:space="preserve">, </w:t>
      </w:r>
      <w:r w:rsidRPr="0036693E">
        <w:t>а также террит</w:t>
      </w:r>
      <w:r w:rsidR="0021148B" w:rsidRPr="0036693E">
        <w:t>о</w:t>
      </w:r>
      <w:r w:rsidRPr="0036693E">
        <w:t>рии на которых необходимы специальные мероприятии по обустройству санитарно-</w:t>
      </w:r>
      <w:proofErr w:type="spellStart"/>
      <w:r w:rsidRPr="0036693E">
        <w:t>зашитной</w:t>
      </w:r>
      <w:proofErr w:type="spellEnd"/>
      <w:r w:rsidRPr="0036693E">
        <w:t xml:space="preserve"> зоны производс</w:t>
      </w:r>
      <w:r w:rsidR="001D593C" w:rsidRPr="0036693E">
        <w:t>твенных и коммунальных объектов</w:t>
      </w:r>
      <w:r w:rsidR="0021148B" w:rsidRPr="0036693E">
        <w:t>, м</w:t>
      </w:r>
      <w:r w:rsidR="001D593C" w:rsidRPr="0036693E">
        <w:t>ероприятий по рекульти</w:t>
      </w:r>
      <w:r w:rsidR="0021148B" w:rsidRPr="0036693E">
        <w:t>ва</w:t>
      </w:r>
      <w:r w:rsidR="001D593C" w:rsidRPr="0036693E">
        <w:t>ции</w:t>
      </w:r>
      <w:r w:rsidRPr="0036693E">
        <w:t>.</w:t>
      </w:r>
      <w:r w:rsidR="008D15D3" w:rsidRPr="0036693E">
        <w:t xml:space="preserve"> </w:t>
      </w:r>
      <w:r w:rsidR="0036693E">
        <w:t>Данная территория находится на севере с. Верх-</w:t>
      </w:r>
      <w:proofErr w:type="spellStart"/>
      <w:r w:rsidR="0036693E">
        <w:t>Коён</w:t>
      </w:r>
      <w:proofErr w:type="spellEnd"/>
      <w:r w:rsidR="0036693E">
        <w:t>.</w:t>
      </w:r>
    </w:p>
    <w:p w:rsidR="0036693E" w:rsidRDefault="0036693E" w:rsidP="000B0E9F">
      <w:pPr>
        <w:pStyle w:val="S7"/>
      </w:pPr>
    </w:p>
    <w:p w:rsidR="007B113C" w:rsidRDefault="007B113C" w:rsidP="000B0E9F">
      <w:pPr>
        <w:pStyle w:val="S7"/>
      </w:pPr>
    </w:p>
    <w:p w:rsidR="007B113C" w:rsidRDefault="007B113C" w:rsidP="000B0E9F">
      <w:pPr>
        <w:pStyle w:val="S7"/>
      </w:pPr>
    </w:p>
    <w:p w:rsidR="007B113C" w:rsidRDefault="007B113C" w:rsidP="000B0E9F">
      <w:pPr>
        <w:pStyle w:val="S7"/>
      </w:pPr>
    </w:p>
    <w:p w:rsidR="007B113C" w:rsidRDefault="007B113C" w:rsidP="000B0E9F">
      <w:pPr>
        <w:pStyle w:val="S7"/>
      </w:pPr>
    </w:p>
    <w:p w:rsidR="007B113C" w:rsidRPr="0036693E" w:rsidRDefault="007B113C" w:rsidP="000B0E9F">
      <w:pPr>
        <w:pStyle w:val="S7"/>
      </w:pPr>
    </w:p>
    <w:p w:rsidR="00B923D6" w:rsidRPr="0036693E" w:rsidRDefault="00B923D6" w:rsidP="00B923D6">
      <w:pPr>
        <w:pStyle w:val="S7"/>
        <w:jc w:val="right"/>
        <w:rPr>
          <w:i/>
        </w:rPr>
      </w:pPr>
      <w:r w:rsidRPr="0036693E">
        <w:rPr>
          <w:i/>
        </w:rPr>
        <w:lastRenderedPageBreak/>
        <w:t>Таблица 4.2-1</w:t>
      </w:r>
    </w:p>
    <w:p w:rsidR="00956440" w:rsidRPr="004A09B1" w:rsidRDefault="00956440" w:rsidP="00956440">
      <w:pPr>
        <w:pStyle w:val="S7"/>
        <w:jc w:val="center"/>
        <w:rPr>
          <w:i/>
          <w:szCs w:val="28"/>
        </w:rPr>
      </w:pPr>
      <w:bookmarkStart w:id="87" w:name="_Toc336253824"/>
      <w:bookmarkStart w:id="88" w:name="_Toc336254973"/>
      <w:r w:rsidRPr="004A09B1">
        <w:rPr>
          <w:i/>
          <w:szCs w:val="28"/>
        </w:rPr>
        <w:t>Проектный баланс территории по функциональному назначению</w:t>
      </w:r>
    </w:p>
    <w:p w:rsidR="00956440" w:rsidRPr="00DF3608" w:rsidRDefault="00956440" w:rsidP="00956440">
      <w:pPr>
        <w:pStyle w:val="S7"/>
        <w:rPr>
          <w:color w:val="FF0000"/>
        </w:rPr>
      </w:pPr>
    </w:p>
    <w:tbl>
      <w:tblPr>
        <w:tblW w:w="4867" w:type="pct"/>
        <w:jc w:val="center"/>
        <w:tblInd w:w="-2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647"/>
        <w:gridCol w:w="971"/>
        <w:gridCol w:w="5603"/>
        <w:gridCol w:w="1228"/>
        <w:gridCol w:w="1218"/>
      </w:tblGrid>
      <w:tr w:rsidR="00956440" w:rsidRPr="00DF3608" w:rsidTr="00925609">
        <w:trPr>
          <w:trHeight w:val="454"/>
          <w:jc w:val="center"/>
        </w:trPr>
        <w:tc>
          <w:tcPr>
            <w:tcW w:w="335" w:type="pct"/>
          </w:tcPr>
          <w:p w:rsidR="00956440" w:rsidRPr="001C3A23" w:rsidRDefault="00956440" w:rsidP="00925609">
            <w:pPr>
              <w:autoSpaceDE w:val="0"/>
              <w:autoSpaceDN w:val="0"/>
              <w:spacing w:after="0" w:line="240" w:lineRule="auto"/>
              <w:jc w:val="center"/>
              <w:rPr>
                <w:rFonts w:ascii="Times New Roman" w:hAnsi="Times New Roman"/>
                <w:b/>
                <w:sz w:val="24"/>
                <w:szCs w:val="24"/>
              </w:rPr>
            </w:pPr>
            <w:r w:rsidRPr="001C3A23">
              <w:rPr>
                <w:rFonts w:ascii="Times New Roman" w:hAnsi="Times New Roman"/>
                <w:b/>
                <w:sz w:val="24"/>
                <w:szCs w:val="24"/>
              </w:rPr>
              <w:t>№ п/п</w:t>
            </w:r>
          </w:p>
        </w:tc>
        <w:tc>
          <w:tcPr>
            <w:tcW w:w="3400" w:type="pct"/>
            <w:gridSpan w:val="2"/>
            <w:tcMar>
              <w:top w:w="0" w:type="dxa"/>
              <w:left w:w="28" w:type="dxa"/>
              <w:bottom w:w="0" w:type="dxa"/>
              <w:right w:w="28" w:type="dxa"/>
            </w:tcMar>
            <w:vAlign w:val="center"/>
          </w:tcPr>
          <w:p w:rsidR="00956440" w:rsidRPr="001C3A23" w:rsidRDefault="00956440" w:rsidP="00925609">
            <w:pPr>
              <w:autoSpaceDE w:val="0"/>
              <w:autoSpaceDN w:val="0"/>
              <w:spacing w:after="0" w:line="240" w:lineRule="auto"/>
              <w:jc w:val="center"/>
              <w:rPr>
                <w:rFonts w:ascii="Times New Roman" w:eastAsia="Times New Roman" w:hAnsi="Times New Roman"/>
                <w:b/>
                <w:sz w:val="24"/>
                <w:szCs w:val="24"/>
              </w:rPr>
            </w:pPr>
            <w:r w:rsidRPr="001C3A23">
              <w:rPr>
                <w:rFonts w:ascii="Times New Roman" w:hAnsi="Times New Roman"/>
                <w:b/>
                <w:sz w:val="24"/>
                <w:szCs w:val="24"/>
              </w:rPr>
              <w:t>Наименование</w:t>
            </w:r>
          </w:p>
        </w:tc>
        <w:tc>
          <w:tcPr>
            <w:tcW w:w="635" w:type="pct"/>
            <w:tcMar>
              <w:top w:w="0" w:type="dxa"/>
              <w:left w:w="28" w:type="dxa"/>
              <w:bottom w:w="0" w:type="dxa"/>
              <w:right w:w="28" w:type="dxa"/>
            </w:tcMar>
            <w:vAlign w:val="center"/>
          </w:tcPr>
          <w:p w:rsidR="00956440" w:rsidRPr="001C3A23" w:rsidRDefault="00956440" w:rsidP="00925609">
            <w:pPr>
              <w:autoSpaceDE w:val="0"/>
              <w:autoSpaceDN w:val="0"/>
              <w:spacing w:after="0" w:line="240" w:lineRule="auto"/>
              <w:jc w:val="center"/>
              <w:rPr>
                <w:rFonts w:ascii="Times New Roman" w:eastAsia="Times New Roman" w:hAnsi="Times New Roman"/>
                <w:b/>
                <w:sz w:val="24"/>
                <w:szCs w:val="24"/>
              </w:rPr>
            </w:pPr>
            <w:r w:rsidRPr="001C3A23">
              <w:rPr>
                <w:rFonts w:ascii="Times New Roman" w:hAnsi="Times New Roman"/>
                <w:b/>
                <w:sz w:val="24"/>
                <w:szCs w:val="24"/>
              </w:rPr>
              <w:t>Площадь, га</w:t>
            </w:r>
          </w:p>
        </w:tc>
        <w:tc>
          <w:tcPr>
            <w:tcW w:w="630" w:type="pct"/>
            <w:vAlign w:val="center"/>
          </w:tcPr>
          <w:p w:rsidR="00956440" w:rsidRPr="001C3A23" w:rsidRDefault="00956440" w:rsidP="00925609">
            <w:pPr>
              <w:autoSpaceDE w:val="0"/>
              <w:autoSpaceDN w:val="0"/>
              <w:spacing w:after="0" w:line="240" w:lineRule="auto"/>
              <w:jc w:val="center"/>
              <w:rPr>
                <w:rFonts w:ascii="Times New Roman" w:hAnsi="Times New Roman"/>
                <w:b/>
                <w:sz w:val="24"/>
                <w:szCs w:val="24"/>
              </w:rPr>
            </w:pPr>
            <w:r w:rsidRPr="001C3A23">
              <w:rPr>
                <w:rFonts w:ascii="Times New Roman" w:hAnsi="Times New Roman"/>
                <w:b/>
                <w:sz w:val="24"/>
                <w:szCs w:val="24"/>
              </w:rPr>
              <w:t>%</w:t>
            </w:r>
          </w:p>
        </w:tc>
      </w:tr>
      <w:tr w:rsidR="00956440" w:rsidRPr="00DF3608" w:rsidTr="00925609">
        <w:trPr>
          <w:trHeight w:val="454"/>
          <w:jc w:val="center"/>
        </w:trPr>
        <w:tc>
          <w:tcPr>
            <w:tcW w:w="335" w:type="pct"/>
            <w:vAlign w:val="center"/>
          </w:tcPr>
          <w:p w:rsidR="00956440" w:rsidRPr="00DF3608" w:rsidRDefault="00956440" w:rsidP="00925609">
            <w:pPr>
              <w:autoSpaceDE w:val="0"/>
              <w:autoSpaceDN w:val="0"/>
              <w:spacing w:after="0" w:line="240" w:lineRule="auto"/>
              <w:jc w:val="center"/>
              <w:rPr>
                <w:rFonts w:ascii="Times New Roman" w:hAnsi="Times New Roman"/>
                <w:color w:val="FF0000"/>
                <w:sz w:val="24"/>
                <w:szCs w:val="24"/>
              </w:rPr>
            </w:pPr>
          </w:p>
        </w:tc>
        <w:tc>
          <w:tcPr>
            <w:tcW w:w="3400" w:type="pct"/>
            <w:gridSpan w:val="2"/>
            <w:tcMar>
              <w:top w:w="0" w:type="dxa"/>
              <w:left w:w="28" w:type="dxa"/>
              <w:bottom w:w="0" w:type="dxa"/>
              <w:right w:w="28" w:type="dxa"/>
            </w:tcMar>
            <w:vAlign w:val="center"/>
          </w:tcPr>
          <w:p w:rsidR="00956440" w:rsidRPr="004A09B1" w:rsidRDefault="00956440" w:rsidP="00925609">
            <w:pPr>
              <w:autoSpaceDE w:val="0"/>
              <w:autoSpaceDN w:val="0"/>
              <w:spacing w:after="0" w:line="240" w:lineRule="auto"/>
              <w:jc w:val="both"/>
              <w:rPr>
                <w:rFonts w:ascii="Times New Roman" w:eastAsia="Times New Roman" w:hAnsi="Times New Roman"/>
                <w:b/>
                <w:sz w:val="24"/>
                <w:szCs w:val="24"/>
              </w:rPr>
            </w:pPr>
            <w:r w:rsidRPr="004A09B1">
              <w:rPr>
                <w:rFonts w:ascii="Times New Roman" w:hAnsi="Times New Roman"/>
                <w:b/>
                <w:sz w:val="24"/>
                <w:szCs w:val="24"/>
              </w:rPr>
              <w:t xml:space="preserve">Общая площадь </w:t>
            </w:r>
            <w:r>
              <w:rPr>
                <w:rFonts w:ascii="Times New Roman" w:hAnsi="Times New Roman"/>
                <w:b/>
                <w:sz w:val="24"/>
                <w:szCs w:val="24"/>
              </w:rPr>
              <w:t>Верх-</w:t>
            </w:r>
            <w:proofErr w:type="spellStart"/>
            <w:r>
              <w:rPr>
                <w:rFonts w:ascii="Times New Roman" w:hAnsi="Times New Roman"/>
                <w:b/>
                <w:sz w:val="24"/>
                <w:szCs w:val="24"/>
              </w:rPr>
              <w:t>Коёнского</w:t>
            </w:r>
            <w:proofErr w:type="spellEnd"/>
            <w:r>
              <w:rPr>
                <w:rFonts w:ascii="Times New Roman" w:hAnsi="Times New Roman"/>
                <w:b/>
                <w:sz w:val="24"/>
                <w:szCs w:val="24"/>
              </w:rPr>
              <w:t xml:space="preserve"> </w:t>
            </w:r>
            <w:r w:rsidRPr="004A09B1">
              <w:rPr>
                <w:rFonts w:ascii="Times New Roman" w:hAnsi="Times New Roman"/>
                <w:b/>
                <w:sz w:val="24"/>
                <w:szCs w:val="24"/>
              </w:rPr>
              <w:t>сельского совета в проектируемых границах</w:t>
            </w:r>
          </w:p>
        </w:tc>
        <w:tc>
          <w:tcPr>
            <w:tcW w:w="635" w:type="pct"/>
            <w:tcMar>
              <w:top w:w="0" w:type="dxa"/>
              <w:left w:w="28" w:type="dxa"/>
              <w:bottom w:w="0" w:type="dxa"/>
              <w:right w:w="28" w:type="dxa"/>
            </w:tcMar>
            <w:vAlign w:val="center"/>
          </w:tcPr>
          <w:p w:rsidR="00956440" w:rsidRPr="008F0C79" w:rsidRDefault="00956440" w:rsidP="00925609">
            <w:pPr>
              <w:autoSpaceDE w:val="0"/>
              <w:autoSpaceDN w:val="0"/>
              <w:spacing w:after="0" w:line="240" w:lineRule="auto"/>
              <w:jc w:val="center"/>
              <w:rPr>
                <w:rFonts w:ascii="Times New Roman" w:eastAsia="Times New Roman" w:hAnsi="Times New Roman"/>
                <w:b/>
                <w:sz w:val="24"/>
                <w:szCs w:val="24"/>
              </w:rPr>
            </w:pPr>
            <w:r>
              <w:rPr>
                <w:rFonts w:ascii="Times New Roman" w:hAnsi="Times New Roman"/>
                <w:b/>
                <w:spacing w:val="-2"/>
                <w:sz w:val="24"/>
                <w:szCs w:val="24"/>
              </w:rPr>
              <w:t>40324</w:t>
            </w:r>
          </w:p>
        </w:tc>
        <w:tc>
          <w:tcPr>
            <w:tcW w:w="630" w:type="pct"/>
            <w:vAlign w:val="center"/>
          </w:tcPr>
          <w:p w:rsidR="00956440" w:rsidRPr="00BC7F7E" w:rsidRDefault="00956440" w:rsidP="00925609">
            <w:pPr>
              <w:autoSpaceDE w:val="0"/>
              <w:autoSpaceDN w:val="0"/>
              <w:spacing w:after="0" w:line="240" w:lineRule="auto"/>
              <w:jc w:val="center"/>
              <w:rPr>
                <w:rFonts w:ascii="Times New Roman" w:hAnsi="Times New Roman"/>
                <w:sz w:val="24"/>
                <w:szCs w:val="24"/>
              </w:rPr>
            </w:pPr>
            <w:r w:rsidRPr="00BC7F7E">
              <w:rPr>
                <w:rFonts w:ascii="Times New Roman" w:eastAsia="Times New Roman" w:hAnsi="Times New Roman"/>
                <w:sz w:val="24"/>
                <w:szCs w:val="24"/>
              </w:rPr>
              <w:t>100</w:t>
            </w:r>
          </w:p>
        </w:tc>
      </w:tr>
      <w:tr w:rsidR="00956440" w:rsidRPr="00DF3608" w:rsidTr="00925609">
        <w:trPr>
          <w:trHeight w:val="454"/>
          <w:jc w:val="center"/>
        </w:trPr>
        <w:tc>
          <w:tcPr>
            <w:tcW w:w="335" w:type="pct"/>
            <w:vMerge w:val="restart"/>
            <w:vAlign w:val="center"/>
          </w:tcPr>
          <w:p w:rsidR="00956440" w:rsidRPr="004A09B1" w:rsidRDefault="00956440" w:rsidP="00925609">
            <w:pPr>
              <w:autoSpaceDE w:val="0"/>
              <w:autoSpaceDN w:val="0"/>
              <w:spacing w:after="0" w:line="240" w:lineRule="auto"/>
              <w:jc w:val="center"/>
              <w:rPr>
                <w:rFonts w:ascii="Times New Roman" w:hAnsi="Times New Roman"/>
                <w:sz w:val="24"/>
                <w:szCs w:val="24"/>
              </w:rPr>
            </w:pPr>
            <w:r w:rsidRPr="004A09B1">
              <w:rPr>
                <w:rFonts w:ascii="Times New Roman" w:hAnsi="Times New Roman"/>
                <w:sz w:val="24"/>
                <w:szCs w:val="24"/>
              </w:rPr>
              <w:t>1</w:t>
            </w:r>
          </w:p>
        </w:tc>
        <w:tc>
          <w:tcPr>
            <w:tcW w:w="3400" w:type="pct"/>
            <w:gridSpan w:val="2"/>
            <w:tcMar>
              <w:top w:w="0" w:type="dxa"/>
              <w:left w:w="28" w:type="dxa"/>
              <w:bottom w:w="0" w:type="dxa"/>
              <w:right w:w="28" w:type="dxa"/>
            </w:tcMar>
            <w:vAlign w:val="center"/>
          </w:tcPr>
          <w:p w:rsidR="00956440" w:rsidRPr="00A1066C" w:rsidRDefault="00956440" w:rsidP="00925609">
            <w:pPr>
              <w:pStyle w:val="S7"/>
              <w:ind w:firstLine="0"/>
              <w:rPr>
                <w:sz w:val="24"/>
              </w:rPr>
            </w:pPr>
            <w:r>
              <w:rPr>
                <w:sz w:val="24"/>
              </w:rPr>
              <w:t xml:space="preserve"> </w:t>
            </w:r>
            <w:r w:rsidRPr="00A1066C">
              <w:rPr>
                <w:sz w:val="24"/>
              </w:rPr>
              <w:t>Зона градостроительного освоения</w:t>
            </w:r>
          </w:p>
          <w:p w:rsidR="00956440" w:rsidRPr="00A1066C" w:rsidRDefault="00956440" w:rsidP="00925609">
            <w:pPr>
              <w:pStyle w:val="S7"/>
              <w:jc w:val="left"/>
              <w:rPr>
                <w:sz w:val="24"/>
              </w:rPr>
            </w:pPr>
          </w:p>
        </w:tc>
        <w:tc>
          <w:tcPr>
            <w:tcW w:w="635" w:type="pct"/>
            <w:tcMar>
              <w:top w:w="0" w:type="dxa"/>
              <w:left w:w="28" w:type="dxa"/>
              <w:bottom w:w="0" w:type="dxa"/>
              <w:right w:w="28" w:type="dxa"/>
            </w:tcMar>
            <w:vAlign w:val="center"/>
          </w:tcPr>
          <w:p w:rsidR="00956440" w:rsidRPr="00317AD8" w:rsidRDefault="00956440" w:rsidP="00925609">
            <w:pPr>
              <w:jc w:val="center"/>
              <w:rPr>
                <w:rFonts w:ascii="Times New Roman" w:hAnsi="Times New Roman"/>
                <w:color w:val="000000"/>
              </w:rPr>
            </w:pPr>
            <w:r w:rsidRPr="00317AD8">
              <w:rPr>
                <w:rFonts w:ascii="Times New Roman" w:hAnsi="Times New Roman"/>
                <w:color w:val="000000"/>
              </w:rPr>
              <w:t>540,2</w:t>
            </w:r>
          </w:p>
        </w:tc>
        <w:tc>
          <w:tcPr>
            <w:tcW w:w="630" w:type="pct"/>
            <w:vAlign w:val="center"/>
          </w:tcPr>
          <w:p w:rsidR="00956440" w:rsidRPr="00BC7F7E" w:rsidRDefault="00956440" w:rsidP="00925609">
            <w:pPr>
              <w:autoSpaceDE w:val="0"/>
              <w:autoSpaceDN w:val="0"/>
              <w:spacing w:after="0" w:line="240" w:lineRule="auto"/>
              <w:jc w:val="center"/>
              <w:rPr>
                <w:rFonts w:ascii="Times New Roman" w:hAnsi="Times New Roman"/>
                <w:sz w:val="24"/>
                <w:szCs w:val="24"/>
              </w:rPr>
            </w:pPr>
            <w:r>
              <w:rPr>
                <w:rFonts w:ascii="Times New Roman" w:hAnsi="Times New Roman"/>
                <w:sz w:val="24"/>
                <w:szCs w:val="24"/>
              </w:rPr>
              <w:t>1,3</w:t>
            </w:r>
          </w:p>
        </w:tc>
      </w:tr>
      <w:tr w:rsidR="00956440" w:rsidRPr="00DF3608" w:rsidTr="00925609">
        <w:trPr>
          <w:trHeight w:val="454"/>
          <w:jc w:val="center"/>
        </w:trPr>
        <w:tc>
          <w:tcPr>
            <w:tcW w:w="335" w:type="pct"/>
            <w:vMerge/>
            <w:vAlign w:val="center"/>
          </w:tcPr>
          <w:p w:rsidR="00956440" w:rsidRPr="004A09B1" w:rsidRDefault="00956440" w:rsidP="00925609">
            <w:pPr>
              <w:autoSpaceDE w:val="0"/>
              <w:autoSpaceDN w:val="0"/>
              <w:spacing w:after="0" w:line="240" w:lineRule="auto"/>
              <w:jc w:val="center"/>
              <w:rPr>
                <w:rFonts w:ascii="Times New Roman" w:hAnsi="Times New Roman"/>
                <w:sz w:val="24"/>
                <w:szCs w:val="24"/>
              </w:rPr>
            </w:pPr>
          </w:p>
        </w:tc>
        <w:tc>
          <w:tcPr>
            <w:tcW w:w="502" w:type="pct"/>
            <w:vMerge w:val="restart"/>
            <w:tcBorders>
              <w:right w:val="single" w:sz="4" w:space="0" w:color="auto"/>
            </w:tcBorders>
            <w:tcMar>
              <w:top w:w="0" w:type="dxa"/>
              <w:left w:w="28" w:type="dxa"/>
              <w:bottom w:w="0" w:type="dxa"/>
              <w:right w:w="28" w:type="dxa"/>
            </w:tcMar>
            <w:vAlign w:val="center"/>
          </w:tcPr>
          <w:p w:rsidR="00956440" w:rsidRPr="00A1066C" w:rsidRDefault="00956440" w:rsidP="008433D7">
            <w:pPr>
              <w:pStyle w:val="S7"/>
              <w:ind w:firstLine="49"/>
              <w:jc w:val="left"/>
              <w:rPr>
                <w:sz w:val="24"/>
              </w:rPr>
            </w:pPr>
            <w:r w:rsidRPr="00A1066C">
              <w:rPr>
                <w:sz w:val="24"/>
              </w:rPr>
              <w:t>в том числе:</w:t>
            </w:r>
          </w:p>
        </w:tc>
        <w:tc>
          <w:tcPr>
            <w:tcW w:w="2898" w:type="pct"/>
            <w:tcBorders>
              <w:left w:val="single" w:sz="4" w:space="0" w:color="auto"/>
            </w:tcBorders>
            <w:vAlign w:val="center"/>
          </w:tcPr>
          <w:p w:rsidR="00956440" w:rsidRPr="00A1066C" w:rsidRDefault="00956440" w:rsidP="00925609">
            <w:pPr>
              <w:pStyle w:val="S7"/>
              <w:ind w:firstLine="0"/>
              <w:jc w:val="left"/>
              <w:rPr>
                <w:sz w:val="24"/>
              </w:rPr>
            </w:pPr>
            <w:r>
              <w:rPr>
                <w:sz w:val="24"/>
              </w:rPr>
              <w:t xml:space="preserve"> </w:t>
            </w:r>
            <w:r w:rsidRPr="00A1066C">
              <w:rPr>
                <w:sz w:val="24"/>
              </w:rPr>
              <w:t>с. Верх-</w:t>
            </w:r>
            <w:proofErr w:type="spellStart"/>
            <w:r w:rsidRPr="00A1066C">
              <w:rPr>
                <w:sz w:val="24"/>
              </w:rPr>
              <w:t>Коён</w:t>
            </w:r>
            <w:proofErr w:type="spellEnd"/>
          </w:p>
        </w:tc>
        <w:tc>
          <w:tcPr>
            <w:tcW w:w="635" w:type="pct"/>
            <w:tcMar>
              <w:top w:w="0" w:type="dxa"/>
              <w:left w:w="28" w:type="dxa"/>
              <w:bottom w:w="0" w:type="dxa"/>
              <w:right w:w="28" w:type="dxa"/>
            </w:tcMar>
            <w:vAlign w:val="center"/>
          </w:tcPr>
          <w:p w:rsidR="00956440" w:rsidRPr="00F43112" w:rsidRDefault="00956440" w:rsidP="00925609">
            <w:pPr>
              <w:autoSpaceDE w:val="0"/>
              <w:autoSpaceDN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290,3</w:t>
            </w:r>
          </w:p>
        </w:tc>
        <w:tc>
          <w:tcPr>
            <w:tcW w:w="630" w:type="pct"/>
            <w:vAlign w:val="center"/>
          </w:tcPr>
          <w:p w:rsidR="00956440" w:rsidRPr="00257E6A" w:rsidRDefault="00956440" w:rsidP="00925609">
            <w:pPr>
              <w:autoSpaceDE w:val="0"/>
              <w:autoSpaceDN w:val="0"/>
              <w:spacing w:after="0" w:line="240" w:lineRule="auto"/>
              <w:jc w:val="center"/>
              <w:rPr>
                <w:rFonts w:ascii="Times New Roman" w:hAnsi="Times New Roman"/>
                <w:sz w:val="24"/>
                <w:szCs w:val="24"/>
              </w:rPr>
            </w:pPr>
            <w:r w:rsidRPr="00257E6A">
              <w:rPr>
                <w:rFonts w:ascii="Times New Roman" w:hAnsi="Times New Roman"/>
                <w:sz w:val="24"/>
                <w:szCs w:val="24"/>
              </w:rPr>
              <w:t>-</w:t>
            </w:r>
          </w:p>
        </w:tc>
      </w:tr>
      <w:tr w:rsidR="00956440" w:rsidRPr="00DF3608" w:rsidTr="00925609">
        <w:trPr>
          <w:trHeight w:val="454"/>
          <w:jc w:val="center"/>
        </w:trPr>
        <w:tc>
          <w:tcPr>
            <w:tcW w:w="335" w:type="pct"/>
            <w:vMerge/>
            <w:vAlign w:val="center"/>
          </w:tcPr>
          <w:p w:rsidR="00956440" w:rsidRPr="00DF3608" w:rsidRDefault="00956440" w:rsidP="00925609">
            <w:pPr>
              <w:autoSpaceDE w:val="0"/>
              <w:autoSpaceDN w:val="0"/>
              <w:spacing w:after="0" w:line="240" w:lineRule="auto"/>
              <w:jc w:val="center"/>
              <w:rPr>
                <w:rFonts w:ascii="Times New Roman" w:hAnsi="Times New Roman"/>
                <w:color w:val="FF0000"/>
                <w:sz w:val="24"/>
                <w:szCs w:val="24"/>
              </w:rPr>
            </w:pPr>
          </w:p>
        </w:tc>
        <w:tc>
          <w:tcPr>
            <w:tcW w:w="502" w:type="pct"/>
            <w:vMerge/>
            <w:tcBorders>
              <w:right w:val="single" w:sz="4" w:space="0" w:color="auto"/>
            </w:tcBorders>
            <w:tcMar>
              <w:top w:w="0" w:type="dxa"/>
              <w:left w:w="28" w:type="dxa"/>
              <w:bottom w:w="0" w:type="dxa"/>
              <w:right w:w="28" w:type="dxa"/>
            </w:tcMar>
            <w:vAlign w:val="center"/>
          </w:tcPr>
          <w:p w:rsidR="00956440" w:rsidRPr="00A1066C" w:rsidRDefault="00956440" w:rsidP="00925609">
            <w:pPr>
              <w:pStyle w:val="S7"/>
              <w:jc w:val="left"/>
              <w:rPr>
                <w:color w:val="FF0000"/>
                <w:sz w:val="24"/>
              </w:rPr>
            </w:pPr>
          </w:p>
        </w:tc>
        <w:tc>
          <w:tcPr>
            <w:tcW w:w="2898" w:type="pct"/>
            <w:tcBorders>
              <w:left w:val="single" w:sz="4" w:space="0" w:color="auto"/>
            </w:tcBorders>
            <w:vAlign w:val="center"/>
          </w:tcPr>
          <w:p w:rsidR="00956440" w:rsidRPr="00A1066C" w:rsidRDefault="00956440" w:rsidP="00925609">
            <w:pPr>
              <w:pStyle w:val="S7"/>
              <w:ind w:firstLine="0"/>
              <w:jc w:val="left"/>
              <w:rPr>
                <w:sz w:val="24"/>
              </w:rPr>
            </w:pPr>
            <w:r>
              <w:rPr>
                <w:sz w:val="24"/>
              </w:rPr>
              <w:t xml:space="preserve"> </w:t>
            </w:r>
            <w:r w:rsidRPr="00A1066C">
              <w:rPr>
                <w:sz w:val="24"/>
              </w:rPr>
              <w:t>п. Дзержинский</w:t>
            </w:r>
          </w:p>
        </w:tc>
        <w:tc>
          <w:tcPr>
            <w:tcW w:w="635" w:type="pct"/>
            <w:tcMar>
              <w:top w:w="0" w:type="dxa"/>
              <w:left w:w="28" w:type="dxa"/>
              <w:bottom w:w="0" w:type="dxa"/>
              <w:right w:w="28" w:type="dxa"/>
            </w:tcMar>
            <w:vAlign w:val="center"/>
          </w:tcPr>
          <w:p w:rsidR="00956440" w:rsidRPr="00F43112" w:rsidRDefault="00956440" w:rsidP="00925609">
            <w:pPr>
              <w:autoSpaceDE w:val="0"/>
              <w:autoSpaceDN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39,2</w:t>
            </w:r>
          </w:p>
        </w:tc>
        <w:tc>
          <w:tcPr>
            <w:tcW w:w="630" w:type="pct"/>
            <w:vAlign w:val="center"/>
          </w:tcPr>
          <w:p w:rsidR="00956440" w:rsidRPr="00257E6A" w:rsidRDefault="00956440" w:rsidP="00925609">
            <w:pPr>
              <w:autoSpaceDE w:val="0"/>
              <w:autoSpaceDN w:val="0"/>
              <w:spacing w:after="0" w:line="240" w:lineRule="auto"/>
              <w:jc w:val="center"/>
              <w:rPr>
                <w:rFonts w:ascii="Times New Roman" w:hAnsi="Times New Roman"/>
                <w:sz w:val="24"/>
                <w:szCs w:val="24"/>
              </w:rPr>
            </w:pPr>
            <w:r w:rsidRPr="00257E6A">
              <w:rPr>
                <w:rFonts w:ascii="Times New Roman" w:hAnsi="Times New Roman"/>
                <w:sz w:val="24"/>
                <w:szCs w:val="24"/>
              </w:rPr>
              <w:t>-</w:t>
            </w:r>
          </w:p>
        </w:tc>
      </w:tr>
      <w:tr w:rsidR="00956440" w:rsidRPr="00DF3608" w:rsidTr="00925609">
        <w:trPr>
          <w:trHeight w:val="454"/>
          <w:jc w:val="center"/>
        </w:trPr>
        <w:tc>
          <w:tcPr>
            <w:tcW w:w="335" w:type="pct"/>
            <w:vMerge/>
            <w:vAlign w:val="center"/>
          </w:tcPr>
          <w:p w:rsidR="00956440" w:rsidRPr="00DF3608" w:rsidRDefault="00956440" w:rsidP="00925609">
            <w:pPr>
              <w:autoSpaceDE w:val="0"/>
              <w:autoSpaceDN w:val="0"/>
              <w:spacing w:after="0" w:line="240" w:lineRule="auto"/>
              <w:jc w:val="center"/>
              <w:rPr>
                <w:rFonts w:ascii="Times New Roman" w:hAnsi="Times New Roman"/>
                <w:color w:val="FF0000"/>
                <w:sz w:val="24"/>
                <w:szCs w:val="24"/>
              </w:rPr>
            </w:pPr>
          </w:p>
        </w:tc>
        <w:tc>
          <w:tcPr>
            <w:tcW w:w="502" w:type="pct"/>
            <w:vMerge/>
            <w:tcBorders>
              <w:right w:val="single" w:sz="4" w:space="0" w:color="auto"/>
            </w:tcBorders>
            <w:tcMar>
              <w:top w:w="0" w:type="dxa"/>
              <w:left w:w="28" w:type="dxa"/>
              <w:bottom w:w="0" w:type="dxa"/>
              <w:right w:w="28" w:type="dxa"/>
            </w:tcMar>
            <w:vAlign w:val="center"/>
          </w:tcPr>
          <w:p w:rsidR="00956440" w:rsidRPr="00A1066C" w:rsidRDefault="00956440" w:rsidP="00925609">
            <w:pPr>
              <w:pStyle w:val="S7"/>
              <w:jc w:val="left"/>
              <w:rPr>
                <w:color w:val="FF0000"/>
                <w:sz w:val="24"/>
              </w:rPr>
            </w:pPr>
          </w:p>
        </w:tc>
        <w:tc>
          <w:tcPr>
            <w:tcW w:w="2898" w:type="pct"/>
            <w:tcBorders>
              <w:left w:val="single" w:sz="4" w:space="0" w:color="auto"/>
            </w:tcBorders>
            <w:vAlign w:val="center"/>
          </w:tcPr>
          <w:p w:rsidR="00956440" w:rsidRPr="00A1066C" w:rsidRDefault="00956440" w:rsidP="00925609">
            <w:pPr>
              <w:pStyle w:val="S7"/>
              <w:ind w:firstLine="0"/>
              <w:jc w:val="left"/>
              <w:rPr>
                <w:sz w:val="24"/>
              </w:rPr>
            </w:pPr>
            <w:r>
              <w:rPr>
                <w:sz w:val="24"/>
              </w:rPr>
              <w:t xml:space="preserve"> </w:t>
            </w:r>
            <w:r w:rsidRPr="00A1066C">
              <w:rPr>
                <w:sz w:val="24"/>
              </w:rPr>
              <w:t>п</w:t>
            </w:r>
            <w:r>
              <w:rPr>
                <w:sz w:val="24"/>
              </w:rPr>
              <w:t xml:space="preserve"> </w:t>
            </w:r>
            <w:r w:rsidRPr="00A1066C">
              <w:rPr>
                <w:sz w:val="24"/>
              </w:rPr>
              <w:t>. Дубинский</w:t>
            </w:r>
          </w:p>
        </w:tc>
        <w:tc>
          <w:tcPr>
            <w:tcW w:w="635" w:type="pct"/>
            <w:tcMar>
              <w:top w:w="0" w:type="dxa"/>
              <w:left w:w="28" w:type="dxa"/>
              <w:bottom w:w="0" w:type="dxa"/>
              <w:right w:w="28" w:type="dxa"/>
            </w:tcMar>
            <w:vAlign w:val="center"/>
          </w:tcPr>
          <w:p w:rsidR="00956440" w:rsidRDefault="00956440" w:rsidP="00925609">
            <w:pPr>
              <w:autoSpaceDE w:val="0"/>
              <w:autoSpaceDN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36,5</w:t>
            </w:r>
          </w:p>
        </w:tc>
        <w:tc>
          <w:tcPr>
            <w:tcW w:w="630" w:type="pct"/>
            <w:vAlign w:val="center"/>
          </w:tcPr>
          <w:p w:rsidR="00956440" w:rsidRPr="00257E6A" w:rsidRDefault="00956440" w:rsidP="00925609">
            <w:pPr>
              <w:autoSpaceDE w:val="0"/>
              <w:autoSpaceDN w:val="0"/>
              <w:spacing w:after="0" w:line="240" w:lineRule="auto"/>
              <w:jc w:val="center"/>
              <w:rPr>
                <w:rFonts w:ascii="Times New Roman" w:hAnsi="Times New Roman"/>
                <w:sz w:val="24"/>
                <w:szCs w:val="24"/>
              </w:rPr>
            </w:pPr>
            <w:r w:rsidRPr="00257E6A">
              <w:rPr>
                <w:rFonts w:ascii="Times New Roman" w:hAnsi="Times New Roman"/>
                <w:sz w:val="24"/>
                <w:szCs w:val="24"/>
              </w:rPr>
              <w:t>-</w:t>
            </w:r>
          </w:p>
        </w:tc>
      </w:tr>
      <w:tr w:rsidR="00956440" w:rsidRPr="00DF3608" w:rsidTr="00925609">
        <w:trPr>
          <w:trHeight w:val="454"/>
          <w:jc w:val="center"/>
        </w:trPr>
        <w:tc>
          <w:tcPr>
            <w:tcW w:w="335" w:type="pct"/>
            <w:vMerge/>
            <w:vAlign w:val="center"/>
          </w:tcPr>
          <w:p w:rsidR="00956440" w:rsidRPr="00DF3608" w:rsidRDefault="00956440" w:rsidP="00925609">
            <w:pPr>
              <w:autoSpaceDE w:val="0"/>
              <w:autoSpaceDN w:val="0"/>
              <w:spacing w:after="0" w:line="240" w:lineRule="auto"/>
              <w:jc w:val="center"/>
              <w:rPr>
                <w:rFonts w:ascii="Times New Roman" w:hAnsi="Times New Roman"/>
                <w:color w:val="FF0000"/>
                <w:sz w:val="24"/>
                <w:szCs w:val="24"/>
              </w:rPr>
            </w:pPr>
          </w:p>
        </w:tc>
        <w:tc>
          <w:tcPr>
            <w:tcW w:w="502" w:type="pct"/>
            <w:vMerge/>
            <w:tcBorders>
              <w:right w:val="single" w:sz="4" w:space="0" w:color="auto"/>
            </w:tcBorders>
            <w:tcMar>
              <w:top w:w="0" w:type="dxa"/>
              <w:left w:w="28" w:type="dxa"/>
              <w:bottom w:w="0" w:type="dxa"/>
              <w:right w:w="28" w:type="dxa"/>
            </w:tcMar>
            <w:vAlign w:val="center"/>
          </w:tcPr>
          <w:p w:rsidR="00956440" w:rsidRPr="00A1066C" w:rsidRDefault="00956440" w:rsidP="00925609">
            <w:pPr>
              <w:pStyle w:val="S7"/>
              <w:jc w:val="left"/>
              <w:rPr>
                <w:color w:val="FF0000"/>
                <w:sz w:val="24"/>
              </w:rPr>
            </w:pPr>
          </w:p>
        </w:tc>
        <w:tc>
          <w:tcPr>
            <w:tcW w:w="2898" w:type="pct"/>
            <w:tcBorders>
              <w:left w:val="single" w:sz="4" w:space="0" w:color="auto"/>
            </w:tcBorders>
            <w:vAlign w:val="center"/>
          </w:tcPr>
          <w:p w:rsidR="00956440" w:rsidRPr="00A1066C" w:rsidRDefault="00956440" w:rsidP="00925609">
            <w:pPr>
              <w:pStyle w:val="S7"/>
              <w:ind w:firstLine="0"/>
              <w:jc w:val="left"/>
              <w:rPr>
                <w:sz w:val="24"/>
              </w:rPr>
            </w:pPr>
            <w:r>
              <w:rPr>
                <w:sz w:val="24"/>
              </w:rPr>
              <w:t xml:space="preserve"> </w:t>
            </w:r>
            <w:r w:rsidRPr="00A1066C">
              <w:rPr>
                <w:sz w:val="24"/>
              </w:rPr>
              <w:t xml:space="preserve">д. </w:t>
            </w:r>
            <w:proofErr w:type="spellStart"/>
            <w:r w:rsidRPr="00A1066C">
              <w:rPr>
                <w:sz w:val="24"/>
              </w:rPr>
              <w:t>Китерня</w:t>
            </w:r>
            <w:proofErr w:type="spellEnd"/>
          </w:p>
        </w:tc>
        <w:tc>
          <w:tcPr>
            <w:tcW w:w="635" w:type="pct"/>
            <w:tcMar>
              <w:top w:w="0" w:type="dxa"/>
              <w:left w:w="28" w:type="dxa"/>
              <w:bottom w:w="0" w:type="dxa"/>
              <w:right w:w="28" w:type="dxa"/>
            </w:tcMar>
            <w:vAlign w:val="center"/>
          </w:tcPr>
          <w:p w:rsidR="00956440" w:rsidRDefault="00956440" w:rsidP="00925609">
            <w:pPr>
              <w:autoSpaceDE w:val="0"/>
              <w:autoSpaceDN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92,5</w:t>
            </w:r>
          </w:p>
        </w:tc>
        <w:tc>
          <w:tcPr>
            <w:tcW w:w="630" w:type="pct"/>
            <w:vAlign w:val="center"/>
          </w:tcPr>
          <w:p w:rsidR="00956440" w:rsidRPr="00257E6A" w:rsidRDefault="00956440" w:rsidP="00925609">
            <w:pPr>
              <w:autoSpaceDE w:val="0"/>
              <w:autoSpaceDN w:val="0"/>
              <w:spacing w:after="0" w:line="240" w:lineRule="auto"/>
              <w:jc w:val="center"/>
              <w:rPr>
                <w:rFonts w:ascii="Times New Roman" w:hAnsi="Times New Roman"/>
                <w:sz w:val="24"/>
                <w:szCs w:val="24"/>
              </w:rPr>
            </w:pPr>
            <w:r w:rsidRPr="00257E6A">
              <w:rPr>
                <w:rFonts w:ascii="Times New Roman" w:hAnsi="Times New Roman"/>
                <w:sz w:val="24"/>
                <w:szCs w:val="24"/>
              </w:rPr>
              <w:t>-</w:t>
            </w:r>
          </w:p>
        </w:tc>
      </w:tr>
      <w:tr w:rsidR="00956440" w:rsidRPr="00DF3608" w:rsidTr="00925609">
        <w:trPr>
          <w:trHeight w:val="454"/>
          <w:jc w:val="center"/>
        </w:trPr>
        <w:tc>
          <w:tcPr>
            <w:tcW w:w="335" w:type="pct"/>
            <w:vMerge/>
            <w:vAlign w:val="center"/>
          </w:tcPr>
          <w:p w:rsidR="00956440" w:rsidRPr="00DF3608" w:rsidRDefault="00956440" w:rsidP="00925609">
            <w:pPr>
              <w:autoSpaceDE w:val="0"/>
              <w:autoSpaceDN w:val="0"/>
              <w:spacing w:after="0" w:line="240" w:lineRule="auto"/>
              <w:jc w:val="center"/>
              <w:rPr>
                <w:rFonts w:ascii="Times New Roman" w:hAnsi="Times New Roman"/>
                <w:color w:val="FF0000"/>
                <w:sz w:val="24"/>
                <w:szCs w:val="24"/>
              </w:rPr>
            </w:pPr>
          </w:p>
        </w:tc>
        <w:tc>
          <w:tcPr>
            <w:tcW w:w="502" w:type="pct"/>
            <w:vMerge/>
            <w:tcBorders>
              <w:right w:val="single" w:sz="4" w:space="0" w:color="auto"/>
            </w:tcBorders>
            <w:tcMar>
              <w:top w:w="0" w:type="dxa"/>
              <w:left w:w="28" w:type="dxa"/>
              <w:bottom w:w="0" w:type="dxa"/>
              <w:right w:w="28" w:type="dxa"/>
            </w:tcMar>
            <w:vAlign w:val="center"/>
          </w:tcPr>
          <w:p w:rsidR="00956440" w:rsidRPr="00A1066C" w:rsidRDefault="00956440" w:rsidP="00925609">
            <w:pPr>
              <w:pStyle w:val="S7"/>
              <w:jc w:val="left"/>
              <w:rPr>
                <w:color w:val="FF0000"/>
                <w:sz w:val="24"/>
              </w:rPr>
            </w:pPr>
          </w:p>
        </w:tc>
        <w:tc>
          <w:tcPr>
            <w:tcW w:w="2898" w:type="pct"/>
            <w:tcBorders>
              <w:left w:val="single" w:sz="4" w:space="0" w:color="auto"/>
            </w:tcBorders>
            <w:vAlign w:val="center"/>
          </w:tcPr>
          <w:p w:rsidR="00956440" w:rsidRPr="00A1066C" w:rsidRDefault="00956440" w:rsidP="00925609">
            <w:pPr>
              <w:pStyle w:val="S7"/>
              <w:ind w:firstLine="0"/>
              <w:jc w:val="left"/>
              <w:rPr>
                <w:sz w:val="24"/>
              </w:rPr>
            </w:pPr>
            <w:r>
              <w:rPr>
                <w:sz w:val="24"/>
              </w:rPr>
              <w:t xml:space="preserve"> </w:t>
            </w:r>
            <w:r w:rsidRPr="00A1066C">
              <w:rPr>
                <w:sz w:val="24"/>
              </w:rPr>
              <w:t>д. Михайловка</w:t>
            </w:r>
          </w:p>
        </w:tc>
        <w:tc>
          <w:tcPr>
            <w:tcW w:w="635" w:type="pct"/>
            <w:tcMar>
              <w:top w:w="0" w:type="dxa"/>
              <w:left w:w="28" w:type="dxa"/>
              <w:bottom w:w="0" w:type="dxa"/>
              <w:right w:w="28" w:type="dxa"/>
            </w:tcMar>
            <w:vAlign w:val="center"/>
          </w:tcPr>
          <w:p w:rsidR="00956440" w:rsidRDefault="00956440" w:rsidP="00925609">
            <w:pPr>
              <w:autoSpaceDE w:val="0"/>
              <w:autoSpaceDN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81,7</w:t>
            </w:r>
          </w:p>
        </w:tc>
        <w:tc>
          <w:tcPr>
            <w:tcW w:w="630" w:type="pct"/>
            <w:vAlign w:val="center"/>
          </w:tcPr>
          <w:p w:rsidR="00956440" w:rsidRPr="00257E6A" w:rsidRDefault="00956440" w:rsidP="00925609">
            <w:pPr>
              <w:autoSpaceDE w:val="0"/>
              <w:autoSpaceDN w:val="0"/>
              <w:spacing w:after="0" w:line="240" w:lineRule="auto"/>
              <w:jc w:val="center"/>
              <w:rPr>
                <w:rFonts w:ascii="Times New Roman" w:hAnsi="Times New Roman"/>
                <w:sz w:val="24"/>
                <w:szCs w:val="24"/>
              </w:rPr>
            </w:pPr>
            <w:r w:rsidRPr="00257E6A">
              <w:rPr>
                <w:rFonts w:ascii="Times New Roman" w:hAnsi="Times New Roman"/>
                <w:sz w:val="24"/>
                <w:szCs w:val="24"/>
              </w:rPr>
              <w:t>-</w:t>
            </w:r>
          </w:p>
        </w:tc>
      </w:tr>
      <w:tr w:rsidR="00956440" w:rsidRPr="00DF3608" w:rsidTr="00925609">
        <w:trPr>
          <w:trHeight w:val="454"/>
          <w:jc w:val="center"/>
        </w:trPr>
        <w:tc>
          <w:tcPr>
            <w:tcW w:w="335" w:type="pct"/>
            <w:vAlign w:val="center"/>
          </w:tcPr>
          <w:p w:rsidR="00956440" w:rsidRPr="004A09B1" w:rsidRDefault="00956440" w:rsidP="00925609">
            <w:pPr>
              <w:autoSpaceDE w:val="0"/>
              <w:autoSpaceDN w:val="0"/>
              <w:spacing w:after="0" w:line="240" w:lineRule="auto"/>
              <w:jc w:val="center"/>
              <w:rPr>
                <w:rFonts w:ascii="Times New Roman" w:hAnsi="Times New Roman"/>
                <w:sz w:val="24"/>
                <w:szCs w:val="24"/>
              </w:rPr>
            </w:pPr>
            <w:r w:rsidRPr="004A09B1">
              <w:rPr>
                <w:rFonts w:ascii="Times New Roman" w:hAnsi="Times New Roman"/>
                <w:sz w:val="24"/>
                <w:szCs w:val="24"/>
              </w:rPr>
              <w:t>2</w:t>
            </w:r>
          </w:p>
        </w:tc>
        <w:tc>
          <w:tcPr>
            <w:tcW w:w="3400" w:type="pct"/>
            <w:gridSpan w:val="2"/>
            <w:tcMar>
              <w:top w:w="0" w:type="dxa"/>
              <w:left w:w="28" w:type="dxa"/>
              <w:bottom w:w="0" w:type="dxa"/>
              <w:right w:w="28" w:type="dxa"/>
            </w:tcMar>
            <w:vAlign w:val="center"/>
          </w:tcPr>
          <w:p w:rsidR="00956440" w:rsidRPr="00FA5A67" w:rsidRDefault="00956440" w:rsidP="00925609">
            <w:pPr>
              <w:pStyle w:val="S7"/>
              <w:ind w:firstLine="0"/>
              <w:rPr>
                <w:sz w:val="24"/>
              </w:rPr>
            </w:pPr>
            <w:r w:rsidRPr="00FA5A67">
              <w:rPr>
                <w:sz w:val="24"/>
              </w:rPr>
              <w:t>Промышленная зона</w:t>
            </w:r>
          </w:p>
        </w:tc>
        <w:tc>
          <w:tcPr>
            <w:tcW w:w="635" w:type="pct"/>
            <w:tcMar>
              <w:top w:w="0" w:type="dxa"/>
              <w:left w:w="28" w:type="dxa"/>
              <w:bottom w:w="0" w:type="dxa"/>
              <w:right w:w="28" w:type="dxa"/>
            </w:tcMar>
            <w:vAlign w:val="center"/>
          </w:tcPr>
          <w:p w:rsidR="00956440" w:rsidRPr="00747214" w:rsidRDefault="00956440" w:rsidP="00925609">
            <w:pPr>
              <w:autoSpaceDE w:val="0"/>
              <w:autoSpaceDN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215,8</w:t>
            </w:r>
          </w:p>
        </w:tc>
        <w:tc>
          <w:tcPr>
            <w:tcW w:w="630" w:type="pct"/>
            <w:vAlign w:val="center"/>
          </w:tcPr>
          <w:p w:rsidR="00956440" w:rsidRPr="00257E6A" w:rsidRDefault="00956440" w:rsidP="00925609">
            <w:pPr>
              <w:autoSpaceDE w:val="0"/>
              <w:autoSpaceDN w:val="0"/>
              <w:spacing w:after="0" w:line="240" w:lineRule="auto"/>
              <w:jc w:val="center"/>
              <w:rPr>
                <w:rFonts w:ascii="Times New Roman" w:hAnsi="Times New Roman"/>
                <w:sz w:val="24"/>
                <w:szCs w:val="24"/>
              </w:rPr>
            </w:pPr>
            <w:r>
              <w:rPr>
                <w:rFonts w:ascii="Times New Roman" w:hAnsi="Times New Roman"/>
                <w:sz w:val="24"/>
                <w:szCs w:val="24"/>
              </w:rPr>
              <w:t>0,5</w:t>
            </w:r>
          </w:p>
        </w:tc>
      </w:tr>
      <w:tr w:rsidR="00956440" w:rsidRPr="00DF3608" w:rsidTr="00925609">
        <w:trPr>
          <w:trHeight w:val="454"/>
          <w:jc w:val="center"/>
        </w:trPr>
        <w:tc>
          <w:tcPr>
            <w:tcW w:w="335" w:type="pct"/>
            <w:vAlign w:val="center"/>
          </w:tcPr>
          <w:p w:rsidR="00956440" w:rsidRPr="004A09B1" w:rsidRDefault="00956440" w:rsidP="00925609">
            <w:pPr>
              <w:autoSpaceDE w:val="0"/>
              <w:autoSpaceDN w:val="0"/>
              <w:spacing w:after="0" w:line="240" w:lineRule="auto"/>
              <w:jc w:val="center"/>
              <w:rPr>
                <w:rFonts w:ascii="Times New Roman" w:hAnsi="Times New Roman"/>
                <w:sz w:val="24"/>
                <w:szCs w:val="24"/>
              </w:rPr>
            </w:pPr>
            <w:r w:rsidRPr="004A09B1">
              <w:rPr>
                <w:rFonts w:ascii="Times New Roman" w:hAnsi="Times New Roman"/>
                <w:sz w:val="24"/>
                <w:szCs w:val="24"/>
              </w:rPr>
              <w:t>3</w:t>
            </w:r>
          </w:p>
        </w:tc>
        <w:tc>
          <w:tcPr>
            <w:tcW w:w="3400" w:type="pct"/>
            <w:gridSpan w:val="2"/>
            <w:tcMar>
              <w:top w:w="0" w:type="dxa"/>
              <w:left w:w="28" w:type="dxa"/>
              <w:bottom w:w="0" w:type="dxa"/>
              <w:right w:w="28" w:type="dxa"/>
            </w:tcMar>
            <w:vAlign w:val="center"/>
          </w:tcPr>
          <w:p w:rsidR="00956440" w:rsidRPr="004A09B1" w:rsidRDefault="00956440" w:rsidP="00925609">
            <w:pPr>
              <w:pStyle w:val="S7"/>
              <w:ind w:firstLine="0"/>
              <w:rPr>
                <w:color w:val="FF0000"/>
                <w:sz w:val="24"/>
              </w:rPr>
            </w:pPr>
            <w:r w:rsidRPr="004A09B1">
              <w:rPr>
                <w:sz w:val="24"/>
              </w:rPr>
              <w:t>Зона защитных лесов</w:t>
            </w:r>
          </w:p>
        </w:tc>
        <w:tc>
          <w:tcPr>
            <w:tcW w:w="635" w:type="pct"/>
            <w:tcMar>
              <w:top w:w="0" w:type="dxa"/>
              <w:left w:w="28" w:type="dxa"/>
              <w:bottom w:w="0" w:type="dxa"/>
              <w:right w:w="28" w:type="dxa"/>
            </w:tcMar>
            <w:vAlign w:val="center"/>
          </w:tcPr>
          <w:p w:rsidR="00956440" w:rsidRPr="003F4828" w:rsidRDefault="00956440" w:rsidP="00925609">
            <w:pPr>
              <w:autoSpaceDE w:val="0"/>
              <w:autoSpaceDN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18410,9</w:t>
            </w:r>
          </w:p>
        </w:tc>
        <w:tc>
          <w:tcPr>
            <w:tcW w:w="630" w:type="pct"/>
            <w:vAlign w:val="center"/>
          </w:tcPr>
          <w:p w:rsidR="00956440" w:rsidRPr="00475F73" w:rsidRDefault="00956440" w:rsidP="00925609">
            <w:pPr>
              <w:autoSpaceDE w:val="0"/>
              <w:autoSpaceDN w:val="0"/>
              <w:spacing w:after="0" w:line="240" w:lineRule="auto"/>
              <w:jc w:val="center"/>
              <w:rPr>
                <w:rFonts w:ascii="Times New Roman" w:hAnsi="Times New Roman"/>
                <w:sz w:val="24"/>
                <w:szCs w:val="24"/>
              </w:rPr>
            </w:pPr>
            <w:r>
              <w:rPr>
                <w:rFonts w:ascii="Times New Roman" w:hAnsi="Times New Roman"/>
                <w:sz w:val="24"/>
                <w:szCs w:val="24"/>
              </w:rPr>
              <w:t>45,7</w:t>
            </w:r>
          </w:p>
        </w:tc>
      </w:tr>
      <w:tr w:rsidR="00956440" w:rsidRPr="00DF3608" w:rsidTr="00925609">
        <w:trPr>
          <w:trHeight w:val="454"/>
          <w:jc w:val="center"/>
        </w:trPr>
        <w:tc>
          <w:tcPr>
            <w:tcW w:w="335" w:type="pct"/>
            <w:vAlign w:val="center"/>
          </w:tcPr>
          <w:p w:rsidR="00956440" w:rsidRPr="004A09B1" w:rsidRDefault="00956440" w:rsidP="00925609">
            <w:pPr>
              <w:autoSpaceDE w:val="0"/>
              <w:autoSpaceDN w:val="0"/>
              <w:spacing w:after="0" w:line="240" w:lineRule="auto"/>
              <w:jc w:val="center"/>
              <w:rPr>
                <w:rFonts w:ascii="Times New Roman" w:hAnsi="Times New Roman"/>
                <w:sz w:val="24"/>
                <w:szCs w:val="24"/>
              </w:rPr>
            </w:pPr>
            <w:r w:rsidRPr="004A09B1">
              <w:rPr>
                <w:rFonts w:ascii="Times New Roman" w:hAnsi="Times New Roman"/>
                <w:sz w:val="24"/>
                <w:szCs w:val="24"/>
              </w:rPr>
              <w:t>4</w:t>
            </w:r>
          </w:p>
        </w:tc>
        <w:tc>
          <w:tcPr>
            <w:tcW w:w="3400" w:type="pct"/>
            <w:gridSpan w:val="2"/>
            <w:tcMar>
              <w:top w:w="0" w:type="dxa"/>
              <w:left w:w="28" w:type="dxa"/>
              <w:bottom w:w="0" w:type="dxa"/>
              <w:right w:w="28" w:type="dxa"/>
            </w:tcMar>
            <w:vAlign w:val="center"/>
          </w:tcPr>
          <w:p w:rsidR="00956440" w:rsidRPr="004A09B1" w:rsidRDefault="00956440" w:rsidP="00925609">
            <w:pPr>
              <w:pStyle w:val="S7"/>
              <w:ind w:firstLine="0"/>
              <w:rPr>
                <w:color w:val="FF0000"/>
                <w:sz w:val="24"/>
              </w:rPr>
            </w:pPr>
            <w:r w:rsidRPr="004A09B1">
              <w:rPr>
                <w:sz w:val="24"/>
              </w:rPr>
              <w:t>Зона сельскохозяйственного использования</w:t>
            </w:r>
          </w:p>
        </w:tc>
        <w:tc>
          <w:tcPr>
            <w:tcW w:w="635" w:type="pct"/>
            <w:tcMar>
              <w:top w:w="0" w:type="dxa"/>
              <w:left w:w="28" w:type="dxa"/>
              <w:bottom w:w="0" w:type="dxa"/>
              <w:right w:w="28" w:type="dxa"/>
            </w:tcMar>
            <w:vAlign w:val="center"/>
          </w:tcPr>
          <w:p w:rsidR="00956440" w:rsidRPr="00484F30" w:rsidRDefault="00956440" w:rsidP="00925609">
            <w:pPr>
              <w:autoSpaceDE w:val="0"/>
              <w:autoSpaceDN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21154,2</w:t>
            </w:r>
          </w:p>
        </w:tc>
        <w:tc>
          <w:tcPr>
            <w:tcW w:w="630" w:type="pct"/>
            <w:vAlign w:val="center"/>
          </w:tcPr>
          <w:p w:rsidR="00956440" w:rsidRPr="00CE7104" w:rsidRDefault="00956440" w:rsidP="00925609">
            <w:pPr>
              <w:autoSpaceDE w:val="0"/>
              <w:autoSpaceDN w:val="0"/>
              <w:spacing w:after="0" w:line="240" w:lineRule="auto"/>
              <w:jc w:val="center"/>
              <w:rPr>
                <w:rFonts w:ascii="Times New Roman" w:hAnsi="Times New Roman"/>
                <w:sz w:val="24"/>
                <w:szCs w:val="24"/>
              </w:rPr>
            </w:pPr>
            <w:r>
              <w:rPr>
                <w:rFonts w:ascii="Times New Roman" w:hAnsi="Times New Roman"/>
                <w:sz w:val="24"/>
                <w:szCs w:val="24"/>
              </w:rPr>
              <w:t>52,5</w:t>
            </w:r>
          </w:p>
        </w:tc>
      </w:tr>
      <w:tr w:rsidR="00956440" w:rsidRPr="00DF3608" w:rsidTr="00925609">
        <w:trPr>
          <w:trHeight w:val="454"/>
          <w:jc w:val="center"/>
        </w:trPr>
        <w:tc>
          <w:tcPr>
            <w:tcW w:w="335" w:type="pct"/>
            <w:vAlign w:val="center"/>
          </w:tcPr>
          <w:p w:rsidR="00956440" w:rsidRPr="004A09B1" w:rsidRDefault="00956440" w:rsidP="00925609">
            <w:pPr>
              <w:autoSpaceDE w:val="0"/>
              <w:autoSpaceDN w:val="0"/>
              <w:spacing w:after="0" w:line="240" w:lineRule="auto"/>
              <w:jc w:val="center"/>
              <w:rPr>
                <w:rFonts w:ascii="Times New Roman" w:hAnsi="Times New Roman"/>
                <w:sz w:val="24"/>
                <w:szCs w:val="24"/>
              </w:rPr>
            </w:pPr>
            <w:r w:rsidRPr="004A09B1">
              <w:rPr>
                <w:rFonts w:ascii="Times New Roman" w:hAnsi="Times New Roman"/>
                <w:sz w:val="24"/>
                <w:szCs w:val="24"/>
              </w:rPr>
              <w:t>5</w:t>
            </w:r>
          </w:p>
        </w:tc>
        <w:tc>
          <w:tcPr>
            <w:tcW w:w="3400" w:type="pct"/>
            <w:gridSpan w:val="2"/>
            <w:tcMar>
              <w:top w:w="0" w:type="dxa"/>
              <w:left w:w="28" w:type="dxa"/>
              <w:bottom w:w="0" w:type="dxa"/>
              <w:right w:w="28" w:type="dxa"/>
            </w:tcMar>
            <w:vAlign w:val="center"/>
          </w:tcPr>
          <w:p w:rsidR="00956440" w:rsidRPr="004A09B1" w:rsidRDefault="00956440" w:rsidP="00925609">
            <w:pPr>
              <w:pStyle w:val="S7"/>
              <w:ind w:firstLine="0"/>
              <w:rPr>
                <w:color w:val="FF0000"/>
                <w:sz w:val="24"/>
              </w:rPr>
            </w:pPr>
            <w:r w:rsidRPr="004A09B1">
              <w:rPr>
                <w:sz w:val="24"/>
              </w:rPr>
              <w:t>Зона специального назначения</w:t>
            </w:r>
          </w:p>
        </w:tc>
        <w:tc>
          <w:tcPr>
            <w:tcW w:w="635" w:type="pct"/>
            <w:tcMar>
              <w:top w:w="0" w:type="dxa"/>
              <w:left w:w="28" w:type="dxa"/>
              <w:bottom w:w="0" w:type="dxa"/>
              <w:right w:w="28" w:type="dxa"/>
            </w:tcMar>
            <w:vAlign w:val="center"/>
          </w:tcPr>
          <w:p w:rsidR="00956440" w:rsidRPr="00B957AD" w:rsidRDefault="00956440" w:rsidP="00925609">
            <w:pPr>
              <w:jc w:val="center"/>
              <w:rPr>
                <w:rFonts w:ascii="Times New Roman" w:hAnsi="Times New Roman"/>
                <w:sz w:val="24"/>
                <w:szCs w:val="24"/>
              </w:rPr>
            </w:pPr>
            <w:r>
              <w:rPr>
                <w:rFonts w:ascii="Times New Roman" w:hAnsi="Times New Roman"/>
                <w:sz w:val="24"/>
                <w:szCs w:val="24"/>
              </w:rPr>
              <w:t>2,9</w:t>
            </w:r>
          </w:p>
        </w:tc>
        <w:tc>
          <w:tcPr>
            <w:tcW w:w="630" w:type="pct"/>
            <w:vAlign w:val="center"/>
          </w:tcPr>
          <w:p w:rsidR="00956440" w:rsidRPr="00C30EAE" w:rsidRDefault="00956440" w:rsidP="00925609">
            <w:pPr>
              <w:autoSpaceDE w:val="0"/>
              <w:autoSpaceDN w:val="0"/>
              <w:spacing w:after="0" w:line="240" w:lineRule="auto"/>
              <w:jc w:val="center"/>
              <w:rPr>
                <w:rFonts w:ascii="Times New Roman" w:hAnsi="Times New Roman"/>
                <w:color w:val="7F7F7F" w:themeColor="text1" w:themeTint="80"/>
                <w:sz w:val="24"/>
                <w:szCs w:val="24"/>
              </w:rPr>
            </w:pPr>
            <w:r w:rsidRPr="00610600">
              <w:rPr>
                <w:rFonts w:ascii="Times New Roman" w:hAnsi="Times New Roman"/>
                <w:sz w:val="24"/>
                <w:szCs w:val="24"/>
              </w:rPr>
              <w:t>&lt;0,02</w:t>
            </w:r>
          </w:p>
        </w:tc>
      </w:tr>
      <w:tr w:rsidR="00EE4938" w:rsidRPr="00DF3608" w:rsidTr="00925609">
        <w:trPr>
          <w:trHeight w:val="454"/>
          <w:jc w:val="center"/>
        </w:trPr>
        <w:tc>
          <w:tcPr>
            <w:tcW w:w="335" w:type="pct"/>
            <w:vAlign w:val="center"/>
          </w:tcPr>
          <w:p w:rsidR="00EE4938" w:rsidRPr="004A09B1" w:rsidRDefault="00EE4938" w:rsidP="00925609">
            <w:pPr>
              <w:autoSpaceDE w:val="0"/>
              <w:autoSpaceDN w:val="0"/>
              <w:spacing w:after="0" w:line="240" w:lineRule="auto"/>
              <w:jc w:val="center"/>
              <w:rPr>
                <w:rFonts w:ascii="Times New Roman" w:hAnsi="Times New Roman"/>
                <w:sz w:val="24"/>
                <w:szCs w:val="24"/>
              </w:rPr>
            </w:pPr>
            <w:r>
              <w:rPr>
                <w:rFonts w:ascii="Times New Roman" w:hAnsi="Times New Roman"/>
                <w:sz w:val="24"/>
                <w:szCs w:val="24"/>
              </w:rPr>
              <w:t>6</w:t>
            </w:r>
          </w:p>
        </w:tc>
        <w:tc>
          <w:tcPr>
            <w:tcW w:w="3400" w:type="pct"/>
            <w:gridSpan w:val="2"/>
            <w:tcMar>
              <w:top w:w="0" w:type="dxa"/>
              <w:left w:w="28" w:type="dxa"/>
              <w:bottom w:w="0" w:type="dxa"/>
              <w:right w:w="28" w:type="dxa"/>
            </w:tcMar>
            <w:vAlign w:val="center"/>
          </w:tcPr>
          <w:p w:rsidR="00EE4938" w:rsidRPr="00EE4938" w:rsidRDefault="00EE4938" w:rsidP="00925609">
            <w:pPr>
              <w:pStyle w:val="S7"/>
              <w:ind w:firstLine="0"/>
              <w:rPr>
                <w:sz w:val="24"/>
              </w:rPr>
            </w:pPr>
            <w:r>
              <w:rPr>
                <w:sz w:val="24"/>
              </w:rPr>
              <w:t>Т</w:t>
            </w:r>
            <w:r w:rsidRPr="00EE4938">
              <w:rPr>
                <w:sz w:val="24"/>
              </w:rPr>
              <w:t>ерритории с нарушение режима санитарно-защитных зон</w:t>
            </w:r>
          </w:p>
        </w:tc>
        <w:tc>
          <w:tcPr>
            <w:tcW w:w="635" w:type="pct"/>
            <w:tcMar>
              <w:top w:w="0" w:type="dxa"/>
              <w:left w:w="28" w:type="dxa"/>
              <w:bottom w:w="0" w:type="dxa"/>
              <w:right w:w="28" w:type="dxa"/>
            </w:tcMar>
            <w:vAlign w:val="center"/>
          </w:tcPr>
          <w:p w:rsidR="00EE4938" w:rsidRDefault="00EE4938" w:rsidP="00925609">
            <w:pPr>
              <w:jc w:val="center"/>
              <w:rPr>
                <w:rFonts w:ascii="Times New Roman" w:hAnsi="Times New Roman"/>
                <w:sz w:val="24"/>
                <w:szCs w:val="24"/>
              </w:rPr>
            </w:pPr>
            <w:r>
              <w:rPr>
                <w:rFonts w:ascii="Times New Roman" w:hAnsi="Times New Roman"/>
                <w:sz w:val="24"/>
                <w:szCs w:val="24"/>
              </w:rPr>
              <w:t>5,6</w:t>
            </w:r>
          </w:p>
        </w:tc>
        <w:tc>
          <w:tcPr>
            <w:tcW w:w="630" w:type="pct"/>
            <w:vAlign w:val="center"/>
          </w:tcPr>
          <w:p w:rsidR="00EE4938" w:rsidRPr="00610600" w:rsidRDefault="00EE4938" w:rsidP="00925609">
            <w:pPr>
              <w:autoSpaceDE w:val="0"/>
              <w:autoSpaceDN w:val="0"/>
              <w:spacing w:after="0" w:line="240" w:lineRule="auto"/>
              <w:jc w:val="center"/>
              <w:rPr>
                <w:rFonts w:ascii="Times New Roman" w:hAnsi="Times New Roman"/>
                <w:sz w:val="24"/>
                <w:szCs w:val="24"/>
              </w:rPr>
            </w:pPr>
            <w:r>
              <w:rPr>
                <w:rFonts w:ascii="Times New Roman" w:hAnsi="Times New Roman"/>
                <w:sz w:val="24"/>
                <w:szCs w:val="24"/>
              </w:rPr>
              <w:t>-</w:t>
            </w:r>
          </w:p>
        </w:tc>
      </w:tr>
    </w:tbl>
    <w:p w:rsidR="00956440" w:rsidRDefault="00956440" w:rsidP="00956440"/>
    <w:p w:rsidR="00DB475B" w:rsidRPr="00B20ECC" w:rsidRDefault="00DB475B" w:rsidP="006434F2">
      <w:pPr>
        <w:pStyle w:val="2"/>
        <w:numPr>
          <w:ilvl w:val="1"/>
          <w:numId w:val="4"/>
        </w:numPr>
        <w:rPr>
          <w:b w:val="0"/>
          <w:color w:val="auto"/>
        </w:rPr>
      </w:pPr>
      <w:bookmarkStart w:id="89" w:name="_Toc343172260"/>
      <w:r w:rsidRPr="00B20ECC">
        <w:rPr>
          <w:b w:val="0"/>
          <w:color w:val="auto"/>
        </w:rPr>
        <w:t>Описание решения по установлению зон с особыми условиями использования территории</w:t>
      </w:r>
      <w:bookmarkEnd w:id="87"/>
      <w:bookmarkEnd w:id="88"/>
      <w:bookmarkEnd w:id="89"/>
    </w:p>
    <w:p w:rsidR="00AC1CA6" w:rsidRPr="00B20ECC" w:rsidRDefault="00AC1CA6" w:rsidP="00221B0F">
      <w:pPr>
        <w:pStyle w:val="S7"/>
      </w:pPr>
    </w:p>
    <w:p w:rsidR="00221B0F" w:rsidRPr="00B20ECC" w:rsidRDefault="00221B0F" w:rsidP="00221B0F">
      <w:pPr>
        <w:pStyle w:val="S7"/>
      </w:pPr>
      <w:r w:rsidRPr="00B20ECC">
        <w:t xml:space="preserve">На территории сельсовета установлены следующие зоны с особыми условиями использования территории: санитарно-защитные зоны производственных и коммунальных объектов, придорожные полосы автомобильных дорог, охранные и санитарно-защитные зоны сетей электроснабжения и газоснабжения, охранные зоны источников водоснабжения, </w:t>
      </w:r>
      <w:proofErr w:type="spellStart"/>
      <w:r w:rsidRPr="00B20ECC">
        <w:t>водоохранные</w:t>
      </w:r>
      <w:proofErr w:type="spellEnd"/>
      <w:r w:rsidRPr="00B20ECC">
        <w:t xml:space="preserve"> зоны и прибрежные защитные полосы водных объектов. </w:t>
      </w:r>
    </w:p>
    <w:p w:rsidR="00AE5E58" w:rsidRPr="00B20ECC" w:rsidRDefault="00AE5E58" w:rsidP="00221B0F">
      <w:pPr>
        <w:pStyle w:val="S7"/>
      </w:pPr>
    </w:p>
    <w:p w:rsidR="00AE5E58" w:rsidRPr="00B20ECC" w:rsidRDefault="00AE5E58" w:rsidP="00AE5E58">
      <w:pPr>
        <w:pStyle w:val="a3"/>
        <w:spacing w:after="0" w:line="240" w:lineRule="auto"/>
        <w:ind w:left="0"/>
        <w:rPr>
          <w:rFonts w:ascii="Times New Roman" w:hAnsi="Times New Roman"/>
          <w:b/>
          <w:i/>
          <w:sz w:val="28"/>
          <w:szCs w:val="28"/>
        </w:rPr>
      </w:pPr>
      <w:r w:rsidRPr="00B20ECC">
        <w:rPr>
          <w:rFonts w:ascii="Times New Roman" w:hAnsi="Times New Roman"/>
          <w:b/>
          <w:i/>
          <w:sz w:val="28"/>
          <w:szCs w:val="28"/>
        </w:rPr>
        <w:t>Охранные и санитарно-защитные зоны объектов инженерной и  транспортной инфраструктуры</w:t>
      </w:r>
    </w:p>
    <w:p w:rsidR="00AE5E58" w:rsidRPr="00B20ECC" w:rsidRDefault="00AE5E58" w:rsidP="00AE5E58">
      <w:pPr>
        <w:pStyle w:val="a3"/>
        <w:spacing w:after="0" w:line="240" w:lineRule="auto"/>
        <w:ind w:left="0"/>
        <w:rPr>
          <w:rFonts w:ascii="Times New Roman" w:hAnsi="Times New Roman"/>
          <w:i/>
          <w:sz w:val="28"/>
          <w:szCs w:val="28"/>
        </w:rPr>
      </w:pPr>
    </w:p>
    <w:p w:rsidR="00AE5E58" w:rsidRPr="00B20ECC" w:rsidRDefault="00AE5E58" w:rsidP="00AE5E58">
      <w:pPr>
        <w:pStyle w:val="S7"/>
        <w:rPr>
          <w:i/>
        </w:rPr>
      </w:pPr>
      <w:r w:rsidRPr="00B20ECC">
        <w:rPr>
          <w:i/>
        </w:rPr>
        <w:t>Автомобильный транспорт</w:t>
      </w:r>
    </w:p>
    <w:p w:rsidR="008834E9" w:rsidRPr="00B20ECC" w:rsidRDefault="008834E9" w:rsidP="008834E9">
      <w:pPr>
        <w:pStyle w:val="S7"/>
        <w:rPr>
          <w:szCs w:val="28"/>
        </w:rPr>
      </w:pPr>
      <w:r w:rsidRPr="00B20ECC">
        <w:rPr>
          <w:szCs w:val="28"/>
        </w:rPr>
        <w:t xml:space="preserve">Ширина придорожных полос установлена в соответствии с Федеральным законом от 8 ноября </w:t>
      </w:r>
      <w:smartTag w:uri="urn:schemas-microsoft-com:office:smarttags" w:element="metricconverter">
        <w:smartTagPr>
          <w:attr w:name="ProductID" w:val="2007 г"/>
        </w:smartTagPr>
        <w:r w:rsidRPr="00B20ECC">
          <w:rPr>
            <w:szCs w:val="28"/>
          </w:rPr>
          <w:t>2007 г</w:t>
        </w:r>
      </w:smartTag>
      <w:r w:rsidRPr="00B20ECC">
        <w:rPr>
          <w:szCs w:val="28"/>
        </w:rPr>
        <w:t>.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составляет:</w:t>
      </w:r>
    </w:p>
    <w:p w:rsidR="008834E9" w:rsidRPr="00B20ECC" w:rsidRDefault="008834E9" w:rsidP="00A73418">
      <w:pPr>
        <w:pStyle w:val="S7"/>
        <w:numPr>
          <w:ilvl w:val="0"/>
          <w:numId w:val="7"/>
        </w:numPr>
      </w:pPr>
      <w:r w:rsidRPr="00B20ECC">
        <w:t xml:space="preserve">для дорог </w:t>
      </w:r>
      <w:r w:rsidRPr="00B20ECC">
        <w:rPr>
          <w:lang w:val="en-US"/>
        </w:rPr>
        <w:t>III</w:t>
      </w:r>
      <w:r w:rsidRPr="00B20ECC">
        <w:t>-</w:t>
      </w:r>
      <w:r w:rsidRPr="00B20ECC">
        <w:rPr>
          <w:lang w:val="en-US"/>
        </w:rPr>
        <w:t>IV</w:t>
      </w:r>
      <w:r w:rsidRPr="00B20ECC">
        <w:t xml:space="preserve"> категории  - 50м; </w:t>
      </w:r>
    </w:p>
    <w:p w:rsidR="008834E9" w:rsidRPr="00B20ECC" w:rsidRDefault="008834E9" w:rsidP="00A73418">
      <w:pPr>
        <w:pStyle w:val="S7"/>
        <w:numPr>
          <w:ilvl w:val="0"/>
          <w:numId w:val="7"/>
        </w:numPr>
        <w:rPr>
          <w:i/>
        </w:rPr>
      </w:pPr>
      <w:r w:rsidRPr="00B20ECC">
        <w:t xml:space="preserve">для дороги </w:t>
      </w:r>
      <w:r w:rsidRPr="00B20ECC">
        <w:rPr>
          <w:lang w:val="en-US"/>
        </w:rPr>
        <w:t>V</w:t>
      </w:r>
      <w:r w:rsidRPr="00B20ECC">
        <w:t xml:space="preserve"> категории – </w:t>
      </w:r>
      <w:smartTag w:uri="urn:schemas-microsoft-com:office:smarttags" w:element="metricconverter">
        <w:smartTagPr>
          <w:attr w:name="ProductID" w:val="25 м"/>
        </w:smartTagPr>
        <w:r w:rsidRPr="00B20ECC">
          <w:t>25 м</w:t>
        </w:r>
      </w:smartTag>
      <w:r w:rsidRPr="00B20ECC">
        <w:t>.</w:t>
      </w:r>
    </w:p>
    <w:p w:rsidR="00221B0F" w:rsidRPr="00EE230E" w:rsidRDefault="00221B0F" w:rsidP="00221B0F">
      <w:pPr>
        <w:pStyle w:val="S7"/>
        <w:rPr>
          <w:color w:val="FF0000"/>
        </w:rPr>
      </w:pPr>
    </w:p>
    <w:p w:rsidR="00AE5E58" w:rsidRPr="00B20ECC" w:rsidRDefault="00AE5E58" w:rsidP="00E04A87">
      <w:pPr>
        <w:spacing w:after="0" w:line="240" w:lineRule="auto"/>
        <w:ind w:firstLine="709"/>
        <w:jc w:val="both"/>
        <w:rPr>
          <w:rFonts w:ascii="Times New Roman" w:hAnsi="Times New Roman"/>
          <w:i/>
          <w:sz w:val="28"/>
          <w:szCs w:val="28"/>
        </w:rPr>
      </w:pPr>
      <w:r w:rsidRPr="00B20ECC">
        <w:rPr>
          <w:rFonts w:ascii="Times New Roman" w:hAnsi="Times New Roman"/>
          <w:i/>
          <w:sz w:val="28"/>
          <w:szCs w:val="28"/>
        </w:rPr>
        <w:lastRenderedPageBreak/>
        <w:t>Электрические сети, линии связи</w:t>
      </w:r>
    </w:p>
    <w:p w:rsidR="00AE5E58" w:rsidRPr="00B20ECC" w:rsidRDefault="00AE5E58" w:rsidP="00AE5E58">
      <w:pPr>
        <w:pStyle w:val="a3"/>
        <w:spacing w:after="0" w:line="240" w:lineRule="auto"/>
        <w:ind w:left="0" w:firstLine="709"/>
        <w:jc w:val="both"/>
        <w:rPr>
          <w:rFonts w:ascii="Times New Roman" w:hAnsi="Times New Roman"/>
          <w:sz w:val="28"/>
          <w:szCs w:val="28"/>
        </w:rPr>
      </w:pPr>
      <w:r w:rsidRPr="00B20ECC">
        <w:rPr>
          <w:rFonts w:ascii="Times New Roman" w:hAnsi="Times New Roman"/>
          <w:sz w:val="28"/>
          <w:szCs w:val="28"/>
        </w:rPr>
        <w:t xml:space="preserve">Охранные зоны для линий электроснабжения составляют: </w:t>
      </w:r>
      <w:r w:rsidR="00B20ECC" w:rsidRPr="00B20ECC">
        <w:rPr>
          <w:rFonts w:ascii="Times New Roman" w:hAnsi="Times New Roman"/>
          <w:sz w:val="28"/>
          <w:szCs w:val="28"/>
        </w:rPr>
        <w:t xml:space="preserve">ВЛ 500 </w:t>
      </w:r>
      <w:proofErr w:type="spellStart"/>
      <w:r w:rsidR="00B20ECC" w:rsidRPr="00B20ECC">
        <w:rPr>
          <w:rFonts w:ascii="Times New Roman" w:hAnsi="Times New Roman"/>
          <w:sz w:val="28"/>
          <w:szCs w:val="28"/>
        </w:rPr>
        <w:t>кВ</w:t>
      </w:r>
      <w:proofErr w:type="spellEnd"/>
      <w:r w:rsidR="00B20ECC" w:rsidRPr="00B20ECC">
        <w:rPr>
          <w:rFonts w:ascii="Times New Roman" w:hAnsi="Times New Roman"/>
          <w:sz w:val="28"/>
          <w:szCs w:val="28"/>
        </w:rPr>
        <w:t xml:space="preserve"> – 30 м, ВЛ 220 </w:t>
      </w:r>
      <w:proofErr w:type="spellStart"/>
      <w:r w:rsidR="00B20ECC" w:rsidRPr="00B20ECC">
        <w:rPr>
          <w:rFonts w:ascii="Times New Roman" w:hAnsi="Times New Roman"/>
          <w:sz w:val="28"/>
          <w:szCs w:val="28"/>
        </w:rPr>
        <w:t>кВ</w:t>
      </w:r>
      <w:proofErr w:type="spellEnd"/>
      <w:r w:rsidR="00B20ECC" w:rsidRPr="00B20ECC">
        <w:rPr>
          <w:rFonts w:ascii="Times New Roman" w:hAnsi="Times New Roman"/>
          <w:sz w:val="28"/>
          <w:szCs w:val="28"/>
        </w:rPr>
        <w:t xml:space="preserve"> – 25 м, </w:t>
      </w:r>
      <w:r w:rsidRPr="00B20ECC">
        <w:rPr>
          <w:rFonts w:ascii="Times New Roman" w:hAnsi="Times New Roman"/>
          <w:sz w:val="28"/>
          <w:szCs w:val="28"/>
        </w:rPr>
        <w:t xml:space="preserve">ВЛ 35 кВт – </w:t>
      </w:r>
      <w:r w:rsidR="00B20ECC" w:rsidRPr="00B20ECC">
        <w:rPr>
          <w:rFonts w:ascii="Times New Roman" w:hAnsi="Times New Roman"/>
          <w:sz w:val="28"/>
          <w:szCs w:val="28"/>
        </w:rPr>
        <w:t>15</w:t>
      </w:r>
      <w:r w:rsidRPr="00B20ECC">
        <w:rPr>
          <w:rFonts w:ascii="Times New Roman" w:hAnsi="Times New Roman"/>
          <w:sz w:val="28"/>
          <w:szCs w:val="28"/>
        </w:rPr>
        <w:t xml:space="preserve"> м, ВЛ 10 кВт – </w:t>
      </w:r>
      <w:smartTag w:uri="urn:schemas-microsoft-com:office:smarttags" w:element="metricconverter">
        <w:smartTagPr>
          <w:attr w:name="ProductID" w:val="10 м"/>
        </w:smartTagPr>
        <w:r w:rsidRPr="00B20ECC">
          <w:rPr>
            <w:rFonts w:ascii="Times New Roman" w:hAnsi="Times New Roman"/>
            <w:sz w:val="28"/>
            <w:szCs w:val="28"/>
          </w:rPr>
          <w:t>10 м</w:t>
        </w:r>
      </w:smartTag>
      <w:r w:rsidRPr="00B20ECC">
        <w:rPr>
          <w:rFonts w:ascii="Times New Roman" w:hAnsi="Times New Roman"/>
          <w:sz w:val="28"/>
          <w:szCs w:val="28"/>
        </w:rPr>
        <w:t xml:space="preserve"> в обе стороны.</w:t>
      </w:r>
    </w:p>
    <w:p w:rsidR="00AE5E58" w:rsidRPr="00B20ECC" w:rsidRDefault="00AE5E58" w:rsidP="00AE5E58">
      <w:pPr>
        <w:pStyle w:val="a3"/>
        <w:spacing w:after="0" w:line="240" w:lineRule="auto"/>
        <w:ind w:left="0" w:firstLine="709"/>
        <w:jc w:val="both"/>
        <w:rPr>
          <w:rFonts w:ascii="Times New Roman" w:hAnsi="Times New Roman"/>
          <w:sz w:val="28"/>
          <w:szCs w:val="28"/>
        </w:rPr>
      </w:pPr>
      <w:r w:rsidRPr="00B20ECC">
        <w:rPr>
          <w:rFonts w:ascii="Times New Roman" w:hAnsi="Times New Roman"/>
          <w:sz w:val="28"/>
          <w:szCs w:val="28"/>
        </w:rPr>
        <w:t xml:space="preserve">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 же сооружений связи Российской Федерации. Размеры охранных зон с особыми условиями использования устанавливаются согласно </w:t>
      </w:r>
      <w:r w:rsidRPr="00B20ECC">
        <w:rPr>
          <w:rFonts w:ascii="Times New Roman" w:hAnsi="Times New Roman"/>
          <w:i/>
          <w:sz w:val="28"/>
          <w:szCs w:val="28"/>
        </w:rPr>
        <w:t>«Правил охраны линий и сооружений связи Российской Федерации» утверждённых постановлением правительства РФ от 09.06.95 №578</w:t>
      </w:r>
      <w:r w:rsidRPr="00B20ECC">
        <w:rPr>
          <w:rFonts w:ascii="Times New Roman" w:hAnsi="Times New Roman"/>
          <w:sz w:val="28"/>
          <w:szCs w:val="28"/>
        </w:rPr>
        <w:t xml:space="preserve"> и составляют на трассах кабельных и воздушных линий радиофикации не менее </w:t>
      </w:r>
      <w:smartTag w:uri="urn:schemas-microsoft-com:office:smarttags" w:element="metricconverter">
        <w:smartTagPr>
          <w:attr w:name="ProductID" w:val="2 м"/>
        </w:smartTagPr>
        <w:r w:rsidRPr="00B20ECC">
          <w:rPr>
            <w:rFonts w:ascii="Times New Roman" w:hAnsi="Times New Roman"/>
            <w:sz w:val="28"/>
            <w:szCs w:val="28"/>
          </w:rPr>
          <w:t>2 м</w:t>
        </w:r>
      </w:smartTag>
      <w:r w:rsidRPr="00B20ECC">
        <w:rPr>
          <w:rFonts w:ascii="Times New Roman" w:hAnsi="Times New Roman"/>
          <w:sz w:val="28"/>
          <w:szCs w:val="28"/>
        </w:rPr>
        <w:t xml:space="preserve"> (3м).</w:t>
      </w:r>
    </w:p>
    <w:p w:rsidR="00AE5E58" w:rsidRPr="00B20ECC" w:rsidRDefault="00AE5E58" w:rsidP="00221B0F">
      <w:pPr>
        <w:pStyle w:val="S7"/>
        <w:rPr>
          <w:szCs w:val="28"/>
        </w:rPr>
      </w:pPr>
    </w:p>
    <w:p w:rsidR="00FA1DCE" w:rsidRPr="00145A7F" w:rsidRDefault="00FA1DCE" w:rsidP="00221B0F">
      <w:pPr>
        <w:pStyle w:val="S7"/>
        <w:rPr>
          <w:szCs w:val="28"/>
        </w:rPr>
      </w:pPr>
    </w:p>
    <w:p w:rsidR="003A314A" w:rsidRPr="00145A7F" w:rsidRDefault="003A314A" w:rsidP="003A314A">
      <w:pPr>
        <w:spacing w:after="0" w:line="240" w:lineRule="auto"/>
        <w:rPr>
          <w:rFonts w:ascii="Times New Roman" w:hAnsi="Times New Roman"/>
          <w:b/>
          <w:i/>
          <w:sz w:val="28"/>
          <w:szCs w:val="28"/>
        </w:rPr>
      </w:pPr>
      <w:proofErr w:type="spellStart"/>
      <w:r w:rsidRPr="00145A7F">
        <w:rPr>
          <w:rFonts w:ascii="Times New Roman" w:hAnsi="Times New Roman"/>
          <w:b/>
          <w:i/>
          <w:sz w:val="28"/>
          <w:szCs w:val="28"/>
        </w:rPr>
        <w:t>Водоохранные</w:t>
      </w:r>
      <w:proofErr w:type="spellEnd"/>
      <w:r w:rsidRPr="00145A7F">
        <w:rPr>
          <w:rFonts w:ascii="Times New Roman" w:hAnsi="Times New Roman"/>
          <w:b/>
          <w:i/>
          <w:sz w:val="28"/>
          <w:szCs w:val="28"/>
        </w:rPr>
        <w:t xml:space="preserve"> зоны, охранные зоны источников водоснабжения</w:t>
      </w:r>
    </w:p>
    <w:p w:rsidR="003A314A" w:rsidRPr="00145A7F" w:rsidRDefault="003A314A" w:rsidP="003A314A">
      <w:pPr>
        <w:spacing w:after="0" w:line="240" w:lineRule="auto"/>
        <w:rPr>
          <w:rFonts w:ascii="Times New Roman" w:hAnsi="Times New Roman"/>
          <w:b/>
          <w:i/>
          <w:sz w:val="28"/>
          <w:szCs w:val="28"/>
        </w:rPr>
      </w:pPr>
    </w:p>
    <w:p w:rsidR="0006455B" w:rsidRPr="00145A7F" w:rsidRDefault="003A314A" w:rsidP="003A314A">
      <w:pPr>
        <w:spacing w:after="0" w:line="240" w:lineRule="auto"/>
        <w:ind w:firstLine="709"/>
        <w:jc w:val="both"/>
        <w:rPr>
          <w:rFonts w:ascii="Times New Roman" w:hAnsi="Times New Roman"/>
          <w:sz w:val="28"/>
          <w:szCs w:val="28"/>
        </w:rPr>
      </w:pPr>
      <w:r w:rsidRPr="00145A7F">
        <w:rPr>
          <w:rFonts w:ascii="Times New Roman" w:hAnsi="Times New Roman"/>
          <w:sz w:val="28"/>
          <w:szCs w:val="28"/>
        </w:rPr>
        <w:t xml:space="preserve">К объектам, для которых устанавливаются охранные зоны относятся: </w:t>
      </w:r>
    </w:p>
    <w:p w:rsidR="00145A7F" w:rsidRPr="00145A7F" w:rsidRDefault="0006455B" w:rsidP="00EB1392">
      <w:pPr>
        <w:spacing w:after="0" w:line="240" w:lineRule="auto"/>
        <w:ind w:firstLine="880"/>
        <w:jc w:val="both"/>
        <w:rPr>
          <w:rFonts w:ascii="Times New Roman" w:hAnsi="Times New Roman"/>
          <w:i/>
          <w:sz w:val="28"/>
          <w:szCs w:val="28"/>
        </w:rPr>
      </w:pPr>
      <w:r w:rsidRPr="00145A7F">
        <w:rPr>
          <w:rFonts w:ascii="Times New Roman" w:hAnsi="Times New Roman"/>
          <w:sz w:val="28"/>
          <w:szCs w:val="28"/>
        </w:rPr>
        <w:t xml:space="preserve">- </w:t>
      </w:r>
      <w:r w:rsidR="003A314A" w:rsidRPr="00145A7F">
        <w:rPr>
          <w:rFonts w:ascii="Times New Roman" w:hAnsi="Times New Roman"/>
          <w:sz w:val="28"/>
          <w:szCs w:val="28"/>
        </w:rPr>
        <w:t>реки и водоёмы</w:t>
      </w:r>
      <w:r w:rsidR="00145A7F" w:rsidRPr="00145A7F">
        <w:rPr>
          <w:rFonts w:ascii="Times New Roman" w:hAnsi="Times New Roman"/>
          <w:sz w:val="28"/>
          <w:szCs w:val="28"/>
        </w:rPr>
        <w:t xml:space="preserve">. Ширина водоохраной  зоны представлена в </w:t>
      </w:r>
      <w:r w:rsidR="00145A7F">
        <w:rPr>
          <w:rFonts w:ascii="Times New Roman" w:hAnsi="Times New Roman"/>
          <w:sz w:val="28"/>
          <w:szCs w:val="28"/>
        </w:rPr>
        <w:t xml:space="preserve">                  </w:t>
      </w:r>
      <w:r w:rsidR="00145A7F" w:rsidRPr="00145A7F">
        <w:rPr>
          <w:rFonts w:ascii="Times New Roman" w:hAnsi="Times New Roman"/>
          <w:i/>
          <w:sz w:val="28"/>
          <w:szCs w:val="28"/>
        </w:rPr>
        <w:t xml:space="preserve">Таблице 3.4-1. </w:t>
      </w:r>
    </w:p>
    <w:p w:rsidR="00145A7F" w:rsidRPr="00145A7F" w:rsidRDefault="00145A7F" w:rsidP="00145A7F">
      <w:pPr>
        <w:spacing w:after="0" w:line="240" w:lineRule="auto"/>
        <w:ind w:firstLine="880"/>
        <w:jc w:val="right"/>
        <w:rPr>
          <w:rFonts w:ascii="Times New Roman" w:hAnsi="Times New Roman"/>
          <w:i/>
          <w:sz w:val="28"/>
          <w:szCs w:val="28"/>
        </w:rPr>
      </w:pPr>
      <w:r>
        <w:rPr>
          <w:rFonts w:ascii="Times New Roman" w:hAnsi="Times New Roman"/>
          <w:i/>
          <w:sz w:val="28"/>
          <w:szCs w:val="28"/>
        </w:rPr>
        <w:t>Таблица 3.4-1</w:t>
      </w:r>
    </w:p>
    <w:p w:rsidR="00A67904" w:rsidRDefault="00220BBF" w:rsidP="00145A7F">
      <w:pPr>
        <w:pStyle w:val="S7"/>
        <w:ind w:firstLine="0"/>
        <w:jc w:val="center"/>
        <w:rPr>
          <w:i/>
          <w:szCs w:val="28"/>
        </w:rPr>
      </w:pPr>
      <w:proofErr w:type="spellStart"/>
      <w:r>
        <w:rPr>
          <w:i/>
          <w:szCs w:val="28"/>
        </w:rPr>
        <w:t>В</w:t>
      </w:r>
      <w:r w:rsidR="00B35888">
        <w:rPr>
          <w:i/>
          <w:szCs w:val="28"/>
        </w:rPr>
        <w:t>одоохра</w:t>
      </w:r>
      <w:r w:rsidR="00D92E1E">
        <w:rPr>
          <w:i/>
          <w:szCs w:val="28"/>
        </w:rPr>
        <w:t>нные</w:t>
      </w:r>
      <w:proofErr w:type="spellEnd"/>
      <w:r w:rsidR="00D92E1E">
        <w:rPr>
          <w:i/>
          <w:szCs w:val="28"/>
        </w:rPr>
        <w:t xml:space="preserve"> зоны</w:t>
      </w:r>
      <w:r>
        <w:rPr>
          <w:i/>
          <w:szCs w:val="28"/>
        </w:rPr>
        <w:t xml:space="preserve"> водотоков </w:t>
      </w:r>
    </w:p>
    <w:p w:rsidR="00145A7F" w:rsidRPr="005A6125" w:rsidRDefault="00220BBF" w:rsidP="00145A7F">
      <w:pPr>
        <w:pStyle w:val="S7"/>
        <w:ind w:firstLine="0"/>
        <w:jc w:val="center"/>
        <w:rPr>
          <w:i/>
          <w:szCs w:val="28"/>
        </w:rPr>
      </w:pPr>
      <w:r>
        <w:rPr>
          <w:i/>
          <w:szCs w:val="28"/>
        </w:rPr>
        <w:t>на территории Верх-</w:t>
      </w:r>
      <w:proofErr w:type="spellStart"/>
      <w:r>
        <w:rPr>
          <w:i/>
          <w:szCs w:val="28"/>
        </w:rPr>
        <w:t>Коёнского</w:t>
      </w:r>
      <w:proofErr w:type="spellEnd"/>
      <w:r>
        <w:rPr>
          <w:i/>
          <w:szCs w:val="28"/>
        </w:rPr>
        <w:t xml:space="preserve"> сельсовета </w:t>
      </w:r>
    </w:p>
    <w:p w:rsidR="00145A7F" w:rsidRPr="005A6125" w:rsidRDefault="00145A7F" w:rsidP="00145A7F">
      <w:pPr>
        <w:pStyle w:val="S7"/>
        <w:ind w:firstLine="0"/>
        <w:rPr>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2996"/>
        <w:gridCol w:w="1559"/>
        <w:gridCol w:w="1843"/>
        <w:gridCol w:w="1603"/>
      </w:tblGrid>
      <w:tr w:rsidR="00145A7F" w:rsidRPr="0083381A" w:rsidTr="00C208B2">
        <w:trPr>
          <w:trHeight w:val="552"/>
          <w:jc w:val="center"/>
        </w:trPr>
        <w:tc>
          <w:tcPr>
            <w:tcW w:w="595" w:type="dxa"/>
            <w:vMerge w:val="restart"/>
          </w:tcPr>
          <w:p w:rsidR="00145A7F" w:rsidRPr="0083381A" w:rsidRDefault="00145A7F" w:rsidP="00C208B2">
            <w:pPr>
              <w:pStyle w:val="S7"/>
              <w:ind w:firstLine="0"/>
              <w:rPr>
                <w:sz w:val="24"/>
              </w:rPr>
            </w:pPr>
            <w:r w:rsidRPr="0083381A">
              <w:rPr>
                <w:sz w:val="24"/>
              </w:rPr>
              <w:t>№ п/п</w:t>
            </w:r>
          </w:p>
        </w:tc>
        <w:tc>
          <w:tcPr>
            <w:tcW w:w="2996" w:type="dxa"/>
            <w:vMerge w:val="restart"/>
          </w:tcPr>
          <w:p w:rsidR="00145A7F" w:rsidRPr="0083381A" w:rsidRDefault="00145A7F" w:rsidP="00C208B2">
            <w:pPr>
              <w:pStyle w:val="S7"/>
              <w:ind w:firstLine="0"/>
              <w:rPr>
                <w:sz w:val="24"/>
              </w:rPr>
            </w:pPr>
            <w:r w:rsidRPr="0083381A">
              <w:rPr>
                <w:sz w:val="24"/>
              </w:rPr>
              <w:t>Название</w:t>
            </w:r>
          </w:p>
        </w:tc>
        <w:tc>
          <w:tcPr>
            <w:tcW w:w="3402" w:type="dxa"/>
            <w:gridSpan w:val="2"/>
          </w:tcPr>
          <w:p w:rsidR="00145A7F" w:rsidRPr="0083381A" w:rsidRDefault="00145A7F" w:rsidP="00C208B2">
            <w:pPr>
              <w:pStyle w:val="S7"/>
              <w:rPr>
                <w:sz w:val="24"/>
              </w:rPr>
            </w:pPr>
            <w:r w:rsidRPr="00336189">
              <w:rPr>
                <w:sz w:val="24"/>
              </w:rPr>
              <w:t>Протяжённость,</w:t>
            </w:r>
            <w:r w:rsidRPr="0083381A">
              <w:rPr>
                <w:sz w:val="24"/>
              </w:rPr>
              <w:t xml:space="preserve"> км</w:t>
            </w:r>
          </w:p>
        </w:tc>
        <w:tc>
          <w:tcPr>
            <w:tcW w:w="1603" w:type="dxa"/>
            <w:vMerge w:val="restart"/>
          </w:tcPr>
          <w:p w:rsidR="00145A7F" w:rsidRPr="0083381A" w:rsidRDefault="00145A7F" w:rsidP="00C208B2">
            <w:pPr>
              <w:pStyle w:val="S7"/>
              <w:ind w:firstLine="0"/>
              <w:rPr>
                <w:sz w:val="24"/>
              </w:rPr>
            </w:pPr>
            <w:r w:rsidRPr="0083381A">
              <w:rPr>
                <w:sz w:val="24"/>
              </w:rPr>
              <w:t>Величина водоохраной зоны</w:t>
            </w:r>
            <w:r>
              <w:rPr>
                <w:rStyle w:val="af4"/>
                <w:sz w:val="24"/>
              </w:rPr>
              <w:footnoteReference w:id="2"/>
            </w:r>
            <w:r>
              <w:rPr>
                <w:sz w:val="24"/>
              </w:rPr>
              <w:t>, м</w:t>
            </w:r>
            <w:r>
              <w:rPr>
                <w:b/>
              </w:rPr>
              <w:t xml:space="preserve"> </w:t>
            </w:r>
          </w:p>
        </w:tc>
      </w:tr>
      <w:tr w:rsidR="00145A7F" w:rsidRPr="0083381A" w:rsidTr="00C208B2">
        <w:trPr>
          <w:trHeight w:val="261"/>
          <w:jc w:val="center"/>
        </w:trPr>
        <w:tc>
          <w:tcPr>
            <w:tcW w:w="595" w:type="dxa"/>
            <w:vMerge/>
          </w:tcPr>
          <w:p w:rsidR="00145A7F" w:rsidRPr="0083381A" w:rsidRDefault="00145A7F" w:rsidP="00C208B2">
            <w:pPr>
              <w:pStyle w:val="S7"/>
              <w:ind w:firstLine="0"/>
              <w:rPr>
                <w:sz w:val="24"/>
              </w:rPr>
            </w:pPr>
          </w:p>
        </w:tc>
        <w:tc>
          <w:tcPr>
            <w:tcW w:w="2996" w:type="dxa"/>
            <w:vMerge/>
          </w:tcPr>
          <w:p w:rsidR="00145A7F" w:rsidRPr="0083381A" w:rsidRDefault="00145A7F" w:rsidP="00C208B2">
            <w:pPr>
              <w:pStyle w:val="S7"/>
              <w:ind w:firstLine="0"/>
              <w:rPr>
                <w:sz w:val="24"/>
              </w:rPr>
            </w:pPr>
          </w:p>
        </w:tc>
        <w:tc>
          <w:tcPr>
            <w:tcW w:w="1559" w:type="dxa"/>
            <w:vAlign w:val="center"/>
          </w:tcPr>
          <w:p w:rsidR="00145A7F" w:rsidRPr="00336189" w:rsidRDefault="00145A7F" w:rsidP="00C208B2">
            <w:pPr>
              <w:pStyle w:val="S7"/>
              <w:ind w:firstLine="0"/>
              <w:jc w:val="center"/>
              <w:rPr>
                <w:sz w:val="24"/>
              </w:rPr>
            </w:pPr>
            <w:r>
              <w:rPr>
                <w:sz w:val="24"/>
              </w:rPr>
              <w:t>Всего</w:t>
            </w:r>
          </w:p>
        </w:tc>
        <w:tc>
          <w:tcPr>
            <w:tcW w:w="1843" w:type="dxa"/>
          </w:tcPr>
          <w:p w:rsidR="00145A7F" w:rsidRPr="0083381A" w:rsidRDefault="00145A7F" w:rsidP="00C208B2">
            <w:pPr>
              <w:pStyle w:val="S7"/>
              <w:ind w:firstLine="0"/>
              <w:rPr>
                <w:sz w:val="24"/>
              </w:rPr>
            </w:pPr>
            <w:r w:rsidRPr="0083381A">
              <w:rPr>
                <w:sz w:val="24"/>
              </w:rPr>
              <w:t xml:space="preserve">В </w:t>
            </w:r>
            <w:proofErr w:type="spellStart"/>
            <w:r w:rsidRPr="0083381A">
              <w:rPr>
                <w:sz w:val="24"/>
              </w:rPr>
              <w:t>т.ч</w:t>
            </w:r>
            <w:proofErr w:type="spellEnd"/>
            <w:r w:rsidRPr="0083381A">
              <w:rPr>
                <w:sz w:val="24"/>
              </w:rPr>
              <w:t>. по территории сельсовета</w:t>
            </w:r>
          </w:p>
        </w:tc>
        <w:tc>
          <w:tcPr>
            <w:tcW w:w="1603" w:type="dxa"/>
            <w:vMerge/>
          </w:tcPr>
          <w:p w:rsidR="00145A7F" w:rsidRPr="0083381A" w:rsidRDefault="00145A7F" w:rsidP="00C208B2">
            <w:pPr>
              <w:pStyle w:val="S7"/>
              <w:ind w:firstLine="0"/>
              <w:rPr>
                <w:sz w:val="24"/>
              </w:rPr>
            </w:pPr>
          </w:p>
        </w:tc>
      </w:tr>
      <w:tr w:rsidR="00145A7F" w:rsidRPr="0083381A" w:rsidTr="00C208B2">
        <w:trPr>
          <w:trHeight w:val="261"/>
          <w:jc w:val="center"/>
        </w:trPr>
        <w:tc>
          <w:tcPr>
            <w:tcW w:w="595" w:type="dxa"/>
            <w:vAlign w:val="center"/>
          </w:tcPr>
          <w:p w:rsidR="00145A7F" w:rsidRPr="002C2F48" w:rsidRDefault="00145A7F" w:rsidP="00C208B2">
            <w:pPr>
              <w:pStyle w:val="S7"/>
              <w:ind w:firstLine="0"/>
              <w:jc w:val="center"/>
              <w:rPr>
                <w:sz w:val="16"/>
                <w:szCs w:val="16"/>
              </w:rPr>
            </w:pPr>
            <w:r w:rsidRPr="002C2F48">
              <w:rPr>
                <w:sz w:val="16"/>
                <w:szCs w:val="16"/>
              </w:rPr>
              <w:t>1</w:t>
            </w:r>
          </w:p>
        </w:tc>
        <w:tc>
          <w:tcPr>
            <w:tcW w:w="2996" w:type="dxa"/>
            <w:vAlign w:val="center"/>
          </w:tcPr>
          <w:p w:rsidR="00145A7F" w:rsidRPr="002C2F48" w:rsidRDefault="00145A7F" w:rsidP="00C208B2">
            <w:pPr>
              <w:pStyle w:val="S7"/>
              <w:ind w:firstLine="0"/>
              <w:jc w:val="center"/>
              <w:rPr>
                <w:sz w:val="16"/>
                <w:szCs w:val="16"/>
              </w:rPr>
            </w:pPr>
            <w:r w:rsidRPr="002C2F48">
              <w:rPr>
                <w:sz w:val="16"/>
                <w:szCs w:val="16"/>
              </w:rPr>
              <w:t>2</w:t>
            </w:r>
          </w:p>
        </w:tc>
        <w:tc>
          <w:tcPr>
            <w:tcW w:w="1559" w:type="dxa"/>
            <w:vAlign w:val="center"/>
          </w:tcPr>
          <w:p w:rsidR="00145A7F" w:rsidRPr="002C2F48" w:rsidRDefault="00145A7F" w:rsidP="00C208B2">
            <w:pPr>
              <w:pStyle w:val="S7"/>
              <w:ind w:firstLine="0"/>
              <w:jc w:val="center"/>
              <w:rPr>
                <w:sz w:val="16"/>
                <w:szCs w:val="16"/>
              </w:rPr>
            </w:pPr>
            <w:r w:rsidRPr="002C2F48">
              <w:rPr>
                <w:sz w:val="16"/>
                <w:szCs w:val="16"/>
              </w:rPr>
              <w:t>3</w:t>
            </w:r>
          </w:p>
        </w:tc>
        <w:tc>
          <w:tcPr>
            <w:tcW w:w="1843" w:type="dxa"/>
            <w:vAlign w:val="center"/>
          </w:tcPr>
          <w:p w:rsidR="00145A7F" w:rsidRPr="002C2F48" w:rsidRDefault="00145A7F" w:rsidP="00C208B2">
            <w:pPr>
              <w:pStyle w:val="S7"/>
              <w:ind w:firstLine="0"/>
              <w:jc w:val="center"/>
              <w:rPr>
                <w:sz w:val="16"/>
                <w:szCs w:val="16"/>
              </w:rPr>
            </w:pPr>
            <w:r w:rsidRPr="002C2F48">
              <w:rPr>
                <w:sz w:val="16"/>
                <w:szCs w:val="16"/>
              </w:rPr>
              <w:t>4</w:t>
            </w:r>
          </w:p>
        </w:tc>
        <w:tc>
          <w:tcPr>
            <w:tcW w:w="1603" w:type="dxa"/>
            <w:vAlign w:val="center"/>
          </w:tcPr>
          <w:p w:rsidR="00145A7F" w:rsidRPr="002C2F48" w:rsidRDefault="00145A7F" w:rsidP="00C208B2">
            <w:pPr>
              <w:pStyle w:val="S7"/>
              <w:ind w:firstLine="0"/>
              <w:jc w:val="center"/>
              <w:rPr>
                <w:sz w:val="16"/>
                <w:szCs w:val="16"/>
              </w:rPr>
            </w:pPr>
            <w:r w:rsidRPr="002C2F48">
              <w:rPr>
                <w:sz w:val="16"/>
                <w:szCs w:val="16"/>
              </w:rPr>
              <w:t>5</w:t>
            </w:r>
          </w:p>
        </w:tc>
      </w:tr>
      <w:tr w:rsidR="00145A7F" w:rsidRPr="0083381A" w:rsidTr="00C208B2">
        <w:trPr>
          <w:trHeight w:val="602"/>
          <w:jc w:val="center"/>
        </w:trPr>
        <w:tc>
          <w:tcPr>
            <w:tcW w:w="8596" w:type="dxa"/>
            <w:gridSpan w:val="5"/>
            <w:vAlign w:val="center"/>
          </w:tcPr>
          <w:p w:rsidR="00145A7F" w:rsidRPr="002C2F48" w:rsidRDefault="00145A7F" w:rsidP="00C208B2">
            <w:pPr>
              <w:pStyle w:val="S7"/>
              <w:ind w:firstLine="0"/>
              <w:jc w:val="center"/>
              <w:rPr>
                <w:sz w:val="24"/>
              </w:rPr>
            </w:pPr>
            <w:r w:rsidRPr="002C2F48">
              <w:rPr>
                <w:sz w:val="24"/>
              </w:rPr>
              <w:t>Реки</w:t>
            </w:r>
          </w:p>
        </w:tc>
      </w:tr>
      <w:tr w:rsidR="00145A7F" w:rsidRPr="0083381A" w:rsidTr="00C208B2">
        <w:trPr>
          <w:jc w:val="center"/>
        </w:trPr>
        <w:tc>
          <w:tcPr>
            <w:tcW w:w="595" w:type="dxa"/>
          </w:tcPr>
          <w:p w:rsidR="00145A7F" w:rsidRPr="00AC1CA6" w:rsidRDefault="00145A7F" w:rsidP="00C208B2">
            <w:pPr>
              <w:pStyle w:val="S7"/>
              <w:ind w:firstLine="0"/>
              <w:rPr>
                <w:sz w:val="24"/>
              </w:rPr>
            </w:pPr>
            <w:r>
              <w:rPr>
                <w:sz w:val="24"/>
              </w:rPr>
              <w:t>1</w:t>
            </w:r>
          </w:p>
        </w:tc>
        <w:tc>
          <w:tcPr>
            <w:tcW w:w="2996" w:type="dxa"/>
          </w:tcPr>
          <w:p w:rsidR="00145A7F" w:rsidRPr="00AC1CA6" w:rsidRDefault="00145A7F" w:rsidP="00C208B2">
            <w:pPr>
              <w:pStyle w:val="S7"/>
              <w:ind w:firstLine="0"/>
              <w:rPr>
                <w:sz w:val="24"/>
              </w:rPr>
            </w:pPr>
            <w:proofErr w:type="spellStart"/>
            <w:r>
              <w:rPr>
                <w:sz w:val="24"/>
              </w:rPr>
              <w:t>Коён</w:t>
            </w:r>
            <w:proofErr w:type="spellEnd"/>
            <w:r>
              <w:rPr>
                <w:sz w:val="24"/>
              </w:rPr>
              <w:t xml:space="preserve"> (Большой </w:t>
            </w:r>
            <w:proofErr w:type="spellStart"/>
            <w:r>
              <w:rPr>
                <w:sz w:val="24"/>
              </w:rPr>
              <w:t>Коён</w:t>
            </w:r>
            <w:proofErr w:type="spellEnd"/>
            <w:r>
              <w:rPr>
                <w:sz w:val="24"/>
              </w:rPr>
              <w:t>)</w:t>
            </w:r>
          </w:p>
        </w:tc>
        <w:tc>
          <w:tcPr>
            <w:tcW w:w="1559" w:type="dxa"/>
            <w:vAlign w:val="center"/>
          </w:tcPr>
          <w:p w:rsidR="00145A7F" w:rsidRPr="0083381A" w:rsidRDefault="00145A7F" w:rsidP="00C208B2">
            <w:pPr>
              <w:pStyle w:val="S7"/>
              <w:ind w:firstLine="0"/>
              <w:jc w:val="center"/>
              <w:rPr>
                <w:sz w:val="24"/>
              </w:rPr>
            </w:pPr>
            <w:r>
              <w:rPr>
                <w:sz w:val="24"/>
              </w:rPr>
              <w:t>54</w:t>
            </w:r>
          </w:p>
        </w:tc>
        <w:tc>
          <w:tcPr>
            <w:tcW w:w="1843" w:type="dxa"/>
            <w:vAlign w:val="center"/>
          </w:tcPr>
          <w:p w:rsidR="00145A7F" w:rsidRPr="0083381A" w:rsidRDefault="00145A7F" w:rsidP="00C208B2">
            <w:pPr>
              <w:pStyle w:val="S7"/>
              <w:ind w:firstLine="0"/>
              <w:jc w:val="center"/>
              <w:rPr>
                <w:sz w:val="24"/>
              </w:rPr>
            </w:pPr>
            <w:r>
              <w:rPr>
                <w:sz w:val="24"/>
              </w:rPr>
              <w:t>24,5</w:t>
            </w:r>
          </w:p>
        </w:tc>
        <w:tc>
          <w:tcPr>
            <w:tcW w:w="1603" w:type="dxa"/>
            <w:vAlign w:val="center"/>
          </w:tcPr>
          <w:p w:rsidR="00145A7F" w:rsidRPr="0083381A" w:rsidRDefault="00145A7F" w:rsidP="00C208B2">
            <w:pPr>
              <w:pStyle w:val="S7"/>
              <w:ind w:firstLine="0"/>
              <w:jc w:val="center"/>
              <w:rPr>
                <w:sz w:val="24"/>
              </w:rPr>
            </w:pPr>
            <w:r>
              <w:rPr>
                <w:sz w:val="24"/>
              </w:rPr>
              <w:t>200</w:t>
            </w:r>
          </w:p>
        </w:tc>
      </w:tr>
      <w:tr w:rsidR="00145A7F" w:rsidRPr="0083381A" w:rsidTr="00C208B2">
        <w:trPr>
          <w:jc w:val="center"/>
        </w:trPr>
        <w:tc>
          <w:tcPr>
            <w:tcW w:w="595" w:type="dxa"/>
          </w:tcPr>
          <w:p w:rsidR="00145A7F" w:rsidRPr="00AC1CA6" w:rsidRDefault="00145A7F" w:rsidP="00C208B2">
            <w:pPr>
              <w:pStyle w:val="S7"/>
              <w:ind w:firstLine="0"/>
              <w:rPr>
                <w:sz w:val="24"/>
              </w:rPr>
            </w:pPr>
            <w:r>
              <w:rPr>
                <w:sz w:val="24"/>
              </w:rPr>
              <w:t>2</w:t>
            </w:r>
          </w:p>
        </w:tc>
        <w:tc>
          <w:tcPr>
            <w:tcW w:w="2996" w:type="dxa"/>
            <w:vAlign w:val="bottom"/>
          </w:tcPr>
          <w:p w:rsidR="00145A7F" w:rsidRPr="00072533" w:rsidRDefault="00145A7F" w:rsidP="00C208B2">
            <w:pPr>
              <w:pStyle w:val="S7"/>
              <w:ind w:firstLine="0"/>
              <w:rPr>
                <w:sz w:val="24"/>
              </w:rPr>
            </w:pPr>
            <w:r w:rsidRPr="00072533">
              <w:rPr>
                <w:sz w:val="24"/>
              </w:rPr>
              <w:t xml:space="preserve">Большой </w:t>
            </w:r>
            <w:proofErr w:type="spellStart"/>
            <w:r w:rsidRPr="00072533">
              <w:rPr>
                <w:sz w:val="24"/>
              </w:rPr>
              <w:t>Елбаш</w:t>
            </w:r>
            <w:proofErr w:type="spellEnd"/>
          </w:p>
        </w:tc>
        <w:tc>
          <w:tcPr>
            <w:tcW w:w="1559" w:type="dxa"/>
            <w:vAlign w:val="center"/>
          </w:tcPr>
          <w:p w:rsidR="00145A7F" w:rsidRPr="00072533" w:rsidRDefault="00145A7F" w:rsidP="00C208B2">
            <w:pPr>
              <w:pStyle w:val="S7"/>
              <w:ind w:firstLine="0"/>
              <w:jc w:val="center"/>
              <w:rPr>
                <w:sz w:val="24"/>
              </w:rPr>
            </w:pPr>
            <w:r>
              <w:rPr>
                <w:sz w:val="24"/>
              </w:rPr>
              <w:t>28</w:t>
            </w:r>
          </w:p>
        </w:tc>
        <w:tc>
          <w:tcPr>
            <w:tcW w:w="1843" w:type="dxa"/>
            <w:vAlign w:val="center"/>
          </w:tcPr>
          <w:p w:rsidR="00145A7F" w:rsidRPr="00072533" w:rsidRDefault="00145A7F" w:rsidP="00C208B2">
            <w:pPr>
              <w:pStyle w:val="S7"/>
              <w:ind w:firstLine="0"/>
              <w:jc w:val="center"/>
              <w:rPr>
                <w:sz w:val="24"/>
              </w:rPr>
            </w:pPr>
            <w:r w:rsidRPr="00072533">
              <w:rPr>
                <w:sz w:val="24"/>
              </w:rPr>
              <w:t>13,7</w:t>
            </w:r>
          </w:p>
        </w:tc>
        <w:tc>
          <w:tcPr>
            <w:tcW w:w="1603" w:type="dxa"/>
            <w:vMerge w:val="restart"/>
            <w:vAlign w:val="center"/>
          </w:tcPr>
          <w:p w:rsidR="00145A7F" w:rsidRPr="00072533" w:rsidRDefault="00145A7F" w:rsidP="00C208B2">
            <w:pPr>
              <w:pStyle w:val="S7"/>
              <w:ind w:firstLine="34"/>
              <w:jc w:val="center"/>
              <w:rPr>
                <w:sz w:val="24"/>
              </w:rPr>
            </w:pPr>
            <w:r w:rsidRPr="00072533">
              <w:rPr>
                <w:sz w:val="24"/>
              </w:rPr>
              <w:t>100</w:t>
            </w:r>
          </w:p>
        </w:tc>
      </w:tr>
      <w:tr w:rsidR="00145A7F" w:rsidRPr="0083381A" w:rsidTr="00C208B2">
        <w:trPr>
          <w:jc w:val="center"/>
        </w:trPr>
        <w:tc>
          <w:tcPr>
            <w:tcW w:w="595" w:type="dxa"/>
          </w:tcPr>
          <w:p w:rsidR="00145A7F" w:rsidRPr="00AC1CA6" w:rsidRDefault="00145A7F" w:rsidP="00C208B2">
            <w:pPr>
              <w:pStyle w:val="S7"/>
              <w:ind w:firstLine="0"/>
              <w:rPr>
                <w:sz w:val="24"/>
              </w:rPr>
            </w:pPr>
            <w:r>
              <w:rPr>
                <w:sz w:val="24"/>
              </w:rPr>
              <w:t>3</w:t>
            </w:r>
          </w:p>
        </w:tc>
        <w:tc>
          <w:tcPr>
            <w:tcW w:w="2996" w:type="dxa"/>
            <w:vAlign w:val="bottom"/>
          </w:tcPr>
          <w:p w:rsidR="00145A7F" w:rsidRPr="00072533" w:rsidRDefault="00145A7F" w:rsidP="00C208B2">
            <w:pPr>
              <w:pStyle w:val="S7"/>
              <w:ind w:firstLine="0"/>
              <w:rPr>
                <w:sz w:val="24"/>
              </w:rPr>
            </w:pPr>
            <w:proofErr w:type="spellStart"/>
            <w:r w:rsidRPr="00072533">
              <w:rPr>
                <w:sz w:val="24"/>
              </w:rPr>
              <w:t>Брюшиха</w:t>
            </w:r>
            <w:proofErr w:type="spellEnd"/>
          </w:p>
        </w:tc>
        <w:tc>
          <w:tcPr>
            <w:tcW w:w="1559" w:type="dxa"/>
            <w:vAlign w:val="center"/>
          </w:tcPr>
          <w:p w:rsidR="00145A7F" w:rsidRPr="00072533" w:rsidRDefault="00145A7F" w:rsidP="00C208B2">
            <w:pPr>
              <w:pStyle w:val="S7"/>
              <w:ind w:firstLine="0"/>
              <w:jc w:val="center"/>
              <w:rPr>
                <w:sz w:val="24"/>
              </w:rPr>
            </w:pPr>
            <w:r>
              <w:rPr>
                <w:sz w:val="24"/>
              </w:rPr>
              <w:t>11,1</w:t>
            </w:r>
          </w:p>
        </w:tc>
        <w:tc>
          <w:tcPr>
            <w:tcW w:w="1843" w:type="dxa"/>
            <w:vAlign w:val="center"/>
          </w:tcPr>
          <w:p w:rsidR="00145A7F" w:rsidRPr="00072533" w:rsidRDefault="00145A7F" w:rsidP="00C208B2">
            <w:pPr>
              <w:pStyle w:val="S7"/>
              <w:ind w:firstLine="0"/>
              <w:jc w:val="center"/>
              <w:rPr>
                <w:sz w:val="24"/>
              </w:rPr>
            </w:pPr>
            <w:r>
              <w:rPr>
                <w:sz w:val="24"/>
              </w:rPr>
              <w:t>11,1</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4</w:t>
            </w:r>
          </w:p>
        </w:tc>
        <w:tc>
          <w:tcPr>
            <w:tcW w:w="2996" w:type="dxa"/>
            <w:vAlign w:val="bottom"/>
          </w:tcPr>
          <w:p w:rsidR="00145A7F" w:rsidRPr="00072533" w:rsidRDefault="00145A7F" w:rsidP="00C208B2">
            <w:pPr>
              <w:pStyle w:val="S7"/>
              <w:ind w:firstLine="0"/>
              <w:rPr>
                <w:sz w:val="24"/>
              </w:rPr>
            </w:pPr>
            <w:r w:rsidRPr="00072533">
              <w:rPr>
                <w:sz w:val="24"/>
              </w:rPr>
              <w:t>Каменка</w:t>
            </w:r>
          </w:p>
        </w:tc>
        <w:tc>
          <w:tcPr>
            <w:tcW w:w="1559" w:type="dxa"/>
            <w:vAlign w:val="center"/>
          </w:tcPr>
          <w:p w:rsidR="00145A7F" w:rsidRPr="00072533" w:rsidRDefault="00145A7F" w:rsidP="00C208B2">
            <w:pPr>
              <w:pStyle w:val="S7"/>
              <w:ind w:firstLine="0"/>
              <w:jc w:val="center"/>
              <w:rPr>
                <w:sz w:val="24"/>
              </w:rPr>
            </w:pPr>
            <w:r>
              <w:rPr>
                <w:sz w:val="24"/>
              </w:rPr>
              <w:t>19</w:t>
            </w:r>
          </w:p>
        </w:tc>
        <w:tc>
          <w:tcPr>
            <w:tcW w:w="1843" w:type="dxa"/>
            <w:vAlign w:val="center"/>
          </w:tcPr>
          <w:p w:rsidR="00145A7F" w:rsidRPr="00072533" w:rsidRDefault="00145A7F" w:rsidP="00C208B2">
            <w:pPr>
              <w:pStyle w:val="S7"/>
              <w:ind w:firstLine="0"/>
              <w:jc w:val="center"/>
              <w:rPr>
                <w:sz w:val="24"/>
              </w:rPr>
            </w:pPr>
            <w:r>
              <w:rPr>
                <w:sz w:val="24"/>
              </w:rPr>
              <w:t>18,5</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5</w:t>
            </w:r>
          </w:p>
        </w:tc>
        <w:tc>
          <w:tcPr>
            <w:tcW w:w="2996" w:type="dxa"/>
            <w:vAlign w:val="bottom"/>
          </w:tcPr>
          <w:p w:rsidR="00145A7F" w:rsidRPr="00072533" w:rsidRDefault="00145A7F" w:rsidP="00C208B2">
            <w:pPr>
              <w:pStyle w:val="S7"/>
              <w:ind w:firstLine="0"/>
              <w:rPr>
                <w:sz w:val="24"/>
              </w:rPr>
            </w:pPr>
            <w:proofErr w:type="spellStart"/>
            <w:r w:rsidRPr="00072533">
              <w:rPr>
                <w:sz w:val="24"/>
              </w:rPr>
              <w:t>Китерня</w:t>
            </w:r>
            <w:proofErr w:type="spellEnd"/>
          </w:p>
        </w:tc>
        <w:tc>
          <w:tcPr>
            <w:tcW w:w="1559" w:type="dxa"/>
            <w:vAlign w:val="center"/>
          </w:tcPr>
          <w:p w:rsidR="00145A7F" w:rsidRPr="00072533" w:rsidRDefault="00145A7F" w:rsidP="00C208B2">
            <w:pPr>
              <w:pStyle w:val="S7"/>
              <w:ind w:firstLine="0"/>
              <w:jc w:val="center"/>
              <w:rPr>
                <w:sz w:val="24"/>
              </w:rPr>
            </w:pPr>
            <w:r>
              <w:rPr>
                <w:sz w:val="24"/>
              </w:rPr>
              <w:t>24</w:t>
            </w:r>
          </w:p>
        </w:tc>
        <w:tc>
          <w:tcPr>
            <w:tcW w:w="1843" w:type="dxa"/>
            <w:vAlign w:val="center"/>
          </w:tcPr>
          <w:p w:rsidR="00145A7F" w:rsidRPr="00072533" w:rsidRDefault="00145A7F" w:rsidP="00C208B2">
            <w:pPr>
              <w:pStyle w:val="S7"/>
              <w:ind w:firstLine="0"/>
              <w:jc w:val="center"/>
              <w:rPr>
                <w:sz w:val="24"/>
              </w:rPr>
            </w:pPr>
            <w:r>
              <w:rPr>
                <w:sz w:val="24"/>
              </w:rPr>
              <w:t>16,8</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6</w:t>
            </w:r>
          </w:p>
        </w:tc>
        <w:tc>
          <w:tcPr>
            <w:tcW w:w="2996" w:type="dxa"/>
            <w:vAlign w:val="bottom"/>
          </w:tcPr>
          <w:p w:rsidR="00145A7F" w:rsidRPr="00072533" w:rsidRDefault="00145A7F" w:rsidP="00C208B2">
            <w:pPr>
              <w:pStyle w:val="S7"/>
              <w:ind w:firstLine="0"/>
              <w:rPr>
                <w:sz w:val="24"/>
              </w:rPr>
            </w:pPr>
            <w:r w:rsidRPr="00072533">
              <w:rPr>
                <w:sz w:val="24"/>
              </w:rPr>
              <w:t xml:space="preserve">Малый </w:t>
            </w:r>
            <w:proofErr w:type="spellStart"/>
            <w:r w:rsidRPr="00072533">
              <w:rPr>
                <w:sz w:val="24"/>
              </w:rPr>
              <w:t>Коён</w:t>
            </w:r>
            <w:proofErr w:type="spellEnd"/>
          </w:p>
        </w:tc>
        <w:tc>
          <w:tcPr>
            <w:tcW w:w="1559" w:type="dxa"/>
            <w:vAlign w:val="center"/>
          </w:tcPr>
          <w:p w:rsidR="00145A7F" w:rsidRPr="00072533" w:rsidRDefault="00145A7F" w:rsidP="00C208B2">
            <w:pPr>
              <w:pStyle w:val="S7"/>
              <w:ind w:firstLine="0"/>
              <w:jc w:val="center"/>
              <w:rPr>
                <w:sz w:val="24"/>
              </w:rPr>
            </w:pPr>
            <w:r>
              <w:rPr>
                <w:sz w:val="24"/>
              </w:rPr>
              <w:t>13,7</w:t>
            </w:r>
          </w:p>
        </w:tc>
        <w:tc>
          <w:tcPr>
            <w:tcW w:w="1843" w:type="dxa"/>
            <w:vAlign w:val="center"/>
          </w:tcPr>
          <w:p w:rsidR="00145A7F" w:rsidRPr="00072533" w:rsidRDefault="00145A7F" w:rsidP="00C208B2">
            <w:pPr>
              <w:pStyle w:val="S7"/>
              <w:ind w:firstLine="0"/>
              <w:jc w:val="center"/>
              <w:rPr>
                <w:sz w:val="24"/>
              </w:rPr>
            </w:pPr>
            <w:r>
              <w:rPr>
                <w:sz w:val="24"/>
              </w:rPr>
              <w:t>13,7</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7</w:t>
            </w:r>
          </w:p>
        </w:tc>
        <w:tc>
          <w:tcPr>
            <w:tcW w:w="2996" w:type="dxa"/>
            <w:vAlign w:val="bottom"/>
          </w:tcPr>
          <w:p w:rsidR="00145A7F" w:rsidRPr="00072533" w:rsidRDefault="00145A7F" w:rsidP="00C208B2">
            <w:pPr>
              <w:pStyle w:val="S7"/>
              <w:ind w:firstLine="0"/>
              <w:rPr>
                <w:sz w:val="24"/>
              </w:rPr>
            </w:pPr>
            <w:r w:rsidRPr="00072533">
              <w:rPr>
                <w:sz w:val="24"/>
              </w:rPr>
              <w:t>Тальменка</w:t>
            </w:r>
          </w:p>
        </w:tc>
        <w:tc>
          <w:tcPr>
            <w:tcW w:w="1559" w:type="dxa"/>
            <w:vAlign w:val="center"/>
          </w:tcPr>
          <w:p w:rsidR="00145A7F" w:rsidRPr="00072533" w:rsidRDefault="00145A7F" w:rsidP="00C208B2">
            <w:pPr>
              <w:pStyle w:val="S7"/>
              <w:ind w:firstLine="0"/>
              <w:jc w:val="center"/>
              <w:rPr>
                <w:sz w:val="24"/>
              </w:rPr>
            </w:pPr>
            <w:r>
              <w:rPr>
                <w:sz w:val="24"/>
              </w:rPr>
              <w:t>28</w:t>
            </w:r>
          </w:p>
        </w:tc>
        <w:tc>
          <w:tcPr>
            <w:tcW w:w="1843" w:type="dxa"/>
            <w:vAlign w:val="center"/>
          </w:tcPr>
          <w:p w:rsidR="00145A7F" w:rsidRPr="00072533" w:rsidRDefault="00145A7F" w:rsidP="00C208B2">
            <w:pPr>
              <w:pStyle w:val="S7"/>
              <w:ind w:firstLine="0"/>
              <w:jc w:val="center"/>
              <w:rPr>
                <w:sz w:val="24"/>
              </w:rPr>
            </w:pPr>
            <w:r>
              <w:rPr>
                <w:sz w:val="24"/>
              </w:rPr>
              <w:t>4,4</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8</w:t>
            </w:r>
          </w:p>
        </w:tc>
        <w:tc>
          <w:tcPr>
            <w:tcW w:w="2996" w:type="dxa"/>
            <w:vAlign w:val="bottom"/>
          </w:tcPr>
          <w:p w:rsidR="00145A7F" w:rsidRPr="00072533" w:rsidRDefault="00145A7F" w:rsidP="00C208B2">
            <w:pPr>
              <w:pStyle w:val="S7"/>
              <w:ind w:firstLine="0"/>
              <w:rPr>
                <w:sz w:val="24"/>
              </w:rPr>
            </w:pPr>
            <w:proofErr w:type="spellStart"/>
            <w:r>
              <w:rPr>
                <w:sz w:val="24"/>
              </w:rPr>
              <w:t>Бо</w:t>
            </w:r>
            <w:r w:rsidRPr="00072533">
              <w:rPr>
                <w:sz w:val="24"/>
              </w:rPr>
              <w:t>цманиха</w:t>
            </w:r>
            <w:proofErr w:type="spellEnd"/>
          </w:p>
        </w:tc>
        <w:tc>
          <w:tcPr>
            <w:tcW w:w="1559" w:type="dxa"/>
            <w:vAlign w:val="center"/>
          </w:tcPr>
          <w:p w:rsidR="00145A7F" w:rsidRPr="00072533" w:rsidRDefault="00145A7F" w:rsidP="00C208B2">
            <w:pPr>
              <w:pStyle w:val="S7"/>
              <w:ind w:firstLine="0"/>
              <w:jc w:val="center"/>
              <w:rPr>
                <w:sz w:val="24"/>
              </w:rPr>
            </w:pPr>
            <w:r>
              <w:rPr>
                <w:sz w:val="24"/>
              </w:rPr>
              <w:t>1,6</w:t>
            </w:r>
          </w:p>
        </w:tc>
        <w:tc>
          <w:tcPr>
            <w:tcW w:w="1843" w:type="dxa"/>
            <w:vAlign w:val="center"/>
          </w:tcPr>
          <w:p w:rsidR="00145A7F" w:rsidRPr="00072533" w:rsidRDefault="00145A7F" w:rsidP="00C208B2">
            <w:pPr>
              <w:pStyle w:val="S7"/>
              <w:ind w:firstLine="0"/>
              <w:jc w:val="center"/>
              <w:rPr>
                <w:sz w:val="24"/>
              </w:rPr>
            </w:pPr>
            <w:r>
              <w:rPr>
                <w:sz w:val="24"/>
              </w:rPr>
              <w:t>1,6</w:t>
            </w:r>
          </w:p>
        </w:tc>
        <w:tc>
          <w:tcPr>
            <w:tcW w:w="1603" w:type="dxa"/>
            <w:vMerge w:val="restart"/>
            <w:vAlign w:val="center"/>
          </w:tcPr>
          <w:p w:rsidR="00145A7F" w:rsidRPr="00072533" w:rsidRDefault="00145A7F" w:rsidP="00C208B2">
            <w:pPr>
              <w:pStyle w:val="S7"/>
              <w:ind w:firstLine="0"/>
              <w:jc w:val="center"/>
              <w:rPr>
                <w:sz w:val="24"/>
              </w:rPr>
            </w:pPr>
            <w:r>
              <w:rPr>
                <w:sz w:val="24"/>
              </w:rPr>
              <w:t>50</w:t>
            </w:r>
          </w:p>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9</w:t>
            </w:r>
          </w:p>
        </w:tc>
        <w:tc>
          <w:tcPr>
            <w:tcW w:w="2996" w:type="dxa"/>
            <w:vAlign w:val="bottom"/>
          </w:tcPr>
          <w:p w:rsidR="00145A7F" w:rsidRPr="00072533" w:rsidRDefault="00145A7F" w:rsidP="00C208B2">
            <w:pPr>
              <w:pStyle w:val="S7"/>
              <w:ind w:firstLine="0"/>
              <w:rPr>
                <w:sz w:val="24"/>
              </w:rPr>
            </w:pPr>
            <w:r w:rsidRPr="00072533">
              <w:rPr>
                <w:sz w:val="24"/>
              </w:rPr>
              <w:t>Буланиха 1-ая</w:t>
            </w:r>
          </w:p>
        </w:tc>
        <w:tc>
          <w:tcPr>
            <w:tcW w:w="1559" w:type="dxa"/>
            <w:vAlign w:val="center"/>
          </w:tcPr>
          <w:p w:rsidR="00145A7F" w:rsidRPr="00072533" w:rsidRDefault="00145A7F" w:rsidP="00C208B2">
            <w:pPr>
              <w:pStyle w:val="S7"/>
              <w:ind w:firstLine="0"/>
              <w:jc w:val="center"/>
              <w:rPr>
                <w:sz w:val="24"/>
              </w:rPr>
            </w:pPr>
            <w:r>
              <w:rPr>
                <w:sz w:val="24"/>
              </w:rPr>
              <w:t>3,2</w:t>
            </w:r>
          </w:p>
        </w:tc>
        <w:tc>
          <w:tcPr>
            <w:tcW w:w="1843" w:type="dxa"/>
            <w:vAlign w:val="center"/>
          </w:tcPr>
          <w:p w:rsidR="00145A7F" w:rsidRPr="00072533" w:rsidRDefault="00145A7F" w:rsidP="00C208B2">
            <w:pPr>
              <w:pStyle w:val="S7"/>
              <w:ind w:firstLine="0"/>
              <w:jc w:val="center"/>
              <w:rPr>
                <w:sz w:val="24"/>
              </w:rPr>
            </w:pPr>
            <w:r>
              <w:rPr>
                <w:sz w:val="24"/>
              </w:rPr>
              <w:t>3,2</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10</w:t>
            </w:r>
          </w:p>
        </w:tc>
        <w:tc>
          <w:tcPr>
            <w:tcW w:w="2996" w:type="dxa"/>
            <w:vAlign w:val="bottom"/>
          </w:tcPr>
          <w:p w:rsidR="00145A7F" w:rsidRPr="00072533" w:rsidRDefault="00145A7F" w:rsidP="00C208B2">
            <w:pPr>
              <w:pStyle w:val="S7"/>
              <w:ind w:firstLine="0"/>
              <w:rPr>
                <w:sz w:val="24"/>
              </w:rPr>
            </w:pPr>
            <w:r w:rsidRPr="00072533">
              <w:rPr>
                <w:sz w:val="24"/>
              </w:rPr>
              <w:t>Буланиха 2-ая</w:t>
            </w:r>
          </w:p>
        </w:tc>
        <w:tc>
          <w:tcPr>
            <w:tcW w:w="1559" w:type="dxa"/>
            <w:vAlign w:val="center"/>
          </w:tcPr>
          <w:p w:rsidR="00145A7F" w:rsidRPr="00072533" w:rsidRDefault="00145A7F" w:rsidP="00C208B2">
            <w:pPr>
              <w:pStyle w:val="S7"/>
              <w:ind w:firstLine="0"/>
              <w:jc w:val="center"/>
              <w:rPr>
                <w:sz w:val="24"/>
              </w:rPr>
            </w:pPr>
            <w:r>
              <w:rPr>
                <w:sz w:val="24"/>
              </w:rPr>
              <w:t>1,3</w:t>
            </w:r>
          </w:p>
        </w:tc>
        <w:tc>
          <w:tcPr>
            <w:tcW w:w="1843" w:type="dxa"/>
            <w:vAlign w:val="center"/>
          </w:tcPr>
          <w:p w:rsidR="00145A7F" w:rsidRPr="00072533" w:rsidRDefault="00145A7F" w:rsidP="00C208B2">
            <w:pPr>
              <w:pStyle w:val="S7"/>
              <w:ind w:firstLine="0"/>
              <w:jc w:val="center"/>
              <w:rPr>
                <w:sz w:val="24"/>
              </w:rPr>
            </w:pPr>
            <w:r>
              <w:rPr>
                <w:sz w:val="24"/>
              </w:rPr>
              <w:t>1,3</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11</w:t>
            </w:r>
          </w:p>
        </w:tc>
        <w:tc>
          <w:tcPr>
            <w:tcW w:w="2996" w:type="dxa"/>
            <w:vAlign w:val="bottom"/>
          </w:tcPr>
          <w:p w:rsidR="00145A7F" w:rsidRPr="00072533" w:rsidRDefault="00145A7F" w:rsidP="00C208B2">
            <w:pPr>
              <w:pStyle w:val="S7"/>
              <w:ind w:firstLine="0"/>
              <w:rPr>
                <w:sz w:val="24"/>
              </w:rPr>
            </w:pPr>
            <w:proofErr w:type="spellStart"/>
            <w:r w:rsidRPr="00072533">
              <w:rPr>
                <w:sz w:val="24"/>
              </w:rPr>
              <w:t>Грязнушка</w:t>
            </w:r>
            <w:proofErr w:type="spellEnd"/>
            <w:r>
              <w:rPr>
                <w:sz w:val="24"/>
              </w:rPr>
              <w:t xml:space="preserve"> -</w:t>
            </w:r>
          </w:p>
        </w:tc>
        <w:tc>
          <w:tcPr>
            <w:tcW w:w="1559" w:type="dxa"/>
            <w:vAlign w:val="center"/>
          </w:tcPr>
          <w:p w:rsidR="00145A7F" w:rsidRPr="00072533" w:rsidRDefault="00145A7F" w:rsidP="00C208B2">
            <w:pPr>
              <w:pStyle w:val="S7"/>
              <w:ind w:firstLine="0"/>
              <w:jc w:val="center"/>
              <w:rPr>
                <w:sz w:val="24"/>
              </w:rPr>
            </w:pPr>
            <w:r w:rsidRPr="00567F3F">
              <w:rPr>
                <w:sz w:val="24"/>
              </w:rPr>
              <w:t>&lt;10</w:t>
            </w:r>
            <w:r>
              <w:rPr>
                <w:sz w:val="24"/>
              </w:rPr>
              <w:t xml:space="preserve"> </w:t>
            </w:r>
          </w:p>
        </w:tc>
        <w:tc>
          <w:tcPr>
            <w:tcW w:w="1843" w:type="dxa"/>
            <w:vAlign w:val="center"/>
          </w:tcPr>
          <w:p w:rsidR="00145A7F" w:rsidRPr="00072533" w:rsidRDefault="00145A7F" w:rsidP="00C208B2">
            <w:pPr>
              <w:pStyle w:val="S7"/>
              <w:ind w:firstLine="0"/>
              <w:jc w:val="center"/>
              <w:rPr>
                <w:sz w:val="24"/>
              </w:rPr>
            </w:pPr>
            <w:r>
              <w:rPr>
                <w:sz w:val="24"/>
              </w:rPr>
              <w:t>0,7</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12</w:t>
            </w:r>
          </w:p>
        </w:tc>
        <w:tc>
          <w:tcPr>
            <w:tcW w:w="2996" w:type="dxa"/>
            <w:vAlign w:val="bottom"/>
          </w:tcPr>
          <w:p w:rsidR="00145A7F" w:rsidRPr="00072533" w:rsidRDefault="00145A7F" w:rsidP="00C208B2">
            <w:pPr>
              <w:pStyle w:val="S7"/>
              <w:ind w:firstLine="0"/>
              <w:rPr>
                <w:sz w:val="24"/>
              </w:rPr>
            </w:pPr>
            <w:proofErr w:type="spellStart"/>
            <w:r w:rsidRPr="00072533">
              <w:rPr>
                <w:sz w:val="24"/>
              </w:rPr>
              <w:t>Доловушка</w:t>
            </w:r>
            <w:proofErr w:type="spellEnd"/>
            <w:r w:rsidRPr="00072533">
              <w:rPr>
                <w:sz w:val="24"/>
              </w:rPr>
              <w:t xml:space="preserve"> 1-ая</w:t>
            </w:r>
          </w:p>
        </w:tc>
        <w:tc>
          <w:tcPr>
            <w:tcW w:w="1559" w:type="dxa"/>
            <w:vAlign w:val="center"/>
          </w:tcPr>
          <w:p w:rsidR="00145A7F" w:rsidRPr="00072533" w:rsidRDefault="00145A7F" w:rsidP="00C208B2">
            <w:pPr>
              <w:pStyle w:val="S7"/>
              <w:ind w:firstLine="0"/>
              <w:jc w:val="center"/>
              <w:rPr>
                <w:sz w:val="24"/>
              </w:rPr>
            </w:pPr>
            <w:r>
              <w:rPr>
                <w:sz w:val="24"/>
              </w:rPr>
              <w:t>1,2</w:t>
            </w:r>
          </w:p>
        </w:tc>
        <w:tc>
          <w:tcPr>
            <w:tcW w:w="1843" w:type="dxa"/>
            <w:vAlign w:val="center"/>
          </w:tcPr>
          <w:p w:rsidR="00145A7F" w:rsidRPr="00072533" w:rsidRDefault="00145A7F" w:rsidP="00C208B2">
            <w:pPr>
              <w:pStyle w:val="S7"/>
              <w:ind w:firstLine="0"/>
              <w:jc w:val="center"/>
              <w:rPr>
                <w:sz w:val="24"/>
              </w:rPr>
            </w:pPr>
            <w:r>
              <w:rPr>
                <w:sz w:val="24"/>
              </w:rPr>
              <w:t>1,2</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13</w:t>
            </w:r>
          </w:p>
        </w:tc>
        <w:tc>
          <w:tcPr>
            <w:tcW w:w="2996" w:type="dxa"/>
            <w:vAlign w:val="bottom"/>
          </w:tcPr>
          <w:p w:rsidR="00145A7F" w:rsidRPr="00072533" w:rsidRDefault="00145A7F" w:rsidP="00C208B2">
            <w:pPr>
              <w:pStyle w:val="S7"/>
              <w:ind w:firstLine="0"/>
              <w:rPr>
                <w:sz w:val="24"/>
              </w:rPr>
            </w:pPr>
            <w:r w:rsidRPr="00072533">
              <w:rPr>
                <w:sz w:val="24"/>
              </w:rPr>
              <w:t>Зайчиха</w:t>
            </w:r>
          </w:p>
        </w:tc>
        <w:tc>
          <w:tcPr>
            <w:tcW w:w="1559" w:type="dxa"/>
            <w:vAlign w:val="center"/>
          </w:tcPr>
          <w:p w:rsidR="00145A7F" w:rsidRPr="00072533" w:rsidRDefault="00145A7F" w:rsidP="00C208B2">
            <w:pPr>
              <w:pStyle w:val="S7"/>
              <w:ind w:firstLine="0"/>
              <w:jc w:val="center"/>
              <w:rPr>
                <w:sz w:val="24"/>
              </w:rPr>
            </w:pPr>
            <w:r>
              <w:rPr>
                <w:sz w:val="24"/>
              </w:rPr>
              <w:t>4,0</w:t>
            </w:r>
          </w:p>
        </w:tc>
        <w:tc>
          <w:tcPr>
            <w:tcW w:w="1843" w:type="dxa"/>
            <w:vAlign w:val="center"/>
          </w:tcPr>
          <w:p w:rsidR="00145A7F" w:rsidRPr="00072533" w:rsidRDefault="00145A7F" w:rsidP="00C208B2">
            <w:pPr>
              <w:pStyle w:val="S7"/>
              <w:ind w:firstLine="0"/>
              <w:jc w:val="center"/>
              <w:rPr>
                <w:sz w:val="24"/>
              </w:rPr>
            </w:pPr>
            <w:r>
              <w:rPr>
                <w:sz w:val="24"/>
              </w:rPr>
              <w:t>4,0</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14</w:t>
            </w:r>
          </w:p>
        </w:tc>
        <w:tc>
          <w:tcPr>
            <w:tcW w:w="2996" w:type="dxa"/>
            <w:vAlign w:val="bottom"/>
          </w:tcPr>
          <w:p w:rsidR="00145A7F" w:rsidRPr="00072533" w:rsidRDefault="00145A7F" w:rsidP="00C208B2">
            <w:pPr>
              <w:pStyle w:val="S7"/>
              <w:ind w:firstLine="0"/>
              <w:rPr>
                <w:sz w:val="24"/>
              </w:rPr>
            </w:pPr>
            <w:r w:rsidRPr="00072533">
              <w:rPr>
                <w:sz w:val="24"/>
              </w:rPr>
              <w:t>Каменушка</w:t>
            </w:r>
          </w:p>
        </w:tc>
        <w:tc>
          <w:tcPr>
            <w:tcW w:w="1559" w:type="dxa"/>
            <w:vAlign w:val="center"/>
          </w:tcPr>
          <w:p w:rsidR="00145A7F" w:rsidRPr="00072533" w:rsidRDefault="00145A7F" w:rsidP="00C208B2">
            <w:pPr>
              <w:pStyle w:val="S7"/>
              <w:ind w:firstLine="0"/>
              <w:jc w:val="center"/>
              <w:rPr>
                <w:sz w:val="24"/>
              </w:rPr>
            </w:pPr>
            <w:r w:rsidRPr="00567F3F">
              <w:rPr>
                <w:sz w:val="24"/>
              </w:rPr>
              <w:t>&lt;10</w:t>
            </w:r>
          </w:p>
        </w:tc>
        <w:tc>
          <w:tcPr>
            <w:tcW w:w="1843" w:type="dxa"/>
            <w:vAlign w:val="center"/>
          </w:tcPr>
          <w:p w:rsidR="00145A7F" w:rsidRPr="00072533" w:rsidRDefault="00145A7F" w:rsidP="00C208B2">
            <w:pPr>
              <w:pStyle w:val="S7"/>
              <w:ind w:firstLine="0"/>
              <w:jc w:val="center"/>
              <w:rPr>
                <w:sz w:val="24"/>
              </w:rPr>
            </w:pPr>
            <w:r>
              <w:rPr>
                <w:sz w:val="24"/>
              </w:rPr>
              <w:t>3,0</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15</w:t>
            </w:r>
          </w:p>
        </w:tc>
        <w:tc>
          <w:tcPr>
            <w:tcW w:w="2996" w:type="dxa"/>
            <w:vAlign w:val="bottom"/>
          </w:tcPr>
          <w:p w:rsidR="00145A7F" w:rsidRPr="00341D73" w:rsidRDefault="00145A7F" w:rsidP="00C208B2">
            <w:pPr>
              <w:pStyle w:val="S7"/>
              <w:ind w:firstLine="0"/>
              <w:rPr>
                <w:sz w:val="24"/>
              </w:rPr>
            </w:pPr>
            <w:proofErr w:type="spellStart"/>
            <w:r w:rsidRPr="00341D73">
              <w:rPr>
                <w:sz w:val="24"/>
              </w:rPr>
              <w:t>Крутишка</w:t>
            </w:r>
            <w:proofErr w:type="spellEnd"/>
          </w:p>
        </w:tc>
        <w:tc>
          <w:tcPr>
            <w:tcW w:w="1559" w:type="dxa"/>
            <w:vAlign w:val="center"/>
          </w:tcPr>
          <w:p w:rsidR="00145A7F" w:rsidRPr="00341D73" w:rsidRDefault="00145A7F" w:rsidP="00C208B2">
            <w:pPr>
              <w:pStyle w:val="S7"/>
              <w:ind w:firstLine="0"/>
              <w:jc w:val="center"/>
              <w:rPr>
                <w:sz w:val="24"/>
              </w:rPr>
            </w:pPr>
            <w:r w:rsidRPr="00341D73">
              <w:rPr>
                <w:sz w:val="24"/>
              </w:rPr>
              <w:t>4,4</w:t>
            </w:r>
          </w:p>
        </w:tc>
        <w:tc>
          <w:tcPr>
            <w:tcW w:w="1843" w:type="dxa"/>
            <w:vAlign w:val="center"/>
          </w:tcPr>
          <w:p w:rsidR="00145A7F" w:rsidRPr="00341D73" w:rsidRDefault="00145A7F" w:rsidP="00C208B2">
            <w:pPr>
              <w:pStyle w:val="S7"/>
              <w:ind w:firstLine="0"/>
              <w:jc w:val="center"/>
              <w:rPr>
                <w:sz w:val="24"/>
              </w:rPr>
            </w:pPr>
            <w:r w:rsidRPr="00341D73">
              <w:rPr>
                <w:sz w:val="24"/>
              </w:rPr>
              <w:t>4,4</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lastRenderedPageBreak/>
              <w:t>16</w:t>
            </w:r>
          </w:p>
        </w:tc>
        <w:tc>
          <w:tcPr>
            <w:tcW w:w="2996" w:type="dxa"/>
            <w:vAlign w:val="bottom"/>
          </w:tcPr>
          <w:p w:rsidR="00145A7F" w:rsidRPr="00072533" w:rsidRDefault="00145A7F" w:rsidP="00C208B2">
            <w:pPr>
              <w:pStyle w:val="S7"/>
              <w:ind w:firstLine="0"/>
              <w:rPr>
                <w:sz w:val="24"/>
              </w:rPr>
            </w:pPr>
            <w:proofErr w:type="spellStart"/>
            <w:r w:rsidRPr="00072533">
              <w:rPr>
                <w:sz w:val="24"/>
              </w:rPr>
              <w:t>Караколиха</w:t>
            </w:r>
            <w:proofErr w:type="spellEnd"/>
          </w:p>
        </w:tc>
        <w:tc>
          <w:tcPr>
            <w:tcW w:w="1559" w:type="dxa"/>
            <w:vAlign w:val="center"/>
          </w:tcPr>
          <w:p w:rsidR="00145A7F" w:rsidRPr="00072533" w:rsidRDefault="00145A7F" w:rsidP="00C208B2">
            <w:pPr>
              <w:pStyle w:val="S7"/>
              <w:ind w:firstLine="0"/>
              <w:jc w:val="center"/>
              <w:rPr>
                <w:sz w:val="24"/>
              </w:rPr>
            </w:pPr>
            <w:r w:rsidRPr="00567F3F">
              <w:rPr>
                <w:sz w:val="24"/>
              </w:rPr>
              <w:t>&lt;10</w:t>
            </w:r>
          </w:p>
        </w:tc>
        <w:tc>
          <w:tcPr>
            <w:tcW w:w="1843" w:type="dxa"/>
            <w:vAlign w:val="center"/>
          </w:tcPr>
          <w:p w:rsidR="00145A7F" w:rsidRPr="00072533" w:rsidRDefault="00145A7F" w:rsidP="00C208B2">
            <w:pPr>
              <w:pStyle w:val="S7"/>
              <w:ind w:firstLine="0"/>
              <w:jc w:val="center"/>
              <w:rPr>
                <w:sz w:val="24"/>
              </w:rPr>
            </w:pPr>
            <w:r>
              <w:rPr>
                <w:sz w:val="24"/>
              </w:rPr>
              <w:t>4,4</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17</w:t>
            </w:r>
          </w:p>
        </w:tc>
        <w:tc>
          <w:tcPr>
            <w:tcW w:w="2996" w:type="dxa"/>
            <w:vAlign w:val="bottom"/>
          </w:tcPr>
          <w:p w:rsidR="00145A7F" w:rsidRPr="00072533" w:rsidRDefault="00145A7F" w:rsidP="00C208B2">
            <w:pPr>
              <w:pStyle w:val="S7"/>
              <w:ind w:firstLine="0"/>
              <w:rPr>
                <w:sz w:val="24"/>
              </w:rPr>
            </w:pPr>
            <w:proofErr w:type="spellStart"/>
            <w:r w:rsidRPr="00072533">
              <w:rPr>
                <w:sz w:val="24"/>
              </w:rPr>
              <w:t>Колбиха</w:t>
            </w:r>
            <w:proofErr w:type="spellEnd"/>
          </w:p>
        </w:tc>
        <w:tc>
          <w:tcPr>
            <w:tcW w:w="1559" w:type="dxa"/>
            <w:vAlign w:val="center"/>
          </w:tcPr>
          <w:p w:rsidR="00145A7F" w:rsidRPr="00072533" w:rsidRDefault="00145A7F" w:rsidP="00C208B2">
            <w:pPr>
              <w:pStyle w:val="S7"/>
              <w:ind w:firstLine="0"/>
              <w:jc w:val="center"/>
              <w:rPr>
                <w:sz w:val="24"/>
              </w:rPr>
            </w:pPr>
            <w:r w:rsidRPr="00567F3F">
              <w:rPr>
                <w:sz w:val="24"/>
              </w:rPr>
              <w:t>&lt;10</w:t>
            </w:r>
          </w:p>
        </w:tc>
        <w:tc>
          <w:tcPr>
            <w:tcW w:w="1843" w:type="dxa"/>
            <w:vAlign w:val="center"/>
          </w:tcPr>
          <w:p w:rsidR="00145A7F" w:rsidRPr="00072533" w:rsidRDefault="00145A7F" w:rsidP="00C208B2">
            <w:pPr>
              <w:pStyle w:val="S7"/>
              <w:ind w:firstLine="0"/>
              <w:jc w:val="center"/>
              <w:rPr>
                <w:sz w:val="24"/>
              </w:rPr>
            </w:pPr>
            <w:r>
              <w:rPr>
                <w:sz w:val="24"/>
              </w:rPr>
              <w:t>5,4</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18</w:t>
            </w:r>
          </w:p>
        </w:tc>
        <w:tc>
          <w:tcPr>
            <w:tcW w:w="2996" w:type="dxa"/>
            <w:vAlign w:val="bottom"/>
          </w:tcPr>
          <w:p w:rsidR="00145A7F" w:rsidRPr="00072533" w:rsidRDefault="00145A7F" w:rsidP="00C208B2">
            <w:pPr>
              <w:pStyle w:val="S7"/>
              <w:ind w:firstLine="0"/>
              <w:rPr>
                <w:sz w:val="24"/>
              </w:rPr>
            </w:pPr>
            <w:proofErr w:type="spellStart"/>
            <w:r w:rsidRPr="00072533">
              <w:rPr>
                <w:sz w:val="24"/>
              </w:rPr>
              <w:t>Легостаиха</w:t>
            </w:r>
            <w:proofErr w:type="spellEnd"/>
          </w:p>
        </w:tc>
        <w:tc>
          <w:tcPr>
            <w:tcW w:w="1559" w:type="dxa"/>
            <w:vAlign w:val="center"/>
          </w:tcPr>
          <w:p w:rsidR="00145A7F" w:rsidRPr="00072533" w:rsidRDefault="00145A7F" w:rsidP="00C208B2">
            <w:pPr>
              <w:pStyle w:val="S7"/>
              <w:ind w:firstLine="0"/>
              <w:jc w:val="center"/>
              <w:rPr>
                <w:sz w:val="24"/>
              </w:rPr>
            </w:pPr>
            <w:r w:rsidRPr="00567F3F">
              <w:rPr>
                <w:sz w:val="24"/>
              </w:rPr>
              <w:t>&lt;10</w:t>
            </w:r>
          </w:p>
        </w:tc>
        <w:tc>
          <w:tcPr>
            <w:tcW w:w="1843" w:type="dxa"/>
            <w:vAlign w:val="center"/>
          </w:tcPr>
          <w:p w:rsidR="00145A7F" w:rsidRPr="00072533" w:rsidRDefault="00145A7F" w:rsidP="00C208B2">
            <w:pPr>
              <w:pStyle w:val="S7"/>
              <w:ind w:firstLine="0"/>
              <w:jc w:val="center"/>
              <w:rPr>
                <w:sz w:val="24"/>
              </w:rPr>
            </w:pPr>
            <w:r>
              <w:rPr>
                <w:sz w:val="24"/>
              </w:rPr>
              <w:t>4,1</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19</w:t>
            </w:r>
          </w:p>
        </w:tc>
        <w:tc>
          <w:tcPr>
            <w:tcW w:w="2996" w:type="dxa"/>
            <w:vAlign w:val="bottom"/>
          </w:tcPr>
          <w:p w:rsidR="00145A7F" w:rsidRPr="00072533" w:rsidRDefault="00145A7F" w:rsidP="00C208B2">
            <w:pPr>
              <w:pStyle w:val="S7"/>
              <w:ind w:firstLine="0"/>
              <w:rPr>
                <w:sz w:val="24"/>
              </w:rPr>
            </w:pPr>
            <w:r w:rsidRPr="00072533">
              <w:rPr>
                <w:sz w:val="24"/>
              </w:rPr>
              <w:t xml:space="preserve">Малый </w:t>
            </w:r>
            <w:proofErr w:type="spellStart"/>
            <w:r w:rsidRPr="00072533">
              <w:rPr>
                <w:sz w:val="24"/>
              </w:rPr>
              <w:t>Елбаш</w:t>
            </w:r>
            <w:proofErr w:type="spellEnd"/>
          </w:p>
        </w:tc>
        <w:tc>
          <w:tcPr>
            <w:tcW w:w="1559" w:type="dxa"/>
            <w:vAlign w:val="center"/>
          </w:tcPr>
          <w:p w:rsidR="00145A7F" w:rsidRPr="00072533" w:rsidRDefault="00145A7F" w:rsidP="00C208B2">
            <w:pPr>
              <w:pStyle w:val="S7"/>
              <w:ind w:firstLine="0"/>
              <w:jc w:val="center"/>
              <w:rPr>
                <w:sz w:val="24"/>
              </w:rPr>
            </w:pPr>
            <w:r w:rsidRPr="00567F3F">
              <w:rPr>
                <w:sz w:val="24"/>
              </w:rPr>
              <w:t>&lt;10</w:t>
            </w:r>
          </w:p>
        </w:tc>
        <w:tc>
          <w:tcPr>
            <w:tcW w:w="1843" w:type="dxa"/>
            <w:vAlign w:val="center"/>
          </w:tcPr>
          <w:p w:rsidR="00145A7F" w:rsidRPr="00072533" w:rsidRDefault="00145A7F" w:rsidP="00C208B2">
            <w:pPr>
              <w:pStyle w:val="S7"/>
              <w:ind w:firstLine="0"/>
              <w:jc w:val="center"/>
              <w:rPr>
                <w:sz w:val="24"/>
              </w:rPr>
            </w:pPr>
            <w:r>
              <w:rPr>
                <w:sz w:val="24"/>
              </w:rPr>
              <w:t>6,1</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20</w:t>
            </w:r>
          </w:p>
        </w:tc>
        <w:tc>
          <w:tcPr>
            <w:tcW w:w="2996" w:type="dxa"/>
            <w:vAlign w:val="bottom"/>
          </w:tcPr>
          <w:p w:rsidR="00145A7F" w:rsidRPr="00072533" w:rsidRDefault="00145A7F" w:rsidP="00C208B2">
            <w:pPr>
              <w:pStyle w:val="S7"/>
              <w:ind w:firstLine="0"/>
              <w:rPr>
                <w:sz w:val="24"/>
              </w:rPr>
            </w:pPr>
            <w:proofErr w:type="spellStart"/>
            <w:r w:rsidRPr="00072533">
              <w:rPr>
                <w:sz w:val="24"/>
              </w:rPr>
              <w:t>Мокрытка</w:t>
            </w:r>
            <w:proofErr w:type="spellEnd"/>
          </w:p>
        </w:tc>
        <w:tc>
          <w:tcPr>
            <w:tcW w:w="1559" w:type="dxa"/>
            <w:vAlign w:val="center"/>
          </w:tcPr>
          <w:p w:rsidR="00145A7F" w:rsidRPr="00072533" w:rsidRDefault="00145A7F" w:rsidP="00C208B2">
            <w:pPr>
              <w:pStyle w:val="S7"/>
              <w:ind w:firstLine="0"/>
              <w:jc w:val="center"/>
              <w:rPr>
                <w:sz w:val="24"/>
              </w:rPr>
            </w:pPr>
            <w:r w:rsidRPr="00567F3F">
              <w:rPr>
                <w:sz w:val="24"/>
              </w:rPr>
              <w:t>&lt;10</w:t>
            </w:r>
          </w:p>
        </w:tc>
        <w:tc>
          <w:tcPr>
            <w:tcW w:w="1843" w:type="dxa"/>
            <w:vAlign w:val="center"/>
          </w:tcPr>
          <w:p w:rsidR="00145A7F" w:rsidRPr="00072533" w:rsidRDefault="00145A7F" w:rsidP="00C208B2">
            <w:pPr>
              <w:pStyle w:val="S7"/>
              <w:ind w:firstLine="0"/>
              <w:jc w:val="center"/>
              <w:rPr>
                <w:sz w:val="24"/>
              </w:rPr>
            </w:pPr>
            <w:r>
              <w:rPr>
                <w:sz w:val="24"/>
              </w:rPr>
              <w:t>3,7</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21</w:t>
            </w:r>
          </w:p>
        </w:tc>
        <w:tc>
          <w:tcPr>
            <w:tcW w:w="2996" w:type="dxa"/>
            <w:vAlign w:val="bottom"/>
          </w:tcPr>
          <w:p w:rsidR="00145A7F" w:rsidRPr="00072533" w:rsidRDefault="00145A7F" w:rsidP="00C208B2">
            <w:pPr>
              <w:pStyle w:val="S7"/>
              <w:ind w:firstLine="0"/>
              <w:rPr>
                <w:sz w:val="24"/>
              </w:rPr>
            </w:pPr>
            <w:r w:rsidRPr="00072533">
              <w:rPr>
                <w:sz w:val="24"/>
              </w:rPr>
              <w:t xml:space="preserve">Поперечная </w:t>
            </w:r>
            <w:proofErr w:type="spellStart"/>
            <w:r w:rsidRPr="00072533">
              <w:rPr>
                <w:sz w:val="24"/>
              </w:rPr>
              <w:t>Шелеховка</w:t>
            </w:r>
            <w:proofErr w:type="spellEnd"/>
            <w:r>
              <w:rPr>
                <w:sz w:val="24"/>
              </w:rPr>
              <w:t xml:space="preserve"> </w:t>
            </w:r>
          </w:p>
        </w:tc>
        <w:tc>
          <w:tcPr>
            <w:tcW w:w="1559" w:type="dxa"/>
            <w:vAlign w:val="center"/>
          </w:tcPr>
          <w:p w:rsidR="00145A7F" w:rsidRPr="00072533" w:rsidRDefault="00145A7F" w:rsidP="00C208B2">
            <w:pPr>
              <w:pStyle w:val="S7"/>
              <w:ind w:firstLine="0"/>
              <w:jc w:val="center"/>
              <w:rPr>
                <w:sz w:val="24"/>
              </w:rPr>
            </w:pPr>
            <w:r w:rsidRPr="00567F3F">
              <w:rPr>
                <w:sz w:val="24"/>
              </w:rPr>
              <w:t>&lt;10</w:t>
            </w:r>
          </w:p>
        </w:tc>
        <w:tc>
          <w:tcPr>
            <w:tcW w:w="1843" w:type="dxa"/>
            <w:vAlign w:val="center"/>
          </w:tcPr>
          <w:p w:rsidR="00145A7F" w:rsidRPr="00072533" w:rsidRDefault="00145A7F" w:rsidP="00C208B2">
            <w:pPr>
              <w:pStyle w:val="S7"/>
              <w:ind w:firstLine="0"/>
              <w:jc w:val="center"/>
              <w:rPr>
                <w:sz w:val="24"/>
              </w:rPr>
            </w:pPr>
            <w:r>
              <w:rPr>
                <w:sz w:val="24"/>
              </w:rPr>
              <w:t>1,23</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22</w:t>
            </w:r>
          </w:p>
        </w:tc>
        <w:tc>
          <w:tcPr>
            <w:tcW w:w="2996" w:type="dxa"/>
            <w:vAlign w:val="bottom"/>
          </w:tcPr>
          <w:p w:rsidR="00145A7F" w:rsidRPr="00072533" w:rsidRDefault="00145A7F" w:rsidP="00C208B2">
            <w:pPr>
              <w:pStyle w:val="S7"/>
              <w:ind w:firstLine="0"/>
              <w:rPr>
                <w:sz w:val="24"/>
              </w:rPr>
            </w:pPr>
            <w:proofErr w:type="spellStart"/>
            <w:r w:rsidRPr="00072533">
              <w:rPr>
                <w:sz w:val="24"/>
              </w:rPr>
              <w:t>Поплывуха</w:t>
            </w:r>
            <w:proofErr w:type="spellEnd"/>
          </w:p>
        </w:tc>
        <w:tc>
          <w:tcPr>
            <w:tcW w:w="1559" w:type="dxa"/>
            <w:vAlign w:val="center"/>
          </w:tcPr>
          <w:p w:rsidR="00145A7F" w:rsidRPr="00072533" w:rsidRDefault="00145A7F" w:rsidP="00C208B2">
            <w:pPr>
              <w:pStyle w:val="S7"/>
              <w:ind w:firstLine="0"/>
              <w:jc w:val="center"/>
              <w:rPr>
                <w:sz w:val="24"/>
              </w:rPr>
            </w:pPr>
            <w:r>
              <w:rPr>
                <w:sz w:val="24"/>
              </w:rPr>
              <w:t>2,0</w:t>
            </w:r>
          </w:p>
        </w:tc>
        <w:tc>
          <w:tcPr>
            <w:tcW w:w="1843" w:type="dxa"/>
            <w:vAlign w:val="center"/>
          </w:tcPr>
          <w:p w:rsidR="00145A7F" w:rsidRPr="00072533" w:rsidRDefault="00145A7F" w:rsidP="00C208B2">
            <w:pPr>
              <w:pStyle w:val="S7"/>
              <w:ind w:firstLine="0"/>
              <w:jc w:val="center"/>
              <w:rPr>
                <w:sz w:val="24"/>
              </w:rPr>
            </w:pPr>
            <w:r>
              <w:rPr>
                <w:sz w:val="24"/>
              </w:rPr>
              <w:t>2,0</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23</w:t>
            </w:r>
          </w:p>
        </w:tc>
        <w:tc>
          <w:tcPr>
            <w:tcW w:w="2996" w:type="dxa"/>
            <w:vAlign w:val="bottom"/>
          </w:tcPr>
          <w:p w:rsidR="00145A7F" w:rsidRPr="00072533" w:rsidRDefault="00145A7F" w:rsidP="00C208B2">
            <w:pPr>
              <w:pStyle w:val="S7"/>
              <w:ind w:firstLine="0"/>
              <w:rPr>
                <w:sz w:val="24"/>
              </w:rPr>
            </w:pPr>
            <w:proofErr w:type="spellStart"/>
            <w:r w:rsidRPr="00072533">
              <w:rPr>
                <w:sz w:val="24"/>
              </w:rPr>
              <w:t>Сквознуха</w:t>
            </w:r>
            <w:proofErr w:type="spellEnd"/>
          </w:p>
        </w:tc>
        <w:tc>
          <w:tcPr>
            <w:tcW w:w="1559" w:type="dxa"/>
            <w:vAlign w:val="center"/>
          </w:tcPr>
          <w:p w:rsidR="00145A7F" w:rsidRPr="00072533" w:rsidRDefault="00145A7F" w:rsidP="00C208B2">
            <w:pPr>
              <w:pStyle w:val="S7"/>
              <w:ind w:firstLine="0"/>
              <w:jc w:val="center"/>
              <w:rPr>
                <w:sz w:val="24"/>
              </w:rPr>
            </w:pPr>
            <w:r>
              <w:rPr>
                <w:sz w:val="24"/>
              </w:rPr>
              <w:t>3,3</w:t>
            </w:r>
          </w:p>
        </w:tc>
        <w:tc>
          <w:tcPr>
            <w:tcW w:w="1843" w:type="dxa"/>
            <w:vAlign w:val="center"/>
          </w:tcPr>
          <w:p w:rsidR="00145A7F" w:rsidRPr="00072533" w:rsidRDefault="00145A7F" w:rsidP="00C208B2">
            <w:pPr>
              <w:pStyle w:val="S7"/>
              <w:ind w:firstLine="0"/>
              <w:jc w:val="center"/>
              <w:rPr>
                <w:sz w:val="24"/>
              </w:rPr>
            </w:pPr>
            <w:r>
              <w:rPr>
                <w:sz w:val="24"/>
              </w:rPr>
              <w:t>3,3</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24</w:t>
            </w:r>
          </w:p>
        </w:tc>
        <w:tc>
          <w:tcPr>
            <w:tcW w:w="2996" w:type="dxa"/>
            <w:vAlign w:val="bottom"/>
          </w:tcPr>
          <w:p w:rsidR="00145A7F" w:rsidRPr="00072533" w:rsidRDefault="00145A7F" w:rsidP="00C208B2">
            <w:pPr>
              <w:pStyle w:val="S7"/>
              <w:ind w:firstLine="0"/>
              <w:rPr>
                <w:sz w:val="24"/>
              </w:rPr>
            </w:pPr>
            <w:proofErr w:type="spellStart"/>
            <w:r w:rsidRPr="00072533">
              <w:rPr>
                <w:sz w:val="24"/>
              </w:rPr>
              <w:t>Сорочиха</w:t>
            </w:r>
            <w:proofErr w:type="spellEnd"/>
          </w:p>
        </w:tc>
        <w:tc>
          <w:tcPr>
            <w:tcW w:w="1559" w:type="dxa"/>
            <w:vAlign w:val="center"/>
          </w:tcPr>
          <w:p w:rsidR="00145A7F" w:rsidRPr="00072533" w:rsidRDefault="00145A7F" w:rsidP="00C208B2">
            <w:pPr>
              <w:pStyle w:val="S7"/>
              <w:ind w:firstLine="0"/>
              <w:jc w:val="center"/>
              <w:rPr>
                <w:sz w:val="24"/>
              </w:rPr>
            </w:pPr>
            <w:r w:rsidRPr="00567F3F">
              <w:rPr>
                <w:sz w:val="24"/>
              </w:rPr>
              <w:t>&lt;10</w:t>
            </w:r>
          </w:p>
        </w:tc>
        <w:tc>
          <w:tcPr>
            <w:tcW w:w="1843" w:type="dxa"/>
            <w:vAlign w:val="center"/>
          </w:tcPr>
          <w:p w:rsidR="00145A7F" w:rsidRPr="00072533" w:rsidRDefault="00145A7F" w:rsidP="00C208B2">
            <w:pPr>
              <w:pStyle w:val="S7"/>
              <w:ind w:firstLine="0"/>
              <w:jc w:val="center"/>
              <w:rPr>
                <w:sz w:val="24"/>
              </w:rPr>
            </w:pPr>
            <w:r>
              <w:rPr>
                <w:sz w:val="24"/>
              </w:rPr>
              <w:t>2,2</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25</w:t>
            </w:r>
          </w:p>
        </w:tc>
        <w:tc>
          <w:tcPr>
            <w:tcW w:w="2996" w:type="dxa"/>
            <w:vAlign w:val="bottom"/>
          </w:tcPr>
          <w:p w:rsidR="00145A7F" w:rsidRPr="00072533" w:rsidRDefault="00145A7F" w:rsidP="00C208B2">
            <w:pPr>
              <w:pStyle w:val="S7"/>
              <w:ind w:firstLine="0"/>
              <w:rPr>
                <w:sz w:val="24"/>
              </w:rPr>
            </w:pPr>
            <w:r w:rsidRPr="00072533">
              <w:rPr>
                <w:sz w:val="24"/>
              </w:rPr>
              <w:t>Таловка</w:t>
            </w:r>
          </w:p>
        </w:tc>
        <w:tc>
          <w:tcPr>
            <w:tcW w:w="1559" w:type="dxa"/>
            <w:vAlign w:val="center"/>
          </w:tcPr>
          <w:p w:rsidR="00145A7F" w:rsidRPr="00072533" w:rsidRDefault="00145A7F" w:rsidP="00C208B2">
            <w:pPr>
              <w:pStyle w:val="S7"/>
              <w:ind w:firstLine="0"/>
              <w:jc w:val="center"/>
              <w:rPr>
                <w:sz w:val="24"/>
              </w:rPr>
            </w:pPr>
            <w:r>
              <w:rPr>
                <w:sz w:val="24"/>
              </w:rPr>
              <w:t>1,6</w:t>
            </w:r>
          </w:p>
        </w:tc>
        <w:tc>
          <w:tcPr>
            <w:tcW w:w="1843" w:type="dxa"/>
            <w:vAlign w:val="center"/>
          </w:tcPr>
          <w:p w:rsidR="00145A7F" w:rsidRPr="00072533" w:rsidRDefault="00145A7F" w:rsidP="00C208B2">
            <w:pPr>
              <w:pStyle w:val="S7"/>
              <w:ind w:firstLine="0"/>
              <w:jc w:val="center"/>
              <w:rPr>
                <w:sz w:val="24"/>
              </w:rPr>
            </w:pPr>
            <w:r>
              <w:rPr>
                <w:sz w:val="24"/>
              </w:rPr>
              <w:t>1,6</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26</w:t>
            </w:r>
          </w:p>
        </w:tc>
        <w:tc>
          <w:tcPr>
            <w:tcW w:w="2996" w:type="dxa"/>
            <w:vAlign w:val="bottom"/>
          </w:tcPr>
          <w:p w:rsidR="00145A7F" w:rsidRPr="00072533" w:rsidRDefault="00145A7F" w:rsidP="00C208B2">
            <w:pPr>
              <w:pStyle w:val="S7"/>
              <w:ind w:firstLine="0"/>
              <w:rPr>
                <w:sz w:val="24"/>
              </w:rPr>
            </w:pPr>
            <w:proofErr w:type="spellStart"/>
            <w:r w:rsidRPr="00072533">
              <w:rPr>
                <w:sz w:val="24"/>
              </w:rPr>
              <w:t>Тарзанка</w:t>
            </w:r>
            <w:proofErr w:type="spellEnd"/>
          </w:p>
        </w:tc>
        <w:tc>
          <w:tcPr>
            <w:tcW w:w="1559" w:type="dxa"/>
            <w:vAlign w:val="center"/>
          </w:tcPr>
          <w:p w:rsidR="00145A7F" w:rsidRPr="00072533" w:rsidRDefault="00145A7F" w:rsidP="00C208B2">
            <w:pPr>
              <w:pStyle w:val="S7"/>
              <w:ind w:firstLine="0"/>
              <w:jc w:val="center"/>
              <w:rPr>
                <w:sz w:val="24"/>
              </w:rPr>
            </w:pPr>
            <w:r w:rsidRPr="00567F3F">
              <w:rPr>
                <w:sz w:val="24"/>
              </w:rPr>
              <w:t>&lt;10</w:t>
            </w:r>
          </w:p>
        </w:tc>
        <w:tc>
          <w:tcPr>
            <w:tcW w:w="1843" w:type="dxa"/>
            <w:vAlign w:val="center"/>
          </w:tcPr>
          <w:p w:rsidR="00145A7F" w:rsidRPr="00072533" w:rsidRDefault="00145A7F" w:rsidP="00C208B2">
            <w:pPr>
              <w:pStyle w:val="S7"/>
              <w:ind w:firstLine="0"/>
              <w:jc w:val="center"/>
              <w:rPr>
                <w:sz w:val="24"/>
              </w:rPr>
            </w:pPr>
            <w:r>
              <w:rPr>
                <w:sz w:val="24"/>
              </w:rPr>
              <w:t>1,0</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27</w:t>
            </w:r>
          </w:p>
        </w:tc>
        <w:tc>
          <w:tcPr>
            <w:tcW w:w="2996" w:type="dxa"/>
            <w:vAlign w:val="bottom"/>
          </w:tcPr>
          <w:p w:rsidR="00145A7F" w:rsidRPr="00072533" w:rsidRDefault="00145A7F" w:rsidP="00C208B2">
            <w:pPr>
              <w:pStyle w:val="S7"/>
              <w:ind w:firstLine="0"/>
              <w:rPr>
                <w:sz w:val="24"/>
              </w:rPr>
            </w:pPr>
            <w:r w:rsidRPr="00072533">
              <w:rPr>
                <w:sz w:val="24"/>
              </w:rPr>
              <w:t>Топка</w:t>
            </w:r>
          </w:p>
        </w:tc>
        <w:tc>
          <w:tcPr>
            <w:tcW w:w="1559" w:type="dxa"/>
            <w:vAlign w:val="center"/>
          </w:tcPr>
          <w:p w:rsidR="00145A7F" w:rsidRPr="00072533" w:rsidRDefault="00145A7F" w:rsidP="00C208B2">
            <w:pPr>
              <w:pStyle w:val="S7"/>
              <w:ind w:firstLine="0"/>
              <w:jc w:val="center"/>
              <w:rPr>
                <w:sz w:val="24"/>
              </w:rPr>
            </w:pPr>
            <w:r w:rsidRPr="00567F3F">
              <w:rPr>
                <w:sz w:val="24"/>
              </w:rPr>
              <w:t>&lt;10</w:t>
            </w:r>
          </w:p>
        </w:tc>
        <w:tc>
          <w:tcPr>
            <w:tcW w:w="1843" w:type="dxa"/>
            <w:vAlign w:val="center"/>
          </w:tcPr>
          <w:p w:rsidR="00145A7F" w:rsidRPr="00072533" w:rsidRDefault="00145A7F" w:rsidP="00C208B2">
            <w:pPr>
              <w:pStyle w:val="S7"/>
              <w:ind w:firstLine="0"/>
              <w:jc w:val="center"/>
              <w:rPr>
                <w:sz w:val="24"/>
              </w:rPr>
            </w:pPr>
            <w:r>
              <w:rPr>
                <w:sz w:val="24"/>
              </w:rPr>
              <w:t>6,7</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28</w:t>
            </w:r>
          </w:p>
        </w:tc>
        <w:tc>
          <w:tcPr>
            <w:tcW w:w="2996" w:type="dxa"/>
            <w:vAlign w:val="bottom"/>
          </w:tcPr>
          <w:p w:rsidR="00145A7F" w:rsidRPr="00072533" w:rsidRDefault="00145A7F" w:rsidP="00C208B2">
            <w:pPr>
              <w:pStyle w:val="S7"/>
              <w:ind w:firstLine="0"/>
              <w:rPr>
                <w:sz w:val="24"/>
              </w:rPr>
            </w:pPr>
            <w:proofErr w:type="spellStart"/>
            <w:r w:rsidRPr="00072533">
              <w:rPr>
                <w:sz w:val="24"/>
              </w:rPr>
              <w:t>Убейка</w:t>
            </w:r>
            <w:proofErr w:type="spellEnd"/>
          </w:p>
        </w:tc>
        <w:tc>
          <w:tcPr>
            <w:tcW w:w="1559" w:type="dxa"/>
            <w:vAlign w:val="center"/>
          </w:tcPr>
          <w:p w:rsidR="00145A7F" w:rsidRPr="00072533" w:rsidRDefault="00145A7F" w:rsidP="00C208B2">
            <w:pPr>
              <w:pStyle w:val="S7"/>
              <w:ind w:firstLine="0"/>
              <w:jc w:val="center"/>
              <w:rPr>
                <w:sz w:val="24"/>
              </w:rPr>
            </w:pPr>
            <w:r w:rsidRPr="00567F3F">
              <w:rPr>
                <w:sz w:val="24"/>
              </w:rPr>
              <w:t>&lt;10</w:t>
            </w:r>
          </w:p>
        </w:tc>
        <w:tc>
          <w:tcPr>
            <w:tcW w:w="1843" w:type="dxa"/>
            <w:vAlign w:val="center"/>
          </w:tcPr>
          <w:p w:rsidR="00145A7F" w:rsidRPr="00072533" w:rsidRDefault="00145A7F" w:rsidP="00C208B2">
            <w:pPr>
              <w:pStyle w:val="S7"/>
              <w:ind w:firstLine="0"/>
              <w:jc w:val="center"/>
              <w:rPr>
                <w:sz w:val="24"/>
              </w:rPr>
            </w:pPr>
            <w:r>
              <w:rPr>
                <w:sz w:val="24"/>
              </w:rPr>
              <w:t>4,3</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29</w:t>
            </w:r>
          </w:p>
        </w:tc>
        <w:tc>
          <w:tcPr>
            <w:tcW w:w="2996" w:type="dxa"/>
            <w:vAlign w:val="bottom"/>
          </w:tcPr>
          <w:p w:rsidR="00145A7F" w:rsidRPr="00072533" w:rsidRDefault="00145A7F" w:rsidP="00C208B2">
            <w:pPr>
              <w:pStyle w:val="S7"/>
              <w:ind w:firstLine="0"/>
              <w:rPr>
                <w:sz w:val="24"/>
              </w:rPr>
            </w:pPr>
            <w:r w:rsidRPr="00072533">
              <w:rPr>
                <w:sz w:val="24"/>
              </w:rPr>
              <w:t>Устиновка</w:t>
            </w:r>
          </w:p>
        </w:tc>
        <w:tc>
          <w:tcPr>
            <w:tcW w:w="1559" w:type="dxa"/>
            <w:vAlign w:val="center"/>
          </w:tcPr>
          <w:p w:rsidR="00145A7F" w:rsidRPr="00072533" w:rsidRDefault="00145A7F" w:rsidP="00C208B2">
            <w:pPr>
              <w:pStyle w:val="S7"/>
              <w:ind w:firstLine="0"/>
              <w:jc w:val="center"/>
              <w:rPr>
                <w:sz w:val="24"/>
              </w:rPr>
            </w:pPr>
            <w:r>
              <w:rPr>
                <w:sz w:val="24"/>
              </w:rPr>
              <w:t>4,1</w:t>
            </w:r>
          </w:p>
        </w:tc>
        <w:tc>
          <w:tcPr>
            <w:tcW w:w="1843" w:type="dxa"/>
            <w:vAlign w:val="center"/>
          </w:tcPr>
          <w:p w:rsidR="00145A7F" w:rsidRPr="00072533" w:rsidRDefault="00145A7F" w:rsidP="00C208B2">
            <w:pPr>
              <w:pStyle w:val="S7"/>
              <w:ind w:firstLine="0"/>
              <w:jc w:val="center"/>
              <w:rPr>
                <w:sz w:val="24"/>
              </w:rPr>
            </w:pPr>
            <w:r>
              <w:rPr>
                <w:sz w:val="24"/>
              </w:rPr>
              <w:t>4,1</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30</w:t>
            </w:r>
          </w:p>
        </w:tc>
        <w:tc>
          <w:tcPr>
            <w:tcW w:w="2996" w:type="dxa"/>
            <w:vAlign w:val="bottom"/>
          </w:tcPr>
          <w:p w:rsidR="00145A7F" w:rsidRPr="00072533" w:rsidRDefault="00145A7F" w:rsidP="00C208B2">
            <w:pPr>
              <w:pStyle w:val="S7"/>
              <w:ind w:firstLine="0"/>
              <w:rPr>
                <w:sz w:val="24"/>
              </w:rPr>
            </w:pPr>
            <w:proofErr w:type="spellStart"/>
            <w:r w:rsidRPr="00072533">
              <w:rPr>
                <w:sz w:val="24"/>
              </w:rPr>
              <w:t>Филиха</w:t>
            </w:r>
            <w:proofErr w:type="spellEnd"/>
            <w:r>
              <w:rPr>
                <w:sz w:val="24"/>
              </w:rPr>
              <w:t xml:space="preserve"> </w:t>
            </w:r>
          </w:p>
        </w:tc>
        <w:tc>
          <w:tcPr>
            <w:tcW w:w="1559" w:type="dxa"/>
            <w:vAlign w:val="center"/>
          </w:tcPr>
          <w:p w:rsidR="00145A7F" w:rsidRPr="00072533" w:rsidRDefault="00145A7F" w:rsidP="00C208B2">
            <w:pPr>
              <w:pStyle w:val="S7"/>
              <w:ind w:firstLine="0"/>
              <w:jc w:val="center"/>
              <w:rPr>
                <w:sz w:val="24"/>
              </w:rPr>
            </w:pPr>
            <w:r w:rsidRPr="00567F3F">
              <w:rPr>
                <w:sz w:val="24"/>
              </w:rPr>
              <w:t>&lt;10</w:t>
            </w:r>
          </w:p>
        </w:tc>
        <w:tc>
          <w:tcPr>
            <w:tcW w:w="1843" w:type="dxa"/>
            <w:vAlign w:val="center"/>
          </w:tcPr>
          <w:p w:rsidR="00145A7F" w:rsidRPr="00072533" w:rsidRDefault="00145A7F" w:rsidP="00C208B2">
            <w:pPr>
              <w:pStyle w:val="S7"/>
              <w:ind w:firstLine="0"/>
              <w:jc w:val="center"/>
              <w:rPr>
                <w:sz w:val="24"/>
              </w:rPr>
            </w:pPr>
            <w:r>
              <w:rPr>
                <w:sz w:val="24"/>
              </w:rPr>
              <w:t>0,5</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31</w:t>
            </w:r>
          </w:p>
        </w:tc>
        <w:tc>
          <w:tcPr>
            <w:tcW w:w="2996" w:type="dxa"/>
            <w:vAlign w:val="bottom"/>
          </w:tcPr>
          <w:p w:rsidR="00145A7F" w:rsidRPr="002C78D8" w:rsidRDefault="00145A7F" w:rsidP="00C208B2">
            <w:pPr>
              <w:pStyle w:val="S7"/>
              <w:ind w:firstLine="0"/>
              <w:rPr>
                <w:sz w:val="24"/>
              </w:rPr>
            </w:pPr>
            <w:proofErr w:type="spellStart"/>
            <w:r w:rsidRPr="002C78D8">
              <w:rPr>
                <w:sz w:val="24"/>
              </w:rPr>
              <w:t>Шабаниха</w:t>
            </w:r>
            <w:proofErr w:type="spellEnd"/>
          </w:p>
        </w:tc>
        <w:tc>
          <w:tcPr>
            <w:tcW w:w="1559" w:type="dxa"/>
            <w:vAlign w:val="center"/>
          </w:tcPr>
          <w:p w:rsidR="00145A7F" w:rsidRPr="00A10033" w:rsidRDefault="00145A7F" w:rsidP="00C208B2">
            <w:pPr>
              <w:pStyle w:val="S7"/>
              <w:ind w:firstLine="0"/>
              <w:jc w:val="center"/>
              <w:rPr>
                <w:color w:val="FF0000"/>
                <w:sz w:val="24"/>
              </w:rPr>
            </w:pPr>
            <w:r w:rsidRPr="00567F3F">
              <w:rPr>
                <w:sz w:val="24"/>
              </w:rPr>
              <w:t>&lt;10</w:t>
            </w:r>
          </w:p>
        </w:tc>
        <w:tc>
          <w:tcPr>
            <w:tcW w:w="1843" w:type="dxa"/>
            <w:vAlign w:val="center"/>
          </w:tcPr>
          <w:p w:rsidR="00145A7F" w:rsidRPr="002C78D8" w:rsidRDefault="00145A7F" w:rsidP="00C208B2">
            <w:pPr>
              <w:pStyle w:val="S7"/>
              <w:ind w:firstLine="0"/>
              <w:jc w:val="center"/>
              <w:rPr>
                <w:sz w:val="24"/>
              </w:rPr>
            </w:pPr>
            <w:r w:rsidRPr="002C78D8">
              <w:rPr>
                <w:sz w:val="24"/>
              </w:rPr>
              <w:t>2,6</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32</w:t>
            </w:r>
          </w:p>
        </w:tc>
        <w:tc>
          <w:tcPr>
            <w:tcW w:w="2996" w:type="dxa"/>
            <w:vAlign w:val="bottom"/>
          </w:tcPr>
          <w:p w:rsidR="00145A7F" w:rsidRPr="00072533" w:rsidRDefault="00145A7F" w:rsidP="00C208B2">
            <w:pPr>
              <w:pStyle w:val="S7"/>
              <w:ind w:firstLine="0"/>
              <w:rPr>
                <w:sz w:val="24"/>
              </w:rPr>
            </w:pPr>
            <w:proofErr w:type="spellStart"/>
            <w:r w:rsidRPr="00072533">
              <w:rPr>
                <w:sz w:val="24"/>
              </w:rPr>
              <w:t>Шелеховка</w:t>
            </w:r>
            <w:proofErr w:type="spellEnd"/>
            <w:r>
              <w:rPr>
                <w:sz w:val="24"/>
              </w:rPr>
              <w:t xml:space="preserve"> </w:t>
            </w:r>
          </w:p>
        </w:tc>
        <w:tc>
          <w:tcPr>
            <w:tcW w:w="1559" w:type="dxa"/>
            <w:vAlign w:val="center"/>
          </w:tcPr>
          <w:p w:rsidR="00145A7F" w:rsidRPr="00072533" w:rsidRDefault="00145A7F" w:rsidP="00C208B2">
            <w:pPr>
              <w:pStyle w:val="S7"/>
              <w:ind w:firstLine="0"/>
              <w:jc w:val="center"/>
              <w:rPr>
                <w:sz w:val="24"/>
              </w:rPr>
            </w:pPr>
            <w:r w:rsidRPr="00567F3F">
              <w:rPr>
                <w:sz w:val="24"/>
              </w:rPr>
              <w:t>&lt;10</w:t>
            </w:r>
            <w:r>
              <w:rPr>
                <w:sz w:val="24"/>
              </w:rPr>
              <w:t xml:space="preserve"> </w:t>
            </w:r>
          </w:p>
        </w:tc>
        <w:tc>
          <w:tcPr>
            <w:tcW w:w="1843" w:type="dxa"/>
            <w:vAlign w:val="center"/>
          </w:tcPr>
          <w:p w:rsidR="00145A7F" w:rsidRPr="00072533" w:rsidRDefault="00145A7F" w:rsidP="00C208B2">
            <w:pPr>
              <w:pStyle w:val="S7"/>
              <w:ind w:firstLine="0"/>
              <w:jc w:val="center"/>
              <w:rPr>
                <w:sz w:val="24"/>
              </w:rPr>
            </w:pPr>
            <w:r>
              <w:rPr>
                <w:sz w:val="24"/>
              </w:rPr>
              <w:t>3,2</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33</w:t>
            </w:r>
          </w:p>
        </w:tc>
        <w:tc>
          <w:tcPr>
            <w:tcW w:w="2996" w:type="dxa"/>
            <w:vAlign w:val="bottom"/>
          </w:tcPr>
          <w:p w:rsidR="00145A7F" w:rsidRPr="00072533" w:rsidRDefault="00145A7F" w:rsidP="00C208B2">
            <w:pPr>
              <w:pStyle w:val="S7"/>
              <w:ind w:firstLine="0"/>
              <w:rPr>
                <w:sz w:val="24"/>
              </w:rPr>
            </w:pPr>
            <w:proofErr w:type="spellStart"/>
            <w:r w:rsidRPr="00072533">
              <w:rPr>
                <w:sz w:val="24"/>
              </w:rPr>
              <w:t>Шелковка</w:t>
            </w:r>
            <w:proofErr w:type="spellEnd"/>
          </w:p>
        </w:tc>
        <w:tc>
          <w:tcPr>
            <w:tcW w:w="1559" w:type="dxa"/>
            <w:vAlign w:val="center"/>
          </w:tcPr>
          <w:p w:rsidR="00145A7F" w:rsidRPr="00072533" w:rsidRDefault="00145A7F" w:rsidP="00C208B2">
            <w:pPr>
              <w:pStyle w:val="S7"/>
              <w:ind w:firstLine="0"/>
              <w:jc w:val="center"/>
              <w:rPr>
                <w:sz w:val="24"/>
              </w:rPr>
            </w:pPr>
            <w:r>
              <w:rPr>
                <w:sz w:val="24"/>
              </w:rPr>
              <w:t>8,2</w:t>
            </w:r>
          </w:p>
        </w:tc>
        <w:tc>
          <w:tcPr>
            <w:tcW w:w="1843" w:type="dxa"/>
            <w:vAlign w:val="center"/>
          </w:tcPr>
          <w:p w:rsidR="00145A7F" w:rsidRPr="00072533" w:rsidRDefault="00145A7F" w:rsidP="00C208B2">
            <w:pPr>
              <w:pStyle w:val="S7"/>
              <w:ind w:firstLine="0"/>
              <w:jc w:val="center"/>
              <w:rPr>
                <w:sz w:val="24"/>
              </w:rPr>
            </w:pPr>
            <w:r>
              <w:rPr>
                <w:sz w:val="24"/>
              </w:rPr>
              <w:t>8,2</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34</w:t>
            </w:r>
          </w:p>
        </w:tc>
        <w:tc>
          <w:tcPr>
            <w:tcW w:w="2996" w:type="dxa"/>
            <w:vAlign w:val="bottom"/>
          </w:tcPr>
          <w:p w:rsidR="00145A7F" w:rsidRPr="00072533" w:rsidRDefault="00145A7F" w:rsidP="00C208B2">
            <w:pPr>
              <w:pStyle w:val="S7"/>
              <w:ind w:firstLine="0"/>
              <w:rPr>
                <w:sz w:val="24"/>
              </w:rPr>
            </w:pPr>
            <w:proofErr w:type="spellStart"/>
            <w:r w:rsidRPr="00072533">
              <w:rPr>
                <w:sz w:val="24"/>
              </w:rPr>
              <w:t>Шершневка</w:t>
            </w:r>
            <w:proofErr w:type="spellEnd"/>
          </w:p>
        </w:tc>
        <w:tc>
          <w:tcPr>
            <w:tcW w:w="1559" w:type="dxa"/>
            <w:vAlign w:val="center"/>
          </w:tcPr>
          <w:p w:rsidR="00145A7F" w:rsidRPr="00072533" w:rsidRDefault="00145A7F" w:rsidP="00C208B2">
            <w:pPr>
              <w:pStyle w:val="S7"/>
              <w:ind w:firstLine="0"/>
              <w:jc w:val="center"/>
              <w:rPr>
                <w:sz w:val="24"/>
              </w:rPr>
            </w:pPr>
            <w:r w:rsidRPr="00567F3F">
              <w:rPr>
                <w:sz w:val="24"/>
              </w:rPr>
              <w:t>&lt;10</w:t>
            </w:r>
          </w:p>
        </w:tc>
        <w:tc>
          <w:tcPr>
            <w:tcW w:w="1843" w:type="dxa"/>
            <w:vAlign w:val="center"/>
          </w:tcPr>
          <w:p w:rsidR="00145A7F" w:rsidRPr="00072533" w:rsidRDefault="00145A7F" w:rsidP="00C208B2">
            <w:pPr>
              <w:pStyle w:val="S7"/>
              <w:ind w:firstLine="0"/>
              <w:jc w:val="center"/>
              <w:rPr>
                <w:sz w:val="24"/>
              </w:rPr>
            </w:pPr>
            <w:r>
              <w:rPr>
                <w:sz w:val="24"/>
              </w:rPr>
              <w:t>2,2</w:t>
            </w:r>
          </w:p>
        </w:tc>
        <w:tc>
          <w:tcPr>
            <w:tcW w:w="1603" w:type="dxa"/>
            <w:vMerge/>
            <w:vAlign w:val="center"/>
          </w:tcPr>
          <w:p w:rsidR="00145A7F" w:rsidRPr="00072533"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p>
        </w:tc>
        <w:tc>
          <w:tcPr>
            <w:tcW w:w="2996" w:type="dxa"/>
          </w:tcPr>
          <w:p w:rsidR="00145A7F" w:rsidRPr="00AC1CA6" w:rsidRDefault="00145A7F" w:rsidP="00C208B2">
            <w:pPr>
              <w:pStyle w:val="S7"/>
              <w:ind w:firstLine="0"/>
              <w:rPr>
                <w:sz w:val="24"/>
              </w:rPr>
            </w:pPr>
            <w:r w:rsidRPr="00AC1CA6">
              <w:rPr>
                <w:b/>
                <w:sz w:val="24"/>
              </w:rPr>
              <w:t>Итого:</w:t>
            </w:r>
          </w:p>
        </w:tc>
        <w:tc>
          <w:tcPr>
            <w:tcW w:w="1559" w:type="dxa"/>
            <w:vAlign w:val="center"/>
          </w:tcPr>
          <w:p w:rsidR="00145A7F" w:rsidRPr="00AC1CA6" w:rsidRDefault="00145A7F" w:rsidP="00C208B2">
            <w:pPr>
              <w:pStyle w:val="S7"/>
              <w:ind w:firstLine="0"/>
              <w:jc w:val="center"/>
              <w:rPr>
                <w:sz w:val="24"/>
                <w:lang w:val="en-US"/>
              </w:rPr>
            </w:pPr>
          </w:p>
        </w:tc>
        <w:tc>
          <w:tcPr>
            <w:tcW w:w="1843" w:type="dxa"/>
            <w:vAlign w:val="center"/>
          </w:tcPr>
          <w:p w:rsidR="00145A7F" w:rsidRPr="00D2083D" w:rsidRDefault="00145A7F" w:rsidP="00C208B2">
            <w:pPr>
              <w:pStyle w:val="S7"/>
              <w:ind w:firstLine="0"/>
              <w:jc w:val="center"/>
              <w:rPr>
                <w:b/>
                <w:sz w:val="24"/>
              </w:rPr>
            </w:pPr>
            <w:r>
              <w:rPr>
                <w:b/>
                <w:sz w:val="24"/>
              </w:rPr>
              <w:t>188,93</w:t>
            </w:r>
          </w:p>
        </w:tc>
        <w:tc>
          <w:tcPr>
            <w:tcW w:w="1603" w:type="dxa"/>
            <w:vAlign w:val="center"/>
          </w:tcPr>
          <w:p w:rsidR="00145A7F" w:rsidRDefault="00145A7F" w:rsidP="00C208B2">
            <w:pPr>
              <w:pStyle w:val="S7"/>
              <w:ind w:firstLine="0"/>
              <w:jc w:val="center"/>
              <w:rPr>
                <w:sz w:val="24"/>
              </w:rPr>
            </w:pPr>
          </w:p>
        </w:tc>
      </w:tr>
      <w:tr w:rsidR="00145A7F" w:rsidRPr="0083381A" w:rsidTr="00C208B2">
        <w:trPr>
          <w:trHeight w:val="700"/>
          <w:jc w:val="center"/>
        </w:trPr>
        <w:tc>
          <w:tcPr>
            <w:tcW w:w="8596" w:type="dxa"/>
            <w:gridSpan w:val="5"/>
            <w:vAlign w:val="center"/>
          </w:tcPr>
          <w:p w:rsidR="00145A7F" w:rsidRDefault="00145A7F" w:rsidP="00C208B2">
            <w:pPr>
              <w:pStyle w:val="S7"/>
              <w:ind w:firstLine="0"/>
              <w:jc w:val="center"/>
              <w:rPr>
                <w:sz w:val="24"/>
              </w:rPr>
            </w:pPr>
            <w:r>
              <w:rPr>
                <w:sz w:val="24"/>
              </w:rPr>
              <w:t>Ручьи</w:t>
            </w:r>
          </w:p>
        </w:tc>
      </w:tr>
      <w:tr w:rsidR="00145A7F" w:rsidRPr="0083381A" w:rsidTr="00C208B2">
        <w:trPr>
          <w:jc w:val="center"/>
        </w:trPr>
        <w:tc>
          <w:tcPr>
            <w:tcW w:w="595" w:type="dxa"/>
          </w:tcPr>
          <w:p w:rsidR="00145A7F" w:rsidRDefault="00145A7F" w:rsidP="00C208B2">
            <w:pPr>
              <w:pStyle w:val="S7"/>
              <w:ind w:firstLine="0"/>
              <w:rPr>
                <w:sz w:val="24"/>
              </w:rPr>
            </w:pPr>
            <w:r>
              <w:rPr>
                <w:sz w:val="24"/>
              </w:rPr>
              <w:t>1</w:t>
            </w:r>
          </w:p>
        </w:tc>
        <w:tc>
          <w:tcPr>
            <w:tcW w:w="2996" w:type="dxa"/>
            <w:vAlign w:val="bottom"/>
          </w:tcPr>
          <w:p w:rsidR="00145A7F" w:rsidRPr="00460637" w:rsidRDefault="00145A7F" w:rsidP="00C208B2">
            <w:pPr>
              <w:pStyle w:val="S7"/>
              <w:ind w:firstLine="0"/>
              <w:rPr>
                <w:sz w:val="24"/>
              </w:rPr>
            </w:pPr>
            <w:r w:rsidRPr="00460637">
              <w:rPr>
                <w:sz w:val="24"/>
              </w:rPr>
              <w:t>Бабанов</w:t>
            </w:r>
          </w:p>
        </w:tc>
        <w:tc>
          <w:tcPr>
            <w:tcW w:w="1559" w:type="dxa"/>
            <w:vAlign w:val="center"/>
          </w:tcPr>
          <w:p w:rsidR="00145A7F" w:rsidRPr="00460637" w:rsidRDefault="00145A7F" w:rsidP="00C208B2">
            <w:pPr>
              <w:pStyle w:val="S7"/>
              <w:ind w:firstLine="0"/>
              <w:jc w:val="center"/>
              <w:rPr>
                <w:sz w:val="24"/>
              </w:rPr>
            </w:pPr>
            <w:r>
              <w:rPr>
                <w:sz w:val="24"/>
              </w:rPr>
              <w:t>1,3</w:t>
            </w:r>
          </w:p>
        </w:tc>
        <w:tc>
          <w:tcPr>
            <w:tcW w:w="1843" w:type="dxa"/>
            <w:vAlign w:val="center"/>
          </w:tcPr>
          <w:p w:rsidR="00145A7F" w:rsidRDefault="00145A7F" w:rsidP="00C208B2">
            <w:pPr>
              <w:pStyle w:val="S7"/>
              <w:ind w:firstLine="0"/>
              <w:jc w:val="center"/>
              <w:rPr>
                <w:sz w:val="24"/>
              </w:rPr>
            </w:pPr>
            <w:r>
              <w:rPr>
                <w:sz w:val="24"/>
              </w:rPr>
              <w:t>1,3</w:t>
            </w:r>
          </w:p>
        </w:tc>
        <w:tc>
          <w:tcPr>
            <w:tcW w:w="1603" w:type="dxa"/>
            <w:vMerge w:val="restart"/>
            <w:vAlign w:val="center"/>
          </w:tcPr>
          <w:p w:rsidR="00145A7F" w:rsidRDefault="00145A7F" w:rsidP="00C208B2">
            <w:pPr>
              <w:pStyle w:val="S7"/>
              <w:ind w:firstLine="0"/>
              <w:jc w:val="center"/>
              <w:rPr>
                <w:sz w:val="24"/>
              </w:rPr>
            </w:pPr>
            <w:r>
              <w:rPr>
                <w:sz w:val="24"/>
              </w:rPr>
              <w:t>50</w:t>
            </w:r>
          </w:p>
        </w:tc>
      </w:tr>
      <w:tr w:rsidR="00145A7F" w:rsidRPr="0083381A" w:rsidTr="00C208B2">
        <w:trPr>
          <w:jc w:val="center"/>
        </w:trPr>
        <w:tc>
          <w:tcPr>
            <w:tcW w:w="595" w:type="dxa"/>
          </w:tcPr>
          <w:p w:rsidR="00145A7F" w:rsidRDefault="00145A7F" w:rsidP="00C208B2">
            <w:pPr>
              <w:pStyle w:val="S7"/>
              <w:ind w:firstLine="0"/>
              <w:rPr>
                <w:sz w:val="24"/>
              </w:rPr>
            </w:pPr>
            <w:r>
              <w:rPr>
                <w:sz w:val="24"/>
              </w:rPr>
              <w:t>2</w:t>
            </w:r>
          </w:p>
        </w:tc>
        <w:tc>
          <w:tcPr>
            <w:tcW w:w="2996" w:type="dxa"/>
            <w:vAlign w:val="bottom"/>
          </w:tcPr>
          <w:p w:rsidR="00145A7F" w:rsidRPr="00460637" w:rsidRDefault="00145A7F" w:rsidP="00C208B2">
            <w:pPr>
              <w:pStyle w:val="S7"/>
              <w:ind w:firstLine="0"/>
              <w:rPr>
                <w:sz w:val="24"/>
              </w:rPr>
            </w:pPr>
            <w:r w:rsidRPr="00460637">
              <w:rPr>
                <w:sz w:val="24"/>
              </w:rPr>
              <w:t>Байкал</w:t>
            </w:r>
          </w:p>
        </w:tc>
        <w:tc>
          <w:tcPr>
            <w:tcW w:w="1559" w:type="dxa"/>
            <w:vAlign w:val="center"/>
          </w:tcPr>
          <w:p w:rsidR="00145A7F" w:rsidRPr="00AC1CA6" w:rsidRDefault="00145A7F" w:rsidP="00C208B2">
            <w:pPr>
              <w:pStyle w:val="S7"/>
              <w:ind w:firstLine="0"/>
              <w:jc w:val="center"/>
              <w:rPr>
                <w:sz w:val="24"/>
                <w:lang w:val="en-US"/>
              </w:rPr>
            </w:pPr>
            <w:r>
              <w:rPr>
                <w:sz w:val="24"/>
              </w:rPr>
              <w:t>1,8</w:t>
            </w:r>
          </w:p>
        </w:tc>
        <w:tc>
          <w:tcPr>
            <w:tcW w:w="1843" w:type="dxa"/>
            <w:vAlign w:val="center"/>
          </w:tcPr>
          <w:p w:rsidR="00145A7F" w:rsidRDefault="00145A7F" w:rsidP="00C208B2">
            <w:pPr>
              <w:pStyle w:val="S7"/>
              <w:ind w:firstLine="0"/>
              <w:jc w:val="center"/>
              <w:rPr>
                <w:sz w:val="24"/>
              </w:rPr>
            </w:pPr>
            <w:r>
              <w:rPr>
                <w:sz w:val="24"/>
              </w:rPr>
              <w:t>1,8</w:t>
            </w:r>
          </w:p>
        </w:tc>
        <w:tc>
          <w:tcPr>
            <w:tcW w:w="1603" w:type="dxa"/>
            <w:vMerge/>
            <w:vAlign w:val="center"/>
          </w:tcPr>
          <w:p w:rsidR="00145A7F"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3</w:t>
            </w:r>
          </w:p>
        </w:tc>
        <w:tc>
          <w:tcPr>
            <w:tcW w:w="2996" w:type="dxa"/>
            <w:vAlign w:val="bottom"/>
          </w:tcPr>
          <w:p w:rsidR="00145A7F" w:rsidRPr="00460637" w:rsidRDefault="00145A7F" w:rsidP="00C208B2">
            <w:pPr>
              <w:pStyle w:val="S7"/>
              <w:ind w:firstLine="0"/>
              <w:rPr>
                <w:sz w:val="24"/>
              </w:rPr>
            </w:pPr>
            <w:proofErr w:type="spellStart"/>
            <w:r w:rsidRPr="00460637">
              <w:rPr>
                <w:sz w:val="24"/>
              </w:rPr>
              <w:t>Верхобабиха</w:t>
            </w:r>
            <w:proofErr w:type="spellEnd"/>
          </w:p>
        </w:tc>
        <w:tc>
          <w:tcPr>
            <w:tcW w:w="1559" w:type="dxa"/>
            <w:vAlign w:val="center"/>
          </w:tcPr>
          <w:p w:rsidR="00145A7F" w:rsidRPr="00AC1CA6" w:rsidRDefault="00145A7F" w:rsidP="00C208B2">
            <w:pPr>
              <w:pStyle w:val="S7"/>
              <w:ind w:firstLine="0"/>
              <w:jc w:val="center"/>
              <w:rPr>
                <w:sz w:val="24"/>
                <w:lang w:val="en-US"/>
              </w:rPr>
            </w:pPr>
            <w:r>
              <w:rPr>
                <w:sz w:val="24"/>
              </w:rPr>
              <w:t>1,9</w:t>
            </w:r>
          </w:p>
        </w:tc>
        <w:tc>
          <w:tcPr>
            <w:tcW w:w="1843" w:type="dxa"/>
            <w:vAlign w:val="center"/>
          </w:tcPr>
          <w:p w:rsidR="00145A7F" w:rsidRDefault="00145A7F" w:rsidP="00C208B2">
            <w:pPr>
              <w:pStyle w:val="S7"/>
              <w:ind w:firstLine="0"/>
              <w:jc w:val="center"/>
              <w:rPr>
                <w:sz w:val="24"/>
              </w:rPr>
            </w:pPr>
            <w:r>
              <w:rPr>
                <w:sz w:val="24"/>
              </w:rPr>
              <w:t>1,9</w:t>
            </w:r>
          </w:p>
        </w:tc>
        <w:tc>
          <w:tcPr>
            <w:tcW w:w="1603" w:type="dxa"/>
            <w:vMerge/>
            <w:vAlign w:val="center"/>
          </w:tcPr>
          <w:p w:rsidR="00145A7F"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4</w:t>
            </w:r>
          </w:p>
        </w:tc>
        <w:tc>
          <w:tcPr>
            <w:tcW w:w="2996" w:type="dxa"/>
            <w:vAlign w:val="bottom"/>
          </w:tcPr>
          <w:p w:rsidR="00145A7F" w:rsidRPr="00460637" w:rsidRDefault="00145A7F" w:rsidP="00C208B2">
            <w:pPr>
              <w:pStyle w:val="S7"/>
              <w:ind w:firstLine="0"/>
              <w:rPr>
                <w:sz w:val="24"/>
              </w:rPr>
            </w:pPr>
            <w:r w:rsidRPr="00460637">
              <w:rPr>
                <w:sz w:val="24"/>
              </w:rPr>
              <w:t>Глубокий</w:t>
            </w:r>
          </w:p>
        </w:tc>
        <w:tc>
          <w:tcPr>
            <w:tcW w:w="1559" w:type="dxa"/>
            <w:vAlign w:val="center"/>
          </w:tcPr>
          <w:p w:rsidR="00145A7F" w:rsidRPr="00AC1CA6" w:rsidRDefault="00145A7F" w:rsidP="00C208B2">
            <w:pPr>
              <w:pStyle w:val="S7"/>
              <w:ind w:firstLine="0"/>
              <w:jc w:val="center"/>
              <w:rPr>
                <w:sz w:val="24"/>
                <w:lang w:val="en-US"/>
              </w:rPr>
            </w:pPr>
            <w:r>
              <w:rPr>
                <w:sz w:val="24"/>
              </w:rPr>
              <w:t>1,0</w:t>
            </w:r>
          </w:p>
        </w:tc>
        <w:tc>
          <w:tcPr>
            <w:tcW w:w="1843" w:type="dxa"/>
            <w:vAlign w:val="center"/>
          </w:tcPr>
          <w:p w:rsidR="00145A7F" w:rsidRDefault="00145A7F" w:rsidP="00C208B2">
            <w:pPr>
              <w:pStyle w:val="S7"/>
              <w:ind w:firstLine="0"/>
              <w:jc w:val="center"/>
              <w:rPr>
                <w:sz w:val="24"/>
              </w:rPr>
            </w:pPr>
            <w:r>
              <w:rPr>
                <w:sz w:val="24"/>
              </w:rPr>
              <w:t>1,0</w:t>
            </w:r>
          </w:p>
        </w:tc>
        <w:tc>
          <w:tcPr>
            <w:tcW w:w="1603" w:type="dxa"/>
            <w:vMerge/>
            <w:vAlign w:val="center"/>
          </w:tcPr>
          <w:p w:rsidR="00145A7F"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5</w:t>
            </w:r>
          </w:p>
        </w:tc>
        <w:tc>
          <w:tcPr>
            <w:tcW w:w="2996" w:type="dxa"/>
            <w:vAlign w:val="bottom"/>
          </w:tcPr>
          <w:p w:rsidR="00145A7F" w:rsidRPr="00460637" w:rsidRDefault="00145A7F" w:rsidP="00C208B2">
            <w:pPr>
              <w:pStyle w:val="S7"/>
              <w:ind w:firstLine="0"/>
              <w:rPr>
                <w:sz w:val="24"/>
              </w:rPr>
            </w:pPr>
            <w:r w:rsidRPr="00460637">
              <w:rPr>
                <w:sz w:val="24"/>
              </w:rPr>
              <w:t>Гнусов</w:t>
            </w:r>
          </w:p>
        </w:tc>
        <w:tc>
          <w:tcPr>
            <w:tcW w:w="1559" w:type="dxa"/>
            <w:vAlign w:val="center"/>
          </w:tcPr>
          <w:p w:rsidR="00145A7F" w:rsidRPr="00AC1CA6" w:rsidRDefault="00145A7F" w:rsidP="00C208B2">
            <w:pPr>
              <w:pStyle w:val="S7"/>
              <w:ind w:firstLine="0"/>
              <w:jc w:val="center"/>
              <w:rPr>
                <w:sz w:val="24"/>
                <w:lang w:val="en-US"/>
              </w:rPr>
            </w:pPr>
            <w:r>
              <w:rPr>
                <w:sz w:val="24"/>
              </w:rPr>
              <w:t>0,7</w:t>
            </w:r>
          </w:p>
        </w:tc>
        <w:tc>
          <w:tcPr>
            <w:tcW w:w="1843" w:type="dxa"/>
            <w:vAlign w:val="center"/>
          </w:tcPr>
          <w:p w:rsidR="00145A7F" w:rsidRDefault="00145A7F" w:rsidP="00C208B2">
            <w:pPr>
              <w:pStyle w:val="S7"/>
              <w:ind w:firstLine="0"/>
              <w:jc w:val="center"/>
              <w:rPr>
                <w:sz w:val="24"/>
              </w:rPr>
            </w:pPr>
            <w:r>
              <w:rPr>
                <w:sz w:val="24"/>
              </w:rPr>
              <w:t>0,7</w:t>
            </w:r>
          </w:p>
        </w:tc>
        <w:tc>
          <w:tcPr>
            <w:tcW w:w="1603" w:type="dxa"/>
            <w:vMerge/>
            <w:vAlign w:val="center"/>
          </w:tcPr>
          <w:p w:rsidR="00145A7F"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6</w:t>
            </w:r>
          </w:p>
        </w:tc>
        <w:tc>
          <w:tcPr>
            <w:tcW w:w="2996" w:type="dxa"/>
            <w:vAlign w:val="bottom"/>
          </w:tcPr>
          <w:p w:rsidR="00145A7F" w:rsidRPr="00460637" w:rsidRDefault="00145A7F" w:rsidP="00C208B2">
            <w:pPr>
              <w:pStyle w:val="S7"/>
              <w:ind w:firstLine="0"/>
              <w:rPr>
                <w:sz w:val="24"/>
              </w:rPr>
            </w:pPr>
            <w:r w:rsidRPr="00460637">
              <w:rPr>
                <w:sz w:val="24"/>
              </w:rPr>
              <w:t>Драчливый</w:t>
            </w:r>
          </w:p>
        </w:tc>
        <w:tc>
          <w:tcPr>
            <w:tcW w:w="1559" w:type="dxa"/>
            <w:vAlign w:val="center"/>
          </w:tcPr>
          <w:p w:rsidR="00145A7F" w:rsidRPr="00AC1CA6" w:rsidRDefault="00145A7F" w:rsidP="00C208B2">
            <w:pPr>
              <w:pStyle w:val="S7"/>
              <w:ind w:firstLine="0"/>
              <w:jc w:val="center"/>
              <w:rPr>
                <w:sz w:val="24"/>
                <w:lang w:val="en-US"/>
              </w:rPr>
            </w:pPr>
            <w:r>
              <w:rPr>
                <w:sz w:val="24"/>
              </w:rPr>
              <w:t>2,6</w:t>
            </w:r>
          </w:p>
        </w:tc>
        <w:tc>
          <w:tcPr>
            <w:tcW w:w="1843" w:type="dxa"/>
            <w:vAlign w:val="center"/>
          </w:tcPr>
          <w:p w:rsidR="00145A7F" w:rsidRDefault="00145A7F" w:rsidP="00C208B2">
            <w:pPr>
              <w:pStyle w:val="S7"/>
              <w:ind w:firstLine="0"/>
              <w:jc w:val="center"/>
              <w:rPr>
                <w:sz w:val="24"/>
              </w:rPr>
            </w:pPr>
            <w:r>
              <w:rPr>
                <w:sz w:val="24"/>
              </w:rPr>
              <w:t>2,6</w:t>
            </w:r>
          </w:p>
        </w:tc>
        <w:tc>
          <w:tcPr>
            <w:tcW w:w="1603" w:type="dxa"/>
            <w:vMerge/>
            <w:vAlign w:val="center"/>
          </w:tcPr>
          <w:p w:rsidR="00145A7F"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7</w:t>
            </w:r>
          </w:p>
        </w:tc>
        <w:tc>
          <w:tcPr>
            <w:tcW w:w="2996" w:type="dxa"/>
            <w:vAlign w:val="bottom"/>
          </w:tcPr>
          <w:p w:rsidR="00145A7F" w:rsidRPr="00460637" w:rsidRDefault="00145A7F" w:rsidP="00C208B2">
            <w:pPr>
              <w:pStyle w:val="S7"/>
              <w:ind w:firstLine="0"/>
              <w:rPr>
                <w:sz w:val="24"/>
              </w:rPr>
            </w:pPr>
            <w:proofErr w:type="spellStart"/>
            <w:r w:rsidRPr="00460637">
              <w:rPr>
                <w:sz w:val="24"/>
              </w:rPr>
              <w:t>Карташиха</w:t>
            </w:r>
            <w:proofErr w:type="spellEnd"/>
          </w:p>
        </w:tc>
        <w:tc>
          <w:tcPr>
            <w:tcW w:w="1559" w:type="dxa"/>
            <w:vAlign w:val="center"/>
          </w:tcPr>
          <w:p w:rsidR="00145A7F" w:rsidRPr="00AC1CA6" w:rsidRDefault="00145A7F" w:rsidP="00C208B2">
            <w:pPr>
              <w:pStyle w:val="S7"/>
              <w:ind w:firstLine="0"/>
              <w:jc w:val="center"/>
              <w:rPr>
                <w:sz w:val="24"/>
                <w:lang w:val="en-US"/>
              </w:rPr>
            </w:pPr>
            <w:r>
              <w:rPr>
                <w:sz w:val="24"/>
              </w:rPr>
              <w:t>2,3</w:t>
            </w:r>
          </w:p>
        </w:tc>
        <w:tc>
          <w:tcPr>
            <w:tcW w:w="1843" w:type="dxa"/>
            <w:vAlign w:val="center"/>
          </w:tcPr>
          <w:p w:rsidR="00145A7F" w:rsidRDefault="00145A7F" w:rsidP="00C208B2">
            <w:pPr>
              <w:pStyle w:val="S7"/>
              <w:ind w:firstLine="0"/>
              <w:jc w:val="center"/>
              <w:rPr>
                <w:sz w:val="24"/>
              </w:rPr>
            </w:pPr>
            <w:r>
              <w:rPr>
                <w:sz w:val="24"/>
              </w:rPr>
              <w:t>2,3</w:t>
            </w:r>
          </w:p>
        </w:tc>
        <w:tc>
          <w:tcPr>
            <w:tcW w:w="1603" w:type="dxa"/>
            <w:vMerge/>
            <w:vAlign w:val="center"/>
          </w:tcPr>
          <w:p w:rsidR="00145A7F"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8</w:t>
            </w:r>
          </w:p>
        </w:tc>
        <w:tc>
          <w:tcPr>
            <w:tcW w:w="2996" w:type="dxa"/>
            <w:vAlign w:val="bottom"/>
          </w:tcPr>
          <w:p w:rsidR="00145A7F" w:rsidRPr="00460637" w:rsidRDefault="00145A7F" w:rsidP="00C208B2">
            <w:pPr>
              <w:pStyle w:val="S7"/>
              <w:ind w:firstLine="0"/>
              <w:rPr>
                <w:sz w:val="24"/>
              </w:rPr>
            </w:pPr>
            <w:proofErr w:type="spellStart"/>
            <w:r>
              <w:rPr>
                <w:sz w:val="24"/>
              </w:rPr>
              <w:t>Капусткин</w:t>
            </w:r>
            <w:proofErr w:type="spellEnd"/>
          </w:p>
        </w:tc>
        <w:tc>
          <w:tcPr>
            <w:tcW w:w="1559" w:type="dxa"/>
            <w:vAlign w:val="center"/>
          </w:tcPr>
          <w:p w:rsidR="00145A7F" w:rsidRPr="006E77F9" w:rsidRDefault="00145A7F" w:rsidP="00C208B2">
            <w:pPr>
              <w:pStyle w:val="S7"/>
              <w:ind w:firstLine="0"/>
              <w:jc w:val="center"/>
              <w:rPr>
                <w:color w:val="FF0000"/>
                <w:sz w:val="24"/>
                <w:lang w:val="en-US"/>
              </w:rPr>
            </w:pPr>
            <w:r>
              <w:rPr>
                <w:sz w:val="24"/>
              </w:rPr>
              <w:t>2,0</w:t>
            </w:r>
          </w:p>
        </w:tc>
        <w:tc>
          <w:tcPr>
            <w:tcW w:w="1843" w:type="dxa"/>
            <w:vAlign w:val="center"/>
          </w:tcPr>
          <w:p w:rsidR="00145A7F" w:rsidRDefault="00145A7F" w:rsidP="00C208B2">
            <w:pPr>
              <w:pStyle w:val="S7"/>
              <w:ind w:firstLine="0"/>
              <w:jc w:val="center"/>
              <w:rPr>
                <w:sz w:val="24"/>
              </w:rPr>
            </w:pPr>
            <w:r>
              <w:rPr>
                <w:sz w:val="24"/>
              </w:rPr>
              <w:t>1,8</w:t>
            </w:r>
          </w:p>
        </w:tc>
        <w:tc>
          <w:tcPr>
            <w:tcW w:w="1603" w:type="dxa"/>
            <w:vMerge/>
            <w:vAlign w:val="center"/>
          </w:tcPr>
          <w:p w:rsidR="00145A7F"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9</w:t>
            </w:r>
          </w:p>
        </w:tc>
        <w:tc>
          <w:tcPr>
            <w:tcW w:w="2996" w:type="dxa"/>
            <w:vAlign w:val="bottom"/>
          </w:tcPr>
          <w:p w:rsidR="00145A7F" w:rsidRPr="00460637" w:rsidRDefault="00145A7F" w:rsidP="00C208B2">
            <w:pPr>
              <w:pStyle w:val="S7"/>
              <w:ind w:firstLine="0"/>
              <w:rPr>
                <w:sz w:val="24"/>
              </w:rPr>
            </w:pPr>
            <w:r w:rsidRPr="00460637">
              <w:rPr>
                <w:sz w:val="24"/>
              </w:rPr>
              <w:t>Ключик</w:t>
            </w:r>
          </w:p>
        </w:tc>
        <w:tc>
          <w:tcPr>
            <w:tcW w:w="1559" w:type="dxa"/>
            <w:vAlign w:val="center"/>
          </w:tcPr>
          <w:p w:rsidR="00145A7F" w:rsidRPr="00AC1CA6" w:rsidRDefault="00145A7F" w:rsidP="00C208B2">
            <w:pPr>
              <w:pStyle w:val="S7"/>
              <w:ind w:firstLine="0"/>
              <w:jc w:val="center"/>
              <w:rPr>
                <w:sz w:val="24"/>
                <w:lang w:val="en-US"/>
              </w:rPr>
            </w:pPr>
            <w:r>
              <w:rPr>
                <w:sz w:val="24"/>
                <w:lang w:val="en-US"/>
              </w:rPr>
              <w:t>&lt;</w:t>
            </w:r>
            <w:r>
              <w:rPr>
                <w:sz w:val="24"/>
              </w:rPr>
              <w:t>10</w:t>
            </w:r>
          </w:p>
        </w:tc>
        <w:tc>
          <w:tcPr>
            <w:tcW w:w="1843" w:type="dxa"/>
            <w:vAlign w:val="center"/>
          </w:tcPr>
          <w:p w:rsidR="00145A7F" w:rsidRDefault="00145A7F" w:rsidP="00C208B2">
            <w:pPr>
              <w:pStyle w:val="S7"/>
              <w:ind w:firstLine="0"/>
              <w:jc w:val="center"/>
              <w:rPr>
                <w:sz w:val="24"/>
              </w:rPr>
            </w:pPr>
            <w:r>
              <w:rPr>
                <w:sz w:val="24"/>
              </w:rPr>
              <w:t>1,7</w:t>
            </w:r>
          </w:p>
        </w:tc>
        <w:tc>
          <w:tcPr>
            <w:tcW w:w="1603" w:type="dxa"/>
            <w:vMerge/>
            <w:vAlign w:val="center"/>
          </w:tcPr>
          <w:p w:rsidR="00145A7F"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10</w:t>
            </w:r>
          </w:p>
        </w:tc>
        <w:tc>
          <w:tcPr>
            <w:tcW w:w="2996" w:type="dxa"/>
            <w:vAlign w:val="bottom"/>
          </w:tcPr>
          <w:p w:rsidR="00145A7F" w:rsidRPr="00460637" w:rsidRDefault="00145A7F" w:rsidP="00C208B2">
            <w:pPr>
              <w:pStyle w:val="S7"/>
              <w:ind w:firstLine="0"/>
              <w:rPr>
                <w:sz w:val="24"/>
              </w:rPr>
            </w:pPr>
            <w:r w:rsidRPr="00460637">
              <w:rPr>
                <w:sz w:val="24"/>
              </w:rPr>
              <w:t>Криволапов</w:t>
            </w:r>
          </w:p>
        </w:tc>
        <w:tc>
          <w:tcPr>
            <w:tcW w:w="1559" w:type="dxa"/>
            <w:vAlign w:val="center"/>
          </w:tcPr>
          <w:p w:rsidR="00145A7F" w:rsidRPr="00AC1CA6" w:rsidRDefault="00145A7F" w:rsidP="00C208B2">
            <w:pPr>
              <w:pStyle w:val="S7"/>
              <w:ind w:firstLine="0"/>
              <w:jc w:val="center"/>
              <w:rPr>
                <w:sz w:val="24"/>
                <w:lang w:val="en-US"/>
              </w:rPr>
            </w:pPr>
            <w:r>
              <w:rPr>
                <w:sz w:val="24"/>
              </w:rPr>
              <w:t>2,0</w:t>
            </w:r>
          </w:p>
        </w:tc>
        <w:tc>
          <w:tcPr>
            <w:tcW w:w="1843" w:type="dxa"/>
            <w:vAlign w:val="center"/>
          </w:tcPr>
          <w:p w:rsidR="00145A7F" w:rsidRDefault="00145A7F" w:rsidP="00C208B2">
            <w:pPr>
              <w:pStyle w:val="S7"/>
              <w:ind w:firstLine="0"/>
              <w:jc w:val="center"/>
              <w:rPr>
                <w:sz w:val="24"/>
              </w:rPr>
            </w:pPr>
            <w:r>
              <w:rPr>
                <w:sz w:val="24"/>
              </w:rPr>
              <w:t>2,0</w:t>
            </w:r>
          </w:p>
        </w:tc>
        <w:tc>
          <w:tcPr>
            <w:tcW w:w="1603" w:type="dxa"/>
            <w:vMerge/>
            <w:vAlign w:val="center"/>
          </w:tcPr>
          <w:p w:rsidR="00145A7F"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11</w:t>
            </w:r>
          </w:p>
        </w:tc>
        <w:tc>
          <w:tcPr>
            <w:tcW w:w="2996" w:type="dxa"/>
            <w:vAlign w:val="bottom"/>
          </w:tcPr>
          <w:p w:rsidR="00145A7F" w:rsidRPr="00460637" w:rsidRDefault="00145A7F" w:rsidP="00C208B2">
            <w:pPr>
              <w:pStyle w:val="S7"/>
              <w:ind w:firstLine="0"/>
              <w:rPr>
                <w:sz w:val="24"/>
              </w:rPr>
            </w:pPr>
            <w:r w:rsidRPr="00460637">
              <w:rPr>
                <w:sz w:val="24"/>
              </w:rPr>
              <w:t>Кулаков</w:t>
            </w:r>
          </w:p>
        </w:tc>
        <w:tc>
          <w:tcPr>
            <w:tcW w:w="1559" w:type="dxa"/>
            <w:vAlign w:val="center"/>
          </w:tcPr>
          <w:p w:rsidR="00145A7F" w:rsidRPr="00AC1CA6" w:rsidRDefault="00145A7F" w:rsidP="00C208B2">
            <w:pPr>
              <w:pStyle w:val="S7"/>
              <w:ind w:firstLine="0"/>
              <w:jc w:val="center"/>
              <w:rPr>
                <w:sz w:val="24"/>
                <w:lang w:val="en-US"/>
              </w:rPr>
            </w:pPr>
            <w:r>
              <w:rPr>
                <w:sz w:val="24"/>
              </w:rPr>
              <w:t>2,3</w:t>
            </w:r>
          </w:p>
        </w:tc>
        <w:tc>
          <w:tcPr>
            <w:tcW w:w="1843" w:type="dxa"/>
            <w:vAlign w:val="center"/>
          </w:tcPr>
          <w:p w:rsidR="00145A7F" w:rsidRDefault="00145A7F" w:rsidP="00C208B2">
            <w:pPr>
              <w:pStyle w:val="S7"/>
              <w:ind w:firstLine="0"/>
              <w:jc w:val="center"/>
              <w:rPr>
                <w:sz w:val="24"/>
              </w:rPr>
            </w:pPr>
            <w:r>
              <w:rPr>
                <w:sz w:val="24"/>
              </w:rPr>
              <w:t>2,3</w:t>
            </w:r>
          </w:p>
        </w:tc>
        <w:tc>
          <w:tcPr>
            <w:tcW w:w="1603" w:type="dxa"/>
            <w:vMerge/>
            <w:vAlign w:val="center"/>
          </w:tcPr>
          <w:p w:rsidR="00145A7F"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12</w:t>
            </w:r>
          </w:p>
        </w:tc>
        <w:tc>
          <w:tcPr>
            <w:tcW w:w="2996" w:type="dxa"/>
            <w:vAlign w:val="bottom"/>
          </w:tcPr>
          <w:p w:rsidR="00145A7F" w:rsidRPr="00460637" w:rsidRDefault="00145A7F" w:rsidP="00C208B2">
            <w:pPr>
              <w:pStyle w:val="S7"/>
              <w:ind w:firstLine="0"/>
              <w:rPr>
                <w:sz w:val="24"/>
              </w:rPr>
            </w:pPr>
            <w:proofErr w:type="spellStart"/>
            <w:r w:rsidRPr="00460637">
              <w:rPr>
                <w:sz w:val="24"/>
              </w:rPr>
              <w:t>Макарцев</w:t>
            </w:r>
            <w:proofErr w:type="spellEnd"/>
          </w:p>
        </w:tc>
        <w:tc>
          <w:tcPr>
            <w:tcW w:w="1559" w:type="dxa"/>
            <w:vAlign w:val="center"/>
          </w:tcPr>
          <w:p w:rsidR="00145A7F" w:rsidRPr="00AC1CA6" w:rsidRDefault="00145A7F" w:rsidP="00C208B2">
            <w:pPr>
              <w:pStyle w:val="S7"/>
              <w:ind w:firstLine="0"/>
              <w:jc w:val="center"/>
              <w:rPr>
                <w:sz w:val="24"/>
                <w:lang w:val="en-US"/>
              </w:rPr>
            </w:pPr>
            <w:r>
              <w:rPr>
                <w:sz w:val="24"/>
              </w:rPr>
              <w:t>0,8</w:t>
            </w:r>
          </w:p>
        </w:tc>
        <w:tc>
          <w:tcPr>
            <w:tcW w:w="1843" w:type="dxa"/>
            <w:vAlign w:val="center"/>
          </w:tcPr>
          <w:p w:rsidR="00145A7F" w:rsidRDefault="00145A7F" w:rsidP="00C208B2">
            <w:pPr>
              <w:pStyle w:val="S7"/>
              <w:ind w:firstLine="0"/>
              <w:jc w:val="center"/>
              <w:rPr>
                <w:sz w:val="24"/>
              </w:rPr>
            </w:pPr>
            <w:r>
              <w:rPr>
                <w:sz w:val="24"/>
              </w:rPr>
              <w:t>0,8</w:t>
            </w:r>
          </w:p>
        </w:tc>
        <w:tc>
          <w:tcPr>
            <w:tcW w:w="1603" w:type="dxa"/>
            <w:vMerge/>
            <w:vAlign w:val="center"/>
          </w:tcPr>
          <w:p w:rsidR="00145A7F"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13</w:t>
            </w:r>
          </w:p>
        </w:tc>
        <w:tc>
          <w:tcPr>
            <w:tcW w:w="2996" w:type="dxa"/>
            <w:vAlign w:val="bottom"/>
          </w:tcPr>
          <w:p w:rsidR="00145A7F" w:rsidRPr="00460637" w:rsidRDefault="00145A7F" w:rsidP="00C208B2">
            <w:pPr>
              <w:pStyle w:val="S7"/>
              <w:ind w:firstLine="0"/>
              <w:rPr>
                <w:sz w:val="24"/>
              </w:rPr>
            </w:pPr>
            <w:r w:rsidRPr="00460637">
              <w:rPr>
                <w:sz w:val="24"/>
              </w:rPr>
              <w:t>Межевой</w:t>
            </w:r>
          </w:p>
        </w:tc>
        <w:tc>
          <w:tcPr>
            <w:tcW w:w="1559" w:type="dxa"/>
            <w:vAlign w:val="center"/>
          </w:tcPr>
          <w:p w:rsidR="00145A7F" w:rsidRPr="00AC1CA6" w:rsidRDefault="00145A7F" w:rsidP="00C208B2">
            <w:pPr>
              <w:pStyle w:val="S7"/>
              <w:ind w:firstLine="0"/>
              <w:jc w:val="center"/>
              <w:rPr>
                <w:sz w:val="24"/>
                <w:lang w:val="en-US"/>
              </w:rPr>
            </w:pPr>
            <w:r>
              <w:rPr>
                <w:sz w:val="24"/>
                <w:lang w:val="en-US"/>
              </w:rPr>
              <w:t>&lt;</w:t>
            </w:r>
            <w:r>
              <w:rPr>
                <w:sz w:val="24"/>
              </w:rPr>
              <w:t>10</w:t>
            </w:r>
          </w:p>
        </w:tc>
        <w:tc>
          <w:tcPr>
            <w:tcW w:w="1843" w:type="dxa"/>
            <w:vAlign w:val="center"/>
          </w:tcPr>
          <w:p w:rsidR="00145A7F" w:rsidRDefault="00145A7F" w:rsidP="00C208B2">
            <w:pPr>
              <w:pStyle w:val="S7"/>
              <w:ind w:firstLine="0"/>
              <w:jc w:val="center"/>
              <w:rPr>
                <w:sz w:val="24"/>
              </w:rPr>
            </w:pPr>
            <w:r>
              <w:rPr>
                <w:sz w:val="24"/>
              </w:rPr>
              <w:t>1,5</w:t>
            </w:r>
          </w:p>
        </w:tc>
        <w:tc>
          <w:tcPr>
            <w:tcW w:w="1603" w:type="dxa"/>
            <w:vMerge/>
            <w:vAlign w:val="center"/>
          </w:tcPr>
          <w:p w:rsidR="00145A7F"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14</w:t>
            </w:r>
          </w:p>
        </w:tc>
        <w:tc>
          <w:tcPr>
            <w:tcW w:w="2996" w:type="dxa"/>
            <w:vAlign w:val="bottom"/>
          </w:tcPr>
          <w:p w:rsidR="00145A7F" w:rsidRPr="00460637" w:rsidRDefault="00145A7F" w:rsidP="00C208B2">
            <w:pPr>
              <w:pStyle w:val="S7"/>
              <w:ind w:firstLine="0"/>
              <w:rPr>
                <w:sz w:val="24"/>
              </w:rPr>
            </w:pPr>
            <w:r w:rsidRPr="00460637">
              <w:rPr>
                <w:sz w:val="24"/>
              </w:rPr>
              <w:t>Поганый</w:t>
            </w:r>
          </w:p>
        </w:tc>
        <w:tc>
          <w:tcPr>
            <w:tcW w:w="1559" w:type="dxa"/>
            <w:vAlign w:val="center"/>
          </w:tcPr>
          <w:p w:rsidR="00145A7F" w:rsidRPr="00AC1CA6" w:rsidRDefault="00145A7F" w:rsidP="00C208B2">
            <w:pPr>
              <w:pStyle w:val="S7"/>
              <w:ind w:firstLine="0"/>
              <w:jc w:val="center"/>
              <w:rPr>
                <w:sz w:val="24"/>
                <w:lang w:val="en-US"/>
              </w:rPr>
            </w:pPr>
            <w:r>
              <w:rPr>
                <w:sz w:val="24"/>
              </w:rPr>
              <w:t>2,7</w:t>
            </w:r>
          </w:p>
        </w:tc>
        <w:tc>
          <w:tcPr>
            <w:tcW w:w="1843" w:type="dxa"/>
            <w:vAlign w:val="center"/>
          </w:tcPr>
          <w:p w:rsidR="00145A7F" w:rsidRDefault="00145A7F" w:rsidP="00C208B2">
            <w:pPr>
              <w:pStyle w:val="S7"/>
              <w:ind w:firstLine="0"/>
              <w:jc w:val="center"/>
              <w:rPr>
                <w:sz w:val="24"/>
              </w:rPr>
            </w:pPr>
            <w:r>
              <w:rPr>
                <w:sz w:val="24"/>
              </w:rPr>
              <w:t>2,7</w:t>
            </w:r>
          </w:p>
        </w:tc>
        <w:tc>
          <w:tcPr>
            <w:tcW w:w="1603" w:type="dxa"/>
            <w:vMerge/>
            <w:vAlign w:val="center"/>
          </w:tcPr>
          <w:p w:rsidR="00145A7F" w:rsidRDefault="00145A7F" w:rsidP="00C208B2">
            <w:pPr>
              <w:pStyle w:val="S7"/>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15</w:t>
            </w:r>
          </w:p>
        </w:tc>
        <w:tc>
          <w:tcPr>
            <w:tcW w:w="2996" w:type="dxa"/>
            <w:vAlign w:val="bottom"/>
          </w:tcPr>
          <w:p w:rsidR="00145A7F" w:rsidRPr="00460637" w:rsidRDefault="00145A7F" w:rsidP="00C208B2">
            <w:pPr>
              <w:pStyle w:val="S7"/>
              <w:ind w:firstLine="0"/>
              <w:rPr>
                <w:sz w:val="24"/>
              </w:rPr>
            </w:pPr>
            <w:proofErr w:type="spellStart"/>
            <w:r w:rsidRPr="00460637">
              <w:rPr>
                <w:sz w:val="24"/>
              </w:rPr>
              <w:t>Подрезиха</w:t>
            </w:r>
            <w:proofErr w:type="spellEnd"/>
          </w:p>
        </w:tc>
        <w:tc>
          <w:tcPr>
            <w:tcW w:w="1559" w:type="dxa"/>
            <w:vAlign w:val="center"/>
          </w:tcPr>
          <w:p w:rsidR="00145A7F" w:rsidRPr="00AC1CA6" w:rsidRDefault="00145A7F" w:rsidP="00C208B2">
            <w:pPr>
              <w:pStyle w:val="S7"/>
              <w:ind w:firstLine="0"/>
              <w:jc w:val="center"/>
              <w:rPr>
                <w:sz w:val="24"/>
                <w:lang w:val="en-US"/>
              </w:rPr>
            </w:pPr>
            <w:r>
              <w:rPr>
                <w:sz w:val="24"/>
              </w:rPr>
              <w:t>2,3</w:t>
            </w:r>
          </w:p>
        </w:tc>
        <w:tc>
          <w:tcPr>
            <w:tcW w:w="1843" w:type="dxa"/>
            <w:vAlign w:val="center"/>
          </w:tcPr>
          <w:p w:rsidR="00145A7F" w:rsidRDefault="00145A7F" w:rsidP="00C208B2">
            <w:pPr>
              <w:pStyle w:val="S7"/>
              <w:ind w:firstLine="0"/>
              <w:jc w:val="center"/>
              <w:rPr>
                <w:sz w:val="24"/>
              </w:rPr>
            </w:pPr>
            <w:r>
              <w:rPr>
                <w:sz w:val="24"/>
              </w:rPr>
              <w:t>2,3</w:t>
            </w:r>
          </w:p>
        </w:tc>
        <w:tc>
          <w:tcPr>
            <w:tcW w:w="1603" w:type="dxa"/>
            <w:vMerge/>
            <w:vAlign w:val="center"/>
          </w:tcPr>
          <w:p w:rsidR="00145A7F" w:rsidRDefault="00145A7F" w:rsidP="00C208B2">
            <w:pPr>
              <w:pStyle w:val="S7"/>
              <w:ind w:firstLine="0"/>
              <w:jc w:val="center"/>
              <w:rPr>
                <w:sz w:val="24"/>
              </w:rPr>
            </w:pPr>
          </w:p>
        </w:tc>
      </w:tr>
      <w:tr w:rsidR="00145A7F" w:rsidRPr="0083381A" w:rsidTr="00C208B2">
        <w:trPr>
          <w:jc w:val="center"/>
        </w:trPr>
        <w:tc>
          <w:tcPr>
            <w:tcW w:w="595" w:type="dxa"/>
          </w:tcPr>
          <w:p w:rsidR="00145A7F" w:rsidRDefault="00145A7F" w:rsidP="00C208B2">
            <w:pPr>
              <w:pStyle w:val="S7"/>
              <w:ind w:firstLine="0"/>
              <w:rPr>
                <w:sz w:val="24"/>
              </w:rPr>
            </w:pPr>
            <w:r>
              <w:rPr>
                <w:sz w:val="24"/>
              </w:rPr>
              <w:t>16.</w:t>
            </w:r>
          </w:p>
        </w:tc>
        <w:tc>
          <w:tcPr>
            <w:tcW w:w="2996" w:type="dxa"/>
            <w:vAlign w:val="bottom"/>
          </w:tcPr>
          <w:p w:rsidR="00145A7F" w:rsidRPr="00460637" w:rsidRDefault="00145A7F" w:rsidP="00C208B2">
            <w:pPr>
              <w:pStyle w:val="S7"/>
              <w:ind w:firstLine="0"/>
              <w:rPr>
                <w:sz w:val="24"/>
              </w:rPr>
            </w:pPr>
            <w:r>
              <w:rPr>
                <w:sz w:val="24"/>
              </w:rPr>
              <w:t>Другие малые ручьи</w:t>
            </w:r>
          </w:p>
        </w:tc>
        <w:tc>
          <w:tcPr>
            <w:tcW w:w="1559" w:type="dxa"/>
            <w:vAlign w:val="center"/>
          </w:tcPr>
          <w:p w:rsidR="00145A7F" w:rsidRDefault="00145A7F" w:rsidP="00C208B2">
            <w:pPr>
              <w:pStyle w:val="S7"/>
              <w:ind w:firstLine="0"/>
              <w:jc w:val="center"/>
              <w:rPr>
                <w:sz w:val="24"/>
              </w:rPr>
            </w:pPr>
          </w:p>
        </w:tc>
        <w:tc>
          <w:tcPr>
            <w:tcW w:w="1843" w:type="dxa"/>
            <w:vAlign w:val="center"/>
          </w:tcPr>
          <w:p w:rsidR="00145A7F" w:rsidRDefault="00145A7F" w:rsidP="00C208B2">
            <w:pPr>
              <w:pStyle w:val="S7"/>
              <w:ind w:firstLine="0"/>
              <w:jc w:val="center"/>
              <w:rPr>
                <w:sz w:val="24"/>
              </w:rPr>
            </w:pPr>
            <w:r>
              <w:rPr>
                <w:sz w:val="24"/>
              </w:rPr>
              <w:t>201,5</w:t>
            </w:r>
          </w:p>
        </w:tc>
        <w:tc>
          <w:tcPr>
            <w:tcW w:w="1603" w:type="dxa"/>
            <w:vAlign w:val="center"/>
          </w:tcPr>
          <w:p w:rsidR="00145A7F" w:rsidRDefault="00145A7F" w:rsidP="00C208B2">
            <w:pPr>
              <w:pStyle w:val="S7"/>
              <w:ind w:firstLine="0"/>
              <w:jc w:val="center"/>
              <w:rPr>
                <w:sz w:val="24"/>
              </w:rPr>
            </w:pPr>
          </w:p>
        </w:tc>
      </w:tr>
      <w:tr w:rsidR="00145A7F" w:rsidRPr="0083381A" w:rsidTr="00C208B2">
        <w:trPr>
          <w:jc w:val="center"/>
        </w:trPr>
        <w:tc>
          <w:tcPr>
            <w:tcW w:w="595" w:type="dxa"/>
          </w:tcPr>
          <w:p w:rsidR="00145A7F" w:rsidRPr="0083381A" w:rsidRDefault="00145A7F" w:rsidP="00C208B2">
            <w:pPr>
              <w:pStyle w:val="S7"/>
              <w:ind w:firstLine="0"/>
              <w:rPr>
                <w:sz w:val="24"/>
              </w:rPr>
            </w:pPr>
          </w:p>
        </w:tc>
        <w:tc>
          <w:tcPr>
            <w:tcW w:w="2996" w:type="dxa"/>
          </w:tcPr>
          <w:p w:rsidR="00145A7F" w:rsidRPr="00AC1CA6" w:rsidRDefault="00145A7F" w:rsidP="00C208B2">
            <w:pPr>
              <w:pStyle w:val="S7"/>
              <w:ind w:firstLine="0"/>
              <w:rPr>
                <w:b/>
                <w:sz w:val="24"/>
              </w:rPr>
            </w:pPr>
            <w:r w:rsidRPr="00AC1CA6">
              <w:rPr>
                <w:b/>
                <w:sz w:val="24"/>
              </w:rPr>
              <w:t>Итого:</w:t>
            </w:r>
          </w:p>
        </w:tc>
        <w:tc>
          <w:tcPr>
            <w:tcW w:w="1559" w:type="dxa"/>
          </w:tcPr>
          <w:p w:rsidR="00145A7F" w:rsidRPr="00AC1CA6" w:rsidRDefault="00145A7F" w:rsidP="00C208B2">
            <w:pPr>
              <w:pStyle w:val="S7"/>
              <w:ind w:firstLine="0"/>
              <w:rPr>
                <w:b/>
                <w:sz w:val="24"/>
              </w:rPr>
            </w:pPr>
          </w:p>
        </w:tc>
        <w:tc>
          <w:tcPr>
            <w:tcW w:w="1843" w:type="dxa"/>
          </w:tcPr>
          <w:p w:rsidR="00145A7F" w:rsidRPr="00AC1CA6" w:rsidRDefault="00145A7F" w:rsidP="00C208B2">
            <w:pPr>
              <w:pStyle w:val="S7"/>
              <w:ind w:firstLine="0"/>
              <w:jc w:val="center"/>
              <w:rPr>
                <w:b/>
                <w:sz w:val="24"/>
              </w:rPr>
            </w:pPr>
            <w:r>
              <w:rPr>
                <w:b/>
                <w:sz w:val="24"/>
              </w:rPr>
              <w:t>228,2</w:t>
            </w:r>
          </w:p>
        </w:tc>
        <w:tc>
          <w:tcPr>
            <w:tcW w:w="1603" w:type="dxa"/>
          </w:tcPr>
          <w:p w:rsidR="00145A7F" w:rsidRPr="0083381A" w:rsidRDefault="00145A7F" w:rsidP="00C208B2">
            <w:pPr>
              <w:pStyle w:val="S7"/>
              <w:ind w:firstLine="0"/>
              <w:rPr>
                <w:sz w:val="24"/>
              </w:rPr>
            </w:pPr>
          </w:p>
        </w:tc>
      </w:tr>
      <w:tr w:rsidR="00145A7F" w:rsidRPr="0083381A" w:rsidTr="00C208B2">
        <w:trPr>
          <w:jc w:val="center"/>
        </w:trPr>
        <w:tc>
          <w:tcPr>
            <w:tcW w:w="595" w:type="dxa"/>
          </w:tcPr>
          <w:p w:rsidR="00145A7F" w:rsidRPr="0083381A" w:rsidRDefault="00145A7F" w:rsidP="00C208B2">
            <w:pPr>
              <w:pStyle w:val="S7"/>
              <w:ind w:firstLine="0"/>
              <w:rPr>
                <w:sz w:val="24"/>
              </w:rPr>
            </w:pPr>
          </w:p>
        </w:tc>
        <w:tc>
          <w:tcPr>
            <w:tcW w:w="2996" w:type="dxa"/>
          </w:tcPr>
          <w:p w:rsidR="00145A7F" w:rsidRPr="00AC1CA6" w:rsidRDefault="00145A7F" w:rsidP="00C208B2">
            <w:pPr>
              <w:pStyle w:val="S7"/>
              <w:ind w:firstLine="0"/>
              <w:rPr>
                <w:b/>
                <w:sz w:val="24"/>
              </w:rPr>
            </w:pPr>
            <w:r>
              <w:rPr>
                <w:b/>
                <w:sz w:val="24"/>
              </w:rPr>
              <w:t>ИТОГО</w:t>
            </w:r>
          </w:p>
        </w:tc>
        <w:tc>
          <w:tcPr>
            <w:tcW w:w="1559" w:type="dxa"/>
          </w:tcPr>
          <w:p w:rsidR="00145A7F" w:rsidRPr="00AC1CA6" w:rsidRDefault="00145A7F" w:rsidP="00C208B2">
            <w:pPr>
              <w:pStyle w:val="S7"/>
              <w:ind w:firstLine="0"/>
              <w:rPr>
                <w:b/>
                <w:sz w:val="24"/>
              </w:rPr>
            </w:pPr>
          </w:p>
        </w:tc>
        <w:tc>
          <w:tcPr>
            <w:tcW w:w="1843" w:type="dxa"/>
          </w:tcPr>
          <w:p w:rsidR="00145A7F" w:rsidRDefault="00145A7F" w:rsidP="00C208B2">
            <w:pPr>
              <w:pStyle w:val="S7"/>
              <w:ind w:firstLine="0"/>
              <w:jc w:val="center"/>
              <w:rPr>
                <w:b/>
                <w:sz w:val="24"/>
              </w:rPr>
            </w:pPr>
            <w:r>
              <w:rPr>
                <w:b/>
                <w:sz w:val="24"/>
              </w:rPr>
              <w:t>417,13</w:t>
            </w:r>
          </w:p>
        </w:tc>
        <w:tc>
          <w:tcPr>
            <w:tcW w:w="1603" w:type="dxa"/>
          </w:tcPr>
          <w:p w:rsidR="00145A7F" w:rsidRPr="0083381A" w:rsidRDefault="00145A7F" w:rsidP="00C208B2">
            <w:pPr>
              <w:pStyle w:val="S7"/>
              <w:ind w:firstLine="0"/>
              <w:rPr>
                <w:sz w:val="24"/>
              </w:rPr>
            </w:pPr>
          </w:p>
        </w:tc>
      </w:tr>
    </w:tbl>
    <w:p w:rsidR="00145A7F" w:rsidRDefault="00145A7F" w:rsidP="00145A7F">
      <w:pPr>
        <w:pStyle w:val="2"/>
        <w:numPr>
          <w:ilvl w:val="0"/>
          <w:numId w:val="0"/>
        </w:numPr>
        <w:ind w:left="720"/>
        <w:rPr>
          <w:b w:val="0"/>
        </w:rPr>
      </w:pPr>
    </w:p>
    <w:p w:rsidR="00145A7F" w:rsidRDefault="00145A7F" w:rsidP="00EB1392">
      <w:pPr>
        <w:spacing w:after="0" w:line="240" w:lineRule="auto"/>
        <w:ind w:firstLine="880"/>
        <w:jc w:val="both"/>
        <w:rPr>
          <w:rFonts w:ascii="Times New Roman" w:hAnsi="Times New Roman"/>
          <w:color w:val="FF0000"/>
          <w:sz w:val="28"/>
          <w:szCs w:val="28"/>
        </w:rPr>
      </w:pPr>
    </w:p>
    <w:p w:rsidR="00D75F77" w:rsidRPr="003C218A" w:rsidRDefault="00D75F77" w:rsidP="003A314A">
      <w:pPr>
        <w:spacing w:after="0" w:line="240" w:lineRule="auto"/>
        <w:ind w:firstLine="709"/>
        <w:jc w:val="both"/>
        <w:rPr>
          <w:rFonts w:ascii="Times New Roman" w:hAnsi="Times New Roman"/>
          <w:sz w:val="28"/>
          <w:szCs w:val="28"/>
        </w:rPr>
      </w:pPr>
      <w:r w:rsidRPr="003C218A">
        <w:rPr>
          <w:rFonts w:ascii="Times New Roman" w:hAnsi="Times New Roman"/>
          <w:sz w:val="28"/>
          <w:szCs w:val="28"/>
        </w:rPr>
        <w:t xml:space="preserve">- </w:t>
      </w:r>
      <w:r w:rsidR="003A314A" w:rsidRPr="003C218A">
        <w:rPr>
          <w:rFonts w:ascii="Times New Roman" w:hAnsi="Times New Roman"/>
          <w:sz w:val="28"/>
          <w:szCs w:val="28"/>
        </w:rPr>
        <w:t>скважины питьевого водоснабжения</w:t>
      </w:r>
      <w:r w:rsidR="00826B4F" w:rsidRPr="003C218A">
        <w:rPr>
          <w:rFonts w:ascii="Times New Roman" w:hAnsi="Times New Roman"/>
          <w:sz w:val="28"/>
          <w:szCs w:val="28"/>
        </w:rPr>
        <w:t xml:space="preserve"> (</w:t>
      </w:r>
      <w:smartTag w:uri="urn:schemas-microsoft-com:office:smarttags" w:element="metricconverter">
        <w:smartTagPr>
          <w:attr w:name="ProductID" w:val="30 м"/>
        </w:smartTagPr>
        <w:r w:rsidR="00434C88" w:rsidRPr="003C218A">
          <w:rPr>
            <w:rFonts w:ascii="Times New Roman" w:hAnsi="Times New Roman"/>
            <w:sz w:val="28"/>
            <w:szCs w:val="28"/>
          </w:rPr>
          <w:t>3</w:t>
        </w:r>
        <w:r w:rsidR="00826B4F" w:rsidRPr="003C218A">
          <w:rPr>
            <w:rFonts w:ascii="Times New Roman" w:hAnsi="Times New Roman"/>
            <w:sz w:val="28"/>
            <w:szCs w:val="28"/>
          </w:rPr>
          <w:t>0 м</w:t>
        </w:r>
      </w:smartTag>
      <w:r w:rsidR="00434C88" w:rsidRPr="003C218A">
        <w:rPr>
          <w:rFonts w:ascii="Times New Roman" w:hAnsi="Times New Roman"/>
          <w:sz w:val="28"/>
          <w:szCs w:val="28"/>
        </w:rPr>
        <w:t xml:space="preserve"> – </w:t>
      </w:r>
      <w:smartTag w:uri="urn:schemas-microsoft-com:office:smarttags" w:element="metricconverter">
        <w:smartTagPr>
          <w:attr w:name="ProductID" w:val="50 м"/>
        </w:smartTagPr>
        <w:r w:rsidR="00434C88" w:rsidRPr="003C218A">
          <w:rPr>
            <w:rFonts w:ascii="Times New Roman" w:hAnsi="Times New Roman"/>
            <w:sz w:val="28"/>
            <w:szCs w:val="28"/>
          </w:rPr>
          <w:t>50 м</w:t>
        </w:r>
      </w:smartTag>
      <w:r w:rsidR="00826B4F" w:rsidRPr="003C218A">
        <w:rPr>
          <w:rFonts w:ascii="Times New Roman" w:hAnsi="Times New Roman"/>
          <w:sz w:val="28"/>
          <w:szCs w:val="28"/>
        </w:rPr>
        <w:t xml:space="preserve"> – первый пояс санит</w:t>
      </w:r>
      <w:r w:rsidR="00434C88" w:rsidRPr="003C218A">
        <w:rPr>
          <w:rFonts w:ascii="Times New Roman" w:hAnsi="Times New Roman"/>
          <w:sz w:val="28"/>
          <w:szCs w:val="28"/>
        </w:rPr>
        <w:t>ар</w:t>
      </w:r>
      <w:r w:rsidR="00826B4F" w:rsidRPr="003C218A">
        <w:rPr>
          <w:rFonts w:ascii="Times New Roman" w:hAnsi="Times New Roman"/>
          <w:sz w:val="28"/>
          <w:szCs w:val="28"/>
        </w:rPr>
        <w:t>ной охраны)</w:t>
      </w:r>
      <w:r w:rsidR="003A314A" w:rsidRPr="003C218A">
        <w:rPr>
          <w:rFonts w:ascii="Times New Roman" w:hAnsi="Times New Roman"/>
          <w:sz w:val="28"/>
          <w:szCs w:val="28"/>
        </w:rPr>
        <w:t xml:space="preserve">, </w:t>
      </w:r>
    </w:p>
    <w:p w:rsidR="003504C4" w:rsidRPr="003C218A" w:rsidRDefault="00D75F77" w:rsidP="003A314A">
      <w:pPr>
        <w:spacing w:after="0" w:line="240" w:lineRule="auto"/>
        <w:ind w:firstLine="709"/>
        <w:jc w:val="both"/>
        <w:rPr>
          <w:rFonts w:ascii="Times New Roman" w:hAnsi="Times New Roman"/>
          <w:sz w:val="28"/>
          <w:szCs w:val="28"/>
        </w:rPr>
      </w:pPr>
      <w:r w:rsidRPr="003C218A">
        <w:rPr>
          <w:rFonts w:ascii="Times New Roman" w:hAnsi="Times New Roman"/>
          <w:sz w:val="28"/>
          <w:szCs w:val="28"/>
        </w:rPr>
        <w:t xml:space="preserve">- </w:t>
      </w:r>
      <w:r w:rsidR="003A314A" w:rsidRPr="003C218A">
        <w:rPr>
          <w:rFonts w:ascii="Times New Roman" w:hAnsi="Times New Roman"/>
          <w:sz w:val="28"/>
          <w:szCs w:val="28"/>
        </w:rPr>
        <w:t>водонапорные башни</w:t>
      </w:r>
      <w:r w:rsidR="00826B4F" w:rsidRPr="003C218A">
        <w:rPr>
          <w:rFonts w:ascii="Times New Roman" w:hAnsi="Times New Roman"/>
          <w:sz w:val="28"/>
          <w:szCs w:val="28"/>
        </w:rPr>
        <w:t xml:space="preserve"> ( </w:t>
      </w:r>
      <w:smartTag w:uri="urn:schemas-microsoft-com:office:smarttags" w:element="metricconverter">
        <w:smartTagPr>
          <w:attr w:name="ProductID" w:val="30 м"/>
        </w:smartTagPr>
        <w:r w:rsidR="00826B4F" w:rsidRPr="003C218A">
          <w:rPr>
            <w:rFonts w:ascii="Times New Roman" w:hAnsi="Times New Roman"/>
            <w:sz w:val="28"/>
            <w:szCs w:val="28"/>
          </w:rPr>
          <w:t>30 м</w:t>
        </w:r>
      </w:smartTag>
      <w:r w:rsidR="00826B4F" w:rsidRPr="003C218A">
        <w:rPr>
          <w:rFonts w:ascii="Times New Roman" w:hAnsi="Times New Roman"/>
          <w:sz w:val="28"/>
          <w:szCs w:val="28"/>
        </w:rPr>
        <w:t>)</w:t>
      </w:r>
      <w:r w:rsidR="003504C4" w:rsidRPr="003C218A">
        <w:rPr>
          <w:rFonts w:ascii="Times New Roman" w:hAnsi="Times New Roman"/>
          <w:sz w:val="28"/>
          <w:szCs w:val="28"/>
        </w:rPr>
        <w:t>.</w:t>
      </w:r>
    </w:p>
    <w:p w:rsidR="00D75F77" w:rsidRPr="003C218A" w:rsidRDefault="00D75F77" w:rsidP="00D75F77">
      <w:pPr>
        <w:spacing w:after="0" w:line="240" w:lineRule="auto"/>
        <w:ind w:firstLine="880"/>
        <w:jc w:val="both"/>
        <w:rPr>
          <w:rFonts w:ascii="Times New Roman" w:hAnsi="Times New Roman"/>
          <w:sz w:val="28"/>
          <w:szCs w:val="28"/>
        </w:rPr>
      </w:pPr>
      <w:r w:rsidRPr="003C218A">
        <w:rPr>
          <w:rFonts w:ascii="Times New Roman" w:hAnsi="Times New Roman"/>
          <w:sz w:val="28"/>
          <w:szCs w:val="28"/>
        </w:rPr>
        <w:t xml:space="preserve">Режимы содержания </w:t>
      </w:r>
      <w:proofErr w:type="spellStart"/>
      <w:r w:rsidRPr="003C218A">
        <w:rPr>
          <w:rFonts w:ascii="Times New Roman" w:hAnsi="Times New Roman"/>
          <w:sz w:val="28"/>
          <w:szCs w:val="28"/>
        </w:rPr>
        <w:t>водоохранных</w:t>
      </w:r>
      <w:proofErr w:type="spellEnd"/>
      <w:r w:rsidRPr="003C218A">
        <w:rPr>
          <w:rFonts w:ascii="Times New Roman" w:hAnsi="Times New Roman"/>
          <w:sz w:val="28"/>
          <w:szCs w:val="28"/>
        </w:rPr>
        <w:t xml:space="preserve"> зон и прибрежных защитных полос и их величина установлены Водным кодексом РФ. Площадь территории </w:t>
      </w:r>
      <w:proofErr w:type="spellStart"/>
      <w:r w:rsidRPr="003C218A">
        <w:rPr>
          <w:rFonts w:ascii="Times New Roman" w:hAnsi="Times New Roman"/>
          <w:sz w:val="28"/>
          <w:szCs w:val="28"/>
        </w:rPr>
        <w:t>водоохранных</w:t>
      </w:r>
      <w:proofErr w:type="spellEnd"/>
      <w:r w:rsidRPr="003C218A">
        <w:rPr>
          <w:rFonts w:ascii="Times New Roman" w:hAnsi="Times New Roman"/>
          <w:sz w:val="28"/>
          <w:szCs w:val="28"/>
        </w:rPr>
        <w:t xml:space="preserve"> зон рек и водоёмов составляет </w:t>
      </w:r>
      <w:r w:rsidR="003C218A" w:rsidRPr="003C218A">
        <w:rPr>
          <w:rFonts w:ascii="Times New Roman" w:hAnsi="Times New Roman"/>
          <w:sz w:val="28"/>
          <w:szCs w:val="28"/>
        </w:rPr>
        <w:t>3717,3</w:t>
      </w:r>
      <w:r w:rsidRPr="003C218A">
        <w:rPr>
          <w:rFonts w:ascii="Times New Roman" w:hAnsi="Times New Roman"/>
          <w:sz w:val="28"/>
          <w:szCs w:val="28"/>
        </w:rPr>
        <w:t xml:space="preserve"> га. </w:t>
      </w:r>
    </w:p>
    <w:p w:rsidR="003C218A" w:rsidRDefault="003C218A" w:rsidP="00826B4F">
      <w:pPr>
        <w:spacing w:after="0" w:line="240" w:lineRule="auto"/>
        <w:rPr>
          <w:rFonts w:ascii="Times New Roman" w:hAnsi="Times New Roman"/>
          <w:b/>
          <w:i/>
          <w:color w:val="FF0000"/>
          <w:sz w:val="28"/>
          <w:szCs w:val="28"/>
        </w:rPr>
      </w:pPr>
    </w:p>
    <w:p w:rsidR="00172452" w:rsidRDefault="00172452" w:rsidP="00826B4F">
      <w:pPr>
        <w:spacing w:after="0" w:line="240" w:lineRule="auto"/>
        <w:rPr>
          <w:rFonts w:ascii="Times New Roman" w:hAnsi="Times New Roman"/>
          <w:b/>
          <w:i/>
          <w:color w:val="FF0000"/>
          <w:sz w:val="28"/>
          <w:szCs w:val="28"/>
        </w:rPr>
      </w:pPr>
    </w:p>
    <w:p w:rsidR="00826B4F" w:rsidRPr="00172452" w:rsidRDefault="00826B4F" w:rsidP="00826B4F">
      <w:pPr>
        <w:spacing w:after="0" w:line="240" w:lineRule="auto"/>
        <w:rPr>
          <w:rFonts w:ascii="Times New Roman" w:hAnsi="Times New Roman"/>
          <w:b/>
          <w:i/>
          <w:sz w:val="28"/>
          <w:szCs w:val="28"/>
        </w:rPr>
      </w:pPr>
      <w:r w:rsidRPr="00172452">
        <w:rPr>
          <w:rFonts w:ascii="Times New Roman" w:hAnsi="Times New Roman"/>
          <w:b/>
          <w:i/>
          <w:sz w:val="28"/>
          <w:szCs w:val="28"/>
        </w:rPr>
        <w:lastRenderedPageBreak/>
        <w:t>Зоны охраны объектов историко-культурного и археологического наследия</w:t>
      </w:r>
    </w:p>
    <w:p w:rsidR="00826B4F" w:rsidRPr="00172452" w:rsidRDefault="00826B4F" w:rsidP="00826B4F">
      <w:pPr>
        <w:spacing w:after="0" w:line="240" w:lineRule="auto"/>
        <w:rPr>
          <w:rFonts w:ascii="Times New Roman" w:hAnsi="Times New Roman"/>
          <w:b/>
          <w:i/>
          <w:sz w:val="28"/>
          <w:szCs w:val="28"/>
        </w:rPr>
      </w:pPr>
    </w:p>
    <w:p w:rsidR="00826B4F" w:rsidRPr="00172452" w:rsidRDefault="00826B4F" w:rsidP="00826B4F">
      <w:pPr>
        <w:spacing w:after="0" w:line="240" w:lineRule="auto"/>
        <w:ind w:firstLine="709"/>
        <w:jc w:val="both"/>
        <w:rPr>
          <w:rFonts w:ascii="Times New Roman" w:hAnsi="Times New Roman"/>
          <w:sz w:val="28"/>
          <w:szCs w:val="28"/>
        </w:rPr>
      </w:pPr>
      <w:r w:rsidRPr="00172452">
        <w:rPr>
          <w:rFonts w:ascii="Times New Roman" w:hAnsi="Times New Roman"/>
          <w:sz w:val="28"/>
          <w:szCs w:val="28"/>
        </w:rPr>
        <w:t xml:space="preserve">Согласно данных предоставленными ГАУ НСО «Научно производственный центр по сохранению историко-культурного наследия Новосибирской области» на территории </w:t>
      </w:r>
      <w:r w:rsidR="001869FE" w:rsidRPr="00172452">
        <w:rPr>
          <w:rFonts w:ascii="Times New Roman" w:hAnsi="Times New Roman"/>
          <w:sz w:val="28"/>
          <w:szCs w:val="28"/>
        </w:rPr>
        <w:t>Верх-</w:t>
      </w:r>
      <w:proofErr w:type="spellStart"/>
      <w:r w:rsidR="001869FE" w:rsidRPr="00172452">
        <w:rPr>
          <w:rFonts w:ascii="Times New Roman" w:hAnsi="Times New Roman"/>
          <w:sz w:val="28"/>
          <w:szCs w:val="28"/>
        </w:rPr>
        <w:t>Коёнского</w:t>
      </w:r>
      <w:proofErr w:type="spellEnd"/>
      <w:r w:rsidRPr="00172452">
        <w:rPr>
          <w:rFonts w:ascii="Times New Roman" w:hAnsi="Times New Roman"/>
          <w:sz w:val="28"/>
          <w:szCs w:val="28"/>
        </w:rPr>
        <w:t xml:space="preserve"> сельсовета выявленных памятников историко-культурного и археологического наследия нет.</w:t>
      </w:r>
    </w:p>
    <w:p w:rsidR="00826B4F" w:rsidRPr="00EE230E" w:rsidRDefault="00826B4F" w:rsidP="00826B4F">
      <w:pPr>
        <w:spacing w:after="0" w:line="240" w:lineRule="auto"/>
        <w:ind w:firstLine="709"/>
        <w:jc w:val="both"/>
        <w:rPr>
          <w:rFonts w:ascii="Times New Roman" w:hAnsi="Times New Roman"/>
          <w:color w:val="FF0000"/>
          <w:sz w:val="28"/>
          <w:szCs w:val="28"/>
        </w:rPr>
      </w:pPr>
    </w:p>
    <w:p w:rsidR="00826B4F" w:rsidRPr="00DE33EA" w:rsidRDefault="00826B4F" w:rsidP="00C35DAB">
      <w:pPr>
        <w:spacing w:after="0" w:line="240" w:lineRule="auto"/>
        <w:jc w:val="center"/>
        <w:rPr>
          <w:rFonts w:ascii="Times New Roman" w:hAnsi="Times New Roman"/>
          <w:b/>
          <w:i/>
          <w:sz w:val="28"/>
          <w:szCs w:val="28"/>
        </w:rPr>
      </w:pPr>
      <w:r w:rsidRPr="00DE33EA">
        <w:rPr>
          <w:rFonts w:ascii="Times New Roman" w:hAnsi="Times New Roman"/>
          <w:b/>
          <w:i/>
          <w:sz w:val="28"/>
          <w:szCs w:val="28"/>
        </w:rPr>
        <w:t>Зоны негативного воздействия объектов капитального строительства</w:t>
      </w:r>
    </w:p>
    <w:p w:rsidR="00826B4F" w:rsidRPr="00DE33EA" w:rsidRDefault="00826B4F" w:rsidP="00826B4F">
      <w:pPr>
        <w:spacing w:after="0" w:line="240" w:lineRule="auto"/>
        <w:ind w:firstLine="709"/>
        <w:jc w:val="both"/>
        <w:rPr>
          <w:rFonts w:ascii="Times New Roman" w:hAnsi="Times New Roman"/>
          <w:sz w:val="28"/>
          <w:szCs w:val="28"/>
        </w:rPr>
      </w:pPr>
    </w:p>
    <w:p w:rsidR="00C35DAB" w:rsidRPr="00DE33EA" w:rsidRDefault="00012C19" w:rsidP="00C35DAB">
      <w:pPr>
        <w:spacing w:after="0" w:line="240" w:lineRule="auto"/>
        <w:ind w:firstLine="709"/>
        <w:jc w:val="both"/>
        <w:rPr>
          <w:rFonts w:ascii="Times New Roman" w:eastAsia="Times New Roman" w:hAnsi="Times New Roman"/>
          <w:i/>
          <w:sz w:val="28"/>
          <w:szCs w:val="28"/>
          <w:lang w:eastAsia="ru-RU"/>
        </w:rPr>
      </w:pPr>
      <w:r w:rsidRPr="00DE33EA">
        <w:rPr>
          <w:rFonts w:ascii="Times New Roman" w:hAnsi="Times New Roman"/>
          <w:sz w:val="28"/>
          <w:szCs w:val="28"/>
        </w:rPr>
        <w:t xml:space="preserve">Площадь территории санитарно-защитных зон составит около </w:t>
      </w:r>
      <w:r w:rsidR="00F67D7E" w:rsidRPr="00DE33EA">
        <w:rPr>
          <w:rFonts w:ascii="Times New Roman" w:hAnsi="Times New Roman"/>
          <w:sz w:val="28"/>
          <w:szCs w:val="28"/>
        </w:rPr>
        <w:t>1492,0</w:t>
      </w:r>
      <w:r w:rsidRPr="00DE33EA">
        <w:rPr>
          <w:rFonts w:ascii="Times New Roman" w:hAnsi="Times New Roman"/>
          <w:sz w:val="28"/>
          <w:szCs w:val="28"/>
        </w:rPr>
        <w:t xml:space="preserve"> га.</w:t>
      </w:r>
      <w:r w:rsidR="00C35DAB" w:rsidRPr="00DE33EA">
        <w:rPr>
          <w:rFonts w:ascii="Times New Roman" w:hAnsi="Times New Roman"/>
          <w:sz w:val="28"/>
          <w:szCs w:val="28"/>
        </w:rPr>
        <w:t xml:space="preserve"> (Данные о размере санитарно-защитных зон приняты согласно </w:t>
      </w:r>
      <w:r w:rsidR="00C35DAB" w:rsidRPr="00DE33EA">
        <w:rPr>
          <w:rFonts w:ascii="Times New Roman" w:eastAsia="Times New Roman" w:hAnsi="Times New Roman"/>
          <w:sz w:val="28"/>
          <w:szCs w:val="28"/>
          <w:lang w:eastAsia="ru-RU"/>
        </w:rPr>
        <w:t>СанПиН 2.2.1/2.1.1.1200-03). Перечень</w:t>
      </w:r>
      <w:r w:rsidR="00C35DAB" w:rsidRPr="00DE33EA">
        <w:rPr>
          <w:rFonts w:ascii="Times New Roman" w:hAnsi="Times New Roman"/>
          <w:sz w:val="28"/>
          <w:szCs w:val="28"/>
        </w:rPr>
        <w:t xml:space="preserve"> предприятий и учреждений </w:t>
      </w:r>
      <w:r w:rsidR="001869FE" w:rsidRPr="00DE33EA">
        <w:rPr>
          <w:rFonts w:ascii="Times New Roman" w:hAnsi="Times New Roman"/>
          <w:sz w:val="28"/>
          <w:szCs w:val="28"/>
        </w:rPr>
        <w:t>Верх-</w:t>
      </w:r>
      <w:proofErr w:type="spellStart"/>
      <w:r w:rsidR="001869FE" w:rsidRPr="00DE33EA">
        <w:rPr>
          <w:rFonts w:ascii="Times New Roman" w:hAnsi="Times New Roman"/>
          <w:sz w:val="28"/>
          <w:szCs w:val="28"/>
        </w:rPr>
        <w:t>Коёнского</w:t>
      </w:r>
      <w:proofErr w:type="spellEnd"/>
      <w:r w:rsidR="00C35DAB" w:rsidRPr="00DE33EA">
        <w:rPr>
          <w:rFonts w:ascii="Times New Roman" w:hAnsi="Times New Roman"/>
          <w:sz w:val="28"/>
          <w:szCs w:val="28"/>
        </w:rPr>
        <w:t xml:space="preserve"> сельсовета по классу санитарной опасности представлены в </w:t>
      </w:r>
      <w:r w:rsidR="004A4090" w:rsidRPr="00DE33EA">
        <w:rPr>
          <w:rFonts w:ascii="Times New Roman" w:hAnsi="Times New Roman"/>
          <w:i/>
          <w:sz w:val="28"/>
          <w:szCs w:val="28"/>
        </w:rPr>
        <w:t>Таблице 4.3.-2.</w:t>
      </w:r>
    </w:p>
    <w:p w:rsidR="00513C29" w:rsidRPr="00DE33EA" w:rsidRDefault="00513C29" w:rsidP="00B41055">
      <w:pPr>
        <w:spacing w:after="0" w:line="240" w:lineRule="auto"/>
        <w:jc w:val="right"/>
        <w:rPr>
          <w:rFonts w:ascii="Times New Roman" w:hAnsi="Times New Roman"/>
          <w:i/>
          <w:sz w:val="28"/>
          <w:szCs w:val="28"/>
        </w:rPr>
      </w:pPr>
    </w:p>
    <w:p w:rsidR="00B41055" w:rsidRPr="00DE33EA" w:rsidRDefault="00B41055" w:rsidP="00B41055">
      <w:pPr>
        <w:spacing w:after="0" w:line="240" w:lineRule="auto"/>
        <w:jc w:val="right"/>
        <w:rPr>
          <w:rFonts w:ascii="Times New Roman" w:hAnsi="Times New Roman"/>
          <w:i/>
          <w:sz w:val="28"/>
          <w:szCs w:val="28"/>
        </w:rPr>
      </w:pPr>
      <w:r w:rsidRPr="00DE33EA">
        <w:rPr>
          <w:rFonts w:ascii="Times New Roman" w:hAnsi="Times New Roman"/>
          <w:i/>
          <w:sz w:val="28"/>
          <w:szCs w:val="28"/>
        </w:rPr>
        <w:t>Таблица 4.3-2</w:t>
      </w:r>
    </w:p>
    <w:p w:rsidR="00B41055" w:rsidRPr="00DE33EA" w:rsidRDefault="00B41055" w:rsidP="00B41055">
      <w:pPr>
        <w:spacing w:after="0" w:line="240" w:lineRule="auto"/>
        <w:jc w:val="right"/>
        <w:rPr>
          <w:rFonts w:ascii="Times New Roman" w:hAnsi="Times New Roman"/>
          <w:i/>
          <w:sz w:val="28"/>
          <w:szCs w:val="28"/>
        </w:rPr>
      </w:pPr>
    </w:p>
    <w:p w:rsidR="00670402" w:rsidRPr="00DE33EA" w:rsidRDefault="00B41055" w:rsidP="00B41055">
      <w:pPr>
        <w:spacing w:after="0" w:line="240" w:lineRule="auto"/>
        <w:jc w:val="center"/>
        <w:rPr>
          <w:rFonts w:ascii="Times New Roman" w:hAnsi="Times New Roman"/>
          <w:i/>
          <w:sz w:val="28"/>
          <w:szCs w:val="28"/>
        </w:rPr>
      </w:pPr>
      <w:r w:rsidRPr="00DE33EA">
        <w:rPr>
          <w:rFonts w:ascii="Times New Roman" w:hAnsi="Times New Roman"/>
          <w:i/>
          <w:sz w:val="28"/>
          <w:szCs w:val="28"/>
        </w:rPr>
        <w:t xml:space="preserve">Классификация предприятий и учреждений </w:t>
      </w:r>
      <w:r w:rsidR="001869FE" w:rsidRPr="00DE33EA">
        <w:rPr>
          <w:rFonts w:ascii="Times New Roman" w:hAnsi="Times New Roman"/>
          <w:i/>
          <w:sz w:val="28"/>
          <w:szCs w:val="28"/>
        </w:rPr>
        <w:t>Верх-</w:t>
      </w:r>
      <w:proofErr w:type="spellStart"/>
      <w:r w:rsidR="001869FE" w:rsidRPr="00DE33EA">
        <w:rPr>
          <w:rFonts w:ascii="Times New Roman" w:hAnsi="Times New Roman"/>
          <w:i/>
          <w:sz w:val="28"/>
          <w:szCs w:val="28"/>
        </w:rPr>
        <w:t>Коёнского</w:t>
      </w:r>
      <w:proofErr w:type="spellEnd"/>
      <w:r w:rsidRPr="00DE33EA">
        <w:rPr>
          <w:rFonts w:ascii="Times New Roman" w:hAnsi="Times New Roman"/>
          <w:i/>
          <w:sz w:val="28"/>
          <w:szCs w:val="28"/>
        </w:rPr>
        <w:t xml:space="preserve"> сельсовета  </w:t>
      </w:r>
    </w:p>
    <w:p w:rsidR="00B41055" w:rsidRPr="00DE33EA" w:rsidRDefault="00B41055" w:rsidP="00B41055">
      <w:pPr>
        <w:spacing w:after="0" w:line="240" w:lineRule="auto"/>
        <w:jc w:val="center"/>
        <w:rPr>
          <w:rFonts w:ascii="Times New Roman" w:hAnsi="Times New Roman"/>
          <w:i/>
          <w:sz w:val="28"/>
          <w:szCs w:val="28"/>
        </w:rPr>
      </w:pPr>
      <w:r w:rsidRPr="00DE33EA">
        <w:rPr>
          <w:rFonts w:ascii="Times New Roman" w:hAnsi="Times New Roman"/>
          <w:i/>
          <w:sz w:val="28"/>
          <w:szCs w:val="28"/>
        </w:rPr>
        <w:t xml:space="preserve">по классу санитарной </w:t>
      </w:r>
      <w:r w:rsidR="00670402" w:rsidRPr="00DE33EA">
        <w:rPr>
          <w:rFonts w:ascii="Times New Roman" w:hAnsi="Times New Roman"/>
          <w:i/>
          <w:sz w:val="28"/>
          <w:szCs w:val="28"/>
        </w:rPr>
        <w:t>опасности</w:t>
      </w:r>
    </w:p>
    <w:p w:rsidR="00670402" w:rsidRPr="00EE230E" w:rsidRDefault="00670402" w:rsidP="00B41055">
      <w:pPr>
        <w:spacing w:after="0" w:line="240" w:lineRule="auto"/>
        <w:jc w:val="center"/>
        <w:rPr>
          <w:rFonts w:ascii="Times New Roman" w:hAnsi="Times New Roman"/>
          <w:i/>
          <w:color w:val="FF0000"/>
          <w:sz w:val="28"/>
          <w:szCs w:val="28"/>
        </w:rPr>
      </w:pPr>
    </w:p>
    <w:p w:rsidR="00670402" w:rsidRPr="00EE230E" w:rsidRDefault="00670402" w:rsidP="00670402">
      <w:pPr>
        <w:pStyle w:val="S7"/>
        <w:rPr>
          <w:color w:val="FF0000"/>
          <w:szCs w:val="28"/>
        </w:rPr>
      </w:pPr>
    </w:p>
    <w:tbl>
      <w:tblPr>
        <w:tblW w:w="9658" w:type="dxa"/>
        <w:tblInd w:w="89" w:type="dxa"/>
        <w:tblLook w:val="04A0" w:firstRow="1" w:lastRow="0" w:firstColumn="1" w:lastColumn="0" w:noHBand="0" w:noVBand="1"/>
      </w:tblPr>
      <w:tblGrid>
        <w:gridCol w:w="728"/>
        <w:gridCol w:w="5749"/>
        <w:gridCol w:w="3181"/>
      </w:tblGrid>
      <w:tr w:rsidR="00670402" w:rsidRPr="00EE230E" w:rsidTr="00CC53E2">
        <w:trPr>
          <w:trHeight w:val="630"/>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670402" w:rsidRPr="00D5629B" w:rsidRDefault="00670402" w:rsidP="00CC53E2">
            <w:pPr>
              <w:spacing w:after="0" w:line="240" w:lineRule="auto"/>
              <w:jc w:val="center"/>
              <w:rPr>
                <w:rFonts w:ascii="Times New Roman" w:eastAsia="Times New Roman" w:hAnsi="Times New Roman"/>
                <w:b/>
                <w:bCs/>
                <w:sz w:val="24"/>
                <w:szCs w:val="24"/>
                <w:lang w:eastAsia="ru-RU"/>
              </w:rPr>
            </w:pPr>
            <w:r w:rsidRPr="00D5629B">
              <w:rPr>
                <w:rFonts w:ascii="Times New Roman" w:eastAsia="Times New Roman" w:hAnsi="Times New Roman"/>
                <w:b/>
                <w:bCs/>
                <w:sz w:val="24"/>
                <w:szCs w:val="24"/>
                <w:lang w:eastAsia="ru-RU"/>
              </w:rPr>
              <w:t>№ п/п</w:t>
            </w:r>
          </w:p>
        </w:tc>
        <w:tc>
          <w:tcPr>
            <w:tcW w:w="5749" w:type="dxa"/>
            <w:tcBorders>
              <w:top w:val="single" w:sz="4" w:space="0" w:color="auto"/>
              <w:left w:val="nil"/>
              <w:bottom w:val="single" w:sz="4" w:space="0" w:color="auto"/>
              <w:right w:val="single" w:sz="4" w:space="0" w:color="auto"/>
            </w:tcBorders>
            <w:shd w:val="clear" w:color="auto" w:fill="auto"/>
            <w:vAlign w:val="center"/>
          </w:tcPr>
          <w:p w:rsidR="00670402" w:rsidRPr="00D5629B" w:rsidRDefault="00670402" w:rsidP="00CC53E2">
            <w:pPr>
              <w:spacing w:after="0" w:line="240" w:lineRule="auto"/>
              <w:jc w:val="center"/>
              <w:rPr>
                <w:rFonts w:ascii="Times New Roman" w:eastAsia="Times New Roman" w:hAnsi="Times New Roman"/>
                <w:b/>
                <w:bCs/>
                <w:sz w:val="24"/>
                <w:szCs w:val="24"/>
                <w:lang w:eastAsia="ru-RU"/>
              </w:rPr>
            </w:pPr>
            <w:r w:rsidRPr="00D5629B">
              <w:rPr>
                <w:rFonts w:ascii="Times New Roman" w:eastAsia="Times New Roman" w:hAnsi="Times New Roman"/>
                <w:b/>
                <w:bCs/>
                <w:sz w:val="24"/>
                <w:szCs w:val="24"/>
                <w:lang w:eastAsia="ru-RU"/>
              </w:rPr>
              <w:t>Наименование</w:t>
            </w:r>
          </w:p>
        </w:tc>
        <w:tc>
          <w:tcPr>
            <w:tcW w:w="3181" w:type="dxa"/>
            <w:tcBorders>
              <w:top w:val="single" w:sz="4" w:space="0" w:color="auto"/>
              <w:left w:val="nil"/>
              <w:bottom w:val="single" w:sz="4" w:space="0" w:color="auto"/>
              <w:right w:val="single" w:sz="4" w:space="0" w:color="auto"/>
            </w:tcBorders>
            <w:shd w:val="clear" w:color="auto" w:fill="auto"/>
            <w:vAlign w:val="center"/>
          </w:tcPr>
          <w:p w:rsidR="00670402" w:rsidRPr="00D5629B" w:rsidRDefault="00670402" w:rsidP="00CC53E2">
            <w:pPr>
              <w:spacing w:after="0" w:line="240" w:lineRule="auto"/>
              <w:jc w:val="center"/>
              <w:rPr>
                <w:rFonts w:ascii="Times New Roman" w:eastAsia="Times New Roman" w:hAnsi="Times New Roman"/>
                <w:b/>
                <w:bCs/>
                <w:sz w:val="24"/>
                <w:szCs w:val="24"/>
                <w:lang w:eastAsia="ru-RU"/>
              </w:rPr>
            </w:pPr>
            <w:r w:rsidRPr="00D5629B">
              <w:rPr>
                <w:rFonts w:ascii="Times New Roman" w:eastAsia="Times New Roman" w:hAnsi="Times New Roman"/>
                <w:b/>
                <w:bCs/>
                <w:sz w:val="24"/>
                <w:szCs w:val="24"/>
                <w:lang w:eastAsia="ru-RU"/>
              </w:rPr>
              <w:t>Величина СЗЗ, м</w:t>
            </w:r>
          </w:p>
        </w:tc>
      </w:tr>
      <w:tr w:rsidR="00670402" w:rsidRPr="00EE230E" w:rsidTr="00CC53E2">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670402" w:rsidRPr="00315A05" w:rsidRDefault="00670402" w:rsidP="00CC53E2">
            <w:pPr>
              <w:spacing w:after="0" w:line="240" w:lineRule="auto"/>
              <w:jc w:val="center"/>
              <w:rPr>
                <w:rFonts w:ascii="Times New Roman" w:eastAsia="Times New Roman" w:hAnsi="Times New Roman"/>
                <w:sz w:val="24"/>
                <w:szCs w:val="24"/>
                <w:lang w:eastAsia="ru-RU"/>
              </w:rPr>
            </w:pPr>
          </w:p>
        </w:tc>
        <w:tc>
          <w:tcPr>
            <w:tcW w:w="5749" w:type="dxa"/>
            <w:tcBorders>
              <w:top w:val="nil"/>
              <w:left w:val="nil"/>
              <w:bottom w:val="single" w:sz="4" w:space="0" w:color="auto"/>
              <w:right w:val="single" w:sz="4" w:space="0" w:color="auto"/>
            </w:tcBorders>
            <w:shd w:val="clear" w:color="auto" w:fill="auto"/>
            <w:vAlign w:val="center"/>
          </w:tcPr>
          <w:p w:rsidR="00670402" w:rsidRPr="00315A05" w:rsidRDefault="002D42E9" w:rsidP="002D42E9">
            <w:pPr>
              <w:spacing w:after="0" w:line="240" w:lineRule="auto"/>
              <w:jc w:val="center"/>
              <w:rPr>
                <w:rFonts w:ascii="Times New Roman" w:eastAsia="Times New Roman" w:hAnsi="Times New Roman"/>
                <w:sz w:val="24"/>
                <w:szCs w:val="24"/>
                <w:lang w:eastAsia="ru-RU"/>
              </w:rPr>
            </w:pPr>
            <w:r w:rsidRPr="00315A05">
              <w:rPr>
                <w:rFonts w:ascii="Times New Roman" w:eastAsia="Times New Roman" w:hAnsi="Times New Roman"/>
                <w:b/>
                <w:bCs/>
                <w:sz w:val="24"/>
                <w:szCs w:val="24"/>
                <w:lang w:eastAsia="ru-RU"/>
              </w:rPr>
              <w:t>II класс санитарной опасности</w:t>
            </w:r>
            <w:r w:rsidRPr="00315A05" w:rsidDel="002D42E9">
              <w:rPr>
                <w:rFonts w:ascii="Times New Roman" w:eastAsia="Times New Roman" w:hAnsi="Times New Roman"/>
                <w:sz w:val="24"/>
                <w:szCs w:val="24"/>
                <w:lang w:eastAsia="ru-RU"/>
              </w:rPr>
              <w:t xml:space="preserve"> </w:t>
            </w:r>
          </w:p>
        </w:tc>
        <w:tc>
          <w:tcPr>
            <w:tcW w:w="3181" w:type="dxa"/>
            <w:tcBorders>
              <w:top w:val="nil"/>
              <w:left w:val="nil"/>
              <w:bottom w:val="single" w:sz="4" w:space="0" w:color="auto"/>
              <w:right w:val="single" w:sz="4" w:space="0" w:color="auto"/>
            </w:tcBorders>
            <w:shd w:val="clear" w:color="auto" w:fill="auto"/>
            <w:vAlign w:val="center"/>
          </w:tcPr>
          <w:p w:rsidR="00670402" w:rsidRPr="00315A05" w:rsidRDefault="00670402" w:rsidP="00CC53E2">
            <w:pPr>
              <w:spacing w:after="0" w:line="240" w:lineRule="auto"/>
              <w:jc w:val="center"/>
              <w:rPr>
                <w:rFonts w:ascii="Times New Roman" w:eastAsia="Times New Roman" w:hAnsi="Times New Roman"/>
                <w:sz w:val="24"/>
                <w:szCs w:val="24"/>
                <w:lang w:eastAsia="ru-RU"/>
              </w:rPr>
            </w:pPr>
          </w:p>
        </w:tc>
      </w:tr>
      <w:tr w:rsidR="002D42E9" w:rsidRPr="00EE230E" w:rsidTr="00CC53E2">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2D42E9" w:rsidRPr="00315A05" w:rsidRDefault="00D5629B" w:rsidP="00CC53E2">
            <w:pPr>
              <w:spacing w:after="0" w:line="240" w:lineRule="auto"/>
              <w:jc w:val="center"/>
              <w:rPr>
                <w:rFonts w:ascii="Times New Roman" w:eastAsia="Times New Roman" w:hAnsi="Times New Roman"/>
                <w:sz w:val="24"/>
                <w:szCs w:val="24"/>
                <w:lang w:eastAsia="ru-RU"/>
              </w:rPr>
            </w:pPr>
            <w:r w:rsidRPr="00315A05">
              <w:rPr>
                <w:rFonts w:ascii="Times New Roman" w:eastAsia="Times New Roman" w:hAnsi="Times New Roman"/>
                <w:sz w:val="24"/>
                <w:szCs w:val="24"/>
                <w:lang w:eastAsia="ru-RU"/>
              </w:rPr>
              <w:t>1</w:t>
            </w:r>
          </w:p>
        </w:tc>
        <w:tc>
          <w:tcPr>
            <w:tcW w:w="5749" w:type="dxa"/>
            <w:tcBorders>
              <w:top w:val="nil"/>
              <w:left w:val="nil"/>
              <w:bottom w:val="single" w:sz="4" w:space="0" w:color="auto"/>
              <w:right w:val="single" w:sz="4" w:space="0" w:color="auto"/>
            </w:tcBorders>
            <w:shd w:val="clear" w:color="auto" w:fill="auto"/>
            <w:vAlign w:val="center"/>
          </w:tcPr>
          <w:p w:rsidR="002D42E9" w:rsidRPr="00315A05" w:rsidRDefault="002D42E9" w:rsidP="00CC53E2">
            <w:pPr>
              <w:spacing w:after="0" w:line="240" w:lineRule="auto"/>
              <w:rPr>
                <w:rFonts w:ascii="Times New Roman" w:eastAsia="Times New Roman" w:hAnsi="Times New Roman"/>
                <w:sz w:val="24"/>
                <w:szCs w:val="24"/>
                <w:lang w:eastAsia="ru-RU"/>
              </w:rPr>
            </w:pPr>
            <w:r w:rsidRPr="00315A05">
              <w:rPr>
                <w:rFonts w:ascii="Times New Roman" w:eastAsia="Times New Roman" w:hAnsi="Times New Roman"/>
                <w:sz w:val="24"/>
                <w:szCs w:val="24"/>
                <w:lang w:eastAsia="ru-RU"/>
              </w:rPr>
              <w:t>Полигон ТБО</w:t>
            </w:r>
          </w:p>
        </w:tc>
        <w:tc>
          <w:tcPr>
            <w:tcW w:w="3181" w:type="dxa"/>
            <w:tcBorders>
              <w:top w:val="nil"/>
              <w:left w:val="nil"/>
              <w:bottom w:val="single" w:sz="4" w:space="0" w:color="auto"/>
              <w:right w:val="single" w:sz="4" w:space="0" w:color="auto"/>
            </w:tcBorders>
            <w:shd w:val="clear" w:color="auto" w:fill="auto"/>
            <w:vAlign w:val="center"/>
          </w:tcPr>
          <w:p w:rsidR="002D42E9" w:rsidRPr="00315A05" w:rsidRDefault="002D42E9" w:rsidP="00CC53E2">
            <w:pPr>
              <w:spacing w:after="0" w:line="240" w:lineRule="auto"/>
              <w:jc w:val="center"/>
              <w:rPr>
                <w:rFonts w:ascii="Times New Roman" w:eastAsia="Times New Roman" w:hAnsi="Times New Roman"/>
                <w:sz w:val="24"/>
                <w:szCs w:val="24"/>
                <w:lang w:eastAsia="ru-RU"/>
              </w:rPr>
            </w:pPr>
            <w:r w:rsidRPr="00315A05">
              <w:rPr>
                <w:rFonts w:ascii="Times New Roman" w:eastAsia="Times New Roman" w:hAnsi="Times New Roman"/>
                <w:sz w:val="24"/>
                <w:szCs w:val="24"/>
                <w:lang w:eastAsia="ru-RU"/>
              </w:rPr>
              <w:t>500</w:t>
            </w:r>
          </w:p>
        </w:tc>
      </w:tr>
      <w:tr w:rsidR="00D5629B" w:rsidRPr="00EE230E" w:rsidTr="00CC53E2">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D5629B" w:rsidRPr="00315A05" w:rsidRDefault="00D5629B" w:rsidP="00CC53E2">
            <w:pPr>
              <w:spacing w:after="0" w:line="240" w:lineRule="auto"/>
              <w:jc w:val="center"/>
              <w:rPr>
                <w:rFonts w:ascii="Times New Roman" w:eastAsia="Times New Roman" w:hAnsi="Times New Roman"/>
                <w:sz w:val="24"/>
                <w:szCs w:val="24"/>
                <w:lang w:eastAsia="ru-RU"/>
              </w:rPr>
            </w:pPr>
            <w:r w:rsidRPr="00315A05">
              <w:rPr>
                <w:rFonts w:ascii="Times New Roman" w:eastAsia="Times New Roman" w:hAnsi="Times New Roman"/>
                <w:sz w:val="24"/>
                <w:szCs w:val="24"/>
                <w:lang w:eastAsia="ru-RU"/>
              </w:rPr>
              <w:t>2</w:t>
            </w:r>
          </w:p>
        </w:tc>
        <w:tc>
          <w:tcPr>
            <w:tcW w:w="5749" w:type="dxa"/>
            <w:tcBorders>
              <w:top w:val="nil"/>
              <w:left w:val="nil"/>
              <w:bottom w:val="single" w:sz="4" w:space="0" w:color="auto"/>
              <w:right w:val="single" w:sz="4" w:space="0" w:color="auto"/>
            </w:tcBorders>
            <w:shd w:val="clear" w:color="auto" w:fill="auto"/>
            <w:vAlign w:val="center"/>
          </w:tcPr>
          <w:p w:rsidR="00D5629B" w:rsidRPr="00315A05" w:rsidRDefault="00D5629B" w:rsidP="00CC53E2">
            <w:pPr>
              <w:spacing w:after="0" w:line="240" w:lineRule="auto"/>
              <w:rPr>
                <w:rFonts w:ascii="Times New Roman" w:eastAsia="Times New Roman" w:hAnsi="Times New Roman"/>
                <w:sz w:val="24"/>
                <w:szCs w:val="24"/>
                <w:lang w:eastAsia="ru-RU"/>
              </w:rPr>
            </w:pPr>
            <w:r w:rsidRPr="00315A05">
              <w:rPr>
                <w:rFonts w:ascii="Times New Roman" w:eastAsia="Times New Roman" w:hAnsi="Times New Roman"/>
                <w:sz w:val="24"/>
                <w:szCs w:val="24"/>
                <w:lang w:eastAsia="ru-RU"/>
              </w:rPr>
              <w:t xml:space="preserve">Проектируемая агропромышленная территория для размещения предприятий до </w:t>
            </w:r>
            <w:r w:rsidRPr="00315A05">
              <w:rPr>
                <w:rFonts w:ascii="Times New Roman" w:eastAsia="Times New Roman" w:hAnsi="Times New Roman"/>
                <w:sz w:val="24"/>
                <w:szCs w:val="24"/>
                <w:lang w:val="en-US" w:eastAsia="ru-RU"/>
              </w:rPr>
              <w:t>II</w:t>
            </w:r>
            <w:r w:rsidRPr="00315A05">
              <w:rPr>
                <w:rFonts w:ascii="Times New Roman" w:eastAsia="Times New Roman" w:hAnsi="Times New Roman"/>
                <w:sz w:val="24"/>
                <w:szCs w:val="24"/>
                <w:lang w:eastAsia="ru-RU"/>
              </w:rPr>
              <w:t xml:space="preserve"> класса опасности</w:t>
            </w:r>
          </w:p>
        </w:tc>
        <w:tc>
          <w:tcPr>
            <w:tcW w:w="3181" w:type="dxa"/>
            <w:tcBorders>
              <w:top w:val="nil"/>
              <w:left w:val="nil"/>
              <w:bottom w:val="single" w:sz="4" w:space="0" w:color="auto"/>
              <w:right w:val="single" w:sz="4" w:space="0" w:color="auto"/>
            </w:tcBorders>
            <w:shd w:val="clear" w:color="auto" w:fill="auto"/>
            <w:vAlign w:val="center"/>
          </w:tcPr>
          <w:p w:rsidR="00D5629B" w:rsidRPr="00315A05" w:rsidRDefault="00D5629B" w:rsidP="00CC53E2">
            <w:pPr>
              <w:spacing w:after="0" w:line="240" w:lineRule="auto"/>
              <w:jc w:val="center"/>
              <w:rPr>
                <w:rFonts w:ascii="Times New Roman" w:eastAsia="Times New Roman" w:hAnsi="Times New Roman"/>
                <w:sz w:val="24"/>
                <w:szCs w:val="24"/>
                <w:lang w:eastAsia="ru-RU"/>
              </w:rPr>
            </w:pPr>
            <w:r w:rsidRPr="00315A05">
              <w:rPr>
                <w:rFonts w:ascii="Times New Roman" w:eastAsia="Times New Roman" w:hAnsi="Times New Roman"/>
                <w:sz w:val="24"/>
                <w:szCs w:val="24"/>
                <w:lang w:eastAsia="ru-RU"/>
              </w:rPr>
              <w:t>500</w:t>
            </w:r>
          </w:p>
        </w:tc>
      </w:tr>
      <w:tr w:rsidR="002D42E9" w:rsidRPr="00EE230E" w:rsidTr="00CC53E2">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2D42E9" w:rsidRPr="00315A05" w:rsidRDefault="002D42E9" w:rsidP="00CC53E2">
            <w:pPr>
              <w:spacing w:after="0" w:line="240" w:lineRule="auto"/>
              <w:jc w:val="center"/>
              <w:rPr>
                <w:rFonts w:ascii="Times New Roman" w:eastAsia="Times New Roman" w:hAnsi="Times New Roman"/>
                <w:sz w:val="24"/>
                <w:szCs w:val="24"/>
                <w:lang w:eastAsia="ru-RU"/>
              </w:rPr>
            </w:pPr>
            <w:r w:rsidRPr="00315A05">
              <w:rPr>
                <w:rFonts w:ascii="Times New Roman" w:eastAsia="Times New Roman" w:hAnsi="Times New Roman"/>
                <w:sz w:val="24"/>
                <w:szCs w:val="24"/>
                <w:lang w:eastAsia="ru-RU"/>
              </w:rPr>
              <w:t> </w:t>
            </w:r>
          </w:p>
        </w:tc>
        <w:tc>
          <w:tcPr>
            <w:tcW w:w="5749" w:type="dxa"/>
            <w:tcBorders>
              <w:top w:val="nil"/>
              <w:left w:val="nil"/>
              <w:bottom w:val="single" w:sz="4" w:space="0" w:color="auto"/>
              <w:right w:val="single" w:sz="4" w:space="0" w:color="auto"/>
            </w:tcBorders>
            <w:shd w:val="clear" w:color="auto" w:fill="auto"/>
            <w:vAlign w:val="center"/>
          </w:tcPr>
          <w:p w:rsidR="002D42E9" w:rsidRPr="00315A05" w:rsidRDefault="002D42E9" w:rsidP="00CC53E2">
            <w:pPr>
              <w:spacing w:after="0" w:line="240" w:lineRule="auto"/>
              <w:jc w:val="center"/>
              <w:rPr>
                <w:rFonts w:ascii="Times New Roman" w:eastAsia="Times New Roman" w:hAnsi="Times New Roman"/>
                <w:b/>
                <w:bCs/>
                <w:sz w:val="24"/>
                <w:szCs w:val="24"/>
                <w:lang w:eastAsia="ru-RU"/>
              </w:rPr>
            </w:pPr>
            <w:r w:rsidRPr="00315A05">
              <w:rPr>
                <w:rFonts w:ascii="Times New Roman" w:eastAsia="Times New Roman" w:hAnsi="Times New Roman"/>
                <w:b/>
                <w:bCs/>
                <w:sz w:val="24"/>
                <w:szCs w:val="24"/>
                <w:lang w:eastAsia="ru-RU"/>
              </w:rPr>
              <w:t>III класс санитарной опасности</w:t>
            </w:r>
          </w:p>
        </w:tc>
        <w:tc>
          <w:tcPr>
            <w:tcW w:w="3181" w:type="dxa"/>
            <w:tcBorders>
              <w:top w:val="nil"/>
              <w:left w:val="nil"/>
              <w:bottom w:val="single" w:sz="4" w:space="0" w:color="auto"/>
              <w:right w:val="single" w:sz="4" w:space="0" w:color="auto"/>
            </w:tcBorders>
            <w:shd w:val="clear" w:color="auto" w:fill="auto"/>
            <w:vAlign w:val="center"/>
          </w:tcPr>
          <w:p w:rsidR="002D42E9" w:rsidRPr="00315A05" w:rsidRDefault="002D42E9" w:rsidP="00CC53E2">
            <w:pPr>
              <w:spacing w:after="0" w:line="240" w:lineRule="auto"/>
              <w:jc w:val="center"/>
              <w:rPr>
                <w:rFonts w:ascii="Times New Roman" w:eastAsia="Times New Roman" w:hAnsi="Times New Roman"/>
                <w:sz w:val="24"/>
                <w:szCs w:val="24"/>
                <w:lang w:eastAsia="ru-RU"/>
              </w:rPr>
            </w:pPr>
            <w:r w:rsidRPr="00315A05">
              <w:rPr>
                <w:rFonts w:ascii="Times New Roman" w:eastAsia="Times New Roman" w:hAnsi="Times New Roman"/>
                <w:sz w:val="24"/>
                <w:szCs w:val="24"/>
                <w:lang w:eastAsia="ru-RU"/>
              </w:rPr>
              <w:t> </w:t>
            </w:r>
          </w:p>
        </w:tc>
      </w:tr>
      <w:tr w:rsidR="002D42E9" w:rsidRPr="00EE230E" w:rsidTr="00CC53E2">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2D42E9" w:rsidRPr="00315A05" w:rsidRDefault="00315A05" w:rsidP="00190D37">
            <w:pPr>
              <w:spacing w:after="0" w:line="240" w:lineRule="auto"/>
              <w:jc w:val="center"/>
              <w:rPr>
                <w:rFonts w:ascii="Times New Roman" w:eastAsia="Times New Roman" w:hAnsi="Times New Roman"/>
                <w:sz w:val="24"/>
                <w:szCs w:val="24"/>
                <w:lang w:eastAsia="ru-RU"/>
              </w:rPr>
            </w:pPr>
            <w:r w:rsidRPr="00315A05">
              <w:rPr>
                <w:rFonts w:ascii="Times New Roman" w:eastAsia="Times New Roman" w:hAnsi="Times New Roman"/>
                <w:sz w:val="24"/>
                <w:szCs w:val="24"/>
                <w:lang w:eastAsia="ru-RU"/>
              </w:rPr>
              <w:t>3</w:t>
            </w:r>
            <w:r w:rsidR="002D42E9" w:rsidRPr="00315A05">
              <w:rPr>
                <w:rFonts w:ascii="Times New Roman" w:eastAsia="Times New Roman" w:hAnsi="Times New Roman"/>
                <w:sz w:val="24"/>
                <w:szCs w:val="24"/>
                <w:lang w:eastAsia="ru-RU"/>
              </w:rPr>
              <w:t xml:space="preserve"> </w:t>
            </w:r>
          </w:p>
        </w:tc>
        <w:tc>
          <w:tcPr>
            <w:tcW w:w="5749" w:type="dxa"/>
            <w:tcBorders>
              <w:top w:val="nil"/>
              <w:left w:val="nil"/>
              <w:bottom w:val="single" w:sz="4" w:space="0" w:color="auto"/>
              <w:right w:val="single" w:sz="4" w:space="0" w:color="auto"/>
            </w:tcBorders>
            <w:shd w:val="clear" w:color="auto" w:fill="auto"/>
            <w:vAlign w:val="center"/>
          </w:tcPr>
          <w:p w:rsidR="002D42E9" w:rsidRPr="00315A05" w:rsidRDefault="00AC5006" w:rsidP="00CC53E2">
            <w:pPr>
              <w:spacing w:after="0" w:line="240" w:lineRule="auto"/>
              <w:rPr>
                <w:rFonts w:ascii="Times New Roman" w:eastAsia="Times New Roman" w:hAnsi="Times New Roman"/>
                <w:sz w:val="24"/>
                <w:szCs w:val="24"/>
                <w:lang w:eastAsia="ru-RU"/>
              </w:rPr>
            </w:pPr>
            <w:r w:rsidRPr="00315A05">
              <w:rPr>
                <w:rFonts w:ascii="Times New Roman" w:eastAsia="Times New Roman" w:hAnsi="Times New Roman"/>
                <w:sz w:val="24"/>
                <w:szCs w:val="24"/>
                <w:lang w:eastAsia="ru-RU"/>
              </w:rPr>
              <w:t>Кирпичный завод</w:t>
            </w:r>
          </w:p>
        </w:tc>
        <w:tc>
          <w:tcPr>
            <w:tcW w:w="3181" w:type="dxa"/>
            <w:tcBorders>
              <w:top w:val="nil"/>
              <w:left w:val="nil"/>
              <w:bottom w:val="single" w:sz="4" w:space="0" w:color="auto"/>
              <w:right w:val="single" w:sz="4" w:space="0" w:color="auto"/>
            </w:tcBorders>
            <w:shd w:val="clear" w:color="auto" w:fill="auto"/>
            <w:vAlign w:val="center"/>
          </w:tcPr>
          <w:p w:rsidR="002D42E9" w:rsidRPr="00315A05" w:rsidRDefault="002D42E9" w:rsidP="00CC53E2">
            <w:pPr>
              <w:spacing w:after="0" w:line="240" w:lineRule="auto"/>
              <w:jc w:val="center"/>
              <w:rPr>
                <w:rFonts w:ascii="Times New Roman" w:eastAsia="Times New Roman" w:hAnsi="Times New Roman"/>
                <w:sz w:val="24"/>
                <w:szCs w:val="24"/>
                <w:lang w:eastAsia="ru-RU"/>
              </w:rPr>
            </w:pPr>
            <w:r w:rsidRPr="00315A05">
              <w:rPr>
                <w:rFonts w:ascii="Times New Roman" w:eastAsia="Times New Roman" w:hAnsi="Times New Roman"/>
                <w:sz w:val="24"/>
                <w:szCs w:val="24"/>
                <w:lang w:eastAsia="ru-RU"/>
              </w:rPr>
              <w:t>300</w:t>
            </w:r>
          </w:p>
        </w:tc>
      </w:tr>
      <w:tr w:rsidR="002D42E9" w:rsidRPr="00EE230E" w:rsidTr="00CC53E2">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2D42E9" w:rsidRPr="00315A05" w:rsidRDefault="002D42E9" w:rsidP="00CC53E2">
            <w:pPr>
              <w:spacing w:after="0" w:line="240" w:lineRule="auto"/>
              <w:jc w:val="center"/>
              <w:rPr>
                <w:rFonts w:ascii="Times New Roman" w:eastAsia="Times New Roman" w:hAnsi="Times New Roman"/>
                <w:sz w:val="24"/>
                <w:szCs w:val="24"/>
                <w:lang w:eastAsia="ru-RU"/>
              </w:rPr>
            </w:pPr>
          </w:p>
        </w:tc>
        <w:tc>
          <w:tcPr>
            <w:tcW w:w="5749" w:type="dxa"/>
            <w:tcBorders>
              <w:top w:val="nil"/>
              <w:left w:val="nil"/>
              <w:bottom w:val="single" w:sz="4" w:space="0" w:color="auto"/>
              <w:right w:val="single" w:sz="4" w:space="0" w:color="auto"/>
            </w:tcBorders>
            <w:shd w:val="clear" w:color="auto" w:fill="auto"/>
            <w:vAlign w:val="center"/>
          </w:tcPr>
          <w:p w:rsidR="002D42E9" w:rsidRPr="00315A05" w:rsidRDefault="002D42E9" w:rsidP="004F17B9">
            <w:pPr>
              <w:spacing w:after="0" w:line="240" w:lineRule="auto"/>
              <w:jc w:val="center"/>
              <w:rPr>
                <w:rFonts w:ascii="Times New Roman" w:eastAsia="Times New Roman" w:hAnsi="Times New Roman"/>
                <w:sz w:val="24"/>
                <w:szCs w:val="24"/>
                <w:lang w:eastAsia="ru-RU"/>
              </w:rPr>
            </w:pPr>
            <w:r w:rsidRPr="00315A05">
              <w:rPr>
                <w:rFonts w:ascii="Times New Roman" w:eastAsia="Times New Roman" w:hAnsi="Times New Roman"/>
                <w:b/>
                <w:bCs/>
                <w:sz w:val="24"/>
                <w:szCs w:val="24"/>
                <w:lang w:eastAsia="ru-RU"/>
              </w:rPr>
              <w:t>IV класс санитарной опасности</w:t>
            </w:r>
          </w:p>
        </w:tc>
        <w:tc>
          <w:tcPr>
            <w:tcW w:w="3181" w:type="dxa"/>
            <w:tcBorders>
              <w:top w:val="nil"/>
              <w:left w:val="nil"/>
              <w:bottom w:val="single" w:sz="4" w:space="0" w:color="auto"/>
              <w:right w:val="single" w:sz="4" w:space="0" w:color="auto"/>
            </w:tcBorders>
            <w:shd w:val="clear" w:color="auto" w:fill="auto"/>
            <w:vAlign w:val="center"/>
          </w:tcPr>
          <w:p w:rsidR="002D42E9" w:rsidRPr="00315A05" w:rsidRDefault="002D42E9" w:rsidP="00CC53E2">
            <w:pPr>
              <w:spacing w:after="0" w:line="240" w:lineRule="auto"/>
              <w:jc w:val="center"/>
              <w:rPr>
                <w:rFonts w:ascii="Times New Roman" w:eastAsia="Times New Roman" w:hAnsi="Times New Roman"/>
                <w:sz w:val="24"/>
                <w:szCs w:val="24"/>
                <w:lang w:eastAsia="ru-RU"/>
              </w:rPr>
            </w:pPr>
          </w:p>
        </w:tc>
      </w:tr>
      <w:tr w:rsidR="002D42E9" w:rsidRPr="00EE230E" w:rsidTr="00CC53E2">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2D42E9" w:rsidRPr="00315A05" w:rsidRDefault="00315A05" w:rsidP="0067592F">
            <w:pPr>
              <w:spacing w:after="0" w:line="240" w:lineRule="auto"/>
              <w:jc w:val="center"/>
              <w:rPr>
                <w:rFonts w:ascii="Times New Roman" w:eastAsia="Times New Roman" w:hAnsi="Times New Roman"/>
                <w:sz w:val="24"/>
                <w:szCs w:val="24"/>
                <w:lang w:eastAsia="ru-RU"/>
              </w:rPr>
            </w:pPr>
            <w:r w:rsidRPr="00315A05">
              <w:rPr>
                <w:rFonts w:ascii="Times New Roman" w:eastAsia="Times New Roman" w:hAnsi="Times New Roman"/>
                <w:sz w:val="24"/>
                <w:szCs w:val="24"/>
                <w:lang w:eastAsia="ru-RU"/>
              </w:rPr>
              <w:t>4</w:t>
            </w:r>
          </w:p>
        </w:tc>
        <w:tc>
          <w:tcPr>
            <w:tcW w:w="5749" w:type="dxa"/>
            <w:tcBorders>
              <w:top w:val="nil"/>
              <w:left w:val="nil"/>
              <w:bottom w:val="single" w:sz="4" w:space="0" w:color="auto"/>
              <w:right w:val="single" w:sz="4" w:space="0" w:color="auto"/>
            </w:tcBorders>
            <w:shd w:val="clear" w:color="auto" w:fill="auto"/>
            <w:vAlign w:val="center"/>
          </w:tcPr>
          <w:p w:rsidR="002D42E9" w:rsidRPr="00315A05" w:rsidRDefault="00AC5006" w:rsidP="00CC53E2">
            <w:pPr>
              <w:spacing w:after="0" w:line="240" w:lineRule="auto"/>
              <w:rPr>
                <w:rFonts w:ascii="Times New Roman" w:eastAsia="Times New Roman" w:hAnsi="Times New Roman"/>
                <w:sz w:val="24"/>
                <w:szCs w:val="24"/>
                <w:lang w:eastAsia="ru-RU"/>
              </w:rPr>
            </w:pPr>
            <w:r w:rsidRPr="00315A05">
              <w:rPr>
                <w:rFonts w:ascii="Times New Roman" w:eastAsia="Times New Roman" w:hAnsi="Times New Roman"/>
                <w:sz w:val="24"/>
                <w:szCs w:val="24"/>
                <w:lang w:eastAsia="ru-RU"/>
              </w:rPr>
              <w:t>Территории по добыче полезных ископаемых</w:t>
            </w:r>
          </w:p>
        </w:tc>
        <w:tc>
          <w:tcPr>
            <w:tcW w:w="3181" w:type="dxa"/>
            <w:tcBorders>
              <w:top w:val="nil"/>
              <w:left w:val="nil"/>
              <w:bottom w:val="single" w:sz="4" w:space="0" w:color="auto"/>
              <w:right w:val="single" w:sz="4" w:space="0" w:color="auto"/>
            </w:tcBorders>
            <w:shd w:val="clear" w:color="auto" w:fill="auto"/>
            <w:vAlign w:val="center"/>
          </w:tcPr>
          <w:p w:rsidR="002D42E9" w:rsidRPr="00315A05" w:rsidRDefault="002D42E9" w:rsidP="00CC53E2">
            <w:pPr>
              <w:spacing w:after="0" w:line="240" w:lineRule="auto"/>
              <w:jc w:val="center"/>
              <w:rPr>
                <w:rFonts w:ascii="Times New Roman" w:eastAsia="Times New Roman" w:hAnsi="Times New Roman"/>
                <w:sz w:val="24"/>
                <w:szCs w:val="24"/>
                <w:lang w:eastAsia="ru-RU"/>
              </w:rPr>
            </w:pPr>
            <w:r w:rsidRPr="00315A05">
              <w:rPr>
                <w:rFonts w:ascii="Times New Roman" w:eastAsia="Times New Roman" w:hAnsi="Times New Roman"/>
                <w:sz w:val="24"/>
                <w:szCs w:val="24"/>
                <w:lang w:eastAsia="ru-RU"/>
              </w:rPr>
              <w:t>100</w:t>
            </w:r>
          </w:p>
        </w:tc>
      </w:tr>
      <w:tr w:rsidR="002D42E9" w:rsidRPr="00EE230E" w:rsidTr="00CC53E2">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2D42E9" w:rsidRPr="00315A05" w:rsidRDefault="002D42E9" w:rsidP="00CC53E2">
            <w:pPr>
              <w:spacing w:after="0" w:line="240" w:lineRule="auto"/>
              <w:jc w:val="center"/>
              <w:rPr>
                <w:rFonts w:ascii="Times New Roman" w:eastAsia="Times New Roman" w:hAnsi="Times New Roman"/>
                <w:sz w:val="24"/>
                <w:szCs w:val="24"/>
                <w:lang w:eastAsia="ru-RU"/>
              </w:rPr>
            </w:pPr>
            <w:r w:rsidRPr="00315A05">
              <w:rPr>
                <w:rFonts w:ascii="Times New Roman" w:eastAsia="Times New Roman" w:hAnsi="Times New Roman"/>
                <w:sz w:val="24"/>
                <w:szCs w:val="24"/>
                <w:lang w:eastAsia="ru-RU"/>
              </w:rPr>
              <w:t> </w:t>
            </w:r>
          </w:p>
        </w:tc>
        <w:tc>
          <w:tcPr>
            <w:tcW w:w="5749" w:type="dxa"/>
            <w:tcBorders>
              <w:top w:val="nil"/>
              <w:left w:val="nil"/>
              <w:bottom w:val="single" w:sz="4" w:space="0" w:color="auto"/>
              <w:right w:val="single" w:sz="4" w:space="0" w:color="auto"/>
            </w:tcBorders>
            <w:shd w:val="clear" w:color="auto" w:fill="auto"/>
            <w:vAlign w:val="center"/>
          </w:tcPr>
          <w:p w:rsidR="002D42E9" w:rsidRPr="00315A05" w:rsidRDefault="002D42E9" w:rsidP="00CC53E2">
            <w:pPr>
              <w:spacing w:after="0" w:line="240" w:lineRule="auto"/>
              <w:jc w:val="center"/>
              <w:rPr>
                <w:rFonts w:ascii="Times New Roman" w:eastAsia="Times New Roman" w:hAnsi="Times New Roman"/>
                <w:b/>
                <w:bCs/>
                <w:sz w:val="24"/>
                <w:szCs w:val="24"/>
                <w:lang w:eastAsia="ru-RU"/>
              </w:rPr>
            </w:pPr>
            <w:r w:rsidRPr="00315A05">
              <w:rPr>
                <w:rFonts w:ascii="Times New Roman" w:eastAsia="Times New Roman" w:hAnsi="Times New Roman"/>
                <w:b/>
                <w:bCs/>
                <w:sz w:val="24"/>
                <w:szCs w:val="24"/>
                <w:lang w:eastAsia="ru-RU"/>
              </w:rPr>
              <w:t>V класс санитарной опасности</w:t>
            </w:r>
          </w:p>
        </w:tc>
        <w:tc>
          <w:tcPr>
            <w:tcW w:w="3181" w:type="dxa"/>
            <w:tcBorders>
              <w:top w:val="nil"/>
              <w:left w:val="nil"/>
              <w:bottom w:val="single" w:sz="4" w:space="0" w:color="auto"/>
              <w:right w:val="single" w:sz="4" w:space="0" w:color="auto"/>
            </w:tcBorders>
            <w:shd w:val="clear" w:color="auto" w:fill="auto"/>
            <w:vAlign w:val="center"/>
          </w:tcPr>
          <w:p w:rsidR="002D42E9" w:rsidRPr="00315A05" w:rsidRDefault="002D42E9" w:rsidP="00CC53E2">
            <w:pPr>
              <w:spacing w:after="0" w:line="240" w:lineRule="auto"/>
              <w:jc w:val="center"/>
              <w:rPr>
                <w:rFonts w:ascii="Times New Roman" w:eastAsia="Times New Roman" w:hAnsi="Times New Roman"/>
                <w:sz w:val="24"/>
                <w:szCs w:val="24"/>
                <w:lang w:eastAsia="ru-RU"/>
              </w:rPr>
            </w:pPr>
            <w:r w:rsidRPr="00315A05">
              <w:rPr>
                <w:rFonts w:ascii="Times New Roman" w:eastAsia="Times New Roman" w:hAnsi="Times New Roman"/>
                <w:sz w:val="24"/>
                <w:szCs w:val="24"/>
                <w:lang w:eastAsia="ru-RU"/>
              </w:rPr>
              <w:t> </w:t>
            </w:r>
          </w:p>
        </w:tc>
      </w:tr>
      <w:tr w:rsidR="002D42E9" w:rsidRPr="00EE230E" w:rsidTr="00315A05">
        <w:trPr>
          <w:trHeight w:val="552"/>
        </w:trPr>
        <w:tc>
          <w:tcPr>
            <w:tcW w:w="728" w:type="dxa"/>
            <w:tcBorders>
              <w:top w:val="nil"/>
              <w:left w:val="single" w:sz="4" w:space="0" w:color="auto"/>
              <w:bottom w:val="single" w:sz="4" w:space="0" w:color="auto"/>
              <w:right w:val="single" w:sz="4" w:space="0" w:color="auto"/>
            </w:tcBorders>
            <w:shd w:val="clear" w:color="auto" w:fill="auto"/>
            <w:vAlign w:val="center"/>
          </w:tcPr>
          <w:p w:rsidR="002D42E9" w:rsidRPr="00315A05" w:rsidRDefault="00315A05" w:rsidP="00CC53E2">
            <w:pPr>
              <w:spacing w:after="0" w:line="240" w:lineRule="auto"/>
              <w:jc w:val="center"/>
              <w:rPr>
                <w:rFonts w:ascii="Times New Roman" w:eastAsia="Times New Roman" w:hAnsi="Times New Roman"/>
                <w:sz w:val="24"/>
                <w:szCs w:val="24"/>
                <w:lang w:eastAsia="ru-RU"/>
              </w:rPr>
            </w:pPr>
            <w:r w:rsidRPr="00315A05">
              <w:rPr>
                <w:rFonts w:ascii="Times New Roman" w:eastAsia="Times New Roman" w:hAnsi="Times New Roman"/>
                <w:sz w:val="24"/>
                <w:szCs w:val="24"/>
                <w:lang w:eastAsia="ru-RU"/>
              </w:rPr>
              <w:t>5</w:t>
            </w:r>
          </w:p>
        </w:tc>
        <w:tc>
          <w:tcPr>
            <w:tcW w:w="5749" w:type="dxa"/>
            <w:tcBorders>
              <w:top w:val="nil"/>
              <w:left w:val="nil"/>
              <w:bottom w:val="single" w:sz="4" w:space="0" w:color="auto"/>
              <w:right w:val="single" w:sz="4" w:space="0" w:color="auto"/>
            </w:tcBorders>
            <w:shd w:val="clear" w:color="auto" w:fill="auto"/>
            <w:vAlign w:val="center"/>
          </w:tcPr>
          <w:p w:rsidR="002D42E9" w:rsidRPr="00315A05" w:rsidRDefault="002D42E9" w:rsidP="00FD3F91">
            <w:pPr>
              <w:spacing w:after="0" w:line="240" w:lineRule="auto"/>
              <w:rPr>
                <w:rFonts w:ascii="Times New Roman" w:eastAsia="Times New Roman" w:hAnsi="Times New Roman"/>
                <w:b/>
                <w:bCs/>
                <w:sz w:val="24"/>
                <w:szCs w:val="24"/>
                <w:lang w:eastAsia="ru-RU"/>
              </w:rPr>
            </w:pPr>
            <w:r w:rsidRPr="00315A05">
              <w:rPr>
                <w:rFonts w:ascii="Times New Roman" w:eastAsia="Times New Roman" w:hAnsi="Times New Roman"/>
                <w:sz w:val="24"/>
                <w:szCs w:val="24"/>
                <w:lang w:eastAsia="ru-RU"/>
              </w:rPr>
              <w:t>Сельские кладбища</w:t>
            </w:r>
          </w:p>
        </w:tc>
        <w:tc>
          <w:tcPr>
            <w:tcW w:w="3181" w:type="dxa"/>
            <w:tcBorders>
              <w:top w:val="nil"/>
              <w:left w:val="nil"/>
              <w:bottom w:val="single" w:sz="4" w:space="0" w:color="auto"/>
              <w:right w:val="single" w:sz="4" w:space="0" w:color="auto"/>
            </w:tcBorders>
            <w:shd w:val="clear" w:color="auto" w:fill="auto"/>
            <w:vAlign w:val="center"/>
          </w:tcPr>
          <w:p w:rsidR="002D42E9" w:rsidRPr="00315A05" w:rsidRDefault="002D42E9" w:rsidP="00CC53E2">
            <w:pPr>
              <w:spacing w:after="0" w:line="240" w:lineRule="auto"/>
              <w:jc w:val="center"/>
              <w:rPr>
                <w:rFonts w:ascii="Times New Roman" w:eastAsia="Times New Roman" w:hAnsi="Times New Roman"/>
                <w:sz w:val="24"/>
                <w:szCs w:val="24"/>
                <w:lang w:eastAsia="ru-RU"/>
              </w:rPr>
            </w:pPr>
            <w:r w:rsidRPr="00315A05">
              <w:rPr>
                <w:rFonts w:ascii="Times New Roman" w:eastAsia="Times New Roman" w:hAnsi="Times New Roman"/>
                <w:sz w:val="24"/>
                <w:szCs w:val="24"/>
                <w:lang w:eastAsia="ru-RU"/>
              </w:rPr>
              <w:t>50</w:t>
            </w:r>
          </w:p>
        </w:tc>
      </w:tr>
      <w:tr w:rsidR="00315A05" w:rsidRPr="00EE230E" w:rsidTr="00315A05">
        <w:trPr>
          <w:trHeight w:val="552"/>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315A05" w:rsidRPr="00315A05" w:rsidRDefault="00315A05" w:rsidP="00CC53E2">
            <w:pPr>
              <w:spacing w:after="0" w:line="240" w:lineRule="auto"/>
              <w:jc w:val="center"/>
              <w:rPr>
                <w:rFonts w:ascii="Times New Roman" w:eastAsia="Times New Roman" w:hAnsi="Times New Roman"/>
                <w:sz w:val="24"/>
                <w:szCs w:val="24"/>
                <w:lang w:eastAsia="ru-RU"/>
              </w:rPr>
            </w:pPr>
            <w:r w:rsidRPr="00315A05">
              <w:rPr>
                <w:rFonts w:ascii="Times New Roman" w:eastAsia="Times New Roman" w:hAnsi="Times New Roman"/>
                <w:sz w:val="24"/>
                <w:szCs w:val="24"/>
                <w:lang w:eastAsia="ru-RU"/>
              </w:rPr>
              <w:t>6</w:t>
            </w:r>
          </w:p>
        </w:tc>
        <w:tc>
          <w:tcPr>
            <w:tcW w:w="5749" w:type="dxa"/>
            <w:tcBorders>
              <w:top w:val="single" w:sz="4" w:space="0" w:color="auto"/>
              <w:left w:val="nil"/>
              <w:bottom w:val="single" w:sz="4" w:space="0" w:color="auto"/>
              <w:right w:val="single" w:sz="4" w:space="0" w:color="auto"/>
            </w:tcBorders>
            <w:shd w:val="clear" w:color="auto" w:fill="auto"/>
            <w:vAlign w:val="center"/>
          </w:tcPr>
          <w:p w:rsidR="00C12661" w:rsidRDefault="00C12661" w:rsidP="00FD3F9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Производственные </w:t>
            </w:r>
            <w:proofErr w:type="spellStart"/>
            <w:r>
              <w:rPr>
                <w:rFonts w:ascii="Times New Roman" w:eastAsia="Times New Roman" w:hAnsi="Times New Roman"/>
                <w:sz w:val="24"/>
                <w:szCs w:val="24"/>
                <w:lang w:eastAsia="ru-RU"/>
              </w:rPr>
              <w:t>территориии</w:t>
            </w:r>
            <w:proofErr w:type="spellEnd"/>
            <w:r>
              <w:rPr>
                <w:rFonts w:ascii="Times New Roman" w:eastAsia="Times New Roman" w:hAnsi="Times New Roman"/>
                <w:sz w:val="24"/>
                <w:szCs w:val="24"/>
                <w:lang w:eastAsia="ru-RU"/>
              </w:rPr>
              <w:t xml:space="preserve"> </w:t>
            </w:r>
          </w:p>
          <w:p w:rsidR="00315A05" w:rsidRPr="00315A05" w:rsidRDefault="00C12661" w:rsidP="00C1266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(ж</w:t>
            </w:r>
            <w:r w:rsidR="00315A05" w:rsidRPr="00315A05">
              <w:rPr>
                <w:rFonts w:ascii="Times New Roman" w:eastAsia="Times New Roman" w:hAnsi="Times New Roman"/>
                <w:sz w:val="24"/>
                <w:szCs w:val="24"/>
                <w:lang w:eastAsia="ru-RU"/>
              </w:rPr>
              <w:t>ивотноводческие комплексы</w:t>
            </w:r>
            <w:r>
              <w:rPr>
                <w:rFonts w:ascii="Times New Roman" w:eastAsia="Times New Roman" w:hAnsi="Times New Roman"/>
                <w:sz w:val="24"/>
                <w:szCs w:val="24"/>
                <w:lang w:eastAsia="ru-RU"/>
              </w:rPr>
              <w:t xml:space="preserve"> </w:t>
            </w:r>
            <w:r w:rsidR="00315A05" w:rsidRPr="00315A05">
              <w:rPr>
                <w:rFonts w:ascii="Times New Roman" w:eastAsia="Times New Roman" w:hAnsi="Times New Roman"/>
                <w:sz w:val="24"/>
                <w:szCs w:val="24"/>
                <w:lang w:eastAsia="ru-RU"/>
              </w:rPr>
              <w:t>возле населенных пунктов)</w:t>
            </w:r>
          </w:p>
        </w:tc>
        <w:tc>
          <w:tcPr>
            <w:tcW w:w="3181" w:type="dxa"/>
            <w:tcBorders>
              <w:top w:val="single" w:sz="4" w:space="0" w:color="auto"/>
              <w:left w:val="nil"/>
              <w:bottom w:val="single" w:sz="4" w:space="0" w:color="auto"/>
              <w:right w:val="single" w:sz="4" w:space="0" w:color="auto"/>
            </w:tcBorders>
            <w:shd w:val="clear" w:color="auto" w:fill="auto"/>
            <w:vAlign w:val="center"/>
          </w:tcPr>
          <w:p w:rsidR="00315A05" w:rsidRPr="00315A05" w:rsidRDefault="00315A05" w:rsidP="00CC53E2">
            <w:pPr>
              <w:spacing w:after="0" w:line="240" w:lineRule="auto"/>
              <w:jc w:val="center"/>
              <w:rPr>
                <w:rFonts w:ascii="Times New Roman" w:eastAsia="Times New Roman" w:hAnsi="Times New Roman"/>
                <w:sz w:val="24"/>
                <w:szCs w:val="24"/>
                <w:lang w:eastAsia="ru-RU"/>
              </w:rPr>
            </w:pPr>
            <w:r w:rsidRPr="00315A05">
              <w:rPr>
                <w:rFonts w:ascii="Times New Roman" w:eastAsia="Times New Roman" w:hAnsi="Times New Roman"/>
                <w:sz w:val="24"/>
                <w:szCs w:val="24"/>
                <w:lang w:eastAsia="ru-RU"/>
              </w:rPr>
              <w:t>50</w:t>
            </w:r>
          </w:p>
        </w:tc>
      </w:tr>
    </w:tbl>
    <w:p w:rsidR="00670402" w:rsidRDefault="00670402" w:rsidP="00B41055">
      <w:pPr>
        <w:spacing w:after="0" w:line="240" w:lineRule="auto"/>
        <w:jc w:val="center"/>
        <w:rPr>
          <w:rFonts w:ascii="Times New Roman" w:hAnsi="Times New Roman"/>
          <w:i/>
          <w:color w:val="FF0000"/>
          <w:sz w:val="28"/>
          <w:szCs w:val="28"/>
        </w:rPr>
      </w:pPr>
    </w:p>
    <w:p w:rsidR="00F22E33" w:rsidRDefault="00F22E33" w:rsidP="00B41055">
      <w:pPr>
        <w:spacing w:after="0" w:line="240" w:lineRule="auto"/>
        <w:jc w:val="center"/>
        <w:rPr>
          <w:rFonts w:ascii="Times New Roman" w:hAnsi="Times New Roman"/>
          <w:i/>
          <w:color w:val="FF0000"/>
          <w:sz w:val="28"/>
          <w:szCs w:val="28"/>
        </w:rPr>
      </w:pPr>
    </w:p>
    <w:p w:rsidR="00F22E33" w:rsidRPr="00EE230E" w:rsidRDefault="00F22E33" w:rsidP="00B41055">
      <w:pPr>
        <w:spacing w:after="0" w:line="240" w:lineRule="auto"/>
        <w:jc w:val="center"/>
        <w:rPr>
          <w:rFonts w:ascii="Times New Roman" w:hAnsi="Times New Roman"/>
          <w:i/>
          <w:color w:val="FF0000"/>
          <w:sz w:val="28"/>
          <w:szCs w:val="28"/>
        </w:rPr>
      </w:pPr>
    </w:p>
    <w:p w:rsidR="00EE1879" w:rsidRPr="00094735" w:rsidRDefault="00EE1879" w:rsidP="00AC1CA6">
      <w:pPr>
        <w:pStyle w:val="af9"/>
      </w:pPr>
    </w:p>
    <w:p w:rsidR="00816D39" w:rsidRPr="00094735" w:rsidRDefault="00816D39" w:rsidP="006434F2">
      <w:pPr>
        <w:pStyle w:val="2"/>
        <w:numPr>
          <w:ilvl w:val="1"/>
          <w:numId w:val="4"/>
        </w:numPr>
        <w:rPr>
          <w:b w:val="0"/>
          <w:color w:val="auto"/>
        </w:rPr>
      </w:pPr>
      <w:bookmarkStart w:id="90" w:name="_Toc336253826"/>
      <w:bookmarkStart w:id="91" w:name="_Toc336254975"/>
      <w:bookmarkStart w:id="92" w:name="_Toc343172261"/>
      <w:r w:rsidRPr="00094735">
        <w:rPr>
          <w:b w:val="0"/>
          <w:color w:val="auto"/>
        </w:rPr>
        <w:lastRenderedPageBreak/>
        <w:t>Развитие и размещение объектов социально-культурного и культурно-бытового обслуживания местного значения</w:t>
      </w:r>
      <w:bookmarkEnd w:id="90"/>
      <w:bookmarkEnd w:id="91"/>
      <w:bookmarkEnd w:id="92"/>
    </w:p>
    <w:p w:rsidR="00B32BC1" w:rsidRPr="00094735" w:rsidRDefault="00B32BC1" w:rsidP="00B32BC1">
      <w:pPr>
        <w:spacing w:after="0" w:line="240" w:lineRule="auto"/>
        <w:ind w:firstLine="709"/>
        <w:jc w:val="both"/>
        <w:rPr>
          <w:rFonts w:ascii="Times New Roman" w:hAnsi="Times New Roman"/>
          <w:i/>
          <w:sz w:val="28"/>
          <w:szCs w:val="28"/>
          <w:lang w:eastAsia="ru-RU"/>
        </w:rPr>
      </w:pPr>
    </w:p>
    <w:p w:rsidR="00A704DA" w:rsidRDefault="00A704DA" w:rsidP="00A704DA">
      <w:pPr>
        <w:spacing w:after="0" w:line="240" w:lineRule="auto"/>
        <w:ind w:firstLine="709"/>
        <w:jc w:val="both"/>
        <w:rPr>
          <w:rFonts w:ascii="Times New Roman" w:hAnsi="Times New Roman"/>
          <w:sz w:val="28"/>
          <w:szCs w:val="28"/>
        </w:rPr>
      </w:pPr>
      <w:r w:rsidRPr="00094735">
        <w:rPr>
          <w:rFonts w:ascii="Times New Roman" w:hAnsi="Times New Roman"/>
          <w:sz w:val="28"/>
          <w:szCs w:val="28"/>
        </w:rPr>
        <w:t>Анализ современного уровня обслуживания населения показал, что социальная инфраструктура Верх-</w:t>
      </w:r>
      <w:proofErr w:type="spellStart"/>
      <w:r>
        <w:rPr>
          <w:rFonts w:ascii="Times New Roman" w:hAnsi="Times New Roman"/>
          <w:sz w:val="28"/>
          <w:szCs w:val="28"/>
        </w:rPr>
        <w:t>Коён</w:t>
      </w:r>
      <w:r w:rsidRPr="009F495B">
        <w:rPr>
          <w:rFonts w:ascii="Times New Roman" w:hAnsi="Times New Roman"/>
          <w:sz w:val="28"/>
          <w:szCs w:val="28"/>
        </w:rPr>
        <w:t>ского</w:t>
      </w:r>
      <w:proofErr w:type="spellEnd"/>
      <w:r>
        <w:rPr>
          <w:rFonts w:ascii="Times New Roman" w:hAnsi="Times New Roman"/>
          <w:sz w:val="28"/>
          <w:szCs w:val="28"/>
        </w:rPr>
        <w:t xml:space="preserve"> сельсовета</w:t>
      </w:r>
      <w:r w:rsidRPr="00A549E3">
        <w:rPr>
          <w:rFonts w:ascii="Times New Roman" w:hAnsi="Times New Roman"/>
          <w:sz w:val="28"/>
          <w:szCs w:val="28"/>
        </w:rPr>
        <w:t xml:space="preserve"> по ряду показателей не соответствует нормативным требованиям и возрастной структуре населения. Фактическое состояние ряда объектов не соответствует современным требованиям.</w:t>
      </w:r>
    </w:p>
    <w:p w:rsidR="00A704DA" w:rsidRPr="00107D3B" w:rsidRDefault="00A704DA" w:rsidP="00A704DA">
      <w:pPr>
        <w:spacing w:after="0" w:line="240" w:lineRule="auto"/>
        <w:ind w:firstLine="709"/>
        <w:jc w:val="both"/>
        <w:rPr>
          <w:rFonts w:ascii="Times New Roman" w:hAnsi="Times New Roman"/>
          <w:sz w:val="28"/>
          <w:szCs w:val="28"/>
        </w:rPr>
      </w:pPr>
      <w:r w:rsidRPr="00A549E3">
        <w:rPr>
          <w:rFonts w:ascii="Times New Roman" w:hAnsi="Times New Roman"/>
          <w:sz w:val="28"/>
          <w:szCs w:val="28"/>
        </w:rPr>
        <w:t xml:space="preserve">Предложения генерального плана по развитию социальной инфраструктуры разработаны с учетом масштабов развития поселения на </w:t>
      </w:r>
      <w:r w:rsidRPr="00107D3B">
        <w:rPr>
          <w:rFonts w:ascii="Times New Roman" w:hAnsi="Times New Roman"/>
          <w:sz w:val="28"/>
          <w:szCs w:val="28"/>
        </w:rPr>
        <w:t>долгосрочную перспективу.</w:t>
      </w:r>
    </w:p>
    <w:p w:rsidR="00A704DA" w:rsidRDefault="00A704DA" w:rsidP="00A704DA">
      <w:pPr>
        <w:spacing w:after="0" w:line="240" w:lineRule="auto"/>
        <w:ind w:firstLine="709"/>
        <w:jc w:val="both"/>
        <w:rPr>
          <w:rFonts w:ascii="Times New Roman" w:hAnsi="Times New Roman"/>
          <w:sz w:val="28"/>
          <w:szCs w:val="28"/>
        </w:rPr>
      </w:pPr>
      <w:r>
        <w:rPr>
          <w:rFonts w:ascii="Times New Roman" w:hAnsi="Times New Roman"/>
          <w:sz w:val="28"/>
          <w:szCs w:val="28"/>
        </w:rPr>
        <w:t>С. Верх-</w:t>
      </w:r>
      <w:proofErr w:type="spellStart"/>
      <w:r>
        <w:rPr>
          <w:rFonts w:ascii="Times New Roman" w:hAnsi="Times New Roman"/>
          <w:sz w:val="28"/>
          <w:szCs w:val="28"/>
        </w:rPr>
        <w:t>Коён</w:t>
      </w:r>
      <w:proofErr w:type="spellEnd"/>
      <w:r>
        <w:rPr>
          <w:rFonts w:ascii="Times New Roman" w:hAnsi="Times New Roman"/>
          <w:sz w:val="28"/>
          <w:szCs w:val="28"/>
        </w:rPr>
        <w:t xml:space="preserve"> </w:t>
      </w:r>
      <w:r w:rsidRPr="00107D3B">
        <w:rPr>
          <w:rFonts w:ascii="Times New Roman" w:hAnsi="Times New Roman"/>
          <w:sz w:val="28"/>
          <w:szCs w:val="28"/>
        </w:rPr>
        <w:t>выполняет функцию межселенного центра, где концентрируются учреждения, которые кроме собственного населения обслуживают группы тяготеющих поселений.</w:t>
      </w:r>
    </w:p>
    <w:p w:rsidR="00A704DA" w:rsidRPr="00107D3B" w:rsidRDefault="00A704DA" w:rsidP="00A704DA">
      <w:pPr>
        <w:spacing w:after="0" w:line="240" w:lineRule="auto"/>
        <w:ind w:firstLine="709"/>
        <w:jc w:val="both"/>
        <w:rPr>
          <w:rFonts w:ascii="Times New Roman" w:hAnsi="Times New Roman"/>
          <w:sz w:val="28"/>
          <w:szCs w:val="28"/>
        </w:rPr>
      </w:pPr>
      <w:r w:rsidRPr="00107D3B">
        <w:rPr>
          <w:rFonts w:ascii="Times New Roman" w:hAnsi="Times New Roman"/>
          <w:sz w:val="28"/>
          <w:szCs w:val="28"/>
        </w:rPr>
        <w:t>Расчет потребности в учреждениях социального и культурно-бытового обслуживания на проектное население произведен на основании следующих документов:</w:t>
      </w:r>
    </w:p>
    <w:p w:rsidR="00A704DA" w:rsidRDefault="00A704DA" w:rsidP="00A704DA">
      <w:pPr>
        <w:spacing w:after="0" w:line="240" w:lineRule="auto"/>
        <w:ind w:firstLine="709"/>
        <w:jc w:val="both"/>
        <w:rPr>
          <w:rFonts w:ascii="Times New Roman" w:hAnsi="Times New Roman"/>
          <w:sz w:val="28"/>
          <w:szCs w:val="28"/>
        </w:rPr>
      </w:pPr>
      <w:r w:rsidRPr="00107D3B">
        <w:rPr>
          <w:rFonts w:ascii="Times New Roman" w:hAnsi="Times New Roman"/>
          <w:sz w:val="28"/>
          <w:szCs w:val="28"/>
        </w:rPr>
        <w:t>- СП 42.13330.2011 «СНиП 2.07.01-89* «Градостроительство. Планировка и застройка</w:t>
      </w:r>
      <w:r w:rsidRPr="00350097">
        <w:rPr>
          <w:rFonts w:ascii="Times New Roman" w:hAnsi="Times New Roman"/>
          <w:sz w:val="28"/>
          <w:szCs w:val="28"/>
        </w:rPr>
        <w:t xml:space="preserve"> городских и сельских поселений»</w:t>
      </w:r>
      <w:r>
        <w:rPr>
          <w:rFonts w:ascii="Times New Roman" w:hAnsi="Times New Roman"/>
          <w:sz w:val="28"/>
          <w:szCs w:val="28"/>
        </w:rPr>
        <w:t>;</w:t>
      </w:r>
    </w:p>
    <w:p w:rsidR="00A704DA" w:rsidRPr="00A549E3" w:rsidRDefault="00A704DA" w:rsidP="00A704DA">
      <w:pPr>
        <w:spacing w:after="0" w:line="240" w:lineRule="auto"/>
        <w:ind w:firstLine="709"/>
        <w:jc w:val="both"/>
        <w:rPr>
          <w:rFonts w:ascii="Times New Roman" w:hAnsi="Times New Roman"/>
          <w:sz w:val="28"/>
          <w:szCs w:val="28"/>
        </w:rPr>
      </w:pPr>
      <w:r w:rsidRPr="00350097">
        <w:rPr>
          <w:rFonts w:ascii="Times New Roman" w:hAnsi="Times New Roman"/>
          <w:sz w:val="28"/>
          <w:szCs w:val="28"/>
        </w:rPr>
        <w:t>- Социальных нормативы</w:t>
      </w:r>
      <w:r w:rsidRPr="00A549E3">
        <w:rPr>
          <w:rFonts w:ascii="Times New Roman" w:hAnsi="Times New Roman"/>
          <w:sz w:val="28"/>
          <w:szCs w:val="28"/>
        </w:rPr>
        <w:t xml:space="preserve"> и нормы (в ред. распоряжений Правительства РФ от 14.07.2001 № 942-р, от 13.07.2007 №  923-р);</w:t>
      </w:r>
    </w:p>
    <w:p w:rsidR="00A704DA" w:rsidRPr="00A549E3" w:rsidRDefault="00A704DA" w:rsidP="00A704DA">
      <w:pPr>
        <w:spacing w:after="0" w:line="240" w:lineRule="auto"/>
        <w:ind w:firstLine="709"/>
        <w:jc w:val="both"/>
        <w:rPr>
          <w:rFonts w:ascii="Times New Roman" w:hAnsi="Times New Roman"/>
          <w:sz w:val="28"/>
          <w:szCs w:val="28"/>
        </w:rPr>
      </w:pPr>
      <w:r w:rsidRPr="00A549E3">
        <w:rPr>
          <w:rFonts w:ascii="Times New Roman" w:hAnsi="Times New Roman"/>
          <w:sz w:val="28"/>
          <w:szCs w:val="28"/>
        </w:rPr>
        <w:t>- НПБ 101-95 «Нормы проектирования объектов пожарной охраны»;</w:t>
      </w:r>
    </w:p>
    <w:p w:rsidR="00A704DA" w:rsidRPr="00A549E3" w:rsidRDefault="00A704DA" w:rsidP="00A704DA">
      <w:pPr>
        <w:spacing w:after="0" w:line="240" w:lineRule="auto"/>
        <w:ind w:firstLine="709"/>
        <w:jc w:val="both"/>
        <w:rPr>
          <w:rFonts w:ascii="Times New Roman" w:hAnsi="Times New Roman"/>
          <w:sz w:val="28"/>
          <w:szCs w:val="28"/>
        </w:rPr>
      </w:pPr>
      <w:r w:rsidRPr="00A549E3">
        <w:rPr>
          <w:rFonts w:ascii="Times New Roman" w:hAnsi="Times New Roman"/>
          <w:sz w:val="28"/>
          <w:szCs w:val="28"/>
        </w:rPr>
        <w:t>- ВНТП 311-98 «Объекты почтовой связи».</w:t>
      </w:r>
    </w:p>
    <w:p w:rsidR="007722EF" w:rsidRPr="00EE230E" w:rsidRDefault="00A704DA" w:rsidP="00A704DA">
      <w:pPr>
        <w:spacing w:after="0" w:line="240" w:lineRule="auto"/>
        <w:ind w:firstLine="709"/>
        <w:jc w:val="both"/>
        <w:rPr>
          <w:rFonts w:ascii="Times New Roman" w:hAnsi="Times New Roman"/>
          <w:color w:val="FF0000"/>
          <w:sz w:val="28"/>
          <w:szCs w:val="28"/>
        </w:rPr>
      </w:pPr>
      <w:r w:rsidRPr="00A549E3">
        <w:rPr>
          <w:rFonts w:ascii="Times New Roman" w:hAnsi="Times New Roman"/>
          <w:sz w:val="28"/>
          <w:szCs w:val="28"/>
        </w:rPr>
        <w:t xml:space="preserve">Расчет учреждений социального и культурно-бытового обслуживания населения </w:t>
      </w:r>
      <w:r>
        <w:rPr>
          <w:rFonts w:ascii="Times New Roman" w:hAnsi="Times New Roman"/>
          <w:sz w:val="28"/>
          <w:szCs w:val="28"/>
        </w:rPr>
        <w:t>Верх-</w:t>
      </w:r>
      <w:proofErr w:type="spellStart"/>
      <w:r>
        <w:rPr>
          <w:rFonts w:ascii="Times New Roman" w:hAnsi="Times New Roman"/>
          <w:sz w:val="28"/>
          <w:szCs w:val="28"/>
        </w:rPr>
        <w:t>Коён</w:t>
      </w:r>
      <w:r w:rsidRPr="009F495B">
        <w:rPr>
          <w:rFonts w:ascii="Times New Roman" w:hAnsi="Times New Roman"/>
          <w:sz w:val="28"/>
          <w:szCs w:val="28"/>
        </w:rPr>
        <w:t>ского</w:t>
      </w:r>
      <w:proofErr w:type="spellEnd"/>
      <w:r>
        <w:rPr>
          <w:rFonts w:ascii="Times New Roman" w:hAnsi="Times New Roman"/>
          <w:sz w:val="28"/>
          <w:szCs w:val="28"/>
        </w:rPr>
        <w:t xml:space="preserve"> сельсовета </w:t>
      </w:r>
      <w:r w:rsidRPr="00014055">
        <w:rPr>
          <w:rFonts w:ascii="Times New Roman" w:hAnsi="Times New Roman"/>
          <w:sz w:val="28"/>
          <w:szCs w:val="28"/>
        </w:rPr>
        <w:t>представлен в</w:t>
      </w:r>
      <w:r w:rsidR="00EC4F88" w:rsidRPr="00014055">
        <w:rPr>
          <w:rFonts w:ascii="Times New Roman" w:hAnsi="Times New Roman"/>
          <w:sz w:val="28"/>
          <w:szCs w:val="28"/>
        </w:rPr>
        <w:t xml:space="preserve"> </w:t>
      </w:r>
      <w:r w:rsidR="007722EF" w:rsidRPr="00014055">
        <w:rPr>
          <w:rFonts w:ascii="Times New Roman" w:hAnsi="Times New Roman"/>
          <w:i/>
          <w:sz w:val="28"/>
          <w:szCs w:val="28"/>
        </w:rPr>
        <w:t xml:space="preserve">таблицах </w:t>
      </w:r>
      <w:r w:rsidRPr="00014055">
        <w:rPr>
          <w:rFonts w:ascii="Times New Roman" w:hAnsi="Times New Roman"/>
          <w:i/>
          <w:sz w:val="28"/>
          <w:szCs w:val="28"/>
        </w:rPr>
        <w:t>3</w:t>
      </w:r>
      <w:r w:rsidR="00BB47DC" w:rsidRPr="00014055">
        <w:rPr>
          <w:rFonts w:ascii="Times New Roman" w:hAnsi="Times New Roman"/>
          <w:i/>
          <w:sz w:val="28"/>
          <w:szCs w:val="28"/>
        </w:rPr>
        <w:t>.5-1</w:t>
      </w:r>
      <w:r w:rsidR="008D0F3B" w:rsidRPr="00014055">
        <w:rPr>
          <w:rFonts w:ascii="Times New Roman" w:hAnsi="Times New Roman"/>
          <w:i/>
          <w:sz w:val="28"/>
          <w:szCs w:val="28"/>
        </w:rPr>
        <w:t>÷6</w:t>
      </w:r>
      <w:r w:rsidR="00A60FEF" w:rsidRPr="00014055">
        <w:rPr>
          <w:rFonts w:ascii="Times New Roman" w:hAnsi="Times New Roman"/>
          <w:i/>
          <w:sz w:val="28"/>
          <w:szCs w:val="28"/>
        </w:rPr>
        <w:t>.</w:t>
      </w:r>
    </w:p>
    <w:p w:rsidR="007722EF" w:rsidRPr="00EE230E" w:rsidRDefault="007722EF" w:rsidP="007722EF">
      <w:pPr>
        <w:pStyle w:val="S7"/>
        <w:rPr>
          <w:color w:val="FF0000"/>
        </w:rPr>
      </w:pPr>
    </w:p>
    <w:p w:rsidR="007722EF" w:rsidRPr="00EE230E" w:rsidRDefault="007722EF" w:rsidP="007722EF">
      <w:pPr>
        <w:pStyle w:val="S7"/>
        <w:rPr>
          <w:color w:val="FF0000"/>
        </w:rPr>
      </w:pPr>
    </w:p>
    <w:p w:rsidR="007722EF" w:rsidRPr="00EE230E" w:rsidRDefault="007722EF" w:rsidP="007722EF">
      <w:pPr>
        <w:spacing w:after="0" w:line="240" w:lineRule="auto"/>
        <w:jc w:val="center"/>
        <w:rPr>
          <w:rFonts w:ascii="Times New Roman" w:hAnsi="Times New Roman"/>
          <w:color w:val="FF0000"/>
          <w:sz w:val="24"/>
          <w:szCs w:val="24"/>
        </w:rPr>
        <w:sectPr w:rsidR="007722EF" w:rsidRPr="00EE230E" w:rsidSect="00F20356">
          <w:pgSz w:w="11906" w:h="16838"/>
          <w:pgMar w:top="851" w:right="567" w:bottom="851" w:left="1418" w:header="709" w:footer="423" w:gutter="0"/>
          <w:cols w:space="708"/>
          <w:docGrid w:linePitch="360"/>
        </w:sectPr>
      </w:pPr>
    </w:p>
    <w:p w:rsidR="007722EF" w:rsidRPr="00094735" w:rsidRDefault="007722EF" w:rsidP="007722EF">
      <w:pPr>
        <w:spacing w:after="0" w:line="240" w:lineRule="auto"/>
        <w:jc w:val="right"/>
        <w:rPr>
          <w:rFonts w:ascii="Times New Roman" w:hAnsi="Times New Roman"/>
          <w:i/>
          <w:sz w:val="28"/>
          <w:szCs w:val="28"/>
        </w:rPr>
      </w:pPr>
      <w:r w:rsidRPr="00094735">
        <w:rPr>
          <w:rFonts w:ascii="Times New Roman" w:hAnsi="Times New Roman"/>
          <w:i/>
          <w:sz w:val="28"/>
          <w:szCs w:val="28"/>
        </w:rPr>
        <w:lastRenderedPageBreak/>
        <w:t xml:space="preserve">Таблица </w:t>
      </w:r>
      <w:r w:rsidR="00094735" w:rsidRPr="00094735">
        <w:rPr>
          <w:rFonts w:ascii="Times New Roman" w:hAnsi="Times New Roman"/>
          <w:i/>
          <w:sz w:val="28"/>
          <w:szCs w:val="28"/>
        </w:rPr>
        <w:t>3</w:t>
      </w:r>
      <w:r w:rsidRPr="00094735">
        <w:rPr>
          <w:rFonts w:ascii="Times New Roman" w:hAnsi="Times New Roman"/>
          <w:i/>
          <w:sz w:val="28"/>
          <w:szCs w:val="28"/>
        </w:rPr>
        <w:t>.5-1</w:t>
      </w:r>
    </w:p>
    <w:p w:rsidR="007722EF" w:rsidRPr="00094735" w:rsidRDefault="00256545" w:rsidP="007722EF">
      <w:pPr>
        <w:spacing w:after="0" w:line="240" w:lineRule="auto"/>
        <w:jc w:val="center"/>
        <w:rPr>
          <w:rFonts w:ascii="Times New Roman" w:hAnsi="Times New Roman"/>
          <w:i/>
          <w:sz w:val="28"/>
          <w:szCs w:val="28"/>
        </w:rPr>
      </w:pPr>
      <w:r w:rsidRPr="00094735">
        <w:rPr>
          <w:rFonts w:ascii="Times New Roman" w:hAnsi="Times New Roman"/>
          <w:i/>
          <w:sz w:val="28"/>
          <w:szCs w:val="28"/>
        </w:rPr>
        <w:t xml:space="preserve">Расчёт </w:t>
      </w:r>
      <w:r w:rsidR="007722EF" w:rsidRPr="00094735">
        <w:rPr>
          <w:rFonts w:ascii="Times New Roman" w:hAnsi="Times New Roman"/>
          <w:i/>
          <w:sz w:val="28"/>
          <w:szCs w:val="28"/>
        </w:rPr>
        <w:t>учреждений образования</w:t>
      </w:r>
    </w:p>
    <w:p w:rsidR="00094735" w:rsidRPr="00094735" w:rsidRDefault="00094735" w:rsidP="00094735">
      <w:pPr>
        <w:spacing w:after="0" w:line="240" w:lineRule="auto"/>
        <w:jc w:val="center"/>
        <w:rPr>
          <w:rFonts w:ascii="Times New Roman" w:hAnsi="Times New Roman"/>
          <w:sz w:val="24"/>
          <w:szCs w:val="24"/>
        </w:rPr>
      </w:pPr>
    </w:p>
    <w:tbl>
      <w:tblPr>
        <w:tblW w:w="15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76"/>
        <w:gridCol w:w="1901"/>
        <w:gridCol w:w="1559"/>
        <w:gridCol w:w="1359"/>
        <w:gridCol w:w="810"/>
        <w:gridCol w:w="1146"/>
        <w:gridCol w:w="1163"/>
        <w:gridCol w:w="1168"/>
        <w:gridCol w:w="1242"/>
        <w:gridCol w:w="3402"/>
      </w:tblGrid>
      <w:tr w:rsidR="00094735" w:rsidRPr="00094735" w:rsidTr="003A19C8">
        <w:tc>
          <w:tcPr>
            <w:tcW w:w="360" w:type="dxa"/>
            <w:vMerge w:val="restart"/>
            <w:tcBorders>
              <w:top w:val="single" w:sz="4" w:space="0" w:color="auto"/>
              <w:left w:val="single" w:sz="4" w:space="0" w:color="auto"/>
              <w:bottom w:val="single" w:sz="4" w:space="0" w:color="auto"/>
              <w:right w:val="single" w:sz="4" w:space="0" w:color="auto"/>
            </w:tcBorders>
            <w:vAlign w:val="center"/>
          </w:tcPr>
          <w:p w:rsidR="00094735" w:rsidRPr="00094735" w:rsidRDefault="00094735" w:rsidP="003A19C8">
            <w:pPr>
              <w:spacing w:after="0" w:line="240" w:lineRule="auto"/>
              <w:jc w:val="center"/>
              <w:rPr>
                <w:rFonts w:ascii="Times New Roman" w:hAnsi="Times New Roman"/>
                <w:sz w:val="24"/>
                <w:szCs w:val="24"/>
              </w:rPr>
            </w:pPr>
            <w:r w:rsidRPr="00094735">
              <w:rPr>
                <w:rFonts w:ascii="Times New Roman" w:hAnsi="Times New Roman"/>
                <w:sz w:val="24"/>
                <w:szCs w:val="24"/>
              </w:rPr>
              <w:t>№</w:t>
            </w:r>
          </w:p>
          <w:p w:rsidR="00094735" w:rsidRPr="00094735" w:rsidRDefault="00094735" w:rsidP="003A19C8">
            <w:pPr>
              <w:spacing w:after="0" w:line="240" w:lineRule="auto"/>
              <w:jc w:val="center"/>
              <w:rPr>
                <w:rFonts w:ascii="Times New Roman" w:hAnsi="Times New Roman"/>
                <w:sz w:val="24"/>
                <w:szCs w:val="24"/>
              </w:rPr>
            </w:pPr>
            <w:r w:rsidRPr="00094735">
              <w:rPr>
                <w:rFonts w:ascii="Times New Roman" w:hAnsi="Times New Roman"/>
                <w:sz w:val="24"/>
                <w:szCs w:val="24"/>
              </w:rPr>
              <w:t>п/п</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094735" w:rsidRPr="00094735" w:rsidRDefault="00094735" w:rsidP="003A19C8">
            <w:pPr>
              <w:spacing w:after="0" w:line="240" w:lineRule="auto"/>
              <w:jc w:val="center"/>
              <w:rPr>
                <w:rFonts w:ascii="Times New Roman" w:hAnsi="Times New Roman"/>
                <w:sz w:val="24"/>
                <w:szCs w:val="24"/>
              </w:rPr>
            </w:pPr>
            <w:r w:rsidRPr="00094735">
              <w:rPr>
                <w:rFonts w:ascii="Times New Roman" w:hAnsi="Times New Roman"/>
                <w:sz w:val="24"/>
                <w:szCs w:val="24"/>
              </w:rPr>
              <w:t>Наименование</w:t>
            </w:r>
          </w:p>
          <w:p w:rsidR="00094735" w:rsidRPr="00094735" w:rsidRDefault="00094735" w:rsidP="003A19C8">
            <w:pPr>
              <w:spacing w:after="0" w:line="240" w:lineRule="auto"/>
              <w:jc w:val="center"/>
              <w:rPr>
                <w:rFonts w:ascii="Times New Roman" w:hAnsi="Times New Roman"/>
                <w:sz w:val="24"/>
                <w:szCs w:val="24"/>
              </w:rPr>
            </w:pPr>
            <w:r w:rsidRPr="00094735">
              <w:rPr>
                <w:rFonts w:ascii="Times New Roman" w:hAnsi="Times New Roman"/>
                <w:sz w:val="24"/>
                <w:szCs w:val="24"/>
              </w:rPr>
              <w:t>объекта</w:t>
            </w:r>
          </w:p>
        </w:tc>
        <w:tc>
          <w:tcPr>
            <w:tcW w:w="1901" w:type="dxa"/>
            <w:vMerge w:val="restart"/>
            <w:tcBorders>
              <w:top w:val="single" w:sz="4" w:space="0" w:color="auto"/>
              <w:left w:val="single" w:sz="4" w:space="0" w:color="auto"/>
              <w:bottom w:val="single" w:sz="4" w:space="0" w:color="auto"/>
              <w:right w:val="single" w:sz="4" w:space="0" w:color="auto"/>
            </w:tcBorders>
            <w:vAlign w:val="center"/>
          </w:tcPr>
          <w:p w:rsidR="00094735" w:rsidRPr="00094735" w:rsidRDefault="00094735" w:rsidP="003A19C8">
            <w:pPr>
              <w:spacing w:after="0" w:line="240" w:lineRule="auto"/>
              <w:jc w:val="center"/>
              <w:rPr>
                <w:rFonts w:ascii="Times New Roman" w:hAnsi="Times New Roman"/>
                <w:sz w:val="24"/>
                <w:szCs w:val="24"/>
              </w:rPr>
            </w:pPr>
            <w:r w:rsidRPr="00094735">
              <w:rPr>
                <w:rFonts w:ascii="Times New Roman" w:hAnsi="Times New Roman"/>
                <w:sz w:val="24"/>
                <w:szCs w:val="24"/>
              </w:rPr>
              <w:t>Норма, единица измерения</w:t>
            </w:r>
          </w:p>
        </w:tc>
        <w:tc>
          <w:tcPr>
            <w:tcW w:w="1559" w:type="dxa"/>
            <w:vMerge w:val="restart"/>
            <w:tcBorders>
              <w:top w:val="single" w:sz="4" w:space="0" w:color="auto"/>
              <w:left w:val="single" w:sz="4" w:space="0" w:color="auto"/>
              <w:bottom w:val="single" w:sz="4" w:space="0" w:color="auto"/>
              <w:right w:val="single" w:sz="4" w:space="0" w:color="auto"/>
            </w:tcBorders>
          </w:tcPr>
          <w:p w:rsidR="00094735" w:rsidRPr="00094735" w:rsidRDefault="00094735" w:rsidP="003A19C8">
            <w:pPr>
              <w:spacing w:after="0" w:line="240" w:lineRule="auto"/>
              <w:jc w:val="center"/>
              <w:rPr>
                <w:rFonts w:ascii="Times New Roman" w:hAnsi="Times New Roman"/>
                <w:sz w:val="24"/>
                <w:szCs w:val="24"/>
              </w:rPr>
            </w:pPr>
            <w:r w:rsidRPr="00094735">
              <w:rPr>
                <w:rFonts w:ascii="Times New Roman" w:hAnsi="Times New Roman"/>
                <w:sz w:val="24"/>
                <w:szCs w:val="24"/>
              </w:rPr>
              <w:t>Наименование населенного пункта</w:t>
            </w:r>
          </w:p>
        </w:tc>
        <w:tc>
          <w:tcPr>
            <w:tcW w:w="1359" w:type="dxa"/>
            <w:vMerge w:val="restart"/>
            <w:tcBorders>
              <w:top w:val="single" w:sz="4" w:space="0" w:color="auto"/>
              <w:left w:val="single" w:sz="4" w:space="0" w:color="auto"/>
              <w:bottom w:val="single" w:sz="4" w:space="0" w:color="auto"/>
              <w:right w:val="single" w:sz="4" w:space="0" w:color="auto"/>
            </w:tcBorders>
            <w:vAlign w:val="center"/>
          </w:tcPr>
          <w:p w:rsidR="00094735" w:rsidRPr="00094735" w:rsidRDefault="00094735" w:rsidP="003A19C8">
            <w:pPr>
              <w:spacing w:after="0" w:line="240" w:lineRule="auto"/>
              <w:jc w:val="center"/>
              <w:rPr>
                <w:rFonts w:ascii="Times New Roman" w:hAnsi="Times New Roman"/>
                <w:sz w:val="24"/>
                <w:szCs w:val="24"/>
              </w:rPr>
            </w:pPr>
            <w:r w:rsidRPr="00094735">
              <w:rPr>
                <w:rFonts w:ascii="Times New Roman" w:hAnsi="Times New Roman"/>
                <w:sz w:val="24"/>
                <w:szCs w:val="24"/>
              </w:rPr>
              <w:t>Требуется по норме на расчетный срок</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094735" w:rsidRPr="00094735" w:rsidRDefault="00094735" w:rsidP="003A19C8">
            <w:pPr>
              <w:spacing w:after="0" w:line="240" w:lineRule="auto"/>
              <w:jc w:val="center"/>
              <w:rPr>
                <w:rFonts w:ascii="Times New Roman" w:hAnsi="Times New Roman"/>
                <w:sz w:val="24"/>
                <w:szCs w:val="24"/>
              </w:rPr>
            </w:pPr>
            <w:r w:rsidRPr="00094735">
              <w:rPr>
                <w:rFonts w:ascii="Times New Roman" w:hAnsi="Times New Roman"/>
                <w:sz w:val="24"/>
                <w:szCs w:val="24"/>
              </w:rPr>
              <w:t>Имеется по факту</w:t>
            </w:r>
          </w:p>
        </w:tc>
        <w:tc>
          <w:tcPr>
            <w:tcW w:w="2309" w:type="dxa"/>
            <w:gridSpan w:val="2"/>
            <w:tcBorders>
              <w:top w:val="single" w:sz="4" w:space="0" w:color="auto"/>
              <w:left w:val="single" w:sz="4" w:space="0" w:color="auto"/>
              <w:bottom w:val="single" w:sz="4" w:space="0" w:color="auto"/>
              <w:right w:val="single" w:sz="4" w:space="0" w:color="auto"/>
            </w:tcBorders>
            <w:vAlign w:val="center"/>
          </w:tcPr>
          <w:p w:rsidR="00094735" w:rsidRPr="00094735" w:rsidRDefault="00094735" w:rsidP="003A19C8">
            <w:pPr>
              <w:spacing w:after="0" w:line="240" w:lineRule="auto"/>
              <w:jc w:val="center"/>
              <w:rPr>
                <w:rFonts w:ascii="Times New Roman" w:hAnsi="Times New Roman"/>
                <w:sz w:val="24"/>
                <w:szCs w:val="24"/>
              </w:rPr>
            </w:pPr>
            <w:r w:rsidRPr="00094735">
              <w:rPr>
                <w:rFonts w:ascii="Times New Roman" w:hAnsi="Times New Roman"/>
                <w:sz w:val="24"/>
                <w:szCs w:val="24"/>
              </w:rPr>
              <w:t>1-я очередь строительства</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094735" w:rsidRPr="00094735" w:rsidRDefault="00094735" w:rsidP="003A19C8">
            <w:pPr>
              <w:spacing w:after="0" w:line="240" w:lineRule="auto"/>
              <w:jc w:val="center"/>
              <w:rPr>
                <w:rFonts w:ascii="Times New Roman" w:hAnsi="Times New Roman"/>
                <w:sz w:val="24"/>
                <w:szCs w:val="24"/>
              </w:rPr>
            </w:pPr>
            <w:r w:rsidRPr="00094735">
              <w:rPr>
                <w:rFonts w:ascii="Times New Roman" w:hAnsi="Times New Roman"/>
                <w:sz w:val="24"/>
                <w:szCs w:val="24"/>
              </w:rPr>
              <w:t>Расчетный срок</w:t>
            </w:r>
          </w:p>
          <w:p w:rsidR="00094735" w:rsidRPr="00094735" w:rsidRDefault="00094735" w:rsidP="003A19C8">
            <w:pPr>
              <w:spacing w:after="0" w:line="240" w:lineRule="auto"/>
              <w:jc w:val="center"/>
              <w:rPr>
                <w:rFonts w:ascii="Times New Roman" w:hAnsi="Times New Roman"/>
                <w:sz w:val="24"/>
                <w:szCs w:val="24"/>
              </w:rPr>
            </w:pPr>
          </w:p>
        </w:tc>
        <w:tc>
          <w:tcPr>
            <w:tcW w:w="3402" w:type="dxa"/>
            <w:vMerge w:val="restart"/>
            <w:tcBorders>
              <w:top w:val="single" w:sz="4" w:space="0" w:color="auto"/>
              <w:left w:val="single" w:sz="4" w:space="0" w:color="auto"/>
              <w:bottom w:val="single" w:sz="4" w:space="0" w:color="auto"/>
              <w:right w:val="single" w:sz="4" w:space="0" w:color="auto"/>
            </w:tcBorders>
            <w:vAlign w:val="center"/>
          </w:tcPr>
          <w:p w:rsidR="00094735" w:rsidRPr="00094735" w:rsidRDefault="00094735" w:rsidP="003A19C8">
            <w:pPr>
              <w:spacing w:after="0" w:line="240" w:lineRule="auto"/>
              <w:jc w:val="center"/>
              <w:rPr>
                <w:rFonts w:ascii="Times New Roman" w:hAnsi="Times New Roman"/>
                <w:sz w:val="24"/>
                <w:szCs w:val="24"/>
              </w:rPr>
            </w:pPr>
            <w:r w:rsidRPr="00094735">
              <w:rPr>
                <w:rFonts w:ascii="Times New Roman" w:hAnsi="Times New Roman"/>
                <w:sz w:val="24"/>
                <w:szCs w:val="24"/>
              </w:rPr>
              <w:t>Примечание</w:t>
            </w:r>
          </w:p>
        </w:tc>
      </w:tr>
      <w:tr w:rsidR="00094735" w:rsidRPr="009F495B" w:rsidTr="003A19C8">
        <w:tc>
          <w:tcPr>
            <w:tcW w:w="360" w:type="dxa"/>
            <w:vMerge/>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tcPr>
          <w:p w:rsidR="00094735" w:rsidRPr="009F495B" w:rsidRDefault="00094735" w:rsidP="003A19C8">
            <w:pPr>
              <w:spacing w:after="0" w:line="240" w:lineRule="auto"/>
              <w:jc w:val="center"/>
              <w:rPr>
                <w:rFonts w:ascii="Times New Roman" w:hAnsi="Times New Roman"/>
                <w:sz w:val="24"/>
                <w:szCs w:val="24"/>
              </w:rPr>
            </w:pPr>
          </w:p>
        </w:tc>
        <w:tc>
          <w:tcPr>
            <w:tcW w:w="1359" w:type="dxa"/>
            <w:vMerge/>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
        </w:tc>
        <w:tc>
          <w:tcPr>
            <w:tcW w:w="1146"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Сохра</w:t>
            </w:r>
            <w:proofErr w:type="spellEnd"/>
            <w:r w:rsidRPr="009F495B">
              <w:rPr>
                <w:rFonts w:ascii="Times New Roman" w:hAnsi="Times New Roman"/>
                <w:sz w:val="24"/>
                <w:szCs w:val="24"/>
              </w:rPr>
              <w:t>-</w:t>
            </w:r>
          </w:p>
          <w:p w:rsidR="00094735" w:rsidRPr="009F495B" w:rsidRDefault="00094735"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няемые</w:t>
            </w:r>
            <w:proofErr w:type="spellEnd"/>
            <w:r w:rsidRPr="009F495B">
              <w:rPr>
                <w:rFonts w:ascii="Times New Roman" w:hAnsi="Times New Roman"/>
                <w:sz w:val="24"/>
                <w:szCs w:val="24"/>
              </w:rPr>
              <w:t xml:space="preserve"> </w:t>
            </w:r>
          </w:p>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объекты</w:t>
            </w:r>
          </w:p>
        </w:tc>
        <w:tc>
          <w:tcPr>
            <w:tcW w:w="1163"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Новое строительство</w:t>
            </w:r>
          </w:p>
        </w:tc>
        <w:tc>
          <w:tcPr>
            <w:tcW w:w="1168"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Сохра</w:t>
            </w:r>
            <w:proofErr w:type="spellEnd"/>
            <w:r w:rsidRPr="009F495B">
              <w:rPr>
                <w:rFonts w:ascii="Times New Roman" w:hAnsi="Times New Roman"/>
                <w:sz w:val="24"/>
                <w:szCs w:val="24"/>
              </w:rPr>
              <w:t>-</w:t>
            </w:r>
          </w:p>
          <w:p w:rsidR="00094735" w:rsidRPr="009F495B" w:rsidRDefault="00094735"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няемые</w:t>
            </w:r>
            <w:proofErr w:type="spellEnd"/>
            <w:r w:rsidRPr="009F495B">
              <w:rPr>
                <w:rFonts w:ascii="Times New Roman" w:hAnsi="Times New Roman"/>
                <w:sz w:val="24"/>
                <w:szCs w:val="24"/>
              </w:rPr>
              <w:t xml:space="preserve"> </w:t>
            </w:r>
          </w:p>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объекты</w:t>
            </w:r>
          </w:p>
        </w:tc>
        <w:tc>
          <w:tcPr>
            <w:tcW w:w="124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Новое строительство</w:t>
            </w:r>
          </w:p>
        </w:tc>
        <w:tc>
          <w:tcPr>
            <w:tcW w:w="3402" w:type="dxa"/>
            <w:vMerge/>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bCs/>
                <w:sz w:val="24"/>
                <w:szCs w:val="24"/>
              </w:rPr>
            </w:pPr>
          </w:p>
        </w:tc>
      </w:tr>
      <w:tr w:rsidR="00094735" w:rsidRPr="009F495B" w:rsidTr="003A19C8">
        <w:tc>
          <w:tcPr>
            <w:tcW w:w="360"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2</w:t>
            </w:r>
          </w:p>
        </w:tc>
        <w:tc>
          <w:tcPr>
            <w:tcW w:w="1901"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4</w:t>
            </w:r>
          </w:p>
        </w:tc>
        <w:tc>
          <w:tcPr>
            <w:tcW w:w="1359"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5</w:t>
            </w:r>
          </w:p>
        </w:tc>
        <w:tc>
          <w:tcPr>
            <w:tcW w:w="810"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6</w:t>
            </w:r>
          </w:p>
        </w:tc>
        <w:tc>
          <w:tcPr>
            <w:tcW w:w="1146"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7</w:t>
            </w:r>
          </w:p>
        </w:tc>
        <w:tc>
          <w:tcPr>
            <w:tcW w:w="1163"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8</w:t>
            </w:r>
          </w:p>
        </w:tc>
        <w:tc>
          <w:tcPr>
            <w:tcW w:w="1168"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9</w:t>
            </w:r>
          </w:p>
        </w:tc>
        <w:tc>
          <w:tcPr>
            <w:tcW w:w="124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10</w:t>
            </w:r>
          </w:p>
        </w:tc>
        <w:tc>
          <w:tcPr>
            <w:tcW w:w="340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11</w:t>
            </w:r>
          </w:p>
        </w:tc>
      </w:tr>
      <w:tr w:rsidR="00094735" w:rsidRPr="009F495B" w:rsidTr="003A19C8">
        <w:tc>
          <w:tcPr>
            <w:tcW w:w="360" w:type="dxa"/>
            <w:vMerge w:val="restart"/>
            <w:tcBorders>
              <w:top w:val="single" w:sz="4" w:space="0" w:color="auto"/>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276" w:type="dxa"/>
            <w:vMerge w:val="restart"/>
            <w:tcBorders>
              <w:top w:val="single" w:sz="4" w:space="0" w:color="auto"/>
              <w:left w:val="single" w:sz="4" w:space="0" w:color="auto"/>
              <w:right w:val="single" w:sz="4" w:space="0" w:color="auto"/>
            </w:tcBorders>
            <w:vAlign w:val="center"/>
          </w:tcPr>
          <w:p w:rsidR="00094735" w:rsidRPr="009F495B" w:rsidRDefault="00094735" w:rsidP="003A19C8">
            <w:pPr>
              <w:spacing w:after="0" w:line="240" w:lineRule="auto"/>
              <w:rPr>
                <w:rFonts w:ascii="Times New Roman" w:hAnsi="Times New Roman"/>
                <w:sz w:val="24"/>
                <w:szCs w:val="24"/>
              </w:rPr>
            </w:pPr>
            <w:r w:rsidRPr="009F495B">
              <w:rPr>
                <w:rFonts w:ascii="Times New Roman" w:hAnsi="Times New Roman"/>
                <w:sz w:val="24"/>
                <w:szCs w:val="24"/>
              </w:rPr>
              <w:t>Детские дошкольные учреждения</w:t>
            </w:r>
          </w:p>
        </w:tc>
        <w:tc>
          <w:tcPr>
            <w:tcW w:w="1901" w:type="dxa"/>
            <w:vMerge w:val="restart"/>
            <w:tcBorders>
              <w:top w:val="single" w:sz="4" w:space="0" w:color="auto"/>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Уровень обеспеченности детей дошкольного возраста - 85 %, место</w:t>
            </w:r>
          </w:p>
        </w:tc>
        <w:tc>
          <w:tcPr>
            <w:tcW w:w="1559" w:type="dxa"/>
            <w:tcBorders>
              <w:top w:val="single" w:sz="4" w:space="0" w:color="auto"/>
              <w:left w:val="single" w:sz="4" w:space="0" w:color="auto"/>
              <w:bottom w:val="single" w:sz="4" w:space="0" w:color="auto"/>
              <w:right w:val="single" w:sz="4" w:space="0" w:color="auto"/>
            </w:tcBorders>
            <w:vAlign w:val="center"/>
          </w:tcPr>
          <w:p w:rsidR="00094735" w:rsidRPr="00E10862" w:rsidRDefault="00094735"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1359"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50</w:t>
            </w:r>
          </w:p>
        </w:tc>
        <w:tc>
          <w:tcPr>
            <w:tcW w:w="810"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20</w:t>
            </w:r>
          </w:p>
        </w:tc>
        <w:tc>
          <w:tcPr>
            <w:tcW w:w="1146"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20</w:t>
            </w:r>
          </w:p>
        </w:tc>
        <w:tc>
          <w:tcPr>
            <w:tcW w:w="1163"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30</w:t>
            </w:r>
          </w:p>
        </w:tc>
        <w:tc>
          <w:tcPr>
            <w:tcW w:w="1168"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20</w:t>
            </w:r>
          </w:p>
        </w:tc>
        <w:tc>
          <w:tcPr>
            <w:tcW w:w="124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30</w:t>
            </w:r>
          </w:p>
        </w:tc>
        <w:tc>
          <w:tcPr>
            <w:tcW w:w="340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w:t>
            </w:r>
            <w:r>
              <w:rPr>
                <w:rFonts w:ascii="Times New Roman" w:hAnsi="Times New Roman"/>
                <w:sz w:val="24"/>
                <w:szCs w:val="24"/>
              </w:rPr>
              <w:t>реконструкция существующего детского сада с увеличением проектной мощности до 50 мест</w:t>
            </w:r>
          </w:p>
        </w:tc>
      </w:tr>
      <w:tr w:rsidR="00094735" w:rsidRPr="009F495B" w:rsidTr="003A19C8">
        <w:tc>
          <w:tcPr>
            <w:tcW w:w="360" w:type="dxa"/>
            <w:vMerge/>
            <w:tcBorders>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94735" w:rsidRPr="009F495B" w:rsidRDefault="00094735" w:rsidP="003A19C8">
            <w:pPr>
              <w:spacing w:after="0" w:line="240" w:lineRule="auto"/>
              <w:rPr>
                <w:rFonts w:ascii="Times New Roman" w:hAnsi="Times New Roman"/>
                <w:sz w:val="24"/>
                <w:szCs w:val="24"/>
              </w:rPr>
            </w:pPr>
          </w:p>
        </w:tc>
        <w:tc>
          <w:tcPr>
            <w:tcW w:w="1901" w:type="dxa"/>
            <w:vMerge/>
            <w:tcBorders>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94735" w:rsidRPr="00E10862" w:rsidRDefault="00094735"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1359"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4</w:t>
            </w:r>
          </w:p>
        </w:tc>
        <w:tc>
          <w:tcPr>
            <w:tcW w:w="810"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6"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63"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68"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24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40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rPr>
                <w:rFonts w:ascii="Times New Roman" w:hAnsi="Times New Roman"/>
                <w:sz w:val="24"/>
                <w:szCs w:val="24"/>
              </w:rPr>
            </w:pPr>
            <w:r w:rsidRPr="009F495B">
              <w:rPr>
                <w:rFonts w:ascii="Times New Roman" w:hAnsi="Times New Roman"/>
                <w:sz w:val="24"/>
                <w:szCs w:val="24"/>
              </w:rPr>
              <w:t>Рекоме</w:t>
            </w:r>
            <w:r>
              <w:rPr>
                <w:rFonts w:ascii="Times New Roman" w:hAnsi="Times New Roman"/>
                <w:sz w:val="24"/>
                <w:szCs w:val="24"/>
              </w:rPr>
              <w:t>ндуется организация детского сада семейного типа</w:t>
            </w:r>
          </w:p>
        </w:tc>
      </w:tr>
      <w:tr w:rsidR="00094735" w:rsidRPr="009F495B" w:rsidTr="003A19C8">
        <w:tc>
          <w:tcPr>
            <w:tcW w:w="360" w:type="dxa"/>
            <w:vMerge/>
            <w:tcBorders>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94735" w:rsidRPr="009F495B" w:rsidRDefault="00094735" w:rsidP="003A19C8">
            <w:pPr>
              <w:spacing w:after="0" w:line="240" w:lineRule="auto"/>
              <w:rPr>
                <w:rFonts w:ascii="Times New Roman" w:hAnsi="Times New Roman"/>
                <w:sz w:val="24"/>
                <w:szCs w:val="24"/>
              </w:rPr>
            </w:pPr>
          </w:p>
        </w:tc>
        <w:tc>
          <w:tcPr>
            <w:tcW w:w="1901" w:type="dxa"/>
            <w:vMerge/>
            <w:tcBorders>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94735" w:rsidRPr="00E10862" w:rsidRDefault="00094735"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1359"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810"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6"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63"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68"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24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40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rPr>
                <w:rFonts w:ascii="Times New Roman" w:hAnsi="Times New Roman"/>
                <w:sz w:val="24"/>
                <w:szCs w:val="24"/>
              </w:rPr>
            </w:pPr>
            <w:r>
              <w:rPr>
                <w:rFonts w:ascii="Times New Roman" w:hAnsi="Times New Roman"/>
                <w:sz w:val="24"/>
                <w:szCs w:val="24"/>
              </w:rPr>
              <w:t>-</w:t>
            </w:r>
          </w:p>
        </w:tc>
      </w:tr>
      <w:tr w:rsidR="00094735" w:rsidRPr="009F495B" w:rsidTr="003A19C8">
        <w:tc>
          <w:tcPr>
            <w:tcW w:w="360" w:type="dxa"/>
            <w:vMerge/>
            <w:tcBorders>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94735" w:rsidRPr="009F495B" w:rsidRDefault="00094735" w:rsidP="003A19C8">
            <w:pPr>
              <w:spacing w:after="0" w:line="240" w:lineRule="auto"/>
              <w:rPr>
                <w:rFonts w:ascii="Times New Roman" w:hAnsi="Times New Roman"/>
                <w:sz w:val="24"/>
                <w:szCs w:val="24"/>
              </w:rPr>
            </w:pPr>
          </w:p>
        </w:tc>
        <w:tc>
          <w:tcPr>
            <w:tcW w:w="1901" w:type="dxa"/>
            <w:vMerge/>
            <w:tcBorders>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94735" w:rsidRPr="00E10862" w:rsidRDefault="00094735"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1359"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10</w:t>
            </w:r>
          </w:p>
        </w:tc>
        <w:tc>
          <w:tcPr>
            <w:tcW w:w="810"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6"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63"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68"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24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40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rPr>
                <w:rFonts w:ascii="Times New Roman" w:hAnsi="Times New Roman"/>
                <w:sz w:val="24"/>
                <w:szCs w:val="24"/>
              </w:rPr>
            </w:pPr>
            <w:r w:rsidRPr="009F495B">
              <w:rPr>
                <w:rFonts w:ascii="Times New Roman" w:hAnsi="Times New Roman"/>
                <w:sz w:val="24"/>
                <w:szCs w:val="24"/>
              </w:rPr>
              <w:t>Рекоме</w:t>
            </w:r>
            <w:r>
              <w:rPr>
                <w:rFonts w:ascii="Times New Roman" w:hAnsi="Times New Roman"/>
                <w:sz w:val="24"/>
                <w:szCs w:val="24"/>
              </w:rPr>
              <w:t>ндуется организация детских садов семейного типа</w:t>
            </w:r>
          </w:p>
        </w:tc>
      </w:tr>
      <w:tr w:rsidR="00094735" w:rsidRPr="009F495B" w:rsidTr="003A19C8">
        <w:tc>
          <w:tcPr>
            <w:tcW w:w="360" w:type="dxa"/>
            <w:vMerge/>
            <w:tcBorders>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94735" w:rsidRPr="009F495B" w:rsidRDefault="00094735" w:rsidP="003A19C8">
            <w:pPr>
              <w:spacing w:after="0" w:line="240" w:lineRule="auto"/>
              <w:rPr>
                <w:rFonts w:ascii="Times New Roman" w:hAnsi="Times New Roman"/>
                <w:sz w:val="24"/>
                <w:szCs w:val="24"/>
              </w:rPr>
            </w:pPr>
          </w:p>
        </w:tc>
        <w:tc>
          <w:tcPr>
            <w:tcW w:w="1901" w:type="dxa"/>
            <w:vMerge/>
            <w:tcBorders>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94735" w:rsidRPr="00E10862" w:rsidRDefault="00094735"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1359"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11</w:t>
            </w:r>
          </w:p>
        </w:tc>
        <w:tc>
          <w:tcPr>
            <w:tcW w:w="810"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6"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63"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68"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24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40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rPr>
                <w:rFonts w:ascii="Times New Roman" w:hAnsi="Times New Roman"/>
                <w:sz w:val="24"/>
                <w:szCs w:val="24"/>
              </w:rPr>
            </w:pPr>
            <w:r w:rsidRPr="009F495B">
              <w:rPr>
                <w:rFonts w:ascii="Times New Roman" w:hAnsi="Times New Roman"/>
                <w:sz w:val="24"/>
                <w:szCs w:val="24"/>
              </w:rPr>
              <w:t>Рекоме</w:t>
            </w:r>
            <w:r>
              <w:rPr>
                <w:rFonts w:ascii="Times New Roman" w:hAnsi="Times New Roman"/>
                <w:sz w:val="24"/>
                <w:szCs w:val="24"/>
              </w:rPr>
              <w:t>ндуется организация детских садов семейного типа</w:t>
            </w:r>
          </w:p>
        </w:tc>
      </w:tr>
    </w:tbl>
    <w:p w:rsidR="00094735" w:rsidRPr="009F495B" w:rsidRDefault="00094735" w:rsidP="00094735">
      <w:pPr>
        <w:spacing w:after="0" w:line="240" w:lineRule="auto"/>
        <w:jc w:val="center"/>
        <w:rPr>
          <w:rFonts w:ascii="Times New Roman" w:hAnsi="Times New Roman"/>
          <w:sz w:val="24"/>
          <w:szCs w:val="24"/>
        </w:rPr>
      </w:pPr>
    </w:p>
    <w:p w:rsidR="00094735" w:rsidRPr="009F495B" w:rsidRDefault="00094735" w:rsidP="00094735">
      <w:pPr>
        <w:spacing w:after="0" w:line="240" w:lineRule="auto"/>
        <w:jc w:val="center"/>
        <w:rPr>
          <w:rFonts w:ascii="Times New Roman" w:hAnsi="Times New Roman"/>
          <w:sz w:val="24"/>
          <w:szCs w:val="24"/>
        </w:rPr>
      </w:pPr>
    </w:p>
    <w:p w:rsidR="007722EF" w:rsidRPr="00EE230E" w:rsidRDefault="007722EF" w:rsidP="007722EF">
      <w:pPr>
        <w:spacing w:after="0" w:line="240" w:lineRule="auto"/>
        <w:jc w:val="right"/>
        <w:rPr>
          <w:rFonts w:ascii="Times New Roman" w:hAnsi="Times New Roman"/>
          <w:color w:val="FF0000"/>
          <w:sz w:val="24"/>
          <w:szCs w:val="24"/>
        </w:rPr>
      </w:pPr>
      <w:r w:rsidRPr="00EE230E">
        <w:rPr>
          <w:rFonts w:ascii="Times New Roman" w:hAnsi="Times New Roman"/>
          <w:color w:val="FF0000"/>
          <w:sz w:val="24"/>
          <w:szCs w:val="24"/>
        </w:rPr>
        <w:br w:type="page"/>
      </w:r>
    </w:p>
    <w:p w:rsidR="00094735" w:rsidRPr="00094735" w:rsidRDefault="00094735" w:rsidP="00094735">
      <w:pPr>
        <w:spacing w:after="0" w:line="240" w:lineRule="auto"/>
        <w:jc w:val="right"/>
        <w:rPr>
          <w:rFonts w:ascii="Times New Roman" w:hAnsi="Times New Roman"/>
          <w:i/>
          <w:sz w:val="28"/>
          <w:szCs w:val="28"/>
        </w:rPr>
      </w:pPr>
      <w:r w:rsidRPr="00094735">
        <w:rPr>
          <w:rFonts w:ascii="Times New Roman" w:hAnsi="Times New Roman"/>
          <w:i/>
          <w:sz w:val="28"/>
          <w:szCs w:val="28"/>
        </w:rPr>
        <w:lastRenderedPageBreak/>
        <w:t xml:space="preserve">Продолжение таблицы </w:t>
      </w:r>
      <w:r>
        <w:rPr>
          <w:rFonts w:ascii="Times New Roman" w:hAnsi="Times New Roman"/>
          <w:i/>
          <w:sz w:val="28"/>
          <w:szCs w:val="28"/>
        </w:rPr>
        <w:t>3.5-1</w:t>
      </w:r>
    </w:p>
    <w:p w:rsidR="00094735" w:rsidRPr="009F495B" w:rsidRDefault="00094735" w:rsidP="00094735">
      <w:pPr>
        <w:spacing w:after="0" w:line="240" w:lineRule="auto"/>
        <w:jc w:val="right"/>
        <w:rPr>
          <w:rFonts w:ascii="Times New Roman" w:hAnsi="Times New Roman"/>
          <w:sz w:val="28"/>
          <w:szCs w:val="28"/>
        </w:rPr>
      </w:pPr>
    </w:p>
    <w:tbl>
      <w:tblPr>
        <w:tblW w:w="15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76"/>
        <w:gridCol w:w="1901"/>
        <w:gridCol w:w="1559"/>
        <w:gridCol w:w="1359"/>
        <w:gridCol w:w="810"/>
        <w:gridCol w:w="1146"/>
        <w:gridCol w:w="1163"/>
        <w:gridCol w:w="1168"/>
        <w:gridCol w:w="1242"/>
        <w:gridCol w:w="3402"/>
      </w:tblGrid>
      <w:tr w:rsidR="00094735" w:rsidRPr="009F495B" w:rsidTr="003A19C8">
        <w:tc>
          <w:tcPr>
            <w:tcW w:w="360" w:type="dxa"/>
            <w:tcBorders>
              <w:top w:val="single" w:sz="4" w:space="0" w:color="auto"/>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276" w:type="dxa"/>
            <w:tcBorders>
              <w:top w:val="single" w:sz="4" w:space="0" w:color="auto"/>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2</w:t>
            </w:r>
          </w:p>
        </w:tc>
        <w:tc>
          <w:tcPr>
            <w:tcW w:w="1901" w:type="dxa"/>
            <w:tcBorders>
              <w:top w:val="single" w:sz="4" w:space="0" w:color="auto"/>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4</w:t>
            </w:r>
          </w:p>
        </w:tc>
        <w:tc>
          <w:tcPr>
            <w:tcW w:w="1359"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5</w:t>
            </w:r>
          </w:p>
        </w:tc>
        <w:tc>
          <w:tcPr>
            <w:tcW w:w="810"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6</w:t>
            </w:r>
          </w:p>
        </w:tc>
        <w:tc>
          <w:tcPr>
            <w:tcW w:w="1146"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7</w:t>
            </w:r>
          </w:p>
        </w:tc>
        <w:tc>
          <w:tcPr>
            <w:tcW w:w="1163"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8</w:t>
            </w:r>
          </w:p>
        </w:tc>
        <w:tc>
          <w:tcPr>
            <w:tcW w:w="1168"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9</w:t>
            </w:r>
          </w:p>
        </w:tc>
        <w:tc>
          <w:tcPr>
            <w:tcW w:w="124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10</w:t>
            </w:r>
          </w:p>
        </w:tc>
        <w:tc>
          <w:tcPr>
            <w:tcW w:w="340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11</w:t>
            </w:r>
          </w:p>
        </w:tc>
      </w:tr>
      <w:tr w:rsidR="00094735" w:rsidRPr="009F495B" w:rsidTr="003A19C8">
        <w:tc>
          <w:tcPr>
            <w:tcW w:w="360" w:type="dxa"/>
            <w:vMerge w:val="restart"/>
            <w:tcBorders>
              <w:top w:val="single" w:sz="4" w:space="0" w:color="auto"/>
              <w:left w:val="single" w:sz="4" w:space="0" w:color="auto"/>
              <w:right w:val="single" w:sz="4" w:space="0" w:color="auto"/>
            </w:tcBorders>
            <w:vAlign w:val="center"/>
          </w:tcPr>
          <w:p w:rsidR="00094735" w:rsidRPr="009F495B" w:rsidRDefault="00094735" w:rsidP="003A19C8">
            <w:pPr>
              <w:spacing w:after="0" w:line="240" w:lineRule="auto"/>
              <w:ind w:right="-76"/>
              <w:jc w:val="center"/>
              <w:rPr>
                <w:rFonts w:ascii="Times New Roman" w:hAnsi="Times New Roman"/>
                <w:sz w:val="24"/>
                <w:szCs w:val="24"/>
              </w:rPr>
            </w:pPr>
            <w:r w:rsidRPr="009F495B">
              <w:rPr>
                <w:rFonts w:ascii="Times New Roman" w:hAnsi="Times New Roman"/>
                <w:sz w:val="24"/>
                <w:szCs w:val="24"/>
              </w:rPr>
              <w:t>2.</w:t>
            </w:r>
          </w:p>
        </w:tc>
        <w:tc>
          <w:tcPr>
            <w:tcW w:w="1276" w:type="dxa"/>
            <w:vMerge w:val="restart"/>
            <w:tcBorders>
              <w:top w:val="single" w:sz="4" w:space="0" w:color="auto"/>
              <w:left w:val="single" w:sz="4" w:space="0" w:color="auto"/>
              <w:right w:val="single" w:sz="4" w:space="0" w:color="auto"/>
            </w:tcBorders>
            <w:vAlign w:val="center"/>
          </w:tcPr>
          <w:p w:rsidR="00094735" w:rsidRPr="009F495B" w:rsidRDefault="00094735" w:rsidP="003A19C8">
            <w:pPr>
              <w:spacing w:after="0" w:line="240" w:lineRule="auto"/>
              <w:rPr>
                <w:rFonts w:ascii="Times New Roman" w:hAnsi="Times New Roman"/>
                <w:sz w:val="24"/>
                <w:szCs w:val="24"/>
              </w:rPr>
            </w:pPr>
            <w:r w:rsidRPr="009F495B">
              <w:rPr>
                <w:rFonts w:ascii="Times New Roman" w:hAnsi="Times New Roman"/>
                <w:sz w:val="24"/>
                <w:szCs w:val="24"/>
              </w:rPr>
              <w:t>Общеобразовательные школы</w:t>
            </w:r>
          </w:p>
        </w:tc>
        <w:tc>
          <w:tcPr>
            <w:tcW w:w="1901" w:type="dxa"/>
            <w:vMerge w:val="restart"/>
            <w:tcBorders>
              <w:top w:val="single" w:sz="4" w:space="0" w:color="auto"/>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Необходимый уровень обеспеченности неполным средним образованием  100%, средним – до 75% , место</w:t>
            </w:r>
          </w:p>
        </w:tc>
        <w:tc>
          <w:tcPr>
            <w:tcW w:w="1559" w:type="dxa"/>
            <w:tcBorders>
              <w:top w:val="single" w:sz="4" w:space="0" w:color="auto"/>
              <w:left w:val="single" w:sz="4" w:space="0" w:color="auto"/>
              <w:bottom w:val="single" w:sz="4" w:space="0" w:color="auto"/>
              <w:right w:val="single" w:sz="4" w:space="0" w:color="auto"/>
            </w:tcBorders>
            <w:vAlign w:val="center"/>
          </w:tcPr>
          <w:p w:rsidR="00094735" w:rsidRPr="00E10862" w:rsidRDefault="00094735"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1359"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125</w:t>
            </w:r>
          </w:p>
        </w:tc>
        <w:tc>
          <w:tcPr>
            <w:tcW w:w="810"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364</w:t>
            </w:r>
          </w:p>
        </w:tc>
        <w:tc>
          <w:tcPr>
            <w:tcW w:w="1146"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364</w:t>
            </w:r>
          </w:p>
        </w:tc>
        <w:tc>
          <w:tcPr>
            <w:tcW w:w="1163"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68"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364</w:t>
            </w:r>
          </w:p>
        </w:tc>
        <w:tc>
          <w:tcPr>
            <w:tcW w:w="124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340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sidRPr="009F495B">
              <w:rPr>
                <w:rFonts w:ascii="Times New Roman" w:hAnsi="Times New Roman"/>
                <w:sz w:val="24"/>
                <w:szCs w:val="24"/>
              </w:rPr>
              <w:t xml:space="preserve">Рекомендуется сохранение </w:t>
            </w:r>
            <w:r>
              <w:rPr>
                <w:rFonts w:ascii="Times New Roman" w:hAnsi="Times New Roman"/>
                <w:sz w:val="24"/>
                <w:szCs w:val="24"/>
              </w:rPr>
              <w:t>МК</w:t>
            </w:r>
            <w:r w:rsidRPr="009F495B">
              <w:rPr>
                <w:rFonts w:ascii="Times New Roman" w:hAnsi="Times New Roman"/>
                <w:sz w:val="24"/>
                <w:szCs w:val="24"/>
              </w:rPr>
              <w:t xml:space="preserve">ОУ </w:t>
            </w:r>
            <w:r>
              <w:rPr>
                <w:rFonts w:ascii="Times New Roman" w:hAnsi="Times New Roman"/>
                <w:sz w:val="24"/>
                <w:szCs w:val="24"/>
              </w:rPr>
              <w:t>«</w:t>
            </w:r>
            <w:r w:rsidRPr="009F495B">
              <w:rPr>
                <w:rFonts w:ascii="Times New Roman" w:hAnsi="Times New Roman"/>
                <w:sz w:val="24"/>
                <w:szCs w:val="24"/>
              </w:rPr>
              <w:t xml:space="preserve">СОШ </w:t>
            </w:r>
            <w:r>
              <w:rPr>
                <w:rFonts w:ascii="Times New Roman" w:hAnsi="Times New Roman"/>
                <w:sz w:val="24"/>
                <w:szCs w:val="24"/>
              </w:rPr>
              <w:t>с. Верх-</w:t>
            </w:r>
            <w:proofErr w:type="spellStart"/>
            <w:r>
              <w:rPr>
                <w:rFonts w:ascii="Times New Roman" w:hAnsi="Times New Roman"/>
                <w:sz w:val="24"/>
                <w:szCs w:val="24"/>
              </w:rPr>
              <w:t>Коен</w:t>
            </w:r>
            <w:proofErr w:type="spellEnd"/>
            <w:r>
              <w:rPr>
                <w:rFonts w:ascii="Times New Roman" w:hAnsi="Times New Roman"/>
                <w:sz w:val="24"/>
                <w:szCs w:val="24"/>
              </w:rPr>
              <w:t>»</w:t>
            </w:r>
          </w:p>
        </w:tc>
      </w:tr>
      <w:tr w:rsidR="00094735" w:rsidRPr="009F495B" w:rsidTr="003A19C8">
        <w:tc>
          <w:tcPr>
            <w:tcW w:w="360" w:type="dxa"/>
            <w:vMerge/>
            <w:tcBorders>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94735" w:rsidRPr="009F495B" w:rsidRDefault="00094735" w:rsidP="003A19C8">
            <w:pPr>
              <w:spacing w:after="0" w:line="240" w:lineRule="auto"/>
              <w:rPr>
                <w:rFonts w:ascii="Times New Roman" w:hAnsi="Times New Roman"/>
                <w:sz w:val="24"/>
                <w:szCs w:val="24"/>
              </w:rPr>
            </w:pPr>
          </w:p>
        </w:tc>
        <w:tc>
          <w:tcPr>
            <w:tcW w:w="1901" w:type="dxa"/>
            <w:vMerge/>
            <w:tcBorders>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94735" w:rsidRPr="00E10862" w:rsidRDefault="00094735"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1359"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10</w:t>
            </w:r>
          </w:p>
        </w:tc>
        <w:tc>
          <w:tcPr>
            <w:tcW w:w="810"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46"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63"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68"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24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3402" w:type="dxa"/>
            <w:tcBorders>
              <w:top w:val="single" w:sz="4" w:space="0" w:color="auto"/>
              <w:left w:val="single" w:sz="4" w:space="0" w:color="auto"/>
              <w:bottom w:val="single" w:sz="4" w:space="0" w:color="auto"/>
              <w:right w:val="single" w:sz="4" w:space="0" w:color="auto"/>
            </w:tcBorders>
            <w:vAlign w:val="center"/>
          </w:tcPr>
          <w:p w:rsidR="00094735" w:rsidRPr="00467F10" w:rsidRDefault="00094735"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w:t>
            </w:r>
            <w:r>
              <w:rPr>
                <w:rFonts w:ascii="Times New Roman" w:hAnsi="Times New Roman"/>
                <w:sz w:val="24"/>
                <w:szCs w:val="24"/>
              </w:rPr>
              <w:t xml:space="preserve">я </w:t>
            </w:r>
            <w:r w:rsidRPr="009F495B">
              <w:rPr>
                <w:rFonts w:ascii="Times New Roman" w:hAnsi="Times New Roman"/>
                <w:sz w:val="24"/>
                <w:szCs w:val="24"/>
              </w:rPr>
              <w:t xml:space="preserve">организация  подвоза учащихся </w:t>
            </w:r>
            <w:r>
              <w:rPr>
                <w:rFonts w:ascii="Times New Roman" w:hAnsi="Times New Roman"/>
                <w:sz w:val="24"/>
                <w:szCs w:val="24"/>
              </w:rPr>
              <w:t>в МК</w:t>
            </w:r>
            <w:r w:rsidRPr="009F495B">
              <w:rPr>
                <w:rFonts w:ascii="Times New Roman" w:hAnsi="Times New Roman"/>
                <w:sz w:val="24"/>
                <w:szCs w:val="24"/>
              </w:rPr>
              <w:t xml:space="preserve">ОУ </w:t>
            </w:r>
            <w:r>
              <w:rPr>
                <w:rFonts w:ascii="Times New Roman" w:hAnsi="Times New Roman"/>
                <w:sz w:val="24"/>
                <w:szCs w:val="24"/>
              </w:rPr>
              <w:t>«</w:t>
            </w:r>
            <w:r w:rsidRPr="009F495B">
              <w:rPr>
                <w:rFonts w:ascii="Times New Roman" w:hAnsi="Times New Roman"/>
                <w:sz w:val="24"/>
                <w:szCs w:val="24"/>
              </w:rPr>
              <w:t xml:space="preserve">СОШ </w:t>
            </w:r>
            <w:r>
              <w:rPr>
                <w:rFonts w:ascii="Times New Roman" w:hAnsi="Times New Roman"/>
                <w:sz w:val="24"/>
                <w:szCs w:val="24"/>
              </w:rPr>
              <w:t>с. Верх-</w:t>
            </w:r>
            <w:proofErr w:type="spellStart"/>
            <w:r>
              <w:rPr>
                <w:rFonts w:ascii="Times New Roman" w:hAnsi="Times New Roman"/>
                <w:sz w:val="24"/>
                <w:szCs w:val="24"/>
              </w:rPr>
              <w:t>Коен</w:t>
            </w:r>
            <w:proofErr w:type="spellEnd"/>
            <w:r>
              <w:rPr>
                <w:rFonts w:ascii="Times New Roman" w:hAnsi="Times New Roman"/>
                <w:sz w:val="24"/>
                <w:szCs w:val="24"/>
              </w:rPr>
              <w:t>»</w:t>
            </w:r>
          </w:p>
        </w:tc>
      </w:tr>
      <w:tr w:rsidR="00094735" w:rsidRPr="009F495B" w:rsidTr="003A19C8">
        <w:tc>
          <w:tcPr>
            <w:tcW w:w="360" w:type="dxa"/>
            <w:vMerge/>
            <w:tcBorders>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94735" w:rsidRPr="009F495B" w:rsidRDefault="00094735" w:rsidP="003A19C8">
            <w:pPr>
              <w:spacing w:after="0" w:line="240" w:lineRule="auto"/>
              <w:rPr>
                <w:rFonts w:ascii="Times New Roman" w:hAnsi="Times New Roman"/>
                <w:sz w:val="24"/>
                <w:szCs w:val="24"/>
              </w:rPr>
            </w:pPr>
          </w:p>
        </w:tc>
        <w:tc>
          <w:tcPr>
            <w:tcW w:w="1901" w:type="dxa"/>
            <w:vMerge/>
            <w:tcBorders>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94735" w:rsidRPr="00E10862" w:rsidRDefault="00094735"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1359"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3</w:t>
            </w:r>
          </w:p>
        </w:tc>
        <w:tc>
          <w:tcPr>
            <w:tcW w:w="810"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46"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63"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68"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24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340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w:t>
            </w:r>
            <w:r>
              <w:rPr>
                <w:rFonts w:ascii="Times New Roman" w:hAnsi="Times New Roman"/>
                <w:sz w:val="24"/>
                <w:szCs w:val="24"/>
              </w:rPr>
              <w:t xml:space="preserve">я </w:t>
            </w:r>
            <w:r w:rsidRPr="009F495B">
              <w:rPr>
                <w:rFonts w:ascii="Times New Roman" w:hAnsi="Times New Roman"/>
                <w:sz w:val="24"/>
                <w:szCs w:val="24"/>
              </w:rPr>
              <w:t xml:space="preserve">организация  подвоза учащихся </w:t>
            </w:r>
            <w:r>
              <w:rPr>
                <w:rFonts w:ascii="Times New Roman" w:hAnsi="Times New Roman"/>
                <w:sz w:val="24"/>
                <w:szCs w:val="24"/>
              </w:rPr>
              <w:t>в МК</w:t>
            </w:r>
            <w:r w:rsidRPr="009F495B">
              <w:rPr>
                <w:rFonts w:ascii="Times New Roman" w:hAnsi="Times New Roman"/>
                <w:sz w:val="24"/>
                <w:szCs w:val="24"/>
              </w:rPr>
              <w:t xml:space="preserve">ОУ </w:t>
            </w:r>
            <w:r>
              <w:rPr>
                <w:rFonts w:ascii="Times New Roman" w:hAnsi="Times New Roman"/>
                <w:sz w:val="24"/>
                <w:szCs w:val="24"/>
              </w:rPr>
              <w:t>«</w:t>
            </w:r>
            <w:r w:rsidRPr="009F495B">
              <w:rPr>
                <w:rFonts w:ascii="Times New Roman" w:hAnsi="Times New Roman"/>
                <w:sz w:val="24"/>
                <w:szCs w:val="24"/>
              </w:rPr>
              <w:t xml:space="preserve">СОШ </w:t>
            </w:r>
            <w:r>
              <w:rPr>
                <w:rFonts w:ascii="Times New Roman" w:hAnsi="Times New Roman"/>
                <w:sz w:val="24"/>
                <w:szCs w:val="24"/>
              </w:rPr>
              <w:t>с. Верх-</w:t>
            </w:r>
            <w:proofErr w:type="spellStart"/>
            <w:r>
              <w:rPr>
                <w:rFonts w:ascii="Times New Roman" w:hAnsi="Times New Roman"/>
                <w:sz w:val="24"/>
                <w:szCs w:val="24"/>
              </w:rPr>
              <w:t>Коен</w:t>
            </w:r>
            <w:proofErr w:type="spellEnd"/>
            <w:r>
              <w:rPr>
                <w:rFonts w:ascii="Times New Roman" w:hAnsi="Times New Roman"/>
                <w:sz w:val="24"/>
                <w:szCs w:val="24"/>
              </w:rPr>
              <w:t>»</w:t>
            </w:r>
          </w:p>
        </w:tc>
      </w:tr>
      <w:tr w:rsidR="00094735" w:rsidRPr="009F495B" w:rsidTr="003A19C8">
        <w:tc>
          <w:tcPr>
            <w:tcW w:w="360" w:type="dxa"/>
            <w:vMerge/>
            <w:tcBorders>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94735" w:rsidRPr="009F495B" w:rsidRDefault="00094735" w:rsidP="003A19C8">
            <w:pPr>
              <w:spacing w:after="0" w:line="240" w:lineRule="auto"/>
              <w:rPr>
                <w:rFonts w:ascii="Times New Roman" w:hAnsi="Times New Roman"/>
                <w:sz w:val="24"/>
                <w:szCs w:val="24"/>
              </w:rPr>
            </w:pPr>
          </w:p>
        </w:tc>
        <w:tc>
          <w:tcPr>
            <w:tcW w:w="1901" w:type="dxa"/>
            <w:vMerge/>
            <w:tcBorders>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94735" w:rsidRPr="00E10862" w:rsidRDefault="00094735"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1359"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24</w:t>
            </w:r>
          </w:p>
        </w:tc>
        <w:tc>
          <w:tcPr>
            <w:tcW w:w="810"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120</w:t>
            </w:r>
          </w:p>
        </w:tc>
        <w:tc>
          <w:tcPr>
            <w:tcW w:w="1146"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120</w:t>
            </w:r>
          </w:p>
        </w:tc>
        <w:tc>
          <w:tcPr>
            <w:tcW w:w="1163"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68"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120</w:t>
            </w:r>
          </w:p>
        </w:tc>
        <w:tc>
          <w:tcPr>
            <w:tcW w:w="124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340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сохранение </w:t>
            </w:r>
            <w:r>
              <w:rPr>
                <w:rFonts w:ascii="Times New Roman" w:hAnsi="Times New Roman"/>
                <w:sz w:val="24"/>
                <w:szCs w:val="24"/>
              </w:rPr>
              <w:t>МК</w:t>
            </w:r>
            <w:r w:rsidRPr="009F495B">
              <w:rPr>
                <w:rFonts w:ascii="Times New Roman" w:hAnsi="Times New Roman"/>
                <w:sz w:val="24"/>
                <w:szCs w:val="24"/>
              </w:rPr>
              <w:t xml:space="preserve">ОУ </w:t>
            </w:r>
            <w:r>
              <w:rPr>
                <w:rFonts w:ascii="Times New Roman" w:hAnsi="Times New Roman"/>
                <w:sz w:val="24"/>
                <w:szCs w:val="24"/>
              </w:rPr>
              <w:t>«О</w:t>
            </w:r>
            <w:r w:rsidRPr="009F495B">
              <w:rPr>
                <w:rFonts w:ascii="Times New Roman" w:hAnsi="Times New Roman"/>
                <w:sz w:val="24"/>
                <w:szCs w:val="24"/>
              </w:rPr>
              <w:t xml:space="preserve">ОШ </w:t>
            </w:r>
            <w:r>
              <w:rPr>
                <w:rFonts w:ascii="Times New Roman" w:hAnsi="Times New Roman"/>
                <w:sz w:val="24"/>
                <w:szCs w:val="24"/>
              </w:rPr>
              <w:t xml:space="preserve">д. </w:t>
            </w:r>
            <w:proofErr w:type="spellStart"/>
            <w:r>
              <w:rPr>
                <w:rFonts w:ascii="Times New Roman" w:hAnsi="Times New Roman"/>
                <w:sz w:val="24"/>
                <w:szCs w:val="24"/>
              </w:rPr>
              <w:t>Китерня</w:t>
            </w:r>
            <w:proofErr w:type="spellEnd"/>
            <w:r>
              <w:rPr>
                <w:rFonts w:ascii="Times New Roman" w:hAnsi="Times New Roman"/>
                <w:sz w:val="24"/>
                <w:szCs w:val="24"/>
              </w:rPr>
              <w:t>» и организация подвоза учащихся</w:t>
            </w:r>
            <w:r w:rsidRPr="00E97278">
              <w:rPr>
                <w:rFonts w:ascii="Times New Roman" w:hAnsi="Times New Roman"/>
                <w:sz w:val="24"/>
                <w:szCs w:val="24"/>
              </w:rPr>
              <w:t xml:space="preserve"> </w:t>
            </w:r>
            <w:r>
              <w:rPr>
                <w:rFonts w:ascii="Times New Roman" w:hAnsi="Times New Roman"/>
                <w:sz w:val="24"/>
                <w:szCs w:val="24"/>
                <w:lang w:val="en-US"/>
              </w:rPr>
              <w:t>III</w:t>
            </w:r>
            <w:r>
              <w:rPr>
                <w:rFonts w:ascii="Times New Roman" w:hAnsi="Times New Roman"/>
                <w:sz w:val="24"/>
                <w:szCs w:val="24"/>
              </w:rPr>
              <w:t xml:space="preserve"> ступени обучения в МК</w:t>
            </w:r>
            <w:r w:rsidRPr="009F495B">
              <w:rPr>
                <w:rFonts w:ascii="Times New Roman" w:hAnsi="Times New Roman"/>
                <w:sz w:val="24"/>
                <w:szCs w:val="24"/>
              </w:rPr>
              <w:t xml:space="preserve">ОУ </w:t>
            </w:r>
            <w:r>
              <w:rPr>
                <w:rFonts w:ascii="Times New Roman" w:hAnsi="Times New Roman"/>
                <w:sz w:val="24"/>
                <w:szCs w:val="24"/>
              </w:rPr>
              <w:t>«</w:t>
            </w:r>
            <w:r w:rsidRPr="009F495B">
              <w:rPr>
                <w:rFonts w:ascii="Times New Roman" w:hAnsi="Times New Roman"/>
                <w:sz w:val="24"/>
                <w:szCs w:val="24"/>
              </w:rPr>
              <w:t xml:space="preserve">СОШ </w:t>
            </w:r>
            <w:r>
              <w:rPr>
                <w:rFonts w:ascii="Times New Roman" w:hAnsi="Times New Roman"/>
                <w:sz w:val="24"/>
                <w:szCs w:val="24"/>
              </w:rPr>
              <w:t>с. Верх-</w:t>
            </w:r>
            <w:proofErr w:type="spellStart"/>
            <w:r>
              <w:rPr>
                <w:rFonts w:ascii="Times New Roman" w:hAnsi="Times New Roman"/>
                <w:sz w:val="24"/>
                <w:szCs w:val="24"/>
              </w:rPr>
              <w:t>Коен</w:t>
            </w:r>
            <w:proofErr w:type="spellEnd"/>
            <w:r>
              <w:rPr>
                <w:rFonts w:ascii="Times New Roman" w:hAnsi="Times New Roman"/>
                <w:sz w:val="24"/>
                <w:szCs w:val="24"/>
              </w:rPr>
              <w:t>»</w:t>
            </w:r>
          </w:p>
        </w:tc>
      </w:tr>
      <w:tr w:rsidR="00094735" w:rsidRPr="009F495B" w:rsidTr="003A19C8">
        <w:tc>
          <w:tcPr>
            <w:tcW w:w="360" w:type="dxa"/>
            <w:vMerge/>
            <w:tcBorders>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94735" w:rsidRPr="009F495B" w:rsidRDefault="00094735" w:rsidP="003A19C8">
            <w:pPr>
              <w:spacing w:after="0" w:line="240" w:lineRule="auto"/>
              <w:rPr>
                <w:rFonts w:ascii="Times New Roman" w:hAnsi="Times New Roman"/>
                <w:sz w:val="24"/>
                <w:szCs w:val="24"/>
              </w:rPr>
            </w:pPr>
          </w:p>
        </w:tc>
        <w:tc>
          <w:tcPr>
            <w:tcW w:w="1901" w:type="dxa"/>
            <w:vMerge/>
            <w:tcBorders>
              <w:left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94735" w:rsidRPr="00E10862" w:rsidRDefault="00094735"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1359"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25</w:t>
            </w:r>
          </w:p>
        </w:tc>
        <w:tc>
          <w:tcPr>
            <w:tcW w:w="810"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80</w:t>
            </w:r>
          </w:p>
        </w:tc>
        <w:tc>
          <w:tcPr>
            <w:tcW w:w="1146"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80</w:t>
            </w:r>
          </w:p>
        </w:tc>
        <w:tc>
          <w:tcPr>
            <w:tcW w:w="1163"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68"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80</w:t>
            </w:r>
          </w:p>
        </w:tc>
        <w:tc>
          <w:tcPr>
            <w:tcW w:w="1242" w:type="dxa"/>
            <w:tcBorders>
              <w:top w:val="single" w:sz="4" w:space="0" w:color="auto"/>
              <w:left w:val="single" w:sz="4" w:space="0" w:color="auto"/>
              <w:bottom w:val="single" w:sz="4" w:space="0" w:color="auto"/>
              <w:right w:val="single" w:sz="4" w:space="0" w:color="auto"/>
            </w:tcBorders>
            <w:vAlign w:val="center"/>
          </w:tcPr>
          <w:p w:rsidR="00094735" w:rsidRPr="009F495B" w:rsidRDefault="00094735"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3402" w:type="dxa"/>
            <w:tcBorders>
              <w:top w:val="single" w:sz="4" w:space="0" w:color="auto"/>
              <w:left w:val="single" w:sz="4" w:space="0" w:color="auto"/>
              <w:bottom w:val="single" w:sz="4" w:space="0" w:color="auto"/>
              <w:right w:val="single" w:sz="4" w:space="0" w:color="auto"/>
            </w:tcBorders>
            <w:vAlign w:val="center"/>
          </w:tcPr>
          <w:p w:rsidR="00094735" w:rsidRPr="00E97278" w:rsidRDefault="00094735"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w:t>
            </w:r>
            <w:r>
              <w:rPr>
                <w:rFonts w:ascii="Times New Roman" w:hAnsi="Times New Roman"/>
                <w:sz w:val="24"/>
                <w:szCs w:val="24"/>
              </w:rPr>
              <w:t>реорганизация МК</w:t>
            </w:r>
            <w:r w:rsidRPr="009F495B">
              <w:rPr>
                <w:rFonts w:ascii="Times New Roman" w:hAnsi="Times New Roman"/>
                <w:sz w:val="24"/>
                <w:szCs w:val="24"/>
              </w:rPr>
              <w:t xml:space="preserve">ОУ </w:t>
            </w:r>
            <w:r>
              <w:rPr>
                <w:rFonts w:ascii="Times New Roman" w:hAnsi="Times New Roman"/>
                <w:sz w:val="24"/>
                <w:szCs w:val="24"/>
              </w:rPr>
              <w:t>«О</w:t>
            </w:r>
            <w:r w:rsidRPr="009F495B">
              <w:rPr>
                <w:rFonts w:ascii="Times New Roman" w:hAnsi="Times New Roman"/>
                <w:sz w:val="24"/>
                <w:szCs w:val="24"/>
              </w:rPr>
              <w:t xml:space="preserve">ОШ </w:t>
            </w:r>
            <w:r>
              <w:rPr>
                <w:rFonts w:ascii="Times New Roman" w:hAnsi="Times New Roman"/>
                <w:sz w:val="24"/>
                <w:szCs w:val="24"/>
              </w:rPr>
              <w:t xml:space="preserve">д. Михайловка» в начальную школу и организация подвоза учащихся </w:t>
            </w:r>
            <w:r>
              <w:rPr>
                <w:rFonts w:ascii="Times New Roman" w:hAnsi="Times New Roman"/>
                <w:sz w:val="24"/>
                <w:szCs w:val="24"/>
                <w:lang w:val="en-US"/>
              </w:rPr>
              <w:t>II</w:t>
            </w:r>
            <w:r>
              <w:rPr>
                <w:rFonts w:ascii="Times New Roman" w:hAnsi="Times New Roman"/>
                <w:sz w:val="24"/>
                <w:szCs w:val="24"/>
              </w:rPr>
              <w:t xml:space="preserve"> и </w:t>
            </w:r>
            <w:r w:rsidRPr="00E97278">
              <w:rPr>
                <w:rFonts w:ascii="Times New Roman" w:hAnsi="Times New Roman"/>
                <w:sz w:val="24"/>
                <w:szCs w:val="24"/>
              </w:rPr>
              <w:t xml:space="preserve"> </w:t>
            </w:r>
            <w:r>
              <w:rPr>
                <w:rFonts w:ascii="Times New Roman" w:hAnsi="Times New Roman"/>
                <w:sz w:val="24"/>
                <w:szCs w:val="24"/>
                <w:lang w:val="en-US"/>
              </w:rPr>
              <w:t>III</w:t>
            </w:r>
            <w:r>
              <w:rPr>
                <w:rFonts w:ascii="Times New Roman" w:hAnsi="Times New Roman"/>
                <w:sz w:val="24"/>
                <w:szCs w:val="24"/>
              </w:rPr>
              <w:t xml:space="preserve"> ступеней обучения в МК</w:t>
            </w:r>
            <w:r w:rsidRPr="009F495B">
              <w:rPr>
                <w:rFonts w:ascii="Times New Roman" w:hAnsi="Times New Roman"/>
                <w:sz w:val="24"/>
                <w:szCs w:val="24"/>
              </w:rPr>
              <w:t xml:space="preserve">ОУ </w:t>
            </w:r>
            <w:r>
              <w:rPr>
                <w:rFonts w:ascii="Times New Roman" w:hAnsi="Times New Roman"/>
                <w:sz w:val="24"/>
                <w:szCs w:val="24"/>
              </w:rPr>
              <w:t>«</w:t>
            </w:r>
            <w:r w:rsidRPr="009F495B">
              <w:rPr>
                <w:rFonts w:ascii="Times New Roman" w:hAnsi="Times New Roman"/>
                <w:sz w:val="24"/>
                <w:szCs w:val="24"/>
              </w:rPr>
              <w:t xml:space="preserve">СОШ </w:t>
            </w:r>
            <w:r>
              <w:rPr>
                <w:rFonts w:ascii="Times New Roman" w:hAnsi="Times New Roman"/>
                <w:sz w:val="24"/>
                <w:szCs w:val="24"/>
              </w:rPr>
              <w:t>с. Верх-</w:t>
            </w:r>
            <w:proofErr w:type="spellStart"/>
            <w:r>
              <w:rPr>
                <w:rFonts w:ascii="Times New Roman" w:hAnsi="Times New Roman"/>
                <w:sz w:val="24"/>
                <w:szCs w:val="24"/>
              </w:rPr>
              <w:t>Коен</w:t>
            </w:r>
            <w:proofErr w:type="spellEnd"/>
            <w:r>
              <w:rPr>
                <w:rFonts w:ascii="Times New Roman" w:hAnsi="Times New Roman"/>
                <w:sz w:val="24"/>
                <w:szCs w:val="24"/>
              </w:rPr>
              <w:t>»</w:t>
            </w:r>
          </w:p>
        </w:tc>
      </w:tr>
    </w:tbl>
    <w:p w:rsidR="009176C0" w:rsidRPr="00EE230E" w:rsidRDefault="00094735" w:rsidP="009176C0">
      <w:pPr>
        <w:spacing w:after="0" w:line="240" w:lineRule="auto"/>
        <w:jc w:val="right"/>
        <w:rPr>
          <w:rFonts w:ascii="Times New Roman" w:hAnsi="Times New Roman"/>
          <w:i/>
          <w:color w:val="FF0000"/>
          <w:sz w:val="28"/>
          <w:szCs w:val="28"/>
        </w:rPr>
      </w:pPr>
      <w:r>
        <w:rPr>
          <w:rFonts w:ascii="Times New Roman" w:hAnsi="Times New Roman"/>
          <w:sz w:val="24"/>
          <w:szCs w:val="24"/>
        </w:rPr>
        <w:t xml:space="preserve"> </w:t>
      </w:r>
      <w:r w:rsidRPr="009F495B">
        <w:rPr>
          <w:rFonts w:ascii="Times New Roman" w:hAnsi="Times New Roman"/>
          <w:sz w:val="24"/>
          <w:szCs w:val="24"/>
        </w:rPr>
        <w:br w:type="page"/>
      </w:r>
    </w:p>
    <w:p w:rsidR="00EA4448" w:rsidRPr="00EA4448" w:rsidRDefault="00EA4448" w:rsidP="00EA4448">
      <w:pPr>
        <w:spacing w:after="0" w:line="240" w:lineRule="auto"/>
        <w:jc w:val="right"/>
        <w:rPr>
          <w:rFonts w:ascii="Times New Roman" w:hAnsi="Times New Roman"/>
          <w:i/>
          <w:sz w:val="28"/>
          <w:szCs w:val="28"/>
        </w:rPr>
      </w:pPr>
      <w:r w:rsidRPr="00EA4448">
        <w:rPr>
          <w:rFonts w:ascii="Times New Roman" w:hAnsi="Times New Roman"/>
          <w:i/>
          <w:sz w:val="28"/>
          <w:szCs w:val="28"/>
        </w:rPr>
        <w:lastRenderedPageBreak/>
        <w:t>Окончание таблицы 3.5-1</w:t>
      </w:r>
    </w:p>
    <w:p w:rsidR="00EA4448" w:rsidRPr="009F495B" w:rsidRDefault="00EA4448" w:rsidP="00EA4448">
      <w:pPr>
        <w:spacing w:after="0" w:line="240" w:lineRule="auto"/>
        <w:jc w:val="right"/>
        <w:rPr>
          <w:rFonts w:ascii="Times New Roman" w:hAnsi="Times New Roman"/>
          <w:sz w:val="24"/>
          <w:szCs w:val="24"/>
        </w:rPr>
      </w:pPr>
    </w:p>
    <w:tbl>
      <w:tblPr>
        <w:tblW w:w="15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76"/>
        <w:gridCol w:w="1901"/>
        <w:gridCol w:w="1559"/>
        <w:gridCol w:w="1359"/>
        <w:gridCol w:w="810"/>
        <w:gridCol w:w="1146"/>
        <w:gridCol w:w="1163"/>
        <w:gridCol w:w="1168"/>
        <w:gridCol w:w="1242"/>
        <w:gridCol w:w="3402"/>
      </w:tblGrid>
      <w:tr w:rsidR="00EA4448" w:rsidRPr="009F495B" w:rsidTr="003A19C8">
        <w:tc>
          <w:tcPr>
            <w:tcW w:w="36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2</w:t>
            </w:r>
          </w:p>
        </w:tc>
        <w:tc>
          <w:tcPr>
            <w:tcW w:w="190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4</w:t>
            </w:r>
          </w:p>
        </w:tc>
        <w:tc>
          <w:tcPr>
            <w:tcW w:w="135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5</w:t>
            </w:r>
          </w:p>
        </w:tc>
        <w:tc>
          <w:tcPr>
            <w:tcW w:w="81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6</w:t>
            </w:r>
          </w:p>
        </w:tc>
        <w:tc>
          <w:tcPr>
            <w:tcW w:w="114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7</w:t>
            </w:r>
          </w:p>
        </w:tc>
        <w:tc>
          <w:tcPr>
            <w:tcW w:w="116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8</w:t>
            </w:r>
          </w:p>
        </w:tc>
        <w:tc>
          <w:tcPr>
            <w:tcW w:w="116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9</w:t>
            </w:r>
          </w:p>
        </w:tc>
        <w:tc>
          <w:tcPr>
            <w:tcW w:w="124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10</w:t>
            </w:r>
          </w:p>
        </w:tc>
        <w:tc>
          <w:tcPr>
            <w:tcW w:w="340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11</w:t>
            </w:r>
          </w:p>
        </w:tc>
      </w:tr>
      <w:tr w:rsidR="00EA4448" w:rsidRPr="009F495B" w:rsidTr="003A19C8">
        <w:tc>
          <w:tcPr>
            <w:tcW w:w="360"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3</w:t>
            </w:r>
          </w:p>
        </w:tc>
        <w:tc>
          <w:tcPr>
            <w:tcW w:w="1276"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Внешкольные учреждения</w:t>
            </w:r>
          </w:p>
        </w:tc>
        <w:tc>
          <w:tcPr>
            <w:tcW w:w="1901"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10 % общего числа школьников, место</w:t>
            </w: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135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15</w:t>
            </w:r>
          </w:p>
        </w:tc>
        <w:tc>
          <w:tcPr>
            <w:tcW w:w="81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6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6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24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40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Рекомендуется организация дополнительного образования детей в школе и учреждении культуры</w:t>
            </w:r>
          </w:p>
        </w:tc>
      </w:tr>
      <w:tr w:rsidR="00EA4448" w:rsidRPr="009F495B" w:rsidTr="003A19C8">
        <w:tc>
          <w:tcPr>
            <w:tcW w:w="360"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901"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135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81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6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6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24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40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получение дополнительного образования во внешкольных учреждениях </w:t>
            </w:r>
            <w:r>
              <w:rPr>
                <w:rFonts w:ascii="Times New Roman" w:hAnsi="Times New Roman"/>
                <w:sz w:val="24"/>
                <w:szCs w:val="24"/>
              </w:rPr>
              <w:t>с. Верх-</w:t>
            </w:r>
            <w:proofErr w:type="spellStart"/>
            <w:r>
              <w:rPr>
                <w:rFonts w:ascii="Times New Roman" w:hAnsi="Times New Roman"/>
                <w:sz w:val="24"/>
                <w:szCs w:val="24"/>
              </w:rPr>
              <w:t>Коён</w:t>
            </w:r>
            <w:proofErr w:type="spellEnd"/>
          </w:p>
        </w:tc>
      </w:tr>
      <w:tr w:rsidR="00EA4448" w:rsidRPr="009F495B" w:rsidTr="003A19C8">
        <w:tc>
          <w:tcPr>
            <w:tcW w:w="360"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901"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135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1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6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6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24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40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получение дополнительного образования во внешкольных учреждениях </w:t>
            </w:r>
            <w:r>
              <w:rPr>
                <w:rFonts w:ascii="Times New Roman" w:hAnsi="Times New Roman"/>
                <w:sz w:val="24"/>
                <w:szCs w:val="24"/>
              </w:rPr>
              <w:t>с. Верх-</w:t>
            </w:r>
            <w:proofErr w:type="spellStart"/>
            <w:r>
              <w:rPr>
                <w:rFonts w:ascii="Times New Roman" w:hAnsi="Times New Roman"/>
                <w:sz w:val="24"/>
                <w:szCs w:val="24"/>
              </w:rPr>
              <w:t>Коён</w:t>
            </w:r>
            <w:proofErr w:type="spellEnd"/>
          </w:p>
        </w:tc>
      </w:tr>
      <w:tr w:rsidR="00EA4448" w:rsidRPr="009F495B" w:rsidTr="003A19C8">
        <w:tc>
          <w:tcPr>
            <w:tcW w:w="360"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901"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135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3</w:t>
            </w:r>
          </w:p>
        </w:tc>
        <w:tc>
          <w:tcPr>
            <w:tcW w:w="81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6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6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24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40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Рекомендуется организация дополнительного образования детей в школе и учреждении культуры</w:t>
            </w:r>
          </w:p>
        </w:tc>
      </w:tr>
      <w:tr w:rsidR="00EA4448" w:rsidRPr="009F495B" w:rsidTr="003A19C8">
        <w:tc>
          <w:tcPr>
            <w:tcW w:w="360"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901"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135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3</w:t>
            </w:r>
          </w:p>
        </w:tc>
        <w:tc>
          <w:tcPr>
            <w:tcW w:w="81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6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6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24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40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Рекомендуется организация дополнительного образования детей в школе и учреждении культуры</w:t>
            </w:r>
          </w:p>
        </w:tc>
      </w:tr>
    </w:tbl>
    <w:p w:rsidR="00EA4448" w:rsidRPr="009F495B" w:rsidRDefault="00EA4448" w:rsidP="00EA4448">
      <w:pPr>
        <w:spacing w:after="0" w:line="240" w:lineRule="auto"/>
        <w:rPr>
          <w:rFonts w:ascii="Times New Roman" w:hAnsi="Times New Roman"/>
          <w:sz w:val="24"/>
          <w:szCs w:val="24"/>
        </w:rPr>
      </w:pPr>
      <w:r w:rsidRPr="009F495B">
        <w:rPr>
          <w:rFonts w:ascii="Times New Roman" w:hAnsi="Times New Roman"/>
          <w:sz w:val="24"/>
          <w:szCs w:val="24"/>
        </w:rPr>
        <w:br w:type="page"/>
      </w:r>
    </w:p>
    <w:p w:rsidR="009176C0" w:rsidRPr="00EA4448" w:rsidRDefault="009176C0" w:rsidP="009176C0">
      <w:pPr>
        <w:spacing w:after="0" w:line="240" w:lineRule="auto"/>
        <w:jc w:val="right"/>
        <w:rPr>
          <w:rFonts w:ascii="Times New Roman" w:hAnsi="Times New Roman"/>
          <w:i/>
          <w:sz w:val="28"/>
          <w:szCs w:val="28"/>
        </w:rPr>
      </w:pPr>
      <w:r w:rsidRPr="00EA4448">
        <w:rPr>
          <w:rFonts w:ascii="Times New Roman" w:hAnsi="Times New Roman"/>
          <w:i/>
          <w:sz w:val="28"/>
          <w:szCs w:val="28"/>
        </w:rPr>
        <w:lastRenderedPageBreak/>
        <w:t xml:space="preserve">Таблица </w:t>
      </w:r>
      <w:r w:rsidR="00EA4448" w:rsidRPr="00EA4448">
        <w:rPr>
          <w:rFonts w:ascii="Times New Roman" w:hAnsi="Times New Roman"/>
          <w:i/>
          <w:sz w:val="28"/>
          <w:szCs w:val="28"/>
        </w:rPr>
        <w:t>3</w:t>
      </w:r>
      <w:r w:rsidRPr="00EA4448">
        <w:rPr>
          <w:rFonts w:ascii="Times New Roman" w:hAnsi="Times New Roman"/>
          <w:i/>
          <w:sz w:val="28"/>
          <w:szCs w:val="28"/>
        </w:rPr>
        <w:t>.5-2</w:t>
      </w:r>
    </w:p>
    <w:p w:rsidR="009176C0" w:rsidRPr="00EE230E" w:rsidRDefault="009176C0" w:rsidP="009176C0">
      <w:pPr>
        <w:pStyle w:val="S7"/>
        <w:jc w:val="right"/>
        <w:rPr>
          <w:color w:val="FF0000"/>
        </w:rPr>
      </w:pPr>
    </w:p>
    <w:p w:rsidR="00EA4448" w:rsidRPr="009F495B" w:rsidRDefault="00EA4448" w:rsidP="00EA4448">
      <w:pPr>
        <w:spacing w:after="0" w:line="240" w:lineRule="auto"/>
        <w:jc w:val="center"/>
        <w:rPr>
          <w:rFonts w:ascii="Times New Roman" w:hAnsi="Times New Roman"/>
          <w:sz w:val="28"/>
          <w:szCs w:val="28"/>
        </w:rPr>
      </w:pPr>
      <w:r w:rsidRPr="009F495B">
        <w:rPr>
          <w:rFonts w:ascii="Times New Roman" w:hAnsi="Times New Roman"/>
          <w:sz w:val="28"/>
          <w:szCs w:val="28"/>
        </w:rPr>
        <w:t>Расчет учреждений здравоохранения, социального обеспечения, спортивных и физкультурно-оздоровительных</w:t>
      </w:r>
    </w:p>
    <w:p w:rsidR="00EA4448" w:rsidRPr="009F495B" w:rsidRDefault="00EA4448" w:rsidP="00EA4448">
      <w:pPr>
        <w:spacing w:after="0" w:line="240" w:lineRule="auto"/>
        <w:jc w:val="center"/>
        <w:rPr>
          <w:rFonts w:ascii="Times New Roman" w:hAnsi="Times New Roman"/>
          <w:sz w:val="28"/>
          <w:szCs w:val="28"/>
        </w:rPr>
      </w:pPr>
      <w:r w:rsidRPr="009F495B">
        <w:rPr>
          <w:rFonts w:ascii="Times New Roman" w:hAnsi="Times New Roman"/>
          <w:sz w:val="28"/>
          <w:szCs w:val="28"/>
        </w:rPr>
        <w:t xml:space="preserve"> сооружений</w:t>
      </w:r>
    </w:p>
    <w:p w:rsidR="00EA4448" w:rsidRPr="009F495B" w:rsidRDefault="00EA4448" w:rsidP="00EA4448">
      <w:pPr>
        <w:spacing w:after="0" w:line="240" w:lineRule="auto"/>
        <w:jc w:val="center"/>
        <w:rPr>
          <w:rFonts w:ascii="Times New Roman" w:hAnsi="Times New Roman"/>
          <w:sz w:val="28"/>
          <w:szCs w:val="28"/>
        </w:rPr>
      </w:pPr>
    </w:p>
    <w:tbl>
      <w:tblPr>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276"/>
        <w:gridCol w:w="1705"/>
        <w:gridCol w:w="1451"/>
        <w:gridCol w:w="1360"/>
        <w:gridCol w:w="851"/>
        <w:gridCol w:w="1135"/>
        <w:gridCol w:w="11"/>
        <w:gridCol w:w="1123"/>
        <w:gridCol w:w="1136"/>
        <w:gridCol w:w="1134"/>
        <w:gridCol w:w="3870"/>
      </w:tblGrid>
      <w:tr w:rsidR="00EA4448" w:rsidRPr="009F495B" w:rsidTr="003A19C8">
        <w:tc>
          <w:tcPr>
            <w:tcW w:w="356" w:type="dxa"/>
            <w:vMerge w:val="restart"/>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п/п</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Наименование</w:t>
            </w:r>
          </w:p>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объекта</w:t>
            </w:r>
          </w:p>
        </w:tc>
        <w:tc>
          <w:tcPr>
            <w:tcW w:w="1705" w:type="dxa"/>
            <w:vMerge w:val="restart"/>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Норма, единица измерения</w:t>
            </w:r>
          </w:p>
        </w:tc>
        <w:tc>
          <w:tcPr>
            <w:tcW w:w="1451" w:type="dxa"/>
            <w:vMerge w:val="restart"/>
            <w:tcBorders>
              <w:top w:val="single" w:sz="4" w:space="0" w:color="auto"/>
              <w:left w:val="single" w:sz="4" w:space="0" w:color="auto"/>
              <w:bottom w:val="single" w:sz="4" w:space="0" w:color="auto"/>
              <w:right w:val="single" w:sz="4" w:space="0" w:color="auto"/>
            </w:tcBorders>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Наименование населенного пункта</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Требуется по норме на расчетный срок</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Имеется по факту</w:t>
            </w:r>
          </w:p>
        </w:tc>
        <w:tc>
          <w:tcPr>
            <w:tcW w:w="2269" w:type="dxa"/>
            <w:gridSpan w:val="3"/>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1-я очередь строительства</w:t>
            </w:r>
          </w:p>
        </w:tc>
        <w:tc>
          <w:tcPr>
            <w:tcW w:w="2270"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Расчетный срок</w:t>
            </w:r>
          </w:p>
          <w:p w:rsidR="00EA4448" w:rsidRPr="009F495B" w:rsidRDefault="00EA4448" w:rsidP="003A19C8">
            <w:pPr>
              <w:spacing w:after="0" w:line="240" w:lineRule="auto"/>
              <w:jc w:val="center"/>
              <w:rPr>
                <w:rFonts w:ascii="Times New Roman" w:hAnsi="Times New Roman"/>
                <w:sz w:val="24"/>
                <w:szCs w:val="24"/>
              </w:rPr>
            </w:pPr>
          </w:p>
        </w:tc>
        <w:tc>
          <w:tcPr>
            <w:tcW w:w="3870" w:type="dxa"/>
            <w:vMerge w:val="restart"/>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Примечание</w:t>
            </w:r>
          </w:p>
        </w:tc>
      </w:tr>
      <w:tr w:rsidR="00EA4448" w:rsidRPr="009F495B" w:rsidTr="003A19C8">
        <w:tc>
          <w:tcPr>
            <w:tcW w:w="356" w:type="dxa"/>
            <w:vMerge/>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705" w:type="dxa"/>
            <w:vMerge/>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451" w:type="dxa"/>
            <w:vMerge/>
            <w:tcBorders>
              <w:top w:val="single" w:sz="4" w:space="0" w:color="auto"/>
              <w:left w:val="single" w:sz="4" w:space="0" w:color="auto"/>
              <w:bottom w:val="single" w:sz="4" w:space="0" w:color="auto"/>
              <w:right w:val="single" w:sz="4" w:space="0" w:color="auto"/>
            </w:tcBorders>
          </w:tcPr>
          <w:p w:rsidR="00EA4448" w:rsidRPr="009F495B" w:rsidRDefault="00EA4448" w:rsidP="003A19C8">
            <w:pPr>
              <w:spacing w:after="0" w:line="240" w:lineRule="auto"/>
              <w:jc w:val="center"/>
              <w:rPr>
                <w:rFonts w:ascii="Times New Roman" w:hAnsi="Times New Roman"/>
                <w:sz w:val="24"/>
                <w:szCs w:val="24"/>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13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Сохра</w:t>
            </w:r>
            <w:proofErr w:type="spellEnd"/>
            <w:r w:rsidRPr="009F495B">
              <w:rPr>
                <w:rFonts w:ascii="Times New Roman" w:hAnsi="Times New Roman"/>
                <w:sz w:val="24"/>
                <w:szCs w:val="24"/>
              </w:rPr>
              <w:t>-</w:t>
            </w:r>
          </w:p>
          <w:p w:rsidR="00EA4448" w:rsidRPr="009F495B" w:rsidRDefault="00EA4448"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няемые</w:t>
            </w:r>
            <w:proofErr w:type="spellEnd"/>
            <w:r w:rsidRPr="009F495B">
              <w:rPr>
                <w:rFonts w:ascii="Times New Roman" w:hAnsi="Times New Roman"/>
                <w:sz w:val="24"/>
                <w:szCs w:val="24"/>
              </w:rPr>
              <w:t xml:space="preserve"> </w:t>
            </w:r>
          </w:p>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объекты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Новое строительство</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Сохра</w:t>
            </w:r>
            <w:proofErr w:type="spellEnd"/>
            <w:r w:rsidRPr="009F495B">
              <w:rPr>
                <w:rFonts w:ascii="Times New Roman" w:hAnsi="Times New Roman"/>
                <w:sz w:val="24"/>
                <w:szCs w:val="24"/>
              </w:rPr>
              <w:t>-</w:t>
            </w:r>
          </w:p>
          <w:p w:rsidR="00EA4448" w:rsidRPr="009F495B" w:rsidRDefault="00EA4448"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няемые</w:t>
            </w:r>
            <w:proofErr w:type="spellEnd"/>
            <w:r w:rsidRPr="009F495B">
              <w:rPr>
                <w:rFonts w:ascii="Times New Roman" w:hAnsi="Times New Roman"/>
                <w:sz w:val="24"/>
                <w:szCs w:val="24"/>
              </w:rPr>
              <w:t xml:space="preserve"> </w:t>
            </w:r>
          </w:p>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объекты</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Новое строительство</w:t>
            </w:r>
          </w:p>
        </w:tc>
        <w:tc>
          <w:tcPr>
            <w:tcW w:w="3870" w:type="dxa"/>
            <w:vMerge/>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bCs/>
                <w:sz w:val="24"/>
                <w:szCs w:val="24"/>
              </w:rPr>
            </w:pPr>
          </w:p>
        </w:tc>
      </w:tr>
      <w:tr w:rsidR="00EA4448" w:rsidRPr="009F495B" w:rsidTr="003A19C8">
        <w:tc>
          <w:tcPr>
            <w:tcW w:w="35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2</w:t>
            </w:r>
          </w:p>
        </w:tc>
        <w:tc>
          <w:tcPr>
            <w:tcW w:w="170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3</w:t>
            </w:r>
          </w:p>
        </w:tc>
        <w:tc>
          <w:tcPr>
            <w:tcW w:w="14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4</w:t>
            </w:r>
          </w:p>
        </w:tc>
        <w:tc>
          <w:tcPr>
            <w:tcW w:w="136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6</w:t>
            </w:r>
          </w:p>
        </w:tc>
        <w:tc>
          <w:tcPr>
            <w:tcW w:w="113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7</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8</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10</w:t>
            </w:r>
          </w:p>
        </w:tc>
        <w:tc>
          <w:tcPr>
            <w:tcW w:w="38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11</w:t>
            </w:r>
          </w:p>
        </w:tc>
      </w:tr>
      <w:tr w:rsidR="00EA4448" w:rsidRPr="009F495B" w:rsidTr="003A19C8">
        <w:tc>
          <w:tcPr>
            <w:tcW w:w="356"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276"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Больничные учреждения</w:t>
            </w:r>
          </w:p>
        </w:tc>
        <w:tc>
          <w:tcPr>
            <w:tcW w:w="1705"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134,7 коек на 10 тыс. жителей, койка</w:t>
            </w:r>
          </w:p>
        </w:tc>
        <w:tc>
          <w:tcPr>
            <w:tcW w:w="1451"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136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15</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25</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25</w:t>
            </w:r>
          </w:p>
        </w:tc>
        <w:tc>
          <w:tcPr>
            <w:tcW w:w="112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25</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8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w:t>
            </w:r>
            <w:r>
              <w:rPr>
                <w:rFonts w:ascii="Times New Roman" w:hAnsi="Times New Roman"/>
                <w:sz w:val="24"/>
                <w:szCs w:val="24"/>
              </w:rPr>
              <w:t>сохранение существующей участковой больницы</w:t>
            </w:r>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705"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451"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136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2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8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обслуживание населения в больнице </w:t>
            </w:r>
            <w:r>
              <w:rPr>
                <w:rFonts w:ascii="Times New Roman" w:hAnsi="Times New Roman"/>
                <w:sz w:val="24"/>
                <w:szCs w:val="24"/>
              </w:rPr>
              <w:t>с. Верх-</w:t>
            </w:r>
            <w:proofErr w:type="spellStart"/>
            <w:r>
              <w:rPr>
                <w:rFonts w:ascii="Times New Roman" w:hAnsi="Times New Roman"/>
                <w:sz w:val="24"/>
                <w:szCs w:val="24"/>
              </w:rPr>
              <w:t>Коён</w:t>
            </w:r>
            <w:proofErr w:type="spellEnd"/>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705"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451"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136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2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38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обслуживание населения в больнице </w:t>
            </w:r>
            <w:r>
              <w:rPr>
                <w:rFonts w:ascii="Times New Roman" w:hAnsi="Times New Roman"/>
                <w:sz w:val="24"/>
                <w:szCs w:val="24"/>
              </w:rPr>
              <w:t>с. Верх-</w:t>
            </w:r>
            <w:proofErr w:type="spellStart"/>
            <w:r>
              <w:rPr>
                <w:rFonts w:ascii="Times New Roman" w:hAnsi="Times New Roman"/>
                <w:sz w:val="24"/>
                <w:szCs w:val="24"/>
              </w:rPr>
              <w:t>Коён</w:t>
            </w:r>
            <w:proofErr w:type="spellEnd"/>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705"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451"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136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2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8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обслуживание населения в больнице </w:t>
            </w:r>
            <w:r>
              <w:rPr>
                <w:rFonts w:ascii="Times New Roman" w:hAnsi="Times New Roman"/>
                <w:sz w:val="24"/>
                <w:szCs w:val="24"/>
              </w:rPr>
              <w:t>с. Верх-</w:t>
            </w:r>
            <w:proofErr w:type="spellStart"/>
            <w:r>
              <w:rPr>
                <w:rFonts w:ascii="Times New Roman" w:hAnsi="Times New Roman"/>
                <w:sz w:val="24"/>
                <w:szCs w:val="24"/>
              </w:rPr>
              <w:t>Коён</w:t>
            </w:r>
            <w:proofErr w:type="spellEnd"/>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705"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451"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136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2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8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обслуживание населения в больнице </w:t>
            </w:r>
            <w:r>
              <w:rPr>
                <w:rFonts w:ascii="Times New Roman" w:hAnsi="Times New Roman"/>
                <w:sz w:val="24"/>
                <w:szCs w:val="24"/>
              </w:rPr>
              <w:t>с. Верх-</w:t>
            </w:r>
            <w:proofErr w:type="spellStart"/>
            <w:r>
              <w:rPr>
                <w:rFonts w:ascii="Times New Roman" w:hAnsi="Times New Roman"/>
                <w:sz w:val="24"/>
                <w:szCs w:val="24"/>
              </w:rPr>
              <w:t>Коён</w:t>
            </w:r>
            <w:proofErr w:type="spellEnd"/>
          </w:p>
        </w:tc>
      </w:tr>
    </w:tbl>
    <w:p w:rsidR="00EA4448" w:rsidRPr="009F495B" w:rsidRDefault="00EA4448" w:rsidP="00EA4448">
      <w:pPr>
        <w:spacing w:after="0" w:line="240" w:lineRule="auto"/>
        <w:jc w:val="center"/>
        <w:rPr>
          <w:rFonts w:ascii="Times New Roman" w:hAnsi="Times New Roman"/>
          <w:sz w:val="24"/>
          <w:szCs w:val="24"/>
        </w:rPr>
        <w:sectPr w:rsidR="00EA4448" w:rsidRPr="009F495B" w:rsidSect="003A19C8">
          <w:pgSz w:w="16838" w:h="11906" w:orient="landscape"/>
          <w:pgMar w:top="1276" w:right="1134" w:bottom="851" w:left="1134" w:header="709" w:footer="709" w:gutter="0"/>
          <w:cols w:space="708"/>
          <w:docGrid w:linePitch="360"/>
        </w:sectPr>
      </w:pPr>
    </w:p>
    <w:p w:rsidR="007D1A4A" w:rsidRPr="00EE230E" w:rsidRDefault="007D1A4A" w:rsidP="007722EF">
      <w:pPr>
        <w:pStyle w:val="S7"/>
        <w:rPr>
          <w:color w:val="FF0000"/>
        </w:rPr>
      </w:pPr>
    </w:p>
    <w:p w:rsidR="00EA4448" w:rsidRPr="00EA4448" w:rsidRDefault="00EA4448" w:rsidP="00EA4448">
      <w:pPr>
        <w:spacing w:after="0" w:line="240" w:lineRule="auto"/>
        <w:jc w:val="right"/>
        <w:rPr>
          <w:rFonts w:ascii="Times New Roman" w:hAnsi="Times New Roman"/>
          <w:i/>
          <w:sz w:val="28"/>
          <w:szCs w:val="28"/>
        </w:rPr>
      </w:pPr>
      <w:r w:rsidRPr="00EA4448">
        <w:rPr>
          <w:rFonts w:ascii="Times New Roman" w:hAnsi="Times New Roman"/>
          <w:i/>
          <w:sz w:val="28"/>
          <w:szCs w:val="28"/>
        </w:rPr>
        <w:t>Продолжение таблицы 3.5-2</w:t>
      </w:r>
    </w:p>
    <w:p w:rsidR="00EA4448" w:rsidRPr="009F495B" w:rsidRDefault="00EA4448" w:rsidP="00EA4448">
      <w:pPr>
        <w:spacing w:after="0" w:line="240" w:lineRule="auto"/>
        <w:jc w:val="right"/>
        <w:rPr>
          <w:rFonts w:ascii="Times New Roman" w:hAnsi="Times New Roman"/>
          <w:sz w:val="28"/>
          <w:szCs w:val="28"/>
        </w:rPr>
      </w:pPr>
    </w:p>
    <w:tbl>
      <w:tblPr>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276"/>
        <w:gridCol w:w="1705"/>
        <w:gridCol w:w="1451"/>
        <w:gridCol w:w="1360"/>
        <w:gridCol w:w="851"/>
        <w:gridCol w:w="1146"/>
        <w:gridCol w:w="1123"/>
        <w:gridCol w:w="1136"/>
        <w:gridCol w:w="1134"/>
        <w:gridCol w:w="3870"/>
      </w:tblGrid>
      <w:tr w:rsidR="00EA4448" w:rsidRPr="009F495B" w:rsidTr="003A19C8">
        <w:tc>
          <w:tcPr>
            <w:tcW w:w="35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2</w:t>
            </w:r>
          </w:p>
        </w:tc>
        <w:tc>
          <w:tcPr>
            <w:tcW w:w="170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3</w:t>
            </w:r>
          </w:p>
        </w:tc>
        <w:tc>
          <w:tcPr>
            <w:tcW w:w="1451" w:type="dxa"/>
            <w:tcBorders>
              <w:top w:val="single" w:sz="4" w:space="0" w:color="auto"/>
              <w:left w:val="single" w:sz="4" w:space="0" w:color="auto"/>
              <w:bottom w:val="single" w:sz="4" w:space="0" w:color="auto"/>
              <w:right w:val="single" w:sz="4" w:space="0" w:color="auto"/>
            </w:tcBorders>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4</w:t>
            </w:r>
          </w:p>
        </w:tc>
        <w:tc>
          <w:tcPr>
            <w:tcW w:w="136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6</w:t>
            </w:r>
          </w:p>
        </w:tc>
        <w:tc>
          <w:tcPr>
            <w:tcW w:w="114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7</w:t>
            </w:r>
          </w:p>
        </w:tc>
        <w:tc>
          <w:tcPr>
            <w:tcW w:w="112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8</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10</w:t>
            </w:r>
          </w:p>
        </w:tc>
        <w:tc>
          <w:tcPr>
            <w:tcW w:w="38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11</w:t>
            </w:r>
          </w:p>
        </w:tc>
      </w:tr>
      <w:tr w:rsidR="00EA4448" w:rsidRPr="009F495B" w:rsidTr="003A19C8">
        <w:tc>
          <w:tcPr>
            <w:tcW w:w="356"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2</w:t>
            </w:r>
          </w:p>
        </w:tc>
        <w:tc>
          <w:tcPr>
            <w:tcW w:w="1276"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Амбулаторно-поликлинические учреждения</w:t>
            </w:r>
          </w:p>
        </w:tc>
        <w:tc>
          <w:tcPr>
            <w:tcW w:w="1705"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181,5 посещений в смену на 10 тыс. жителей, посещение в смену</w:t>
            </w:r>
          </w:p>
        </w:tc>
        <w:tc>
          <w:tcPr>
            <w:tcW w:w="1451"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136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62</w:t>
            </w:r>
          </w:p>
        </w:tc>
        <w:tc>
          <w:tcPr>
            <w:tcW w:w="114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62</w:t>
            </w:r>
          </w:p>
        </w:tc>
        <w:tc>
          <w:tcPr>
            <w:tcW w:w="112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62</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38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Pr>
                <w:rFonts w:ascii="Times New Roman" w:hAnsi="Times New Roman"/>
                <w:sz w:val="24"/>
                <w:szCs w:val="24"/>
              </w:rPr>
              <w:t>Рекомендуется сохранение участковой больницы</w:t>
            </w:r>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705"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451"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136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4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2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38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Pr>
                <w:rFonts w:ascii="Times New Roman" w:hAnsi="Times New Roman"/>
                <w:sz w:val="24"/>
                <w:szCs w:val="24"/>
              </w:rPr>
              <w:t>Рекомендуется сохранение ФАП</w:t>
            </w:r>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705"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451"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136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4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2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38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Pr>
                <w:rFonts w:ascii="Times New Roman" w:hAnsi="Times New Roman"/>
                <w:sz w:val="24"/>
                <w:szCs w:val="24"/>
              </w:rPr>
              <w:t>Рекомендуется сохранение ФАП</w:t>
            </w:r>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705"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451"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136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4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2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38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Pr>
                <w:rFonts w:ascii="Times New Roman" w:hAnsi="Times New Roman"/>
                <w:sz w:val="24"/>
                <w:szCs w:val="24"/>
              </w:rPr>
              <w:t>Рекомендуется сохранение ФАП</w:t>
            </w:r>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705"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451"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136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4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2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38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Pr>
                <w:rFonts w:ascii="Times New Roman" w:hAnsi="Times New Roman"/>
                <w:sz w:val="24"/>
                <w:szCs w:val="24"/>
              </w:rPr>
              <w:t>Рекомендуется сохранение ФАП</w:t>
            </w:r>
          </w:p>
        </w:tc>
      </w:tr>
    </w:tbl>
    <w:p w:rsidR="007D1A4A" w:rsidRPr="00EE230E" w:rsidRDefault="007D1A4A" w:rsidP="007722EF">
      <w:pPr>
        <w:pStyle w:val="S7"/>
        <w:rPr>
          <w:color w:val="FF0000"/>
        </w:rPr>
      </w:pPr>
    </w:p>
    <w:p w:rsidR="007D1A4A" w:rsidRPr="00EE230E" w:rsidRDefault="007D1A4A" w:rsidP="007722EF">
      <w:pPr>
        <w:pStyle w:val="S7"/>
        <w:rPr>
          <w:color w:val="FF0000"/>
        </w:rPr>
      </w:pPr>
    </w:p>
    <w:p w:rsidR="007D1A4A" w:rsidRPr="00EE230E" w:rsidRDefault="007D1A4A" w:rsidP="007722EF">
      <w:pPr>
        <w:pStyle w:val="S7"/>
        <w:rPr>
          <w:color w:val="FF0000"/>
        </w:rPr>
      </w:pPr>
    </w:p>
    <w:p w:rsidR="007D1A4A" w:rsidRPr="00EE230E" w:rsidRDefault="007D1A4A" w:rsidP="007722EF">
      <w:pPr>
        <w:pStyle w:val="S7"/>
        <w:rPr>
          <w:color w:val="FF0000"/>
        </w:rPr>
      </w:pPr>
    </w:p>
    <w:p w:rsidR="007D1A4A" w:rsidRDefault="007D1A4A" w:rsidP="007722EF">
      <w:pPr>
        <w:pStyle w:val="S7"/>
        <w:rPr>
          <w:color w:val="FF0000"/>
        </w:rPr>
      </w:pPr>
    </w:p>
    <w:p w:rsidR="00EA4448" w:rsidRDefault="00EA4448" w:rsidP="007722EF">
      <w:pPr>
        <w:pStyle w:val="S7"/>
        <w:rPr>
          <w:color w:val="FF0000"/>
        </w:rPr>
      </w:pPr>
    </w:p>
    <w:p w:rsidR="00EA4448" w:rsidRDefault="00EA4448" w:rsidP="007722EF">
      <w:pPr>
        <w:pStyle w:val="S7"/>
        <w:rPr>
          <w:color w:val="FF0000"/>
        </w:rPr>
      </w:pPr>
    </w:p>
    <w:p w:rsidR="00EA4448" w:rsidRDefault="00EA4448" w:rsidP="007722EF">
      <w:pPr>
        <w:pStyle w:val="S7"/>
        <w:rPr>
          <w:color w:val="FF0000"/>
        </w:rPr>
      </w:pPr>
    </w:p>
    <w:p w:rsidR="00EA4448" w:rsidRDefault="00EA4448" w:rsidP="007722EF">
      <w:pPr>
        <w:pStyle w:val="S7"/>
        <w:rPr>
          <w:color w:val="FF0000"/>
        </w:rPr>
      </w:pPr>
    </w:p>
    <w:p w:rsidR="00EA4448" w:rsidRDefault="00EA4448" w:rsidP="007722EF">
      <w:pPr>
        <w:pStyle w:val="S7"/>
        <w:rPr>
          <w:color w:val="FF0000"/>
        </w:rPr>
      </w:pPr>
    </w:p>
    <w:p w:rsidR="00EA4448" w:rsidRDefault="00EA4448" w:rsidP="007722EF">
      <w:pPr>
        <w:pStyle w:val="S7"/>
        <w:rPr>
          <w:color w:val="FF0000"/>
        </w:rPr>
      </w:pPr>
    </w:p>
    <w:p w:rsidR="00EA4448" w:rsidRDefault="00EA4448" w:rsidP="007722EF">
      <w:pPr>
        <w:pStyle w:val="S7"/>
        <w:rPr>
          <w:color w:val="FF0000"/>
        </w:rPr>
      </w:pPr>
    </w:p>
    <w:p w:rsidR="00EA4448" w:rsidRDefault="00EA4448" w:rsidP="007722EF">
      <w:pPr>
        <w:pStyle w:val="S7"/>
        <w:rPr>
          <w:color w:val="FF0000"/>
        </w:rPr>
      </w:pPr>
    </w:p>
    <w:p w:rsidR="00EA4448" w:rsidRDefault="00EA4448" w:rsidP="007722EF">
      <w:pPr>
        <w:pStyle w:val="S7"/>
        <w:rPr>
          <w:color w:val="FF0000"/>
        </w:rPr>
      </w:pPr>
    </w:p>
    <w:p w:rsidR="00EA4448" w:rsidRDefault="00EA4448" w:rsidP="007722EF">
      <w:pPr>
        <w:pStyle w:val="S7"/>
        <w:rPr>
          <w:color w:val="FF0000"/>
        </w:rPr>
      </w:pPr>
    </w:p>
    <w:p w:rsidR="00EA4448" w:rsidRDefault="00EA4448" w:rsidP="007722EF">
      <w:pPr>
        <w:pStyle w:val="S7"/>
        <w:rPr>
          <w:color w:val="FF0000"/>
        </w:rPr>
      </w:pPr>
    </w:p>
    <w:p w:rsidR="00EA4448" w:rsidRDefault="00EA4448" w:rsidP="007722EF">
      <w:pPr>
        <w:pStyle w:val="S7"/>
        <w:rPr>
          <w:color w:val="FF0000"/>
        </w:rPr>
      </w:pPr>
    </w:p>
    <w:p w:rsidR="00EA4448" w:rsidRPr="00EA4448" w:rsidRDefault="00EA4448" w:rsidP="00EA4448">
      <w:pPr>
        <w:spacing w:after="0" w:line="240" w:lineRule="auto"/>
        <w:jc w:val="right"/>
        <w:rPr>
          <w:rFonts w:ascii="Times New Roman" w:hAnsi="Times New Roman"/>
          <w:i/>
          <w:sz w:val="28"/>
          <w:szCs w:val="28"/>
        </w:rPr>
      </w:pPr>
      <w:r w:rsidRPr="00EA4448">
        <w:rPr>
          <w:rFonts w:ascii="Times New Roman" w:hAnsi="Times New Roman"/>
          <w:i/>
          <w:sz w:val="28"/>
          <w:szCs w:val="28"/>
        </w:rPr>
        <w:t>Продолжение таблицы 3.5-2</w:t>
      </w:r>
    </w:p>
    <w:p w:rsidR="00EA4448" w:rsidRPr="009F495B" w:rsidRDefault="00EA4448" w:rsidP="00EA4448">
      <w:pPr>
        <w:spacing w:after="0" w:line="240" w:lineRule="auto"/>
        <w:jc w:val="right"/>
        <w:rPr>
          <w:rFonts w:ascii="Times New Roman" w:hAnsi="Times New Roman"/>
          <w:sz w:val="24"/>
          <w:szCs w:val="24"/>
        </w:rPr>
      </w:pPr>
    </w:p>
    <w:tbl>
      <w:tblPr>
        <w:tblW w:w="14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564"/>
        <w:gridCol w:w="1705"/>
        <w:gridCol w:w="1559"/>
        <w:gridCol w:w="754"/>
        <w:gridCol w:w="770"/>
        <w:gridCol w:w="770"/>
        <w:gridCol w:w="770"/>
        <w:gridCol w:w="770"/>
        <w:gridCol w:w="770"/>
        <w:gridCol w:w="4950"/>
      </w:tblGrid>
      <w:tr w:rsidR="00EA4448" w:rsidRPr="009F495B" w:rsidTr="003A19C8">
        <w:tc>
          <w:tcPr>
            <w:tcW w:w="35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56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2</w:t>
            </w:r>
          </w:p>
        </w:tc>
        <w:tc>
          <w:tcPr>
            <w:tcW w:w="170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4</w:t>
            </w:r>
          </w:p>
        </w:tc>
        <w:tc>
          <w:tcPr>
            <w:tcW w:w="75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5</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6</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7</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8</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9</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10</w:t>
            </w:r>
          </w:p>
        </w:tc>
        <w:tc>
          <w:tcPr>
            <w:tcW w:w="49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11</w:t>
            </w:r>
          </w:p>
        </w:tc>
      </w:tr>
      <w:tr w:rsidR="00EA4448" w:rsidRPr="009F495B" w:rsidTr="003A19C8">
        <w:tc>
          <w:tcPr>
            <w:tcW w:w="356"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3</w:t>
            </w:r>
          </w:p>
        </w:tc>
        <w:tc>
          <w:tcPr>
            <w:tcW w:w="1564"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Дома-интернаты для престарелых, ветеранов труда и войны, платные пансионаты</w:t>
            </w:r>
          </w:p>
        </w:tc>
        <w:tc>
          <w:tcPr>
            <w:tcW w:w="1705"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28 мест на 1 тыс. человек (с 60 лет), место</w:t>
            </w: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7</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49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w:t>
            </w:r>
            <w:r>
              <w:rPr>
                <w:rFonts w:ascii="Times New Roman" w:hAnsi="Times New Roman"/>
                <w:sz w:val="24"/>
                <w:szCs w:val="24"/>
              </w:rPr>
              <w:t>обслуживание населения за пределами Верх-</w:t>
            </w:r>
            <w:proofErr w:type="spellStart"/>
            <w:r>
              <w:rPr>
                <w:rFonts w:ascii="Times New Roman" w:hAnsi="Times New Roman"/>
                <w:sz w:val="24"/>
                <w:szCs w:val="24"/>
              </w:rPr>
              <w:t>Коёнского</w:t>
            </w:r>
            <w:proofErr w:type="spellEnd"/>
            <w:r>
              <w:rPr>
                <w:rFonts w:ascii="Times New Roman" w:hAnsi="Times New Roman"/>
                <w:sz w:val="24"/>
                <w:szCs w:val="24"/>
              </w:rPr>
              <w:t xml:space="preserve"> сельсовета </w:t>
            </w:r>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64"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705"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75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49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w:t>
            </w:r>
            <w:r>
              <w:rPr>
                <w:rFonts w:ascii="Times New Roman" w:hAnsi="Times New Roman"/>
                <w:sz w:val="24"/>
                <w:szCs w:val="24"/>
              </w:rPr>
              <w:t>обслуживание населения за пределами Верх-</w:t>
            </w:r>
            <w:proofErr w:type="spellStart"/>
            <w:r>
              <w:rPr>
                <w:rFonts w:ascii="Times New Roman" w:hAnsi="Times New Roman"/>
                <w:sz w:val="24"/>
                <w:szCs w:val="24"/>
              </w:rPr>
              <w:t>Коёнского</w:t>
            </w:r>
            <w:proofErr w:type="spellEnd"/>
            <w:r>
              <w:rPr>
                <w:rFonts w:ascii="Times New Roman" w:hAnsi="Times New Roman"/>
                <w:sz w:val="24"/>
                <w:szCs w:val="24"/>
              </w:rPr>
              <w:t xml:space="preserve"> сельсовета </w:t>
            </w:r>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64"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705"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75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49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w:t>
            </w:r>
            <w:r>
              <w:rPr>
                <w:rFonts w:ascii="Times New Roman" w:hAnsi="Times New Roman"/>
                <w:sz w:val="24"/>
                <w:szCs w:val="24"/>
              </w:rPr>
              <w:t>обслуживание населения за пределами Верх-</w:t>
            </w:r>
            <w:proofErr w:type="spellStart"/>
            <w:r>
              <w:rPr>
                <w:rFonts w:ascii="Times New Roman" w:hAnsi="Times New Roman"/>
                <w:sz w:val="24"/>
                <w:szCs w:val="24"/>
              </w:rPr>
              <w:t>Коёнского</w:t>
            </w:r>
            <w:proofErr w:type="spellEnd"/>
            <w:r>
              <w:rPr>
                <w:rFonts w:ascii="Times New Roman" w:hAnsi="Times New Roman"/>
                <w:sz w:val="24"/>
                <w:szCs w:val="24"/>
              </w:rPr>
              <w:t xml:space="preserve"> сельсовета </w:t>
            </w:r>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64"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705"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49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w:t>
            </w:r>
            <w:r>
              <w:rPr>
                <w:rFonts w:ascii="Times New Roman" w:hAnsi="Times New Roman"/>
                <w:sz w:val="24"/>
                <w:szCs w:val="24"/>
              </w:rPr>
              <w:t>обслуживание населения за пределами Верх-</w:t>
            </w:r>
            <w:proofErr w:type="spellStart"/>
            <w:r>
              <w:rPr>
                <w:rFonts w:ascii="Times New Roman" w:hAnsi="Times New Roman"/>
                <w:sz w:val="24"/>
                <w:szCs w:val="24"/>
              </w:rPr>
              <w:t>Коёнского</w:t>
            </w:r>
            <w:proofErr w:type="spellEnd"/>
            <w:r>
              <w:rPr>
                <w:rFonts w:ascii="Times New Roman" w:hAnsi="Times New Roman"/>
                <w:sz w:val="24"/>
                <w:szCs w:val="24"/>
              </w:rPr>
              <w:t xml:space="preserve"> сельсовета </w:t>
            </w:r>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64"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705"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75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49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w:t>
            </w:r>
            <w:r>
              <w:rPr>
                <w:rFonts w:ascii="Times New Roman" w:hAnsi="Times New Roman"/>
                <w:sz w:val="24"/>
                <w:szCs w:val="24"/>
              </w:rPr>
              <w:t>обслуживание населения за пределами Верх-</w:t>
            </w:r>
            <w:proofErr w:type="spellStart"/>
            <w:r>
              <w:rPr>
                <w:rFonts w:ascii="Times New Roman" w:hAnsi="Times New Roman"/>
                <w:sz w:val="24"/>
                <w:szCs w:val="24"/>
              </w:rPr>
              <w:t>Коёнского</w:t>
            </w:r>
            <w:proofErr w:type="spellEnd"/>
            <w:r>
              <w:rPr>
                <w:rFonts w:ascii="Times New Roman" w:hAnsi="Times New Roman"/>
                <w:sz w:val="24"/>
                <w:szCs w:val="24"/>
              </w:rPr>
              <w:t xml:space="preserve"> сельсовета </w:t>
            </w:r>
          </w:p>
        </w:tc>
      </w:tr>
      <w:tr w:rsidR="00EA4448" w:rsidRPr="009F495B" w:rsidTr="003A19C8">
        <w:tc>
          <w:tcPr>
            <w:tcW w:w="356"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4</w:t>
            </w:r>
          </w:p>
        </w:tc>
        <w:tc>
          <w:tcPr>
            <w:tcW w:w="1564"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Социальные жилые дома и группы квартир для ветеранов войны и труда и одиноких престарелых</w:t>
            </w:r>
          </w:p>
        </w:tc>
        <w:tc>
          <w:tcPr>
            <w:tcW w:w="1705"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 xml:space="preserve">60 мест на 1 тыс. человек (с 60 лет), место </w:t>
            </w: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14</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20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20</w:t>
            </w:r>
          </w:p>
        </w:tc>
        <w:tc>
          <w:tcPr>
            <w:tcW w:w="49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строительство социальных жилых домов и групп квартир на </w:t>
            </w:r>
            <w:r>
              <w:rPr>
                <w:rFonts w:ascii="Times New Roman" w:hAnsi="Times New Roman"/>
                <w:sz w:val="24"/>
                <w:szCs w:val="24"/>
              </w:rPr>
              <w:t>20</w:t>
            </w:r>
            <w:r w:rsidRPr="009F495B">
              <w:rPr>
                <w:rFonts w:ascii="Times New Roman" w:hAnsi="Times New Roman"/>
                <w:sz w:val="24"/>
                <w:szCs w:val="24"/>
              </w:rPr>
              <w:t xml:space="preserve"> мест</w:t>
            </w:r>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64"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705"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75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49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использование населением социальных жилых домов и групп квартир в </w:t>
            </w:r>
            <w:r>
              <w:rPr>
                <w:rFonts w:ascii="Times New Roman" w:hAnsi="Times New Roman"/>
                <w:sz w:val="24"/>
                <w:szCs w:val="24"/>
              </w:rPr>
              <w:t>с. Верх-</w:t>
            </w:r>
            <w:proofErr w:type="spellStart"/>
            <w:r>
              <w:rPr>
                <w:rFonts w:ascii="Times New Roman" w:hAnsi="Times New Roman"/>
                <w:sz w:val="24"/>
                <w:szCs w:val="24"/>
              </w:rPr>
              <w:t>Коён</w:t>
            </w:r>
            <w:proofErr w:type="spellEnd"/>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64"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705"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75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49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использование населением социальных жилых домов и групп квартир в </w:t>
            </w:r>
            <w:r>
              <w:rPr>
                <w:rFonts w:ascii="Times New Roman" w:hAnsi="Times New Roman"/>
                <w:sz w:val="24"/>
                <w:szCs w:val="24"/>
              </w:rPr>
              <w:t>с. Верх-</w:t>
            </w:r>
            <w:proofErr w:type="spellStart"/>
            <w:r>
              <w:rPr>
                <w:rFonts w:ascii="Times New Roman" w:hAnsi="Times New Roman"/>
                <w:sz w:val="24"/>
                <w:szCs w:val="24"/>
              </w:rPr>
              <w:t>Коён</w:t>
            </w:r>
            <w:proofErr w:type="spellEnd"/>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64"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705"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2</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49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использование населением социальных жилых домов и групп квартир в </w:t>
            </w:r>
            <w:r>
              <w:rPr>
                <w:rFonts w:ascii="Times New Roman" w:hAnsi="Times New Roman"/>
                <w:sz w:val="24"/>
                <w:szCs w:val="24"/>
              </w:rPr>
              <w:t>с. Верх-</w:t>
            </w:r>
            <w:proofErr w:type="spellStart"/>
            <w:r>
              <w:rPr>
                <w:rFonts w:ascii="Times New Roman" w:hAnsi="Times New Roman"/>
                <w:sz w:val="24"/>
                <w:szCs w:val="24"/>
              </w:rPr>
              <w:t>Коён</w:t>
            </w:r>
            <w:proofErr w:type="spellEnd"/>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64"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705"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75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3</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49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использование населением социальных жилых домов и групп квартир в </w:t>
            </w:r>
            <w:r>
              <w:rPr>
                <w:rFonts w:ascii="Times New Roman" w:hAnsi="Times New Roman"/>
                <w:sz w:val="24"/>
                <w:szCs w:val="24"/>
              </w:rPr>
              <w:t>с. Верх-</w:t>
            </w:r>
            <w:proofErr w:type="spellStart"/>
            <w:r>
              <w:rPr>
                <w:rFonts w:ascii="Times New Roman" w:hAnsi="Times New Roman"/>
                <w:sz w:val="24"/>
                <w:szCs w:val="24"/>
              </w:rPr>
              <w:t>Коён</w:t>
            </w:r>
            <w:proofErr w:type="spellEnd"/>
          </w:p>
        </w:tc>
      </w:tr>
    </w:tbl>
    <w:p w:rsidR="00EA4448" w:rsidRPr="00EE230E" w:rsidRDefault="00EA4448" w:rsidP="007722EF">
      <w:pPr>
        <w:pStyle w:val="S7"/>
        <w:rPr>
          <w:color w:val="FF0000"/>
        </w:rPr>
      </w:pPr>
      <w:r w:rsidRPr="009F495B">
        <w:rPr>
          <w:sz w:val="24"/>
        </w:rPr>
        <w:br w:type="page"/>
      </w:r>
    </w:p>
    <w:p w:rsidR="00EA4448" w:rsidRPr="00EA4448" w:rsidRDefault="00EA4448" w:rsidP="00EA4448">
      <w:pPr>
        <w:spacing w:after="0" w:line="240" w:lineRule="auto"/>
        <w:jc w:val="right"/>
        <w:rPr>
          <w:rFonts w:ascii="Times New Roman" w:hAnsi="Times New Roman"/>
          <w:i/>
          <w:sz w:val="28"/>
          <w:szCs w:val="28"/>
        </w:rPr>
      </w:pPr>
      <w:r w:rsidRPr="00EA4448">
        <w:rPr>
          <w:rFonts w:ascii="Times New Roman" w:hAnsi="Times New Roman"/>
          <w:i/>
          <w:sz w:val="28"/>
          <w:szCs w:val="28"/>
        </w:rPr>
        <w:lastRenderedPageBreak/>
        <w:t>Окончание таблицы 3.5-2</w:t>
      </w:r>
    </w:p>
    <w:p w:rsidR="00EA4448" w:rsidRPr="009F495B" w:rsidRDefault="00EA4448" w:rsidP="00EA4448">
      <w:pPr>
        <w:spacing w:after="0" w:line="240" w:lineRule="auto"/>
        <w:jc w:val="right"/>
        <w:rPr>
          <w:rFonts w:ascii="Times New Roman" w:hAnsi="Times New Roman"/>
          <w:sz w:val="28"/>
          <w:szCs w:val="28"/>
        </w:rPr>
      </w:pPr>
    </w:p>
    <w:tbl>
      <w:tblPr>
        <w:tblW w:w="15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564"/>
        <w:gridCol w:w="1488"/>
        <w:gridCol w:w="1559"/>
        <w:gridCol w:w="864"/>
        <w:gridCol w:w="851"/>
        <w:gridCol w:w="909"/>
        <w:gridCol w:w="880"/>
        <w:gridCol w:w="880"/>
        <w:gridCol w:w="880"/>
        <w:gridCol w:w="4947"/>
      </w:tblGrid>
      <w:tr w:rsidR="00EA4448" w:rsidRPr="009F495B" w:rsidTr="003A19C8">
        <w:tc>
          <w:tcPr>
            <w:tcW w:w="35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56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2</w:t>
            </w:r>
          </w:p>
        </w:tc>
        <w:tc>
          <w:tcPr>
            <w:tcW w:w="148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4</w:t>
            </w:r>
          </w:p>
        </w:tc>
        <w:tc>
          <w:tcPr>
            <w:tcW w:w="86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6</w:t>
            </w:r>
          </w:p>
        </w:tc>
        <w:tc>
          <w:tcPr>
            <w:tcW w:w="90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7</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8</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9</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10</w:t>
            </w:r>
          </w:p>
        </w:tc>
        <w:tc>
          <w:tcPr>
            <w:tcW w:w="4947"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11</w:t>
            </w:r>
          </w:p>
        </w:tc>
      </w:tr>
      <w:tr w:rsidR="00EA4448" w:rsidRPr="009F495B" w:rsidTr="003A19C8">
        <w:tc>
          <w:tcPr>
            <w:tcW w:w="356"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5</w:t>
            </w:r>
          </w:p>
        </w:tc>
        <w:tc>
          <w:tcPr>
            <w:tcW w:w="1564"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Помещения для физкультурно-оздоровительных занятий</w:t>
            </w:r>
          </w:p>
        </w:tc>
        <w:tc>
          <w:tcPr>
            <w:tcW w:w="1488"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70-80 м</w:t>
            </w:r>
            <w:r w:rsidRPr="009F495B">
              <w:rPr>
                <w:rFonts w:ascii="Times New Roman" w:hAnsi="Times New Roman"/>
                <w:sz w:val="24"/>
                <w:szCs w:val="24"/>
                <w:vertAlign w:val="superscript"/>
              </w:rPr>
              <w:t>2</w:t>
            </w:r>
            <w:r w:rsidRPr="009F495B">
              <w:rPr>
                <w:rFonts w:ascii="Times New Roman" w:hAnsi="Times New Roman"/>
                <w:sz w:val="24"/>
                <w:szCs w:val="24"/>
              </w:rPr>
              <w:t xml:space="preserve"> общей площади на 1 тыс. человек, м</w:t>
            </w:r>
            <w:r w:rsidRPr="009F495B">
              <w:rPr>
                <w:rFonts w:ascii="Times New Roman" w:hAnsi="Times New Roman"/>
                <w:sz w:val="24"/>
                <w:szCs w:val="24"/>
                <w:vertAlign w:val="superscript"/>
              </w:rPr>
              <w:t>2</w:t>
            </w:r>
            <w:r w:rsidRPr="009F495B">
              <w:rPr>
                <w:rFonts w:ascii="Times New Roman" w:hAnsi="Times New Roman"/>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86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90</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90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140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140</w:t>
            </w:r>
          </w:p>
        </w:tc>
        <w:tc>
          <w:tcPr>
            <w:tcW w:w="4947"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Рекомендуется организация помещений для физкультурно-оздоровительных занятий</w:t>
            </w:r>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64"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488"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86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7</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90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4947"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использование населением физкультурно-спортивных сооружений </w:t>
            </w:r>
            <w:r>
              <w:rPr>
                <w:rFonts w:ascii="Times New Roman" w:hAnsi="Times New Roman"/>
                <w:sz w:val="24"/>
                <w:szCs w:val="24"/>
              </w:rPr>
              <w:t>в с. Верх-</w:t>
            </w:r>
            <w:proofErr w:type="spellStart"/>
            <w:r>
              <w:rPr>
                <w:rFonts w:ascii="Times New Roman" w:hAnsi="Times New Roman"/>
                <w:sz w:val="24"/>
                <w:szCs w:val="24"/>
              </w:rPr>
              <w:t>Коён</w:t>
            </w:r>
            <w:proofErr w:type="spellEnd"/>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64"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488"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86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90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4947"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использование населением физкультурно-спортивных сооружений </w:t>
            </w:r>
            <w:r>
              <w:rPr>
                <w:rFonts w:ascii="Times New Roman" w:hAnsi="Times New Roman"/>
                <w:sz w:val="24"/>
                <w:szCs w:val="24"/>
              </w:rPr>
              <w:t>в с. Верх-</w:t>
            </w:r>
            <w:proofErr w:type="spellStart"/>
            <w:r>
              <w:rPr>
                <w:rFonts w:ascii="Times New Roman" w:hAnsi="Times New Roman"/>
                <w:sz w:val="24"/>
                <w:szCs w:val="24"/>
              </w:rPr>
              <w:t>Коён</w:t>
            </w:r>
            <w:proofErr w:type="spellEnd"/>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64"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488"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86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18</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90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4947"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использование населением физкультурно-спортивных сооружений </w:t>
            </w:r>
            <w:r>
              <w:rPr>
                <w:rFonts w:ascii="Times New Roman" w:hAnsi="Times New Roman"/>
                <w:sz w:val="24"/>
                <w:szCs w:val="24"/>
              </w:rPr>
              <w:t>в с. Верх-</w:t>
            </w:r>
            <w:proofErr w:type="spellStart"/>
            <w:r>
              <w:rPr>
                <w:rFonts w:ascii="Times New Roman" w:hAnsi="Times New Roman"/>
                <w:sz w:val="24"/>
                <w:szCs w:val="24"/>
              </w:rPr>
              <w:t>Коён</w:t>
            </w:r>
            <w:proofErr w:type="spellEnd"/>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64"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488"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86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18</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90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4947"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использование населением физкультурно-спортивных сооружений </w:t>
            </w:r>
            <w:r>
              <w:rPr>
                <w:rFonts w:ascii="Times New Roman" w:hAnsi="Times New Roman"/>
                <w:sz w:val="24"/>
                <w:szCs w:val="24"/>
              </w:rPr>
              <w:t>в с. Верх-</w:t>
            </w:r>
            <w:proofErr w:type="spellStart"/>
            <w:r>
              <w:rPr>
                <w:rFonts w:ascii="Times New Roman" w:hAnsi="Times New Roman"/>
                <w:sz w:val="24"/>
                <w:szCs w:val="24"/>
              </w:rPr>
              <w:t>Коён</w:t>
            </w:r>
            <w:proofErr w:type="spellEnd"/>
          </w:p>
        </w:tc>
      </w:tr>
      <w:tr w:rsidR="00EA4448" w:rsidRPr="009F495B" w:rsidTr="003A19C8">
        <w:tc>
          <w:tcPr>
            <w:tcW w:w="356"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6</w:t>
            </w:r>
          </w:p>
        </w:tc>
        <w:tc>
          <w:tcPr>
            <w:tcW w:w="1564"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Спортивные залы общего пользования</w:t>
            </w:r>
          </w:p>
        </w:tc>
        <w:tc>
          <w:tcPr>
            <w:tcW w:w="1488"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60-80 м</w:t>
            </w:r>
            <w:r w:rsidRPr="009F495B">
              <w:rPr>
                <w:rFonts w:ascii="Times New Roman" w:hAnsi="Times New Roman"/>
                <w:sz w:val="24"/>
                <w:szCs w:val="24"/>
                <w:vertAlign w:val="superscript"/>
              </w:rPr>
              <w:t>2</w:t>
            </w:r>
            <w:r w:rsidRPr="009F495B">
              <w:rPr>
                <w:rFonts w:ascii="Times New Roman" w:hAnsi="Times New Roman"/>
                <w:sz w:val="24"/>
                <w:szCs w:val="24"/>
              </w:rPr>
              <w:t xml:space="preserve"> площади пола на 1 тыс. человек, м</w:t>
            </w:r>
            <w:r w:rsidRPr="009F495B">
              <w:rPr>
                <w:rFonts w:ascii="Times New Roman" w:hAnsi="Times New Roman"/>
                <w:sz w:val="24"/>
                <w:szCs w:val="24"/>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86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90</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90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4947"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Рекомендуется использование населением школьного спортивного зала</w:t>
            </w:r>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64"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488"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86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7</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90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4947"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использование населением физкультурно-спортивных сооружений </w:t>
            </w:r>
            <w:r>
              <w:rPr>
                <w:rFonts w:ascii="Times New Roman" w:hAnsi="Times New Roman"/>
                <w:sz w:val="24"/>
                <w:szCs w:val="24"/>
              </w:rPr>
              <w:t>в с. Верх-</w:t>
            </w:r>
            <w:proofErr w:type="spellStart"/>
            <w:r>
              <w:rPr>
                <w:rFonts w:ascii="Times New Roman" w:hAnsi="Times New Roman"/>
                <w:sz w:val="24"/>
                <w:szCs w:val="24"/>
              </w:rPr>
              <w:t>Коён</w:t>
            </w:r>
            <w:proofErr w:type="spellEnd"/>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64"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488"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86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90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4947"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использование населением физкультурно-спортивных сооружений </w:t>
            </w:r>
            <w:r>
              <w:rPr>
                <w:rFonts w:ascii="Times New Roman" w:hAnsi="Times New Roman"/>
                <w:sz w:val="24"/>
                <w:szCs w:val="24"/>
              </w:rPr>
              <w:t>в с. Верх-</w:t>
            </w:r>
            <w:proofErr w:type="spellStart"/>
            <w:r>
              <w:rPr>
                <w:rFonts w:ascii="Times New Roman" w:hAnsi="Times New Roman"/>
                <w:sz w:val="24"/>
                <w:szCs w:val="24"/>
              </w:rPr>
              <w:t>Коён</w:t>
            </w:r>
            <w:proofErr w:type="spellEnd"/>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64"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488"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86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18</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90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4947"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использование населением физкультурно-спортивных сооружений </w:t>
            </w:r>
            <w:r>
              <w:rPr>
                <w:rFonts w:ascii="Times New Roman" w:hAnsi="Times New Roman"/>
                <w:sz w:val="24"/>
                <w:szCs w:val="24"/>
              </w:rPr>
              <w:t>в с. Верх-</w:t>
            </w:r>
            <w:proofErr w:type="spellStart"/>
            <w:r>
              <w:rPr>
                <w:rFonts w:ascii="Times New Roman" w:hAnsi="Times New Roman"/>
                <w:sz w:val="24"/>
                <w:szCs w:val="24"/>
              </w:rPr>
              <w:t>Коён</w:t>
            </w:r>
            <w:proofErr w:type="spellEnd"/>
          </w:p>
        </w:tc>
      </w:tr>
      <w:tr w:rsidR="00EA4448" w:rsidRPr="009F495B" w:rsidTr="003A19C8">
        <w:tc>
          <w:tcPr>
            <w:tcW w:w="35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64"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488"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86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18</w:t>
            </w:r>
          </w:p>
        </w:tc>
        <w:tc>
          <w:tcPr>
            <w:tcW w:w="85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90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4947"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использование населением физкультурно-спортивных сооружений </w:t>
            </w:r>
            <w:r>
              <w:rPr>
                <w:rFonts w:ascii="Times New Roman" w:hAnsi="Times New Roman"/>
                <w:sz w:val="24"/>
                <w:szCs w:val="24"/>
              </w:rPr>
              <w:t>в с. Верх-</w:t>
            </w:r>
            <w:proofErr w:type="spellStart"/>
            <w:r>
              <w:rPr>
                <w:rFonts w:ascii="Times New Roman" w:hAnsi="Times New Roman"/>
                <w:sz w:val="24"/>
                <w:szCs w:val="24"/>
              </w:rPr>
              <w:t>Коён</w:t>
            </w:r>
            <w:proofErr w:type="spellEnd"/>
          </w:p>
        </w:tc>
      </w:tr>
    </w:tbl>
    <w:p w:rsidR="007D1A4A" w:rsidRPr="00EE230E" w:rsidRDefault="00EA4448" w:rsidP="007722EF">
      <w:pPr>
        <w:pStyle w:val="S7"/>
        <w:rPr>
          <w:color w:val="FF0000"/>
        </w:rPr>
      </w:pPr>
      <w:r w:rsidRPr="009F495B">
        <w:rPr>
          <w:sz w:val="24"/>
        </w:rPr>
        <w:br w:type="page"/>
      </w:r>
    </w:p>
    <w:p w:rsidR="009176C0" w:rsidRPr="00F22E33" w:rsidRDefault="009176C0" w:rsidP="009176C0">
      <w:pPr>
        <w:spacing w:after="0" w:line="240" w:lineRule="auto"/>
        <w:jc w:val="right"/>
        <w:rPr>
          <w:rFonts w:ascii="Times New Roman" w:hAnsi="Times New Roman"/>
          <w:i/>
          <w:sz w:val="28"/>
          <w:szCs w:val="28"/>
        </w:rPr>
      </w:pPr>
      <w:r w:rsidRPr="00F22E33">
        <w:rPr>
          <w:rFonts w:ascii="Times New Roman" w:hAnsi="Times New Roman"/>
          <w:i/>
          <w:sz w:val="28"/>
          <w:szCs w:val="28"/>
        </w:rPr>
        <w:lastRenderedPageBreak/>
        <w:t xml:space="preserve">Таблица </w:t>
      </w:r>
      <w:r w:rsidR="00EA4448" w:rsidRPr="00F22E33">
        <w:rPr>
          <w:rFonts w:ascii="Times New Roman" w:hAnsi="Times New Roman"/>
          <w:i/>
          <w:sz w:val="28"/>
          <w:szCs w:val="28"/>
        </w:rPr>
        <w:t>3</w:t>
      </w:r>
      <w:r w:rsidR="007D1A4A" w:rsidRPr="00F22E33">
        <w:rPr>
          <w:rFonts w:ascii="Times New Roman" w:hAnsi="Times New Roman"/>
          <w:i/>
          <w:sz w:val="28"/>
          <w:szCs w:val="28"/>
        </w:rPr>
        <w:t>.5-3</w:t>
      </w:r>
    </w:p>
    <w:p w:rsidR="00EA4448" w:rsidRPr="009F495B" w:rsidRDefault="00EA4448" w:rsidP="00EA4448">
      <w:pPr>
        <w:spacing w:after="0" w:line="240" w:lineRule="auto"/>
        <w:jc w:val="center"/>
        <w:rPr>
          <w:rFonts w:ascii="Times New Roman" w:hAnsi="Times New Roman"/>
          <w:sz w:val="28"/>
          <w:szCs w:val="28"/>
        </w:rPr>
      </w:pPr>
      <w:r w:rsidRPr="009F495B">
        <w:rPr>
          <w:rFonts w:ascii="Times New Roman" w:hAnsi="Times New Roman"/>
          <w:sz w:val="28"/>
          <w:szCs w:val="28"/>
        </w:rPr>
        <w:t>Расчет учреждений культуры и искусства</w:t>
      </w:r>
    </w:p>
    <w:p w:rsidR="00EA4448" w:rsidRPr="009F495B" w:rsidRDefault="00EA4448" w:rsidP="00EA4448">
      <w:pPr>
        <w:spacing w:after="0" w:line="240" w:lineRule="auto"/>
        <w:jc w:val="center"/>
        <w:rPr>
          <w:rFonts w:ascii="Times New Roman" w:hAnsi="Times New Roman"/>
          <w:sz w:val="24"/>
          <w:szCs w:val="24"/>
        </w:rPr>
      </w:pPr>
    </w:p>
    <w:tbl>
      <w:tblPr>
        <w:tblW w:w="1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9"/>
        <w:gridCol w:w="1270"/>
        <w:gridCol w:w="2116"/>
        <w:gridCol w:w="1558"/>
        <w:gridCol w:w="1355"/>
        <w:gridCol w:w="880"/>
        <w:gridCol w:w="990"/>
        <w:gridCol w:w="1000"/>
        <w:gridCol w:w="990"/>
        <w:gridCol w:w="1037"/>
        <w:gridCol w:w="3413"/>
        <w:gridCol w:w="6"/>
        <w:gridCol w:w="19"/>
      </w:tblGrid>
      <w:tr w:rsidR="00EA4448" w:rsidRPr="009F495B" w:rsidTr="003A19C8">
        <w:trPr>
          <w:gridAfter w:val="2"/>
          <w:wAfter w:w="25" w:type="dxa"/>
        </w:trPr>
        <w:tc>
          <w:tcPr>
            <w:tcW w:w="349" w:type="dxa"/>
            <w:vMerge w:val="restart"/>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п/п</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Наименование</w:t>
            </w:r>
          </w:p>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объекта</w:t>
            </w:r>
          </w:p>
        </w:tc>
        <w:tc>
          <w:tcPr>
            <w:tcW w:w="2116" w:type="dxa"/>
            <w:vMerge w:val="restart"/>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Норма, единица измерения</w:t>
            </w:r>
          </w:p>
        </w:tc>
        <w:tc>
          <w:tcPr>
            <w:tcW w:w="1558" w:type="dxa"/>
            <w:vMerge w:val="restart"/>
            <w:tcBorders>
              <w:top w:val="single" w:sz="4" w:space="0" w:color="auto"/>
              <w:left w:val="single" w:sz="4" w:space="0" w:color="auto"/>
              <w:bottom w:val="single" w:sz="4" w:space="0" w:color="auto"/>
              <w:right w:val="single" w:sz="4" w:space="0" w:color="auto"/>
            </w:tcBorders>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Наименование населенного пункта</w:t>
            </w:r>
          </w:p>
        </w:tc>
        <w:tc>
          <w:tcPr>
            <w:tcW w:w="1355" w:type="dxa"/>
            <w:vMerge w:val="restart"/>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Требуется по норме на расчетный срок</w:t>
            </w:r>
          </w:p>
        </w:tc>
        <w:tc>
          <w:tcPr>
            <w:tcW w:w="880" w:type="dxa"/>
            <w:vMerge w:val="restart"/>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Имеется по факту</w:t>
            </w:r>
          </w:p>
        </w:tc>
        <w:tc>
          <w:tcPr>
            <w:tcW w:w="1990"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1-я очередь строительства</w:t>
            </w:r>
          </w:p>
        </w:tc>
        <w:tc>
          <w:tcPr>
            <w:tcW w:w="2027"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Расчетный срок</w:t>
            </w:r>
          </w:p>
        </w:tc>
        <w:tc>
          <w:tcPr>
            <w:tcW w:w="3413" w:type="dxa"/>
            <w:vMerge w:val="restart"/>
            <w:tcBorders>
              <w:top w:val="single" w:sz="4" w:space="0" w:color="auto"/>
              <w:left w:val="single" w:sz="4" w:space="0" w:color="auto"/>
              <w:right w:val="single" w:sz="4" w:space="0" w:color="auto"/>
            </w:tcBorders>
            <w:vAlign w:val="center"/>
          </w:tcPr>
          <w:p w:rsidR="00EA4448" w:rsidRPr="009F495B" w:rsidRDefault="00EA4448" w:rsidP="003A19C8">
            <w:pPr>
              <w:jc w:val="center"/>
              <w:rPr>
                <w:rFonts w:ascii="Times New Roman" w:hAnsi="Times New Roman"/>
                <w:sz w:val="24"/>
                <w:szCs w:val="24"/>
              </w:rPr>
            </w:pPr>
            <w:r w:rsidRPr="009F495B">
              <w:rPr>
                <w:rFonts w:ascii="Times New Roman" w:hAnsi="Times New Roman"/>
                <w:sz w:val="24"/>
                <w:szCs w:val="24"/>
              </w:rPr>
              <w:t>Примечание</w:t>
            </w:r>
          </w:p>
        </w:tc>
      </w:tr>
      <w:tr w:rsidR="00EA4448" w:rsidRPr="009F495B" w:rsidTr="003A19C8">
        <w:trPr>
          <w:gridAfter w:val="2"/>
          <w:wAfter w:w="25" w:type="dxa"/>
        </w:trPr>
        <w:tc>
          <w:tcPr>
            <w:tcW w:w="349" w:type="dxa"/>
            <w:vMerge/>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0" w:type="dxa"/>
            <w:vMerge/>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2116" w:type="dxa"/>
            <w:vMerge/>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tcPr>
          <w:p w:rsidR="00EA4448" w:rsidRPr="009F495B" w:rsidRDefault="00EA4448" w:rsidP="003A19C8">
            <w:pPr>
              <w:spacing w:after="0" w:line="240" w:lineRule="auto"/>
              <w:jc w:val="center"/>
              <w:rPr>
                <w:rFonts w:ascii="Times New Roman" w:hAnsi="Times New Roman"/>
                <w:sz w:val="24"/>
                <w:szCs w:val="24"/>
              </w:rPr>
            </w:pPr>
          </w:p>
        </w:tc>
        <w:tc>
          <w:tcPr>
            <w:tcW w:w="1355" w:type="dxa"/>
            <w:vMerge/>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9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Сохра</w:t>
            </w:r>
            <w:proofErr w:type="spellEnd"/>
            <w:r w:rsidRPr="009F495B">
              <w:rPr>
                <w:rFonts w:ascii="Times New Roman" w:hAnsi="Times New Roman"/>
                <w:sz w:val="24"/>
                <w:szCs w:val="24"/>
              </w:rPr>
              <w:t>-</w:t>
            </w:r>
          </w:p>
          <w:p w:rsidR="00EA4448" w:rsidRPr="009F495B" w:rsidRDefault="00EA4448"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няемые</w:t>
            </w:r>
            <w:proofErr w:type="spellEnd"/>
            <w:r w:rsidRPr="009F495B">
              <w:rPr>
                <w:rFonts w:ascii="Times New Roman" w:hAnsi="Times New Roman"/>
                <w:sz w:val="24"/>
                <w:szCs w:val="24"/>
              </w:rPr>
              <w:t xml:space="preserve"> </w:t>
            </w:r>
          </w:p>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объекты</w:t>
            </w:r>
          </w:p>
        </w:tc>
        <w:tc>
          <w:tcPr>
            <w:tcW w:w="100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Новое строительство</w:t>
            </w:r>
          </w:p>
        </w:tc>
        <w:tc>
          <w:tcPr>
            <w:tcW w:w="9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Сохра</w:t>
            </w:r>
            <w:proofErr w:type="spellEnd"/>
            <w:r w:rsidRPr="009F495B">
              <w:rPr>
                <w:rFonts w:ascii="Times New Roman" w:hAnsi="Times New Roman"/>
                <w:sz w:val="24"/>
                <w:szCs w:val="24"/>
              </w:rPr>
              <w:t>-</w:t>
            </w:r>
          </w:p>
          <w:p w:rsidR="00EA4448" w:rsidRPr="009F495B" w:rsidRDefault="00EA4448"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няемые</w:t>
            </w:r>
            <w:proofErr w:type="spellEnd"/>
            <w:r w:rsidRPr="009F495B">
              <w:rPr>
                <w:rFonts w:ascii="Times New Roman" w:hAnsi="Times New Roman"/>
                <w:sz w:val="24"/>
                <w:szCs w:val="24"/>
              </w:rPr>
              <w:t xml:space="preserve"> </w:t>
            </w:r>
          </w:p>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объекты</w:t>
            </w:r>
          </w:p>
        </w:tc>
        <w:tc>
          <w:tcPr>
            <w:tcW w:w="1037"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Новое строительство</w:t>
            </w:r>
          </w:p>
        </w:tc>
        <w:tc>
          <w:tcPr>
            <w:tcW w:w="3413" w:type="dxa"/>
            <w:vMerge/>
            <w:tcBorders>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bCs/>
                <w:sz w:val="24"/>
                <w:szCs w:val="24"/>
              </w:rPr>
            </w:pPr>
          </w:p>
        </w:tc>
      </w:tr>
      <w:tr w:rsidR="00EA4448" w:rsidRPr="009F495B" w:rsidTr="003A19C8">
        <w:trPr>
          <w:gridAfter w:val="2"/>
          <w:wAfter w:w="25" w:type="dxa"/>
        </w:trPr>
        <w:tc>
          <w:tcPr>
            <w:tcW w:w="34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2</w:t>
            </w:r>
          </w:p>
        </w:tc>
        <w:tc>
          <w:tcPr>
            <w:tcW w:w="211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3</w:t>
            </w:r>
          </w:p>
        </w:tc>
        <w:tc>
          <w:tcPr>
            <w:tcW w:w="155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4</w:t>
            </w:r>
          </w:p>
        </w:tc>
        <w:tc>
          <w:tcPr>
            <w:tcW w:w="135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5</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6</w:t>
            </w:r>
          </w:p>
        </w:tc>
        <w:tc>
          <w:tcPr>
            <w:tcW w:w="9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7</w:t>
            </w:r>
          </w:p>
        </w:tc>
        <w:tc>
          <w:tcPr>
            <w:tcW w:w="100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8</w:t>
            </w:r>
          </w:p>
        </w:tc>
        <w:tc>
          <w:tcPr>
            <w:tcW w:w="9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9</w:t>
            </w:r>
          </w:p>
        </w:tc>
        <w:tc>
          <w:tcPr>
            <w:tcW w:w="1037"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10</w:t>
            </w:r>
          </w:p>
        </w:tc>
        <w:tc>
          <w:tcPr>
            <w:tcW w:w="341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11</w:t>
            </w:r>
          </w:p>
        </w:tc>
      </w:tr>
      <w:tr w:rsidR="00EA4448" w:rsidRPr="009F495B" w:rsidTr="003A19C8">
        <w:tc>
          <w:tcPr>
            <w:tcW w:w="349"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270"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Дома культуры, клубы</w:t>
            </w:r>
          </w:p>
        </w:tc>
        <w:tc>
          <w:tcPr>
            <w:tcW w:w="2116"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500-300 посетительских мест на 1 тыс. человек для поселений с численностью населения от 0,2 тыс. до 1 тыс. жителей; 300-230 посетительских мест на 1 тыс. человек для поселений с численностью населения от 1 тыс. до 2 тыс. жителей</w:t>
            </w:r>
          </w:p>
        </w:tc>
        <w:tc>
          <w:tcPr>
            <w:tcW w:w="1558"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135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320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520</w:t>
            </w:r>
          </w:p>
        </w:tc>
        <w:tc>
          <w:tcPr>
            <w:tcW w:w="9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520</w:t>
            </w:r>
          </w:p>
        </w:tc>
        <w:tc>
          <w:tcPr>
            <w:tcW w:w="100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9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520</w:t>
            </w:r>
          </w:p>
        </w:tc>
        <w:tc>
          <w:tcPr>
            <w:tcW w:w="1037"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Pr>
                <w:rFonts w:ascii="Times New Roman" w:hAnsi="Times New Roman"/>
                <w:sz w:val="24"/>
                <w:szCs w:val="24"/>
              </w:rPr>
              <w:t>Рекомендуется сохранение существующего Сельского дома культуры</w:t>
            </w:r>
          </w:p>
        </w:tc>
      </w:tr>
      <w:tr w:rsidR="00EA4448" w:rsidRPr="009F495B" w:rsidTr="003A19C8">
        <w:tc>
          <w:tcPr>
            <w:tcW w:w="349"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0"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211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135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9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00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9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037"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Pr>
                <w:rFonts w:ascii="Times New Roman" w:hAnsi="Times New Roman"/>
                <w:sz w:val="24"/>
                <w:szCs w:val="24"/>
              </w:rPr>
              <w:t>Рекомендуется обслуживание населения в учреждениях культуры в с. Верх-</w:t>
            </w:r>
            <w:proofErr w:type="spellStart"/>
            <w:r>
              <w:rPr>
                <w:rFonts w:ascii="Times New Roman" w:hAnsi="Times New Roman"/>
                <w:sz w:val="24"/>
                <w:szCs w:val="24"/>
              </w:rPr>
              <w:t>Коён</w:t>
            </w:r>
            <w:proofErr w:type="spellEnd"/>
          </w:p>
        </w:tc>
      </w:tr>
      <w:tr w:rsidR="00EA4448" w:rsidRPr="009F495B" w:rsidTr="003A19C8">
        <w:trPr>
          <w:gridAfter w:val="1"/>
          <w:wAfter w:w="19" w:type="dxa"/>
        </w:trPr>
        <w:tc>
          <w:tcPr>
            <w:tcW w:w="349"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0"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211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135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9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00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9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037"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3419"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Pr>
                <w:rFonts w:ascii="Times New Roman" w:hAnsi="Times New Roman"/>
                <w:sz w:val="24"/>
                <w:szCs w:val="24"/>
              </w:rPr>
              <w:t>Рекомендуется обслуживание населения в учреждениях культуры в с. Верх-</w:t>
            </w:r>
            <w:proofErr w:type="spellStart"/>
            <w:r>
              <w:rPr>
                <w:rFonts w:ascii="Times New Roman" w:hAnsi="Times New Roman"/>
                <w:sz w:val="24"/>
                <w:szCs w:val="24"/>
              </w:rPr>
              <w:t>Коён</w:t>
            </w:r>
            <w:proofErr w:type="spellEnd"/>
          </w:p>
        </w:tc>
      </w:tr>
      <w:tr w:rsidR="00EA4448" w:rsidRPr="009F495B" w:rsidTr="003A19C8">
        <w:trPr>
          <w:gridAfter w:val="1"/>
          <w:wAfter w:w="19" w:type="dxa"/>
        </w:trPr>
        <w:tc>
          <w:tcPr>
            <w:tcW w:w="349"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0"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211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135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110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9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00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110</w:t>
            </w:r>
          </w:p>
        </w:tc>
        <w:tc>
          <w:tcPr>
            <w:tcW w:w="9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037"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110</w:t>
            </w:r>
          </w:p>
        </w:tc>
        <w:tc>
          <w:tcPr>
            <w:tcW w:w="3419"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Pr>
                <w:rFonts w:ascii="Times New Roman" w:hAnsi="Times New Roman"/>
                <w:sz w:val="24"/>
                <w:szCs w:val="24"/>
              </w:rPr>
              <w:t>Рекомендуется организация учреждения культуры на 110 мест</w:t>
            </w:r>
          </w:p>
        </w:tc>
      </w:tr>
      <w:tr w:rsidR="00EA4448" w:rsidRPr="009F495B" w:rsidTr="003A19C8">
        <w:trPr>
          <w:gridAfter w:val="1"/>
          <w:wAfter w:w="19" w:type="dxa"/>
        </w:trPr>
        <w:tc>
          <w:tcPr>
            <w:tcW w:w="349"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0"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2116"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135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110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350</w:t>
            </w:r>
          </w:p>
        </w:tc>
        <w:tc>
          <w:tcPr>
            <w:tcW w:w="9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350</w:t>
            </w:r>
          </w:p>
        </w:tc>
        <w:tc>
          <w:tcPr>
            <w:tcW w:w="100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9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350</w:t>
            </w:r>
          </w:p>
        </w:tc>
        <w:tc>
          <w:tcPr>
            <w:tcW w:w="1037"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3419"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Pr>
                <w:rFonts w:ascii="Times New Roman" w:hAnsi="Times New Roman"/>
                <w:sz w:val="24"/>
                <w:szCs w:val="24"/>
              </w:rPr>
              <w:t>Рекомендуется сохранение существующего Сельского клуба</w:t>
            </w:r>
          </w:p>
        </w:tc>
      </w:tr>
    </w:tbl>
    <w:p w:rsidR="00EA4448" w:rsidRPr="009F495B" w:rsidRDefault="00EA4448" w:rsidP="00EA4448">
      <w:pPr>
        <w:spacing w:after="0" w:line="240" w:lineRule="auto"/>
        <w:jc w:val="center"/>
        <w:rPr>
          <w:rFonts w:ascii="Times New Roman" w:hAnsi="Times New Roman"/>
          <w:sz w:val="24"/>
          <w:szCs w:val="24"/>
        </w:rPr>
        <w:sectPr w:rsidR="00EA4448" w:rsidRPr="009F495B" w:rsidSect="003A19C8">
          <w:pgSz w:w="16838" w:h="11906" w:orient="landscape"/>
          <w:pgMar w:top="1276" w:right="1134" w:bottom="851" w:left="1134" w:header="709" w:footer="709" w:gutter="0"/>
          <w:cols w:space="708"/>
          <w:docGrid w:linePitch="360"/>
        </w:sectPr>
      </w:pPr>
    </w:p>
    <w:p w:rsidR="00EA4448" w:rsidRPr="00EA4448" w:rsidRDefault="00EA4448" w:rsidP="00EA4448">
      <w:pPr>
        <w:spacing w:after="0" w:line="240" w:lineRule="auto"/>
        <w:jc w:val="right"/>
        <w:rPr>
          <w:rFonts w:ascii="Times New Roman" w:hAnsi="Times New Roman"/>
          <w:i/>
          <w:sz w:val="28"/>
          <w:szCs w:val="28"/>
        </w:rPr>
      </w:pPr>
      <w:r w:rsidRPr="00EA4448">
        <w:rPr>
          <w:rFonts w:ascii="Times New Roman" w:hAnsi="Times New Roman"/>
          <w:i/>
          <w:sz w:val="28"/>
          <w:szCs w:val="28"/>
        </w:rPr>
        <w:lastRenderedPageBreak/>
        <w:t>Окончание таблицы 3.5-3</w:t>
      </w:r>
    </w:p>
    <w:p w:rsidR="00EA4448" w:rsidRPr="009F495B" w:rsidRDefault="00EA4448" w:rsidP="00EA4448">
      <w:pPr>
        <w:spacing w:after="0" w:line="240" w:lineRule="auto"/>
        <w:jc w:val="right"/>
        <w:rPr>
          <w:rFonts w:ascii="Times New Roman" w:hAnsi="Times New Roman"/>
          <w:sz w:val="28"/>
          <w:szCs w:val="28"/>
        </w:rPr>
      </w:pPr>
    </w:p>
    <w:tbl>
      <w:tblPr>
        <w:tblW w:w="15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271"/>
        <w:gridCol w:w="1844"/>
        <w:gridCol w:w="1558"/>
        <w:gridCol w:w="1375"/>
        <w:gridCol w:w="1080"/>
        <w:gridCol w:w="1090"/>
        <w:gridCol w:w="1266"/>
        <w:gridCol w:w="1082"/>
        <w:gridCol w:w="1261"/>
        <w:gridCol w:w="3421"/>
      </w:tblGrid>
      <w:tr w:rsidR="00EA4448" w:rsidRPr="009F495B" w:rsidTr="003A19C8">
        <w:tc>
          <w:tcPr>
            <w:tcW w:w="350" w:type="dxa"/>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271" w:type="dxa"/>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2</w:t>
            </w:r>
          </w:p>
        </w:tc>
        <w:tc>
          <w:tcPr>
            <w:tcW w:w="1844" w:type="dxa"/>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3</w:t>
            </w:r>
          </w:p>
        </w:tc>
        <w:tc>
          <w:tcPr>
            <w:tcW w:w="1558" w:type="dxa"/>
            <w:tcBorders>
              <w:top w:val="single" w:sz="4" w:space="0" w:color="auto"/>
              <w:left w:val="single" w:sz="4" w:space="0" w:color="auto"/>
              <w:bottom w:val="single" w:sz="4" w:space="0" w:color="auto"/>
              <w:right w:val="single" w:sz="4" w:space="0" w:color="auto"/>
            </w:tcBorders>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4</w:t>
            </w:r>
          </w:p>
        </w:tc>
        <w:tc>
          <w:tcPr>
            <w:tcW w:w="137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6</w:t>
            </w:r>
          </w:p>
        </w:tc>
        <w:tc>
          <w:tcPr>
            <w:tcW w:w="10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7</w:t>
            </w:r>
          </w:p>
        </w:tc>
        <w:tc>
          <w:tcPr>
            <w:tcW w:w="126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8</w:t>
            </w:r>
          </w:p>
        </w:tc>
        <w:tc>
          <w:tcPr>
            <w:tcW w:w="108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9</w:t>
            </w:r>
          </w:p>
        </w:tc>
        <w:tc>
          <w:tcPr>
            <w:tcW w:w="126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10</w:t>
            </w:r>
          </w:p>
        </w:tc>
        <w:tc>
          <w:tcPr>
            <w:tcW w:w="342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11</w:t>
            </w:r>
          </w:p>
        </w:tc>
      </w:tr>
      <w:tr w:rsidR="00EA4448" w:rsidRPr="009F495B" w:rsidTr="003A19C8">
        <w:tc>
          <w:tcPr>
            <w:tcW w:w="350"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2</w:t>
            </w:r>
          </w:p>
        </w:tc>
        <w:tc>
          <w:tcPr>
            <w:tcW w:w="1271"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Массовые библиотеки</w:t>
            </w:r>
          </w:p>
        </w:tc>
        <w:tc>
          <w:tcPr>
            <w:tcW w:w="1844"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6-7,5 тыс. единиц хранения / 5-6 читательских мест на 1 тыс. человек для поселений с численностью населения от 1 до 2 тыс. человек; 5-6 тыс. единиц хранения</w:t>
            </w:r>
          </w:p>
        </w:tc>
        <w:tc>
          <w:tcPr>
            <w:tcW w:w="1558"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137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7,0 / 9</w:t>
            </w:r>
          </w:p>
        </w:tc>
        <w:tc>
          <w:tcPr>
            <w:tcW w:w="10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9,3 / 10</w:t>
            </w:r>
          </w:p>
        </w:tc>
        <w:tc>
          <w:tcPr>
            <w:tcW w:w="10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9,3 / 10</w:t>
            </w:r>
          </w:p>
        </w:tc>
        <w:tc>
          <w:tcPr>
            <w:tcW w:w="126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 / 0</w:t>
            </w:r>
          </w:p>
        </w:tc>
        <w:tc>
          <w:tcPr>
            <w:tcW w:w="108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9,3 / 10</w:t>
            </w:r>
          </w:p>
        </w:tc>
        <w:tc>
          <w:tcPr>
            <w:tcW w:w="126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 / 0</w:t>
            </w:r>
          </w:p>
        </w:tc>
        <w:tc>
          <w:tcPr>
            <w:tcW w:w="342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w:t>
            </w:r>
            <w:r>
              <w:rPr>
                <w:rFonts w:ascii="Times New Roman" w:hAnsi="Times New Roman"/>
                <w:sz w:val="24"/>
                <w:szCs w:val="24"/>
              </w:rPr>
              <w:t>сохранение существующей библиотеки</w:t>
            </w:r>
          </w:p>
        </w:tc>
      </w:tr>
      <w:tr w:rsidR="00EA4448" w:rsidRPr="009F495B" w:rsidTr="003A19C8">
        <w:tc>
          <w:tcPr>
            <w:tcW w:w="350"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1"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844"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137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 / 0</w:t>
            </w:r>
          </w:p>
        </w:tc>
        <w:tc>
          <w:tcPr>
            <w:tcW w:w="10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 / 0</w:t>
            </w:r>
          </w:p>
        </w:tc>
        <w:tc>
          <w:tcPr>
            <w:tcW w:w="10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 / 0</w:t>
            </w:r>
          </w:p>
        </w:tc>
        <w:tc>
          <w:tcPr>
            <w:tcW w:w="126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r w:rsidRPr="009F495B">
              <w:rPr>
                <w:rFonts w:ascii="Times New Roman" w:hAnsi="Times New Roman"/>
                <w:sz w:val="24"/>
                <w:szCs w:val="24"/>
              </w:rPr>
              <w:t xml:space="preserve"> / </w:t>
            </w:r>
            <w:r>
              <w:rPr>
                <w:rFonts w:ascii="Times New Roman" w:hAnsi="Times New Roman"/>
                <w:sz w:val="24"/>
                <w:szCs w:val="24"/>
              </w:rPr>
              <w:t>0</w:t>
            </w:r>
          </w:p>
        </w:tc>
        <w:tc>
          <w:tcPr>
            <w:tcW w:w="108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 / 0</w:t>
            </w:r>
          </w:p>
        </w:tc>
        <w:tc>
          <w:tcPr>
            <w:tcW w:w="126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 / 0</w:t>
            </w:r>
          </w:p>
        </w:tc>
        <w:tc>
          <w:tcPr>
            <w:tcW w:w="342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организация </w:t>
            </w:r>
            <w:proofErr w:type="spellStart"/>
            <w:r w:rsidRPr="009F495B">
              <w:rPr>
                <w:rFonts w:ascii="Times New Roman" w:hAnsi="Times New Roman"/>
                <w:sz w:val="24"/>
                <w:szCs w:val="24"/>
              </w:rPr>
              <w:t>внестационарного</w:t>
            </w:r>
            <w:proofErr w:type="spellEnd"/>
            <w:r w:rsidRPr="009F495B">
              <w:rPr>
                <w:rFonts w:ascii="Times New Roman" w:hAnsi="Times New Roman"/>
                <w:sz w:val="24"/>
                <w:szCs w:val="24"/>
              </w:rPr>
              <w:t xml:space="preserve"> отдела обслуживания общедоступной библиотеки</w:t>
            </w:r>
          </w:p>
        </w:tc>
      </w:tr>
      <w:tr w:rsidR="00EA4448" w:rsidRPr="009F495B" w:rsidTr="003A19C8">
        <w:tc>
          <w:tcPr>
            <w:tcW w:w="350"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1"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844"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137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 / 0</w:t>
            </w:r>
          </w:p>
        </w:tc>
        <w:tc>
          <w:tcPr>
            <w:tcW w:w="10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 / 0</w:t>
            </w:r>
          </w:p>
        </w:tc>
        <w:tc>
          <w:tcPr>
            <w:tcW w:w="10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 / 0</w:t>
            </w:r>
          </w:p>
        </w:tc>
        <w:tc>
          <w:tcPr>
            <w:tcW w:w="126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 / 0</w:t>
            </w:r>
          </w:p>
        </w:tc>
        <w:tc>
          <w:tcPr>
            <w:tcW w:w="108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 / 0</w:t>
            </w:r>
          </w:p>
        </w:tc>
        <w:tc>
          <w:tcPr>
            <w:tcW w:w="126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 / 0</w:t>
            </w:r>
          </w:p>
        </w:tc>
        <w:tc>
          <w:tcPr>
            <w:tcW w:w="342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организация </w:t>
            </w:r>
            <w:proofErr w:type="spellStart"/>
            <w:r w:rsidRPr="009F495B">
              <w:rPr>
                <w:rFonts w:ascii="Times New Roman" w:hAnsi="Times New Roman"/>
                <w:sz w:val="24"/>
                <w:szCs w:val="24"/>
              </w:rPr>
              <w:t>внестационарного</w:t>
            </w:r>
            <w:proofErr w:type="spellEnd"/>
            <w:r w:rsidRPr="009F495B">
              <w:rPr>
                <w:rFonts w:ascii="Times New Roman" w:hAnsi="Times New Roman"/>
                <w:sz w:val="24"/>
                <w:szCs w:val="24"/>
              </w:rPr>
              <w:t xml:space="preserve"> отдела обслуживания общедоступной библиотеки</w:t>
            </w:r>
          </w:p>
        </w:tc>
      </w:tr>
      <w:tr w:rsidR="00EA4448" w:rsidRPr="009F495B" w:rsidTr="003A19C8">
        <w:tc>
          <w:tcPr>
            <w:tcW w:w="350"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1"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844"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137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 / 0</w:t>
            </w:r>
          </w:p>
        </w:tc>
        <w:tc>
          <w:tcPr>
            <w:tcW w:w="10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7,2 / 5</w:t>
            </w:r>
          </w:p>
        </w:tc>
        <w:tc>
          <w:tcPr>
            <w:tcW w:w="10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7,2 / 5</w:t>
            </w:r>
          </w:p>
        </w:tc>
        <w:tc>
          <w:tcPr>
            <w:tcW w:w="126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 / 0</w:t>
            </w:r>
          </w:p>
        </w:tc>
        <w:tc>
          <w:tcPr>
            <w:tcW w:w="108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7,2 / 5</w:t>
            </w:r>
          </w:p>
        </w:tc>
        <w:tc>
          <w:tcPr>
            <w:tcW w:w="126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 / 0</w:t>
            </w:r>
          </w:p>
        </w:tc>
        <w:tc>
          <w:tcPr>
            <w:tcW w:w="342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w:t>
            </w:r>
            <w:r>
              <w:rPr>
                <w:rFonts w:ascii="Times New Roman" w:hAnsi="Times New Roman"/>
                <w:sz w:val="24"/>
                <w:szCs w:val="24"/>
              </w:rPr>
              <w:t>сохранение существующей библиотеки</w:t>
            </w:r>
          </w:p>
        </w:tc>
      </w:tr>
      <w:tr w:rsidR="00EA4448" w:rsidRPr="009F495B" w:rsidTr="003A19C8">
        <w:tc>
          <w:tcPr>
            <w:tcW w:w="350"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1"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844"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137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 / 0</w:t>
            </w:r>
          </w:p>
        </w:tc>
        <w:tc>
          <w:tcPr>
            <w:tcW w:w="10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 / 0</w:t>
            </w:r>
          </w:p>
        </w:tc>
        <w:tc>
          <w:tcPr>
            <w:tcW w:w="10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 / 0</w:t>
            </w:r>
          </w:p>
        </w:tc>
        <w:tc>
          <w:tcPr>
            <w:tcW w:w="126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 / 0</w:t>
            </w:r>
          </w:p>
        </w:tc>
        <w:tc>
          <w:tcPr>
            <w:tcW w:w="108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 / 0</w:t>
            </w:r>
          </w:p>
        </w:tc>
        <w:tc>
          <w:tcPr>
            <w:tcW w:w="126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 / 0</w:t>
            </w:r>
          </w:p>
        </w:tc>
        <w:tc>
          <w:tcPr>
            <w:tcW w:w="3421"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организация </w:t>
            </w:r>
            <w:proofErr w:type="spellStart"/>
            <w:r w:rsidRPr="009F495B">
              <w:rPr>
                <w:rFonts w:ascii="Times New Roman" w:hAnsi="Times New Roman"/>
                <w:sz w:val="24"/>
                <w:szCs w:val="24"/>
              </w:rPr>
              <w:t>внестационарного</w:t>
            </w:r>
            <w:proofErr w:type="spellEnd"/>
            <w:r w:rsidRPr="009F495B">
              <w:rPr>
                <w:rFonts w:ascii="Times New Roman" w:hAnsi="Times New Roman"/>
                <w:sz w:val="24"/>
                <w:szCs w:val="24"/>
              </w:rPr>
              <w:t xml:space="preserve"> отдела обслуживания общедоступной библиотеки</w:t>
            </w:r>
          </w:p>
        </w:tc>
      </w:tr>
    </w:tbl>
    <w:p w:rsidR="00EA4448" w:rsidRDefault="00EA4448" w:rsidP="009176C0">
      <w:pPr>
        <w:spacing w:after="0" w:line="240" w:lineRule="auto"/>
        <w:jc w:val="right"/>
        <w:rPr>
          <w:rFonts w:ascii="Times New Roman" w:hAnsi="Times New Roman"/>
          <w:i/>
          <w:color w:val="FF0000"/>
          <w:sz w:val="28"/>
          <w:szCs w:val="28"/>
        </w:rPr>
      </w:pPr>
    </w:p>
    <w:p w:rsidR="00EA4448" w:rsidRDefault="00EA4448" w:rsidP="009176C0">
      <w:pPr>
        <w:spacing w:after="0" w:line="240" w:lineRule="auto"/>
        <w:jc w:val="right"/>
        <w:rPr>
          <w:rFonts w:ascii="Times New Roman" w:hAnsi="Times New Roman"/>
          <w:i/>
          <w:color w:val="FF0000"/>
          <w:sz w:val="28"/>
          <w:szCs w:val="28"/>
        </w:rPr>
      </w:pPr>
    </w:p>
    <w:p w:rsidR="00EA4448" w:rsidRDefault="00EA4448" w:rsidP="009176C0">
      <w:pPr>
        <w:spacing w:after="0" w:line="240" w:lineRule="auto"/>
        <w:jc w:val="right"/>
        <w:rPr>
          <w:rFonts w:ascii="Times New Roman" w:hAnsi="Times New Roman"/>
          <w:i/>
          <w:color w:val="FF0000"/>
          <w:sz w:val="28"/>
          <w:szCs w:val="28"/>
        </w:rPr>
      </w:pPr>
    </w:p>
    <w:p w:rsidR="00EA4448" w:rsidRDefault="00EA4448" w:rsidP="009176C0">
      <w:pPr>
        <w:spacing w:after="0" w:line="240" w:lineRule="auto"/>
        <w:jc w:val="right"/>
        <w:rPr>
          <w:rFonts w:ascii="Times New Roman" w:hAnsi="Times New Roman"/>
          <w:i/>
          <w:color w:val="FF0000"/>
          <w:sz w:val="28"/>
          <w:szCs w:val="28"/>
        </w:rPr>
      </w:pPr>
    </w:p>
    <w:p w:rsidR="00EA4448" w:rsidRDefault="00EA4448" w:rsidP="009176C0">
      <w:pPr>
        <w:spacing w:after="0" w:line="240" w:lineRule="auto"/>
        <w:jc w:val="right"/>
        <w:rPr>
          <w:rFonts w:ascii="Times New Roman" w:hAnsi="Times New Roman"/>
          <w:i/>
          <w:color w:val="FF0000"/>
          <w:sz w:val="28"/>
          <w:szCs w:val="28"/>
        </w:rPr>
      </w:pPr>
    </w:p>
    <w:p w:rsidR="00EA4448" w:rsidRDefault="00EA4448" w:rsidP="009176C0">
      <w:pPr>
        <w:spacing w:after="0" w:line="240" w:lineRule="auto"/>
        <w:jc w:val="right"/>
        <w:rPr>
          <w:rFonts w:ascii="Times New Roman" w:hAnsi="Times New Roman"/>
          <w:i/>
          <w:color w:val="FF0000"/>
          <w:sz w:val="28"/>
          <w:szCs w:val="28"/>
        </w:rPr>
      </w:pPr>
    </w:p>
    <w:p w:rsidR="00EA4448" w:rsidRDefault="00EA4448" w:rsidP="009176C0">
      <w:pPr>
        <w:spacing w:after="0" w:line="240" w:lineRule="auto"/>
        <w:jc w:val="right"/>
        <w:rPr>
          <w:rFonts w:ascii="Times New Roman" w:hAnsi="Times New Roman"/>
          <w:i/>
          <w:color w:val="FF0000"/>
          <w:sz w:val="28"/>
          <w:szCs w:val="28"/>
        </w:rPr>
      </w:pPr>
    </w:p>
    <w:p w:rsidR="00EA4448" w:rsidRDefault="00EA4448" w:rsidP="009176C0">
      <w:pPr>
        <w:spacing w:after="0" w:line="240" w:lineRule="auto"/>
        <w:jc w:val="right"/>
        <w:rPr>
          <w:rFonts w:ascii="Times New Roman" w:hAnsi="Times New Roman"/>
          <w:i/>
          <w:color w:val="FF0000"/>
          <w:sz w:val="28"/>
          <w:szCs w:val="28"/>
        </w:rPr>
      </w:pPr>
    </w:p>
    <w:p w:rsidR="00EA4448" w:rsidRDefault="00EA4448" w:rsidP="009176C0">
      <w:pPr>
        <w:spacing w:after="0" w:line="240" w:lineRule="auto"/>
        <w:jc w:val="right"/>
        <w:rPr>
          <w:rFonts w:ascii="Times New Roman" w:hAnsi="Times New Roman"/>
          <w:i/>
          <w:color w:val="FF0000"/>
          <w:sz w:val="28"/>
          <w:szCs w:val="28"/>
        </w:rPr>
      </w:pPr>
    </w:p>
    <w:p w:rsidR="00EA4448" w:rsidRDefault="00EA4448" w:rsidP="009176C0">
      <w:pPr>
        <w:spacing w:after="0" w:line="240" w:lineRule="auto"/>
        <w:jc w:val="right"/>
        <w:rPr>
          <w:rFonts w:ascii="Times New Roman" w:hAnsi="Times New Roman"/>
          <w:i/>
          <w:color w:val="FF0000"/>
          <w:sz w:val="28"/>
          <w:szCs w:val="28"/>
        </w:rPr>
      </w:pPr>
    </w:p>
    <w:p w:rsidR="00EA4448" w:rsidRDefault="00EA4448" w:rsidP="009176C0">
      <w:pPr>
        <w:spacing w:after="0" w:line="240" w:lineRule="auto"/>
        <w:jc w:val="right"/>
        <w:rPr>
          <w:rFonts w:ascii="Times New Roman" w:hAnsi="Times New Roman"/>
          <w:i/>
          <w:color w:val="FF0000"/>
          <w:sz w:val="28"/>
          <w:szCs w:val="28"/>
        </w:rPr>
      </w:pPr>
    </w:p>
    <w:p w:rsidR="00EA4448" w:rsidRDefault="00EA4448" w:rsidP="009176C0">
      <w:pPr>
        <w:spacing w:after="0" w:line="240" w:lineRule="auto"/>
        <w:jc w:val="right"/>
        <w:rPr>
          <w:rFonts w:ascii="Times New Roman" w:hAnsi="Times New Roman"/>
          <w:i/>
          <w:color w:val="FF0000"/>
          <w:sz w:val="28"/>
          <w:szCs w:val="28"/>
        </w:rPr>
      </w:pPr>
    </w:p>
    <w:p w:rsidR="00EA4448" w:rsidRDefault="00EA4448" w:rsidP="009176C0">
      <w:pPr>
        <w:spacing w:after="0" w:line="240" w:lineRule="auto"/>
        <w:jc w:val="right"/>
        <w:rPr>
          <w:rFonts w:ascii="Times New Roman" w:hAnsi="Times New Roman"/>
          <w:i/>
          <w:color w:val="FF0000"/>
          <w:sz w:val="28"/>
          <w:szCs w:val="28"/>
        </w:rPr>
      </w:pPr>
    </w:p>
    <w:p w:rsidR="009176C0" w:rsidRPr="00F22E33" w:rsidRDefault="009176C0" w:rsidP="009176C0">
      <w:pPr>
        <w:spacing w:after="0" w:line="240" w:lineRule="auto"/>
        <w:jc w:val="right"/>
        <w:rPr>
          <w:rFonts w:ascii="Times New Roman" w:hAnsi="Times New Roman"/>
          <w:i/>
          <w:sz w:val="28"/>
          <w:szCs w:val="28"/>
        </w:rPr>
      </w:pPr>
      <w:r w:rsidRPr="00F22E33">
        <w:rPr>
          <w:rFonts w:ascii="Times New Roman" w:hAnsi="Times New Roman"/>
          <w:i/>
          <w:sz w:val="28"/>
          <w:szCs w:val="28"/>
        </w:rPr>
        <w:t xml:space="preserve">Таблица </w:t>
      </w:r>
      <w:r w:rsidR="00EA4448" w:rsidRPr="00F22E33">
        <w:rPr>
          <w:rFonts w:ascii="Times New Roman" w:hAnsi="Times New Roman"/>
          <w:i/>
          <w:sz w:val="28"/>
          <w:szCs w:val="28"/>
        </w:rPr>
        <w:t>3</w:t>
      </w:r>
      <w:r w:rsidR="007D1A4A" w:rsidRPr="00F22E33">
        <w:rPr>
          <w:rFonts w:ascii="Times New Roman" w:hAnsi="Times New Roman"/>
          <w:i/>
          <w:sz w:val="28"/>
          <w:szCs w:val="28"/>
        </w:rPr>
        <w:t>.5-4</w:t>
      </w:r>
    </w:p>
    <w:p w:rsidR="00EA4448" w:rsidRPr="009F495B" w:rsidRDefault="00EA4448" w:rsidP="00EA4448">
      <w:pPr>
        <w:spacing w:after="0" w:line="240" w:lineRule="auto"/>
        <w:jc w:val="center"/>
        <w:rPr>
          <w:rFonts w:ascii="Times New Roman" w:hAnsi="Times New Roman"/>
          <w:sz w:val="28"/>
          <w:szCs w:val="28"/>
        </w:rPr>
      </w:pPr>
      <w:r w:rsidRPr="009F495B">
        <w:rPr>
          <w:rFonts w:ascii="Times New Roman" w:hAnsi="Times New Roman"/>
          <w:sz w:val="28"/>
          <w:szCs w:val="28"/>
        </w:rPr>
        <w:t>Расчет предприятий торговли, общественного питания и бытового обслуживания</w:t>
      </w:r>
    </w:p>
    <w:p w:rsidR="00EA4448" w:rsidRPr="009F495B" w:rsidRDefault="00EA4448" w:rsidP="00EA4448">
      <w:pPr>
        <w:spacing w:after="0" w:line="240" w:lineRule="auto"/>
        <w:jc w:val="center"/>
        <w:rPr>
          <w:rFonts w:ascii="Times New Roman" w:hAnsi="Times New Roman"/>
          <w:sz w:val="24"/>
          <w:szCs w:val="24"/>
        </w:rPr>
      </w:pPr>
    </w:p>
    <w:tbl>
      <w:tblPr>
        <w:tblW w:w="1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
        <w:gridCol w:w="1276"/>
        <w:gridCol w:w="1847"/>
        <w:gridCol w:w="1559"/>
        <w:gridCol w:w="1278"/>
        <w:gridCol w:w="850"/>
        <w:gridCol w:w="1134"/>
        <w:gridCol w:w="9"/>
        <w:gridCol w:w="1116"/>
        <w:gridCol w:w="9"/>
        <w:gridCol w:w="1134"/>
        <w:gridCol w:w="1136"/>
        <w:gridCol w:w="3826"/>
      </w:tblGrid>
      <w:tr w:rsidR="00EA4448" w:rsidRPr="009F495B" w:rsidTr="003A19C8">
        <w:tc>
          <w:tcPr>
            <w:tcW w:w="354" w:type="dxa"/>
            <w:vMerge w:val="restart"/>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п/п</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Наименование</w:t>
            </w:r>
          </w:p>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объекта</w:t>
            </w:r>
          </w:p>
        </w:tc>
        <w:tc>
          <w:tcPr>
            <w:tcW w:w="1847" w:type="dxa"/>
            <w:vMerge w:val="restart"/>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Норма, единица измерения</w:t>
            </w:r>
          </w:p>
        </w:tc>
        <w:tc>
          <w:tcPr>
            <w:tcW w:w="1559" w:type="dxa"/>
            <w:vMerge w:val="restart"/>
            <w:tcBorders>
              <w:top w:val="single" w:sz="4" w:space="0" w:color="auto"/>
              <w:left w:val="single" w:sz="4" w:space="0" w:color="auto"/>
              <w:bottom w:val="single" w:sz="4" w:space="0" w:color="auto"/>
              <w:right w:val="single" w:sz="4" w:space="0" w:color="auto"/>
            </w:tcBorders>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Наименование населенного пункта</w:t>
            </w:r>
          </w:p>
        </w:tc>
        <w:tc>
          <w:tcPr>
            <w:tcW w:w="1278" w:type="dxa"/>
            <w:vMerge w:val="restart"/>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Требуется по норме на расчетный срок</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Имеется по факту</w:t>
            </w:r>
          </w:p>
        </w:tc>
        <w:tc>
          <w:tcPr>
            <w:tcW w:w="2259" w:type="dxa"/>
            <w:gridSpan w:val="3"/>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1-я очередь строительства</w:t>
            </w:r>
          </w:p>
        </w:tc>
        <w:tc>
          <w:tcPr>
            <w:tcW w:w="2279" w:type="dxa"/>
            <w:gridSpan w:val="3"/>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Расчетный срок</w:t>
            </w:r>
          </w:p>
          <w:p w:rsidR="00EA4448" w:rsidRPr="009F495B" w:rsidRDefault="00EA4448" w:rsidP="003A19C8">
            <w:pPr>
              <w:spacing w:after="0" w:line="240" w:lineRule="auto"/>
              <w:jc w:val="center"/>
              <w:rPr>
                <w:rFonts w:ascii="Times New Roman" w:hAnsi="Times New Roman"/>
                <w:sz w:val="24"/>
                <w:szCs w:val="24"/>
              </w:rPr>
            </w:pPr>
          </w:p>
        </w:tc>
        <w:tc>
          <w:tcPr>
            <w:tcW w:w="3826"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Примечание</w:t>
            </w:r>
          </w:p>
        </w:tc>
      </w:tr>
      <w:tr w:rsidR="00EA4448" w:rsidRPr="009F495B" w:rsidTr="003A19C8">
        <w:tc>
          <w:tcPr>
            <w:tcW w:w="354" w:type="dxa"/>
            <w:vMerge/>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847" w:type="dxa"/>
            <w:vMerge/>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tcPr>
          <w:p w:rsidR="00EA4448" w:rsidRPr="009F495B" w:rsidRDefault="00EA4448" w:rsidP="003A19C8">
            <w:pPr>
              <w:spacing w:after="0" w:line="240" w:lineRule="auto"/>
              <w:jc w:val="center"/>
              <w:rPr>
                <w:rFonts w:ascii="Times New Roman" w:hAnsi="Times New Roman"/>
                <w:sz w:val="24"/>
                <w:szCs w:val="24"/>
              </w:rPr>
            </w:pPr>
          </w:p>
        </w:tc>
        <w:tc>
          <w:tcPr>
            <w:tcW w:w="1278" w:type="dxa"/>
            <w:vMerge/>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Сохра</w:t>
            </w:r>
            <w:proofErr w:type="spellEnd"/>
            <w:r w:rsidRPr="009F495B">
              <w:rPr>
                <w:rFonts w:ascii="Times New Roman" w:hAnsi="Times New Roman"/>
                <w:sz w:val="24"/>
                <w:szCs w:val="24"/>
              </w:rPr>
              <w:t>-</w:t>
            </w:r>
          </w:p>
          <w:p w:rsidR="00EA4448" w:rsidRPr="009F495B" w:rsidRDefault="00EA4448"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няемые</w:t>
            </w:r>
            <w:proofErr w:type="spellEnd"/>
            <w:r w:rsidRPr="009F495B">
              <w:rPr>
                <w:rFonts w:ascii="Times New Roman" w:hAnsi="Times New Roman"/>
                <w:sz w:val="24"/>
                <w:szCs w:val="24"/>
              </w:rPr>
              <w:t xml:space="preserve"> </w:t>
            </w:r>
          </w:p>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объекты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Новое строительство</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Сохра</w:t>
            </w:r>
            <w:proofErr w:type="spellEnd"/>
            <w:r w:rsidRPr="009F495B">
              <w:rPr>
                <w:rFonts w:ascii="Times New Roman" w:hAnsi="Times New Roman"/>
                <w:sz w:val="24"/>
                <w:szCs w:val="24"/>
              </w:rPr>
              <w:t>-</w:t>
            </w:r>
          </w:p>
          <w:p w:rsidR="00EA4448" w:rsidRPr="009F495B" w:rsidRDefault="00EA4448"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няемые</w:t>
            </w:r>
            <w:proofErr w:type="spellEnd"/>
            <w:r w:rsidRPr="009F495B">
              <w:rPr>
                <w:rFonts w:ascii="Times New Roman" w:hAnsi="Times New Roman"/>
                <w:sz w:val="24"/>
                <w:szCs w:val="24"/>
              </w:rPr>
              <w:t xml:space="preserve"> </w:t>
            </w:r>
          </w:p>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объекты</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Новое строительство</w:t>
            </w:r>
          </w:p>
        </w:tc>
        <w:tc>
          <w:tcPr>
            <w:tcW w:w="3826" w:type="dxa"/>
            <w:vMerge/>
            <w:tcBorders>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bCs/>
                <w:sz w:val="24"/>
                <w:szCs w:val="24"/>
              </w:rPr>
            </w:pPr>
          </w:p>
        </w:tc>
      </w:tr>
      <w:tr w:rsidR="00EA4448" w:rsidRPr="009F495B" w:rsidTr="003A19C8">
        <w:tc>
          <w:tcPr>
            <w:tcW w:w="35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2</w:t>
            </w:r>
          </w:p>
        </w:tc>
        <w:tc>
          <w:tcPr>
            <w:tcW w:w="1847"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4</w:t>
            </w:r>
          </w:p>
        </w:tc>
        <w:tc>
          <w:tcPr>
            <w:tcW w:w="127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5</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7</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9</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10</w:t>
            </w:r>
          </w:p>
        </w:tc>
        <w:tc>
          <w:tcPr>
            <w:tcW w:w="382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11</w:t>
            </w:r>
          </w:p>
        </w:tc>
      </w:tr>
      <w:tr w:rsidR="00EA4448" w:rsidRPr="009F495B" w:rsidTr="003A19C8">
        <w:tc>
          <w:tcPr>
            <w:tcW w:w="354"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276"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Магазины продовольственных и непродовольственных товаров</w:t>
            </w:r>
          </w:p>
        </w:tc>
        <w:tc>
          <w:tcPr>
            <w:tcW w:w="1847"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300 м</w:t>
            </w:r>
            <w:r w:rsidRPr="009F495B">
              <w:rPr>
                <w:rFonts w:ascii="Times New Roman" w:hAnsi="Times New Roman"/>
                <w:sz w:val="24"/>
                <w:szCs w:val="24"/>
                <w:vertAlign w:val="superscript"/>
              </w:rPr>
              <w:t>2</w:t>
            </w:r>
            <w:r w:rsidRPr="009F495B">
              <w:rPr>
                <w:rFonts w:ascii="Times New Roman" w:hAnsi="Times New Roman"/>
                <w:sz w:val="24"/>
                <w:szCs w:val="24"/>
              </w:rPr>
              <w:t xml:space="preserve"> торговой площади на 1 тыс. человек, м</w:t>
            </w:r>
            <w:r w:rsidRPr="009F495B">
              <w:rPr>
                <w:rFonts w:ascii="Times New Roman" w:hAnsi="Times New Roman"/>
                <w:sz w:val="24"/>
                <w:szCs w:val="24"/>
                <w:vertAlign w:val="superscript"/>
              </w:rPr>
              <w:t xml:space="preserve">2  </w:t>
            </w: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127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340</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160</w:t>
            </w:r>
          </w:p>
        </w:tc>
        <w:tc>
          <w:tcPr>
            <w:tcW w:w="1143"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160</w:t>
            </w:r>
          </w:p>
        </w:tc>
        <w:tc>
          <w:tcPr>
            <w:tcW w:w="1125"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125</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160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180</w:t>
            </w:r>
          </w:p>
        </w:tc>
        <w:tc>
          <w:tcPr>
            <w:tcW w:w="382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Рекомендуется сохранение существующих и строительство новых предприятий торговли</w:t>
            </w:r>
          </w:p>
        </w:tc>
      </w:tr>
      <w:tr w:rsidR="00EA4448" w:rsidRPr="009F495B" w:rsidTr="003A19C8">
        <w:tc>
          <w:tcPr>
            <w:tcW w:w="354"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bCs/>
                <w:sz w:val="24"/>
                <w:szCs w:val="24"/>
              </w:rPr>
            </w:pPr>
          </w:p>
        </w:tc>
        <w:tc>
          <w:tcPr>
            <w:tcW w:w="1847"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127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27</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43"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25"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30</w:t>
            </w:r>
          </w:p>
        </w:tc>
        <w:tc>
          <w:tcPr>
            <w:tcW w:w="382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Рекомендуется строительство предприятий торговли</w:t>
            </w:r>
          </w:p>
        </w:tc>
      </w:tr>
      <w:tr w:rsidR="00EA4448" w:rsidRPr="009F495B" w:rsidTr="003A19C8">
        <w:tc>
          <w:tcPr>
            <w:tcW w:w="354"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127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9</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43"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25"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382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w:t>
            </w:r>
            <w:r>
              <w:rPr>
                <w:rFonts w:ascii="Times New Roman" w:hAnsi="Times New Roman"/>
                <w:sz w:val="24"/>
                <w:szCs w:val="24"/>
              </w:rPr>
              <w:t xml:space="preserve">организация </w:t>
            </w:r>
            <w:proofErr w:type="spellStart"/>
            <w:r>
              <w:rPr>
                <w:rFonts w:ascii="Times New Roman" w:hAnsi="Times New Roman"/>
                <w:sz w:val="24"/>
                <w:szCs w:val="24"/>
              </w:rPr>
              <w:t>внестационарных</w:t>
            </w:r>
            <w:proofErr w:type="spellEnd"/>
            <w:r w:rsidRPr="009F495B">
              <w:rPr>
                <w:rFonts w:ascii="Times New Roman" w:hAnsi="Times New Roman"/>
                <w:sz w:val="24"/>
                <w:szCs w:val="24"/>
              </w:rPr>
              <w:t xml:space="preserve"> предприятий торговли</w:t>
            </w:r>
          </w:p>
        </w:tc>
      </w:tr>
      <w:tr w:rsidR="00EA4448" w:rsidRPr="009F495B" w:rsidTr="003A19C8">
        <w:tc>
          <w:tcPr>
            <w:tcW w:w="354"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127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66</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43"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25"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70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70</w:t>
            </w:r>
          </w:p>
        </w:tc>
        <w:tc>
          <w:tcPr>
            <w:tcW w:w="382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w:t>
            </w:r>
            <w:r>
              <w:rPr>
                <w:rFonts w:ascii="Times New Roman" w:hAnsi="Times New Roman"/>
                <w:sz w:val="24"/>
                <w:szCs w:val="24"/>
              </w:rPr>
              <w:t>стр</w:t>
            </w:r>
            <w:r w:rsidRPr="009F495B">
              <w:rPr>
                <w:rFonts w:ascii="Times New Roman" w:hAnsi="Times New Roman"/>
                <w:sz w:val="24"/>
                <w:szCs w:val="24"/>
              </w:rPr>
              <w:t>оительство</w:t>
            </w:r>
            <w:r>
              <w:rPr>
                <w:rFonts w:ascii="Times New Roman" w:hAnsi="Times New Roman"/>
                <w:sz w:val="24"/>
                <w:szCs w:val="24"/>
              </w:rPr>
              <w:t xml:space="preserve"> </w:t>
            </w:r>
            <w:r w:rsidRPr="009F495B">
              <w:rPr>
                <w:rFonts w:ascii="Times New Roman" w:hAnsi="Times New Roman"/>
                <w:sz w:val="24"/>
                <w:szCs w:val="24"/>
              </w:rPr>
              <w:t>предприятий торговли</w:t>
            </w:r>
          </w:p>
        </w:tc>
      </w:tr>
      <w:tr w:rsidR="00EA4448" w:rsidRPr="009F495B" w:rsidTr="003A19C8">
        <w:tc>
          <w:tcPr>
            <w:tcW w:w="354"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127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69</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43"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25"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70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70</w:t>
            </w:r>
          </w:p>
        </w:tc>
        <w:tc>
          <w:tcPr>
            <w:tcW w:w="382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w:t>
            </w:r>
            <w:r>
              <w:rPr>
                <w:rFonts w:ascii="Times New Roman" w:hAnsi="Times New Roman"/>
                <w:sz w:val="24"/>
                <w:szCs w:val="24"/>
              </w:rPr>
              <w:t>стр</w:t>
            </w:r>
            <w:r w:rsidRPr="009F495B">
              <w:rPr>
                <w:rFonts w:ascii="Times New Roman" w:hAnsi="Times New Roman"/>
                <w:sz w:val="24"/>
                <w:szCs w:val="24"/>
              </w:rPr>
              <w:t>оительство</w:t>
            </w:r>
            <w:r>
              <w:rPr>
                <w:rFonts w:ascii="Times New Roman" w:hAnsi="Times New Roman"/>
                <w:sz w:val="24"/>
                <w:szCs w:val="24"/>
              </w:rPr>
              <w:t xml:space="preserve"> </w:t>
            </w:r>
            <w:r w:rsidRPr="009F495B">
              <w:rPr>
                <w:rFonts w:ascii="Times New Roman" w:hAnsi="Times New Roman"/>
                <w:sz w:val="24"/>
                <w:szCs w:val="24"/>
              </w:rPr>
              <w:t>предприятий торговли</w:t>
            </w:r>
          </w:p>
        </w:tc>
      </w:tr>
    </w:tbl>
    <w:p w:rsidR="00EA4448" w:rsidRPr="009F495B" w:rsidRDefault="00EA4448" w:rsidP="00EA4448">
      <w:pPr>
        <w:spacing w:after="0" w:line="240" w:lineRule="auto"/>
        <w:jc w:val="center"/>
        <w:rPr>
          <w:rFonts w:ascii="Times New Roman" w:hAnsi="Times New Roman"/>
          <w:sz w:val="24"/>
          <w:szCs w:val="24"/>
        </w:rPr>
      </w:pPr>
    </w:p>
    <w:p w:rsidR="00EA4448" w:rsidRPr="009F495B" w:rsidRDefault="00EA4448" w:rsidP="00EA4448">
      <w:pPr>
        <w:spacing w:after="0" w:line="240" w:lineRule="auto"/>
        <w:jc w:val="center"/>
        <w:rPr>
          <w:rFonts w:ascii="Times New Roman" w:hAnsi="Times New Roman"/>
          <w:sz w:val="24"/>
          <w:szCs w:val="24"/>
        </w:rPr>
      </w:pPr>
    </w:p>
    <w:p w:rsidR="00EA4448" w:rsidRDefault="00EA4448" w:rsidP="00EA4448">
      <w:pPr>
        <w:spacing w:after="0" w:line="240" w:lineRule="auto"/>
        <w:jc w:val="center"/>
        <w:rPr>
          <w:rFonts w:ascii="Times New Roman" w:hAnsi="Times New Roman"/>
          <w:sz w:val="28"/>
          <w:szCs w:val="28"/>
        </w:rPr>
      </w:pPr>
    </w:p>
    <w:p w:rsidR="00EA4448" w:rsidRDefault="00EA4448" w:rsidP="00EA4448">
      <w:pPr>
        <w:spacing w:after="0" w:line="240" w:lineRule="auto"/>
        <w:jc w:val="center"/>
        <w:rPr>
          <w:rFonts w:ascii="Times New Roman" w:hAnsi="Times New Roman"/>
          <w:sz w:val="28"/>
          <w:szCs w:val="28"/>
        </w:rPr>
      </w:pPr>
    </w:p>
    <w:p w:rsidR="00EA4448" w:rsidRDefault="00EA4448" w:rsidP="00EA4448">
      <w:pPr>
        <w:spacing w:after="0" w:line="240" w:lineRule="auto"/>
        <w:jc w:val="center"/>
        <w:rPr>
          <w:rFonts w:ascii="Times New Roman" w:hAnsi="Times New Roman"/>
          <w:sz w:val="28"/>
          <w:szCs w:val="28"/>
        </w:rPr>
      </w:pPr>
    </w:p>
    <w:p w:rsidR="00EA4448" w:rsidRDefault="00EA4448" w:rsidP="00EA4448">
      <w:pPr>
        <w:spacing w:after="0" w:line="240" w:lineRule="auto"/>
        <w:jc w:val="center"/>
        <w:rPr>
          <w:rFonts w:ascii="Times New Roman" w:hAnsi="Times New Roman"/>
          <w:sz w:val="28"/>
          <w:szCs w:val="28"/>
        </w:rPr>
      </w:pPr>
    </w:p>
    <w:p w:rsidR="00EA4448" w:rsidRDefault="00EA4448" w:rsidP="00EA4448">
      <w:pPr>
        <w:spacing w:after="0" w:line="240" w:lineRule="auto"/>
        <w:jc w:val="center"/>
        <w:rPr>
          <w:rFonts w:ascii="Times New Roman" w:hAnsi="Times New Roman"/>
          <w:sz w:val="28"/>
          <w:szCs w:val="28"/>
        </w:rPr>
      </w:pPr>
    </w:p>
    <w:p w:rsidR="00EA4448" w:rsidRDefault="00EA4448" w:rsidP="00EA4448">
      <w:pPr>
        <w:spacing w:after="0" w:line="240" w:lineRule="auto"/>
        <w:jc w:val="center"/>
        <w:rPr>
          <w:rFonts w:ascii="Times New Roman" w:hAnsi="Times New Roman"/>
          <w:sz w:val="28"/>
          <w:szCs w:val="28"/>
        </w:rPr>
      </w:pPr>
    </w:p>
    <w:p w:rsidR="00EA4448" w:rsidRDefault="00EA4448" w:rsidP="00EA4448">
      <w:pPr>
        <w:spacing w:after="0" w:line="240" w:lineRule="auto"/>
        <w:jc w:val="center"/>
        <w:rPr>
          <w:rFonts w:ascii="Times New Roman" w:hAnsi="Times New Roman"/>
          <w:sz w:val="28"/>
          <w:szCs w:val="28"/>
        </w:rPr>
      </w:pPr>
    </w:p>
    <w:p w:rsidR="00EA4448" w:rsidRPr="00EA4448" w:rsidRDefault="00EA4448" w:rsidP="00EA4448">
      <w:pPr>
        <w:spacing w:after="0" w:line="240" w:lineRule="auto"/>
        <w:jc w:val="right"/>
        <w:rPr>
          <w:rFonts w:ascii="Times New Roman" w:hAnsi="Times New Roman"/>
          <w:i/>
          <w:sz w:val="28"/>
          <w:szCs w:val="28"/>
        </w:rPr>
      </w:pPr>
      <w:r w:rsidRPr="00EA4448">
        <w:rPr>
          <w:rFonts w:ascii="Times New Roman" w:hAnsi="Times New Roman"/>
          <w:i/>
          <w:sz w:val="28"/>
          <w:szCs w:val="28"/>
        </w:rPr>
        <w:lastRenderedPageBreak/>
        <w:t>Продолжение таблицы 3.5-4</w:t>
      </w:r>
    </w:p>
    <w:p w:rsidR="00EA4448" w:rsidRPr="009F495B" w:rsidRDefault="00EA4448" w:rsidP="00EA4448">
      <w:pPr>
        <w:spacing w:after="0" w:line="240" w:lineRule="auto"/>
        <w:jc w:val="right"/>
        <w:rPr>
          <w:rFonts w:ascii="Times New Roman" w:hAnsi="Times New Roman"/>
          <w:sz w:val="28"/>
          <w:szCs w:val="28"/>
        </w:rPr>
      </w:pPr>
    </w:p>
    <w:tbl>
      <w:tblPr>
        <w:tblW w:w="1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
        <w:gridCol w:w="1276"/>
        <w:gridCol w:w="1847"/>
        <w:gridCol w:w="1559"/>
        <w:gridCol w:w="1278"/>
        <w:gridCol w:w="850"/>
        <w:gridCol w:w="1143"/>
        <w:gridCol w:w="1125"/>
        <w:gridCol w:w="1134"/>
        <w:gridCol w:w="1136"/>
        <w:gridCol w:w="3826"/>
      </w:tblGrid>
      <w:tr w:rsidR="00EA4448" w:rsidRPr="009F495B" w:rsidTr="003A19C8">
        <w:tc>
          <w:tcPr>
            <w:tcW w:w="35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2</w:t>
            </w:r>
          </w:p>
        </w:tc>
        <w:tc>
          <w:tcPr>
            <w:tcW w:w="1847"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4</w:t>
            </w:r>
          </w:p>
        </w:tc>
        <w:tc>
          <w:tcPr>
            <w:tcW w:w="127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5</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6</w:t>
            </w:r>
          </w:p>
        </w:tc>
        <w:tc>
          <w:tcPr>
            <w:tcW w:w="114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7</w:t>
            </w:r>
          </w:p>
        </w:tc>
        <w:tc>
          <w:tcPr>
            <w:tcW w:w="112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9</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10</w:t>
            </w:r>
          </w:p>
        </w:tc>
        <w:tc>
          <w:tcPr>
            <w:tcW w:w="382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11</w:t>
            </w:r>
          </w:p>
        </w:tc>
      </w:tr>
      <w:tr w:rsidR="00EA4448" w:rsidRPr="009F495B" w:rsidTr="003A19C8">
        <w:tc>
          <w:tcPr>
            <w:tcW w:w="354"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2</w:t>
            </w:r>
          </w:p>
        </w:tc>
        <w:tc>
          <w:tcPr>
            <w:tcW w:w="1276"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Предприятия общественного питания</w:t>
            </w:r>
          </w:p>
        </w:tc>
        <w:tc>
          <w:tcPr>
            <w:tcW w:w="1847"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 xml:space="preserve">40 мест на 1 тыс. человек, место </w:t>
            </w: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127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45</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32</w:t>
            </w:r>
          </w:p>
        </w:tc>
        <w:tc>
          <w:tcPr>
            <w:tcW w:w="114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32</w:t>
            </w:r>
          </w:p>
        </w:tc>
        <w:tc>
          <w:tcPr>
            <w:tcW w:w="112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32</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20</w:t>
            </w:r>
          </w:p>
        </w:tc>
        <w:tc>
          <w:tcPr>
            <w:tcW w:w="382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w:t>
            </w:r>
            <w:r>
              <w:rPr>
                <w:rFonts w:ascii="Times New Roman" w:hAnsi="Times New Roman"/>
                <w:sz w:val="24"/>
                <w:szCs w:val="24"/>
              </w:rPr>
              <w:t>сохранение существующего</w:t>
            </w:r>
            <w:r w:rsidRPr="009F495B">
              <w:rPr>
                <w:rFonts w:ascii="Times New Roman" w:hAnsi="Times New Roman"/>
                <w:sz w:val="24"/>
                <w:szCs w:val="24"/>
              </w:rPr>
              <w:t xml:space="preserve"> предприяти</w:t>
            </w:r>
            <w:r>
              <w:rPr>
                <w:rFonts w:ascii="Times New Roman" w:hAnsi="Times New Roman"/>
                <w:sz w:val="24"/>
                <w:szCs w:val="24"/>
              </w:rPr>
              <w:t>я</w:t>
            </w:r>
            <w:r w:rsidRPr="009F495B">
              <w:rPr>
                <w:rFonts w:ascii="Times New Roman" w:hAnsi="Times New Roman"/>
                <w:sz w:val="24"/>
                <w:szCs w:val="24"/>
              </w:rPr>
              <w:t xml:space="preserve"> общественного питания </w:t>
            </w:r>
            <w:r>
              <w:rPr>
                <w:rFonts w:ascii="Times New Roman" w:hAnsi="Times New Roman"/>
                <w:sz w:val="24"/>
                <w:szCs w:val="24"/>
              </w:rPr>
              <w:t>и организация новых на 20 посадочных мест</w:t>
            </w:r>
          </w:p>
        </w:tc>
      </w:tr>
      <w:tr w:rsidR="00EA4448" w:rsidRPr="009F495B" w:rsidTr="003A19C8">
        <w:tc>
          <w:tcPr>
            <w:tcW w:w="354"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127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2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82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обслуживание населения в с. </w:t>
            </w:r>
            <w:r>
              <w:rPr>
                <w:rFonts w:ascii="Times New Roman" w:hAnsi="Times New Roman"/>
                <w:sz w:val="24"/>
                <w:szCs w:val="24"/>
              </w:rPr>
              <w:t>Верх-</w:t>
            </w:r>
            <w:proofErr w:type="spellStart"/>
            <w:r>
              <w:rPr>
                <w:rFonts w:ascii="Times New Roman" w:hAnsi="Times New Roman"/>
                <w:sz w:val="24"/>
                <w:szCs w:val="24"/>
              </w:rPr>
              <w:t>Коён</w:t>
            </w:r>
            <w:proofErr w:type="spellEnd"/>
          </w:p>
        </w:tc>
      </w:tr>
      <w:tr w:rsidR="00EA4448" w:rsidRPr="009F495B" w:rsidTr="003A19C8">
        <w:tc>
          <w:tcPr>
            <w:tcW w:w="354"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127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2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 xml:space="preserve">0 </w:t>
            </w:r>
          </w:p>
        </w:tc>
        <w:tc>
          <w:tcPr>
            <w:tcW w:w="382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обслуживание населения в с. </w:t>
            </w:r>
            <w:r>
              <w:rPr>
                <w:rFonts w:ascii="Times New Roman" w:hAnsi="Times New Roman"/>
                <w:sz w:val="24"/>
                <w:szCs w:val="24"/>
              </w:rPr>
              <w:t>Верх-</w:t>
            </w:r>
            <w:proofErr w:type="spellStart"/>
            <w:r>
              <w:rPr>
                <w:rFonts w:ascii="Times New Roman" w:hAnsi="Times New Roman"/>
                <w:sz w:val="24"/>
                <w:szCs w:val="24"/>
              </w:rPr>
              <w:t>Коён</w:t>
            </w:r>
            <w:proofErr w:type="spellEnd"/>
          </w:p>
        </w:tc>
      </w:tr>
      <w:tr w:rsidR="00EA4448" w:rsidRPr="009F495B" w:rsidTr="003A19C8">
        <w:tc>
          <w:tcPr>
            <w:tcW w:w="354"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127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9</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2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82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обслуживание населения в с. </w:t>
            </w:r>
            <w:r>
              <w:rPr>
                <w:rFonts w:ascii="Times New Roman" w:hAnsi="Times New Roman"/>
                <w:sz w:val="24"/>
                <w:szCs w:val="24"/>
              </w:rPr>
              <w:t>Верх-</w:t>
            </w:r>
            <w:proofErr w:type="spellStart"/>
            <w:r>
              <w:rPr>
                <w:rFonts w:ascii="Times New Roman" w:hAnsi="Times New Roman"/>
                <w:sz w:val="24"/>
                <w:szCs w:val="24"/>
              </w:rPr>
              <w:t>Коён</w:t>
            </w:r>
            <w:proofErr w:type="spellEnd"/>
          </w:p>
        </w:tc>
      </w:tr>
      <w:tr w:rsidR="00EA4448" w:rsidRPr="009F495B" w:rsidTr="003A19C8">
        <w:tc>
          <w:tcPr>
            <w:tcW w:w="354"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127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9</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3"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25"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382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обслуживание населения в с. </w:t>
            </w:r>
            <w:r>
              <w:rPr>
                <w:rFonts w:ascii="Times New Roman" w:hAnsi="Times New Roman"/>
                <w:sz w:val="24"/>
                <w:szCs w:val="24"/>
              </w:rPr>
              <w:t>Верх-</w:t>
            </w:r>
            <w:proofErr w:type="spellStart"/>
            <w:r>
              <w:rPr>
                <w:rFonts w:ascii="Times New Roman" w:hAnsi="Times New Roman"/>
                <w:sz w:val="24"/>
                <w:szCs w:val="24"/>
              </w:rPr>
              <w:t>Коён</w:t>
            </w:r>
            <w:proofErr w:type="spellEnd"/>
          </w:p>
        </w:tc>
      </w:tr>
    </w:tbl>
    <w:p w:rsidR="00EA4448" w:rsidRPr="009F495B" w:rsidRDefault="00EA4448" w:rsidP="00EA4448">
      <w:pPr>
        <w:spacing w:after="0" w:line="240" w:lineRule="auto"/>
        <w:rPr>
          <w:rFonts w:ascii="Times New Roman" w:hAnsi="Times New Roman"/>
          <w:sz w:val="24"/>
          <w:szCs w:val="24"/>
        </w:rPr>
      </w:pPr>
      <w:r w:rsidRPr="009F495B">
        <w:rPr>
          <w:rFonts w:ascii="Times New Roman" w:hAnsi="Times New Roman"/>
          <w:sz w:val="24"/>
          <w:szCs w:val="24"/>
        </w:rPr>
        <w:br w:type="page"/>
      </w:r>
    </w:p>
    <w:p w:rsidR="00EA4448" w:rsidRPr="00EA4448" w:rsidRDefault="00EA4448" w:rsidP="00EA4448">
      <w:pPr>
        <w:spacing w:after="0" w:line="240" w:lineRule="auto"/>
        <w:jc w:val="right"/>
        <w:rPr>
          <w:rFonts w:ascii="Times New Roman" w:hAnsi="Times New Roman"/>
          <w:i/>
          <w:sz w:val="28"/>
          <w:szCs w:val="28"/>
        </w:rPr>
      </w:pPr>
      <w:r w:rsidRPr="00EA4448">
        <w:rPr>
          <w:rFonts w:ascii="Times New Roman" w:hAnsi="Times New Roman"/>
          <w:i/>
          <w:sz w:val="28"/>
          <w:szCs w:val="28"/>
        </w:rPr>
        <w:lastRenderedPageBreak/>
        <w:t>Окончание таблицы 3.5-4</w:t>
      </w:r>
    </w:p>
    <w:p w:rsidR="00EA4448" w:rsidRPr="009F495B" w:rsidRDefault="00EA4448" w:rsidP="00EA4448">
      <w:pPr>
        <w:spacing w:after="0" w:line="240" w:lineRule="auto"/>
        <w:jc w:val="right"/>
        <w:rPr>
          <w:rFonts w:ascii="Times New Roman" w:hAnsi="Times New Roman"/>
          <w:sz w:val="28"/>
          <w:szCs w:val="28"/>
        </w:rPr>
      </w:pPr>
    </w:p>
    <w:tbl>
      <w:tblPr>
        <w:tblW w:w="14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
        <w:gridCol w:w="1276"/>
        <w:gridCol w:w="1668"/>
        <w:gridCol w:w="1559"/>
        <w:gridCol w:w="1012"/>
        <w:gridCol w:w="850"/>
        <w:gridCol w:w="869"/>
        <w:gridCol w:w="990"/>
        <w:gridCol w:w="880"/>
        <w:gridCol w:w="956"/>
        <w:gridCol w:w="4434"/>
      </w:tblGrid>
      <w:tr w:rsidR="00EA4448" w:rsidRPr="009F495B" w:rsidTr="003A19C8">
        <w:tc>
          <w:tcPr>
            <w:tcW w:w="35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2</w:t>
            </w:r>
          </w:p>
        </w:tc>
        <w:tc>
          <w:tcPr>
            <w:tcW w:w="166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4</w:t>
            </w:r>
          </w:p>
        </w:tc>
        <w:tc>
          <w:tcPr>
            <w:tcW w:w="101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5</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6</w:t>
            </w:r>
          </w:p>
        </w:tc>
        <w:tc>
          <w:tcPr>
            <w:tcW w:w="86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7</w:t>
            </w:r>
          </w:p>
        </w:tc>
        <w:tc>
          <w:tcPr>
            <w:tcW w:w="9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8</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9</w:t>
            </w:r>
          </w:p>
        </w:tc>
        <w:tc>
          <w:tcPr>
            <w:tcW w:w="95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10</w:t>
            </w:r>
          </w:p>
        </w:tc>
        <w:tc>
          <w:tcPr>
            <w:tcW w:w="44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11</w:t>
            </w:r>
          </w:p>
        </w:tc>
      </w:tr>
      <w:tr w:rsidR="00EA4448" w:rsidRPr="009F495B" w:rsidTr="003A19C8">
        <w:tc>
          <w:tcPr>
            <w:tcW w:w="354"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3</w:t>
            </w:r>
          </w:p>
        </w:tc>
        <w:tc>
          <w:tcPr>
            <w:tcW w:w="1276"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Предприятия бытового обслуживания</w:t>
            </w:r>
          </w:p>
        </w:tc>
        <w:tc>
          <w:tcPr>
            <w:tcW w:w="1668"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 xml:space="preserve">7 рабочих мест на 1 тыс. человек, рабочее место </w:t>
            </w: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101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8</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6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9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7</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95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ind w:left="-277" w:firstLine="277"/>
              <w:jc w:val="center"/>
              <w:rPr>
                <w:rFonts w:ascii="Times New Roman" w:hAnsi="Times New Roman"/>
                <w:sz w:val="24"/>
                <w:szCs w:val="24"/>
              </w:rPr>
            </w:pPr>
            <w:r>
              <w:rPr>
                <w:rFonts w:ascii="Times New Roman" w:hAnsi="Times New Roman"/>
                <w:sz w:val="24"/>
                <w:szCs w:val="24"/>
              </w:rPr>
              <w:t>8</w:t>
            </w:r>
          </w:p>
        </w:tc>
        <w:tc>
          <w:tcPr>
            <w:tcW w:w="44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Pr>
                <w:rFonts w:ascii="Times New Roman" w:hAnsi="Times New Roman"/>
                <w:sz w:val="24"/>
                <w:szCs w:val="24"/>
              </w:rPr>
              <w:t>Рекомендуется организация 8</w:t>
            </w:r>
            <w:r w:rsidRPr="009F495B">
              <w:rPr>
                <w:rFonts w:ascii="Times New Roman" w:hAnsi="Times New Roman"/>
                <w:sz w:val="24"/>
                <w:szCs w:val="24"/>
              </w:rPr>
              <w:t xml:space="preserve"> рабочих мест для бытового обслуживания населения</w:t>
            </w:r>
          </w:p>
        </w:tc>
      </w:tr>
      <w:tr w:rsidR="00EA4448" w:rsidRPr="009F495B" w:rsidTr="003A19C8">
        <w:tc>
          <w:tcPr>
            <w:tcW w:w="354"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668"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101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6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9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95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44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Pr>
                <w:rFonts w:ascii="Times New Roman" w:hAnsi="Times New Roman"/>
                <w:sz w:val="24"/>
                <w:szCs w:val="24"/>
              </w:rPr>
              <w:t>Рекомендуется организация 1</w:t>
            </w:r>
            <w:r w:rsidRPr="009F495B">
              <w:rPr>
                <w:rFonts w:ascii="Times New Roman" w:hAnsi="Times New Roman"/>
                <w:sz w:val="24"/>
                <w:szCs w:val="24"/>
              </w:rPr>
              <w:t xml:space="preserve"> ра</w:t>
            </w:r>
            <w:r>
              <w:rPr>
                <w:rFonts w:ascii="Times New Roman" w:hAnsi="Times New Roman"/>
                <w:sz w:val="24"/>
                <w:szCs w:val="24"/>
              </w:rPr>
              <w:t>бочего</w:t>
            </w:r>
            <w:r w:rsidRPr="009F495B">
              <w:rPr>
                <w:rFonts w:ascii="Times New Roman" w:hAnsi="Times New Roman"/>
                <w:sz w:val="24"/>
                <w:szCs w:val="24"/>
              </w:rPr>
              <w:t xml:space="preserve"> мест</w:t>
            </w:r>
            <w:r>
              <w:rPr>
                <w:rFonts w:ascii="Times New Roman" w:hAnsi="Times New Roman"/>
                <w:sz w:val="24"/>
                <w:szCs w:val="24"/>
              </w:rPr>
              <w:t>а</w:t>
            </w:r>
            <w:r w:rsidRPr="009F495B">
              <w:rPr>
                <w:rFonts w:ascii="Times New Roman" w:hAnsi="Times New Roman"/>
                <w:sz w:val="24"/>
                <w:szCs w:val="24"/>
              </w:rPr>
              <w:t xml:space="preserve"> для бытового обслуживания населения</w:t>
            </w:r>
          </w:p>
        </w:tc>
      </w:tr>
      <w:tr w:rsidR="00EA4448" w:rsidRPr="009F495B" w:rsidTr="003A19C8">
        <w:tc>
          <w:tcPr>
            <w:tcW w:w="354"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668"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101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6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9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95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44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Рекомендуется</w:t>
            </w:r>
            <w:r>
              <w:rPr>
                <w:rFonts w:ascii="Times New Roman" w:hAnsi="Times New Roman"/>
                <w:sz w:val="24"/>
                <w:szCs w:val="24"/>
              </w:rPr>
              <w:t xml:space="preserve"> обслуживание населения в с. верх-</w:t>
            </w:r>
            <w:proofErr w:type="spellStart"/>
            <w:r>
              <w:rPr>
                <w:rFonts w:ascii="Times New Roman" w:hAnsi="Times New Roman"/>
                <w:sz w:val="24"/>
                <w:szCs w:val="24"/>
              </w:rPr>
              <w:t>Коён</w:t>
            </w:r>
            <w:proofErr w:type="spellEnd"/>
            <w:r>
              <w:rPr>
                <w:rFonts w:ascii="Times New Roman" w:hAnsi="Times New Roman"/>
                <w:sz w:val="24"/>
                <w:szCs w:val="24"/>
              </w:rPr>
              <w:t xml:space="preserve"> и</w:t>
            </w:r>
            <w:r w:rsidRPr="009F495B">
              <w:rPr>
                <w:rFonts w:ascii="Times New Roman" w:hAnsi="Times New Roman"/>
                <w:sz w:val="24"/>
                <w:szCs w:val="24"/>
              </w:rPr>
              <w:t xml:space="preserve"> организация </w:t>
            </w:r>
            <w:proofErr w:type="spellStart"/>
            <w:r>
              <w:rPr>
                <w:rFonts w:ascii="Times New Roman" w:hAnsi="Times New Roman"/>
                <w:sz w:val="24"/>
                <w:szCs w:val="24"/>
              </w:rPr>
              <w:t>внестационарных</w:t>
            </w:r>
            <w:proofErr w:type="spellEnd"/>
            <w:r>
              <w:rPr>
                <w:rFonts w:ascii="Times New Roman" w:hAnsi="Times New Roman"/>
                <w:sz w:val="24"/>
                <w:szCs w:val="24"/>
              </w:rPr>
              <w:t xml:space="preserve"> форм</w:t>
            </w:r>
            <w:r w:rsidRPr="009F495B">
              <w:rPr>
                <w:rFonts w:ascii="Times New Roman" w:hAnsi="Times New Roman"/>
                <w:sz w:val="24"/>
                <w:szCs w:val="24"/>
              </w:rPr>
              <w:t xml:space="preserve"> бытового обслуживания </w:t>
            </w:r>
            <w:r>
              <w:rPr>
                <w:rFonts w:ascii="Times New Roman" w:hAnsi="Times New Roman"/>
                <w:sz w:val="24"/>
                <w:szCs w:val="24"/>
              </w:rPr>
              <w:t>граждан</w:t>
            </w:r>
          </w:p>
        </w:tc>
      </w:tr>
      <w:tr w:rsidR="00EA4448" w:rsidRPr="009F495B" w:rsidTr="003A19C8">
        <w:tc>
          <w:tcPr>
            <w:tcW w:w="354"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668"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101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6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9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2</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95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2</w:t>
            </w:r>
          </w:p>
        </w:tc>
        <w:tc>
          <w:tcPr>
            <w:tcW w:w="44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Pr>
                <w:rFonts w:ascii="Times New Roman" w:hAnsi="Times New Roman"/>
                <w:sz w:val="24"/>
                <w:szCs w:val="24"/>
              </w:rPr>
              <w:t>Рекомендуется организация 2</w:t>
            </w:r>
            <w:r w:rsidRPr="009F495B">
              <w:rPr>
                <w:rFonts w:ascii="Times New Roman" w:hAnsi="Times New Roman"/>
                <w:sz w:val="24"/>
                <w:szCs w:val="24"/>
              </w:rPr>
              <w:t xml:space="preserve"> рабочих мест для бытового обслуживания населения</w:t>
            </w:r>
          </w:p>
        </w:tc>
      </w:tr>
      <w:tr w:rsidR="00EA4448" w:rsidRPr="009F495B" w:rsidTr="003A19C8">
        <w:tc>
          <w:tcPr>
            <w:tcW w:w="354"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668"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1012"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6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99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2</w:t>
            </w:r>
          </w:p>
        </w:tc>
        <w:tc>
          <w:tcPr>
            <w:tcW w:w="88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95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2</w:t>
            </w:r>
          </w:p>
        </w:tc>
        <w:tc>
          <w:tcPr>
            <w:tcW w:w="44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Pr>
                <w:rFonts w:ascii="Times New Roman" w:hAnsi="Times New Roman"/>
                <w:sz w:val="24"/>
                <w:szCs w:val="24"/>
              </w:rPr>
              <w:t>Рекомендуется организация 2</w:t>
            </w:r>
            <w:r w:rsidRPr="009F495B">
              <w:rPr>
                <w:rFonts w:ascii="Times New Roman" w:hAnsi="Times New Roman"/>
                <w:sz w:val="24"/>
                <w:szCs w:val="24"/>
              </w:rPr>
              <w:t xml:space="preserve"> рабочих мест для бытового обслуживания населения</w:t>
            </w:r>
          </w:p>
        </w:tc>
      </w:tr>
    </w:tbl>
    <w:p w:rsidR="00EA4448" w:rsidRDefault="00EA4448" w:rsidP="00EA4448">
      <w:pPr>
        <w:spacing w:after="0" w:line="240" w:lineRule="auto"/>
        <w:jc w:val="center"/>
        <w:rPr>
          <w:rFonts w:ascii="Times New Roman" w:hAnsi="Times New Roman"/>
          <w:sz w:val="28"/>
          <w:szCs w:val="28"/>
        </w:rPr>
      </w:pPr>
      <w:r w:rsidRPr="009F495B">
        <w:rPr>
          <w:rFonts w:ascii="Times New Roman" w:hAnsi="Times New Roman"/>
          <w:sz w:val="24"/>
          <w:szCs w:val="24"/>
        </w:rPr>
        <w:br w:type="page"/>
      </w:r>
    </w:p>
    <w:p w:rsidR="00EA4448" w:rsidRDefault="00EA4448" w:rsidP="00EA4448">
      <w:pPr>
        <w:spacing w:after="0" w:line="240" w:lineRule="auto"/>
        <w:jc w:val="center"/>
        <w:rPr>
          <w:rFonts w:ascii="Times New Roman" w:hAnsi="Times New Roman"/>
          <w:sz w:val="28"/>
          <w:szCs w:val="28"/>
        </w:rPr>
      </w:pPr>
    </w:p>
    <w:p w:rsidR="009176C0" w:rsidRPr="000332B1" w:rsidRDefault="009176C0" w:rsidP="009176C0">
      <w:pPr>
        <w:spacing w:after="0" w:line="240" w:lineRule="auto"/>
        <w:jc w:val="right"/>
        <w:rPr>
          <w:rFonts w:ascii="Times New Roman" w:hAnsi="Times New Roman"/>
          <w:i/>
          <w:sz w:val="28"/>
          <w:szCs w:val="28"/>
        </w:rPr>
      </w:pPr>
      <w:r w:rsidRPr="000332B1">
        <w:rPr>
          <w:rFonts w:ascii="Times New Roman" w:hAnsi="Times New Roman"/>
          <w:i/>
          <w:sz w:val="28"/>
          <w:szCs w:val="28"/>
        </w:rPr>
        <w:t xml:space="preserve">Таблица </w:t>
      </w:r>
      <w:r w:rsidR="00EA4448" w:rsidRPr="000332B1">
        <w:rPr>
          <w:rFonts w:ascii="Times New Roman" w:hAnsi="Times New Roman"/>
          <w:i/>
          <w:sz w:val="28"/>
          <w:szCs w:val="28"/>
        </w:rPr>
        <w:t>3</w:t>
      </w:r>
      <w:r w:rsidR="007D1A4A" w:rsidRPr="000332B1">
        <w:rPr>
          <w:rFonts w:ascii="Times New Roman" w:hAnsi="Times New Roman"/>
          <w:i/>
          <w:sz w:val="28"/>
          <w:szCs w:val="28"/>
        </w:rPr>
        <w:t>.5-5</w:t>
      </w:r>
    </w:p>
    <w:p w:rsidR="00EA4448" w:rsidRPr="000332B1" w:rsidRDefault="00EA4448" w:rsidP="00EA4448">
      <w:pPr>
        <w:spacing w:after="0" w:line="240" w:lineRule="auto"/>
        <w:jc w:val="center"/>
        <w:rPr>
          <w:rFonts w:ascii="Times New Roman" w:hAnsi="Times New Roman"/>
          <w:i/>
          <w:sz w:val="28"/>
          <w:szCs w:val="28"/>
        </w:rPr>
      </w:pPr>
      <w:r w:rsidRPr="000332B1">
        <w:rPr>
          <w:rFonts w:ascii="Times New Roman" w:hAnsi="Times New Roman"/>
          <w:i/>
          <w:sz w:val="28"/>
          <w:szCs w:val="28"/>
        </w:rPr>
        <w:t>Расчет кредитно-финансовых учреждений и предприятий связи</w:t>
      </w:r>
    </w:p>
    <w:p w:rsidR="00EA4448" w:rsidRPr="009F495B" w:rsidRDefault="00EA4448" w:rsidP="00EA4448">
      <w:pPr>
        <w:spacing w:after="0" w:line="240" w:lineRule="auto"/>
        <w:jc w:val="center"/>
        <w:rPr>
          <w:rFonts w:ascii="Times New Roman" w:hAnsi="Times New Roman"/>
          <w:sz w:val="24"/>
          <w:szCs w:val="24"/>
        </w:rPr>
      </w:pPr>
    </w:p>
    <w:tbl>
      <w:tblPr>
        <w:tblW w:w="1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
        <w:gridCol w:w="1276"/>
        <w:gridCol w:w="1847"/>
        <w:gridCol w:w="1559"/>
        <w:gridCol w:w="1418"/>
        <w:gridCol w:w="850"/>
        <w:gridCol w:w="1134"/>
        <w:gridCol w:w="9"/>
        <w:gridCol w:w="1116"/>
        <w:gridCol w:w="9"/>
        <w:gridCol w:w="1134"/>
        <w:gridCol w:w="1136"/>
        <w:gridCol w:w="3686"/>
      </w:tblGrid>
      <w:tr w:rsidR="00EA4448" w:rsidRPr="009F495B" w:rsidTr="003A19C8">
        <w:tc>
          <w:tcPr>
            <w:tcW w:w="354" w:type="dxa"/>
            <w:vMerge w:val="restart"/>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п/п</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Наименование</w:t>
            </w:r>
          </w:p>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объекта</w:t>
            </w:r>
          </w:p>
        </w:tc>
        <w:tc>
          <w:tcPr>
            <w:tcW w:w="1847" w:type="dxa"/>
            <w:vMerge w:val="restart"/>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Норма, единица измерения</w:t>
            </w:r>
          </w:p>
        </w:tc>
        <w:tc>
          <w:tcPr>
            <w:tcW w:w="1559" w:type="dxa"/>
            <w:vMerge w:val="restart"/>
            <w:tcBorders>
              <w:top w:val="single" w:sz="4" w:space="0" w:color="auto"/>
              <w:left w:val="single" w:sz="4" w:space="0" w:color="auto"/>
              <w:bottom w:val="single" w:sz="4" w:space="0" w:color="auto"/>
              <w:right w:val="single" w:sz="4" w:space="0" w:color="auto"/>
            </w:tcBorders>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Наименование населенного пункта</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Требуется по норме на расчетный срок</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Имеется по факту</w:t>
            </w:r>
          </w:p>
        </w:tc>
        <w:tc>
          <w:tcPr>
            <w:tcW w:w="2259" w:type="dxa"/>
            <w:gridSpan w:val="3"/>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1-я очередь строительства</w:t>
            </w:r>
          </w:p>
        </w:tc>
        <w:tc>
          <w:tcPr>
            <w:tcW w:w="2279" w:type="dxa"/>
            <w:gridSpan w:val="3"/>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Расчетный срок</w:t>
            </w:r>
          </w:p>
          <w:p w:rsidR="00EA4448" w:rsidRPr="009F495B" w:rsidRDefault="00EA4448" w:rsidP="003A19C8">
            <w:pPr>
              <w:spacing w:after="0" w:line="240" w:lineRule="auto"/>
              <w:jc w:val="center"/>
              <w:rPr>
                <w:rFonts w:ascii="Times New Roman" w:hAnsi="Times New Roman"/>
                <w:sz w:val="24"/>
                <w:szCs w:val="24"/>
              </w:rPr>
            </w:pPr>
          </w:p>
        </w:tc>
        <w:tc>
          <w:tcPr>
            <w:tcW w:w="3686"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Примечание</w:t>
            </w:r>
          </w:p>
        </w:tc>
      </w:tr>
      <w:tr w:rsidR="00EA4448" w:rsidRPr="009F495B" w:rsidTr="003A19C8">
        <w:tc>
          <w:tcPr>
            <w:tcW w:w="354" w:type="dxa"/>
            <w:vMerge/>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847" w:type="dxa"/>
            <w:vMerge/>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tcPr>
          <w:p w:rsidR="00EA4448" w:rsidRPr="009F495B" w:rsidRDefault="00EA4448" w:rsidP="003A19C8">
            <w:pPr>
              <w:spacing w:after="0" w:line="240" w:lineRule="auto"/>
              <w:jc w:val="cente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Сохра</w:t>
            </w:r>
            <w:proofErr w:type="spellEnd"/>
            <w:r w:rsidRPr="009F495B">
              <w:rPr>
                <w:rFonts w:ascii="Times New Roman" w:hAnsi="Times New Roman"/>
                <w:sz w:val="24"/>
                <w:szCs w:val="24"/>
              </w:rPr>
              <w:t>-</w:t>
            </w:r>
          </w:p>
          <w:p w:rsidR="00EA4448" w:rsidRPr="009F495B" w:rsidRDefault="00EA4448"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няемые</w:t>
            </w:r>
            <w:proofErr w:type="spellEnd"/>
            <w:r w:rsidRPr="009F495B">
              <w:rPr>
                <w:rFonts w:ascii="Times New Roman" w:hAnsi="Times New Roman"/>
                <w:sz w:val="24"/>
                <w:szCs w:val="24"/>
              </w:rPr>
              <w:t xml:space="preserve"> </w:t>
            </w:r>
          </w:p>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объекты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Новое строительство</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Сохра</w:t>
            </w:r>
            <w:proofErr w:type="spellEnd"/>
            <w:r w:rsidRPr="009F495B">
              <w:rPr>
                <w:rFonts w:ascii="Times New Roman" w:hAnsi="Times New Roman"/>
                <w:sz w:val="24"/>
                <w:szCs w:val="24"/>
              </w:rPr>
              <w:t>-</w:t>
            </w:r>
          </w:p>
          <w:p w:rsidR="00EA4448" w:rsidRPr="009F495B" w:rsidRDefault="00EA4448"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няемые</w:t>
            </w:r>
            <w:proofErr w:type="spellEnd"/>
            <w:r w:rsidRPr="009F495B">
              <w:rPr>
                <w:rFonts w:ascii="Times New Roman" w:hAnsi="Times New Roman"/>
                <w:sz w:val="24"/>
                <w:szCs w:val="24"/>
              </w:rPr>
              <w:t xml:space="preserve"> </w:t>
            </w:r>
          </w:p>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объекты</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Новое строительство</w:t>
            </w:r>
          </w:p>
        </w:tc>
        <w:tc>
          <w:tcPr>
            <w:tcW w:w="3686" w:type="dxa"/>
            <w:vMerge/>
            <w:tcBorders>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bCs/>
                <w:sz w:val="24"/>
                <w:szCs w:val="24"/>
              </w:rPr>
            </w:pPr>
          </w:p>
        </w:tc>
      </w:tr>
      <w:tr w:rsidR="00EA4448" w:rsidRPr="009F495B" w:rsidTr="003A19C8">
        <w:tc>
          <w:tcPr>
            <w:tcW w:w="35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2</w:t>
            </w:r>
          </w:p>
        </w:tc>
        <w:tc>
          <w:tcPr>
            <w:tcW w:w="1847"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5</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7</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9</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10</w:t>
            </w:r>
          </w:p>
        </w:tc>
        <w:tc>
          <w:tcPr>
            <w:tcW w:w="368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11</w:t>
            </w:r>
          </w:p>
        </w:tc>
      </w:tr>
      <w:tr w:rsidR="00EA4448" w:rsidRPr="009F495B" w:rsidTr="003A19C8">
        <w:tc>
          <w:tcPr>
            <w:tcW w:w="354"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276"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Отделение связи</w:t>
            </w:r>
          </w:p>
        </w:tc>
        <w:tc>
          <w:tcPr>
            <w:tcW w:w="1847" w:type="dxa"/>
            <w:vMerge w:val="restart"/>
            <w:tcBorders>
              <w:top w:val="single" w:sz="4" w:space="0" w:color="auto"/>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 объект на 6,2 тыс. жителей, объект</w:t>
            </w: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143"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125"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68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Рекомендуется сохранение существующего отделения связи</w:t>
            </w:r>
          </w:p>
        </w:tc>
      </w:tr>
      <w:tr w:rsidR="00EA4448" w:rsidRPr="009F495B" w:rsidTr="003A19C8">
        <w:tc>
          <w:tcPr>
            <w:tcW w:w="354"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141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3"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25"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68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обслуживание населения в  отделении связи в </w:t>
            </w:r>
            <w:r>
              <w:rPr>
                <w:rFonts w:ascii="Times New Roman" w:hAnsi="Times New Roman"/>
                <w:sz w:val="24"/>
                <w:szCs w:val="24"/>
              </w:rPr>
              <w:t>с. Верх-</w:t>
            </w:r>
            <w:proofErr w:type="spellStart"/>
            <w:r>
              <w:rPr>
                <w:rFonts w:ascii="Times New Roman" w:hAnsi="Times New Roman"/>
                <w:sz w:val="24"/>
                <w:szCs w:val="24"/>
              </w:rPr>
              <w:t>Коён</w:t>
            </w:r>
            <w:proofErr w:type="spellEnd"/>
          </w:p>
        </w:tc>
      </w:tr>
      <w:tr w:rsidR="00EA4448" w:rsidRPr="009F495B" w:rsidTr="003A19C8">
        <w:tc>
          <w:tcPr>
            <w:tcW w:w="354"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141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43"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25"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68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обслуживание населения в  отделении связи в </w:t>
            </w:r>
            <w:r>
              <w:rPr>
                <w:rFonts w:ascii="Times New Roman" w:hAnsi="Times New Roman"/>
                <w:sz w:val="24"/>
                <w:szCs w:val="24"/>
              </w:rPr>
              <w:t>с. Верх-</w:t>
            </w:r>
            <w:proofErr w:type="spellStart"/>
            <w:r>
              <w:rPr>
                <w:rFonts w:ascii="Times New Roman" w:hAnsi="Times New Roman"/>
                <w:sz w:val="24"/>
                <w:szCs w:val="24"/>
              </w:rPr>
              <w:t>Коён</w:t>
            </w:r>
            <w:proofErr w:type="spellEnd"/>
          </w:p>
        </w:tc>
      </w:tr>
      <w:tr w:rsidR="00EA4448" w:rsidRPr="009F495B" w:rsidTr="003A19C8">
        <w:tc>
          <w:tcPr>
            <w:tcW w:w="354"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3"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25"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68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обслуживание населения в  отделении связи в </w:t>
            </w:r>
            <w:r>
              <w:rPr>
                <w:rFonts w:ascii="Times New Roman" w:hAnsi="Times New Roman"/>
                <w:sz w:val="24"/>
                <w:szCs w:val="24"/>
              </w:rPr>
              <w:t>с. Верх-</w:t>
            </w:r>
            <w:proofErr w:type="spellStart"/>
            <w:r>
              <w:rPr>
                <w:rFonts w:ascii="Times New Roman" w:hAnsi="Times New Roman"/>
                <w:sz w:val="24"/>
                <w:szCs w:val="24"/>
              </w:rPr>
              <w:t>Коён</w:t>
            </w:r>
            <w:proofErr w:type="spellEnd"/>
          </w:p>
        </w:tc>
      </w:tr>
      <w:tr w:rsidR="00EA4448" w:rsidRPr="009F495B" w:rsidTr="003A19C8">
        <w:tc>
          <w:tcPr>
            <w:tcW w:w="354"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A4448" w:rsidRPr="00E10862" w:rsidRDefault="00EA4448"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1418"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3"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25" w:type="dxa"/>
            <w:gridSpan w:val="2"/>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686" w:type="dxa"/>
            <w:tcBorders>
              <w:top w:val="single" w:sz="4" w:space="0" w:color="auto"/>
              <w:left w:val="single" w:sz="4" w:space="0" w:color="auto"/>
              <w:bottom w:val="single" w:sz="4" w:space="0" w:color="auto"/>
              <w:right w:val="single" w:sz="4" w:space="0" w:color="auto"/>
            </w:tcBorders>
            <w:vAlign w:val="center"/>
          </w:tcPr>
          <w:p w:rsidR="00EA4448" w:rsidRPr="009F495B" w:rsidRDefault="00EA4448"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обслуживание населения в  отделении связи в </w:t>
            </w:r>
            <w:r>
              <w:rPr>
                <w:rFonts w:ascii="Times New Roman" w:hAnsi="Times New Roman"/>
                <w:sz w:val="24"/>
                <w:szCs w:val="24"/>
              </w:rPr>
              <w:t>с. Верх-</w:t>
            </w:r>
            <w:proofErr w:type="spellStart"/>
            <w:r>
              <w:rPr>
                <w:rFonts w:ascii="Times New Roman" w:hAnsi="Times New Roman"/>
                <w:sz w:val="24"/>
                <w:szCs w:val="24"/>
              </w:rPr>
              <w:t>Коён</w:t>
            </w:r>
            <w:proofErr w:type="spellEnd"/>
          </w:p>
        </w:tc>
      </w:tr>
    </w:tbl>
    <w:p w:rsidR="00EA4448" w:rsidRPr="009F495B" w:rsidRDefault="00EA4448" w:rsidP="00EA4448">
      <w:pPr>
        <w:spacing w:after="0" w:line="240" w:lineRule="auto"/>
        <w:jc w:val="center"/>
        <w:rPr>
          <w:rFonts w:ascii="Times New Roman" w:hAnsi="Times New Roman"/>
          <w:sz w:val="24"/>
          <w:szCs w:val="24"/>
        </w:rPr>
      </w:pPr>
    </w:p>
    <w:p w:rsidR="00EA4448" w:rsidRPr="009F495B" w:rsidRDefault="00EA4448" w:rsidP="00EA4448">
      <w:pPr>
        <w:spacing w:after="0" w:line="240" w:lineRule="auto"/>
        <w:jc w:val="center"/>
        <w:rPr>
          <w:rFonts w:ascii="Times New Roman" w:hAnsi="Times New Roman"/>
          <w:sz w:val="24"/>
          <w:szCs w:val="24"/>
        </w:rPr>
      </w:pPr>
    </w:p>
    <w:p w:rsidR="00EA4448" w:rsidRDefault="00EA4448" w:rsidP="00EA4448">
      <w:pPr>
        <w:spacing w:after="0" w:line="240" w:lineRule="auto"/>
        <w:jc w:val="center"/>
        <w:rPr>
          <w:rFonts w:ascii="Times New Roman" w:hAnsi="Times New Roman"/>
          <w:sz w:val="28"/>
          <w:szCs w:val="28"/>
        </w:rPr>
      </w:pPr>
    </w:p>
    <w:p w:rsidR="000332B1" w:rsidRDefault="000332B1" w:rsidP="00EA4448">
      <w:pPr>
        <w:spacing w:after="0" w:line="240" w:lineRule="auto"/>
        <w:jc w:val="center"/>
        <w:rPr>
          <w:rFonts w:ascii="Times New Roman" w:hAnsi="Times New Roman"/>
          <w:sz w:val="28"/>
          <w:szCs w:val="28"/>
        </w:rPr>
      </w:pPr>
    </w:p>
    <w:p w:rsidR="000332B1" w:rsidRDefault="000332B1" w:rsidP="00EA4448">
      <w:pPr>
        <w:spacing w:after="0" w:line="240" w:lineRule="auto"/>
        <w:jc w:val="center"/>
        <w:rPr>
          <w:rFonts w:ascii="Times New Roman" w:hAnsi="Times New Roman"/>
          <w:sz w:val="28"/>
          <w:szCs w:val="28"/>
        </w:rPr>
      </w:pPr>
    </w:p>
    <w:p w:rsidR="000332B1" w:rsidRDefault="000332B1" w:rsidP="00EA4448">
      <w:pPr>
        <w:spacing w:after="0" w:line="240" w:lineRule="auto"/>
        <w:jc w:val="center"/>
        <w:rPr>
          <w:rFonts w:ascii="Times New Roman" w:hAnsi="Times New Roman"/>
          <w:sz w:val="28"/>
          <w:szCs w:val="28"/>
        </w:rPr>
      </w:pPr>
    </w:p>
    <w:p w:rsidR="000332B1" w:rsidRDefault="000332B1" w:rsidP="00EA4448">
      <w:pPr>
        <w:spacing w:after="0" w:line="240" w:lineRule="auto"/>
        <w:jc w:val="center"/>
        <w:rPr>
          <w:rFonts w:ascii="Times New Roman" w:hAnsi="Times New Roman"/>
          <w:sz w:val="28"/>
          <w:szCs w:val="28"/>
        </w:rPr>
      </w:pPr>
    </w:p>
    <w:p w:rsidR="000332B1" w:rsidRDefault="000332B1" w:rsidP="00EA4448">
      <w:pPr>
        <w:spacing w:after="0" w:line="240" w:lineRule="auto"/>
        <w:jc w:val="center"/>
        <w:rPr>
          <w:rFonts w:ascii="Times New Roman" w:hAnsi="Times New Roman"/>
          <w:sz w:val="28"/>
          <w:szCs w:val="28"/>
        </w:rPr>
      </w:pPr>
    </w:p>
    <w:p w:rsidR="000332B1" w:rsidRDefault="000332B1" w:rsidP="00EA4448">
      <w:pPr>
        <w:spacing w:after="0" w:line="240" w:lineRule="auto"/>
        <w:jc w:val="center"/>
        <w:rPr>
          <w:rFonts w:ascii="Times New Roman" w:hAnsi="Times New Roman"/>
          <w:sz w:val="28"/>
          <w:szCs w:val="28"/>
        </w:rPr>
      </w:pPr>
    </w:p>
    <w:p w:rsidR="000332B1" w:rsidRDefault="000332B1" w:rsidP="00EA4448">
      <w:pPr>
        <w:spacing w:after="0" w:line="240" w:lineRule="auto"/>
        <w:jc w:val="center"/>
        <w:rPr>
          <w:rFonts w:ascii="Times New Roman" w:hAnsi="Times New Roman"/>
          <w:sz w:val="28"/>
          <w:szCs w:val="28"/>
        </w:rPr>
      </w:pPr>
    </w:p>
    <w:p w:rsidR="000332B1" w:rsidRPr="000332B1" w:rsidRDefault="000332B1" w:rsidP="000332B1">
      <w:pPr>
        <w:spacing w:after="0" w:line="240" w:lineRule="auto"/>
        <w:jc w:val="right"/>
        <w:rPr>
          <w:rFonts w:ascii="Times New Roman" w:hAnsi="Times New Roman"/>
          <w:i/>
          <w:sz w:val="28"/>
          <w:szCs w:val="28"/>
        </w:rPr>
      </w:pPr>
      <w:r w:rsidRPr="000332B1">
        <w:rPr>
          <w:rFonts w:ascii="Times New Roman" w:hAnsi="Times New Roman"/>
          <w:i/>
          <w:sz w:val="28"/>
          <w:szCs w:val="28"/>
        </w:rPr>
        <w:t>Окончание таблицы 3.5-5</w:t>
      </w:r>
    </w:p>
    <w:p w:rsidR="000332B1" w:rsidRPr="009F495B" w:rsidRDefault="000332B1" w:rsidP="000332B1">
      <w:pPr>
        <w:spacing w:after="0" w:line="240" w:lineRule="auto"/>
        <w:jc w:val="center"/>
        <w:rPr>
          <w:rFonts w:ascii="Times New Roman" w:hAnsi="Times New Roman"/>
          <w:sz w:val="28"/>
          <w:szCs w:val="28"/>
        </w:rPr>
      </w:pPr>
    </w:p>
    <w:tbl>
      <w:tblPr>
        <w:tblW w:w="14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
        <w:gridCol w:w="1276"/>
        <w:gridCol w:w="1847"/>
        <w:gridCol w:w="1559"/>
        <w:gridCol w:w="902"/>
        <w:gridCol w:w="850"/>
        <w:gridCol w:w="834"/>
        <w:gridCol w:w="791"/>
        <w:gridCol w:w="876"/>
        <w:gridCol w:w="842"/>
        <w:gridCol w:w="4827"/>
      </w:tblGrid>
      <w:tr w:rsidR="000332B1" w:rsidRPr="009F495B" w:rsidTr="003A19C8">
        <w:tc>
          <w:tcPr>
            <w:tcW w:w="354" w:type="dxa"/>
            <w:tcBorders>
              <w:top w:val="single" w:sz="4" w:space="0" w:color="auto"/>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276" w:type="dxa"/>
            <w:tcBorders>
              <w:top w:val="single" w:sz="4" w:space="0" w:color="auto"/>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2</w:t>
            </w:r>
          </w:p>
        </w:tc>
        <w:tc>
          <w:tcPr>
            <w:tcW w:w="1847" w:type="dxa"/>
            <w:tcBorders>
              <w:top w:val="single" w:sz="4" w:space="0" w:color="auto"/>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4</w:t>
            </w:r>
          </w:p>
        </w:tc>
        <w:tc>
          <w:tcPr>
            <w:tcW w:w="902"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5</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6</w:t>
            </w:r>
          </w:p>
        </w:tc>
        <w:tc>
          <w:tcPr>
            <w:tcW w:w="8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7</w:t>
            </w:r>
          </w:p>
        </w:tc>
        <w:tc>
          <w:tcPr>
            <w:tcW w:w="791"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8</w:t>
            </w:r>
          </w:p>
        </w:tc>
        <w:tc>
          <w:tcPr>
            <w:tcW w:w="87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9</w:t>
            </w:r>
          </w:p>
        </w:tc>
        <w:tc>
          <w:tcPr>
            <w:tcW w:w="842"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10</w:t>
            </w:r>
          </w:p>
        </w:tc>
        <w:tc>
          <w:tcPr>
            <w:tcW w:w="4827"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11</w:t>
            </w:r>
          </w:p>
        </w:tc>
      </w:tr>
      <w:tr w:rsidR="000332B1" w:rsidRPr="009F495B" w:rsidTr="003A19C8">
        <w:tc>
          <w:tcPr>
            <w:tcW w:w="354" w:type="dxa"/>
            <w:vMerge w:val="restart"/>
            <w:tcBorders>
              <w:top w:val="single" w:sz="4" w:space="0" w:color="auto"/>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2</w:t>
            </w:r>
          </w:p>
        </w:tc>
        <w:tc>
          <w:tcPr>
            <w:tcW w:w="1276" w:type="dxa"/>
            <w:vMerge w:val="restart"/>
            <w:tcBorders>
              <w:top w:val="single" w:sz="4" w:space="0" w:color="auto"/>
              <w:left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Отделения и филиалы сберегательного банка (сберкассы)</w:t>
            </w:r>
          </w:p>
        </w:tc>
        <w:tc>
          <w:tcPr>
            <w:tcW w:w="1847" w:type="dxa"/>
            <w:vMerge w:val="restart"/>
            <w:tcBorders>
              <w:top w:val="single" w:sz="4" w:space="0" w:color="auto"/>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 xml:space="preserve">1 </w:t>
            </w:r>
            <w:proofErr w:type="spellStart"/>
            <w:r w:rsidRPr="009F495B">
              <w:rPr>
                <w:rFonts w:ascii="Times New Roman" w:hAnsi="Times New Roman"/>
                <w:sz w:val="24"/>
                <w:szCs w:val="24"/>
              </w:rPr>
              <w:t>операц</w:t>
            </w:r>
            <w:proofErr w:type="spellEnd"/>
            <w:r w:rsidRPr="009F495B">
              <w:rPr>
                <w:rFonts w:ascii="Times New Roman" w:hAnsi="Times New Roman"/>
                <w:sz w:val="24"/>
                <w:szCs w:val="24"/>
              </w:rPr>
              <w:t>. место (окно) на 1-2 тыс. человек, операционная касса</w:t>
            </w:r>
          </w:p>
        </w:tc>
        <w:tc>
          <w:tcPr>
            <w:tcW w:w="1559" w:type="dxa"/>
            <w:tcBorders>
              <w:top w:val="single" w:sz="4" w:space="0" w:color="auto"/>
              <w:left w:val="single" w:sz="4" w:space="0" w:color="auto"/>
              <w:bottom w:val="single" w:sz="4" w:space="0" w:color="auto"/>
              <w:right w:val="single" w:sz="4" w:space="0" w:color="auto"/>
            </w:tcBorders>
            <w:vAlign w:val="center"/>
          </w:tcPr>
          <w:p w:rsidR="000332B1" w:rsidRPr="00E10862" w:rsidRDefault="000332B1"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91"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87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42"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4827"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Рекомендуется организация отделения сберегательного банка</w:t>
            </w:r>
          </w:p>
        </w:tc>
      </w:tr>
      <w:tr w:rsidR="000332B1" w:rsidRPr="009F495B" w:rsidTr="003A19C8">
        <w:tc>
          <w:tcPr>
            <w:tcW w:w="354"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332B1" w:rsidRPr="00E10862" w:rsidRDefault="000332B1"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902"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91"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87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42"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4827"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обслуживание населения в  отделении сбербанка в с. </w:t>
            </w:r>
            <w:r>
              <w:rPr>
                <w:rFonts w:ascii="Times New Roman" w:hAnsi="Times New Roman"/>
                <w:sz w:val="24"/>
                <w:szCs w:val="24"/>
              </w:rPr>
              <w:t>Верх-</w:t>
            </w:r>
            <w:proofErr w:type="spellStart"/>
            <w:r>
              <w:rPr>
                <w:rFonts w:ascii="Times New Roman" w:hAnsi="Times New Roman"/>
                <w:sz w:val="24"/>
                <w:szCs w:val="24"/>
              </w:rPr>
              <w:t>Коён</w:t>
            </w:r>
            <w:proofErr w:type="spellEnd"/>
          </w:p>
        </w:tc>
      </w:tr>
      <w:tr w:rsidR="000332B1" w:rsidRPr="009F495B" w:rsidTr="003A19C8">
        <w:tc>
          <w:tcPr>
            <w:tcW w:w="354"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332B1" w:rsidRPr="00E10862" w:rsidRDefault="000332B1"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902"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91"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87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42"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4827"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обслуживание населения в  отделении сбербанка в с. </w:t>
            </w:r>
            <w:r>
              <w:rPr>
                <w:rFonts w:ascii="Times New Roman" w:hAnsi="Times New Roman"/>
                <w:sz w:val="24"/>
                <w:szCs w:val="24"/>
              </w:rPr>
              <w:t>Верх-</w:t>
            </w:r>
            <w:proofErr w:type="spellStart"/>
            <w:r>
              <w:rPr>
                <w:rFonts w:ascii="Times New Roman" w:hAnsi="Times New Roman"/>
                <w:sz w:val="24"/>
                <w:szCs w:val="24"/>
              </w:rPr>
              <w:t>Коён</w:t>
            </w:r>
            <w:proofErr w:type="spellEnd"/>
          </w:p>
        </w:tc>
      </w:tr>
      <w:tr w:rsidR="000332B1" w:rsidRPr="009F495B" w:rsidTr="003A19C8">
        <w:tc>
          <w:tcPr>
            <w:tcW w:w="354"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332B1" w:rsidRPr="00E10862" w:rsidRDefault="000332B1"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91"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7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42"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4827"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обслуживание населения в  отделении сбербанка в с. </w:t>
            </w:r>
            <w:r>
              <w:rPr>
                <w:rFonts w:ascii="Times New Roman" w:hAnsi="Times New Roman"/>
                <w:sz w:val="24"/>
                <w:szCs w:val="24"/>
              </w:rPr>
              <w:t>Верх-</w:t>
            </w:r>
            <w:proofErr w:type="spellStart"/>
            <w:r>
              <w:rPr>
                <w:rFonts w:ascii="Times New Roman" w:hAnsi="Times New Roman"/>
                <w:sz w:val="24"/>
                <w:szCs w:val="24"/>
              </w:rPr>
              <w:t>Коён</w:t>
            </w:r>
            <w:proofErr w:type="spellEnd"/>
          </w:p>
        </w:tc>
      </w:tr>
      <w:tr w:rsidR="000332B1" w:rsidRPr="009F495B" w:rsidTr="003A19C8">
        <w:tc>
          <w:tcPr>
            <w:tcW w:w="354"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332B1" w:rsidRPr="00E10862" w:rsidRDefault="000332B1"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902"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791"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87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42"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4827"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 xml:space="preserve">Рекомендуется обслуживание населения в  отделении сбербанка в с. </w:t>
            </w:r>
            <w:r>
              <w:rPr>
                <w:rFonts w:ascii="Times New Roman" w:hAnsi="Times New Roman"/>
                <w:sz w:val="24"/>
                <w:szCs w:val="24"/>
              </w:rPr>
              <w:t>Верх-</w:t>
            </w:r>
            <w:proofErr w:type="spellStart"/>
            <w:r>
              <w:rPr>
                <w:rFonts w:ascii="Times New Roman" w:hAnsi="Times New Roman"/>
                <w:sz w:val="24"/>
                <w:szCs w:val="24"/>
              </w:rPr>
              <w:t>Коён</w:t>
            </w:r>
            <w:proofErr w:type="spellEnd"/>
          </w:p>
        </w:tc>
      </w:tr>
    </w:tbl>
    <w:p w:rsidR="000332B1" w:rsidRPr="009F495B" w:rsidRDefault="000332B1" w:rsidP="000332B1">
      <w:pPr>
        <w:spacing w:after="0" w:line="240" w:lineRule="auto"/>
        <w:rPr>
          <w:rFonts w:ascii="Times New Roman" w:hAnsi="Times New Roman"/>
          <w:sz w:val="24"/>
          <w:szCs w:val="24"/>
        </w:rPr>
      </w:pPr>
      <w:r w:rsidRPr="009F495B">
        <w:rPr>
          <w:rFonts w:ascii="Times New Roman" w:hAnsi="Times New Roman"/>
          <w:sz w:val="24"/>
          <w:szCs w:val="24"/>
        </w:rPr>
        <w:br w:type="page"/>
      </w:r>
    </w:p>
    <w:p w:rsidR="000332B1" w:rsidRPr="009F495B" w:rsidRDefault="000332B1" w:rsidP="00EA4448">
      <w:pPr>
        <w:spacing w:after="0" w:line="240" w:lineRule="auto"/>
        <w:jc w:val="center"/>
        <w:rPr>
          <w:rFonts w:ascii="Times New Roman" w:hAnsi="Times New Roman"/>
          <w:sz w:val="28"/>
          <w:szCs w:val="28"/>
        </w:rPr>
        <w:sectPr w:rsidR="000332B1" w:rsidRPr="009F495B" w:rsidSect="003A19C8">
          <w:pgSz w:w="16838" w:h="11906" w:orient="landscape"/>
          <w:pgMar w:top="1276" w:right="1134" w:bottom="851" w:left="1134" w:header="709" w:footer="709" w:gutter="0"/>
          <w:cols w:space="708"/>
          <w:docGrid w:linePitch="360"/>
        </w:sectPr>
      </w:pPr>
    </w:p>
    <w:p w:rsidR="009176C0" w:rsidRPr="00EE230E" w:rsidRDefault="009176C0" w:rsidP="009176C0">
      <w:pPr>
        <w:spacing w:after="0" w:line="240" w:lineRule="auto"/>
        <w:rPr>
          <w:rFonts w:ascii="Times New Roman" w:hAnsi="Times New Roman"/>
          <w:color w:val="FF0000"/>
          <w:sz w:val="24"/>
          <w:szCs w:val="24"/>
        </w:rPr>
      </w:pPr>
    </w:p>
    <w:p w:rsidR="009176C0" w:rsidRPr="000332B1" w:rsidRDefault="009176C0" w:rsidP="009176C0">
      <w:pPr>
        <w:spacing w:after="0" w:line="240" w:lineRule="auto"/>
        <w:jc w:val="right"/>
        <w:rPr>
          <w:rFonts w:ascii="Times New Roman" w:hAnsi="Times New Roman"/>
          <w:i/>
          <w:sz w:val="28"/>
          <w:szCs w:val="28"/>
        </w:rPr>
      </w:pPr>
      <w:r w:rsidRPr="000332B1">
        <w:rPr>
          <w:rFonts w:ascii="Times New Roman" w:hAnsi="Times New Roman"/>
          <w:i/>
          <w:sz w:val="28"/>
          <w:szCs w:val="28"/>
        </w:rPr>
        <w:t>Таблица</w:t>
      </w:r>
      <w:r w:rsidR="00BB47DC" w:rsidRPr="000332B1">
        <w:rPr>
          <w:rFonts w:ascii="Times New Roman" w:hAnsi="Times New Roman"/>
          <w:i/>
          <w:sz w:val="28"/>
          <w:szCs w:val="28"/>
        </w:rPr>
        <w:t xml:space="preserve"> </w:t>
      </w:r>
      <w:r w:rsidR="000332B1" w:rsidRPr="000332B1">
        <w:rPr>
          <w:rFonts w:ascii="Times New Roman" w:hAnsi="Times New Roman"/>
          <w:i/>
          <w:sz w:val="28"/>
          <w:szCs w:val="28"/>
        </w:rPr>
        <w:t>3</w:t>
      </w:r>
      <w:r w:rsidR="007D1A4A" w:rsidRPr="000332B1">
        <w:rPr>
          <w:rFonts w:ascii="Times New Roman" w:hAnsi="Times New Roman"/>
          <w:i/>
          <w:sz w:val="28"/>
          <w:szCs w:val="28"/>
        </w:rPr>
        <w:t>.5-6</w:t>
      </w:r>
    </w:p>
    <w:p w:rsidR="000332B1" w:rsidRPr="000332B1" w:rsidRDefault="000332B1" w:rsidP="000332B1">
      <w:pPr>
        <w:spacing w:after="0" w:line="240" w:lineRule="auto"/>
        <w:jc w:val="center"/>
        <w:rPr>
          <w:rFonts w:ascii="Times New Roman" w:hAnsi="Times New Roman"/>
          <w:i/>
          <w:sz w:val="28"/>
          <w:szCs w:val="28"/>
        </w:rPr>
      </w:pPr>
      <w:r w:rsidRPr="000332B1">
        <w:rPr>
          <w:rFonts w:ascii="Times New Roman" w:hAnsi="Times New Roman"/>
          <w:i/>
          <w:sz w:val="28"/>
          <w:szCs w:val="28"/>
        </w:rPr>
        <w:t>Расчет учреждений жилищно-коммунального хозяйства</w:t>
      </w:r>
    </w:p>
    <w:p w:rsidR="000332B1" w:rsidRPr="009F495B" w:rsidRDefault="000332B1" w:rsidP="000332B1">
      <w:pPr>
        <w:spacing w:after="0" w:line="240" w:lineRule="auto"/>
        <w:jc w:val="center"/>
        <w:rPr>
          <w:rFonts w:ascii="Times New Roman" w:hAnsi="Times New Roman"/>
          <w:sz w:val="28"/>
          <w:szCs w:val="28"/>
        </w:rPr>
      </w:pPr>
    </w:p>
    <w:tbl>
      <w:tblPr>
        <w:tblW w:w="1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
        <w:gridCol w:w="1276"/>
        <w:gridCol w:w="1847"/>
        <w:gridCol w:w="1559"/>
        <w:gridCol w:w="1418"/>
        <w:gridCol w:w="850"/>
        <w:gridCol w:w="1134"/>
        <w:gridCol w:w="1125"/>
        <w:gridCol w:w="9"/>
        <w:gridCol w:w="1134"/>
        <w:gridCol w:w="1136"/>
        <w:gridCol w:w="3686"/>
      </w:tblGrid>
      <w:tr w:rsidR="000332B1" w:rsidRPr="009F495B" w:rsidTr="003A19C8">
        <w:tc>
          <w:tcPr>
            <w:tcW w:w="354" w:type="dxa"/>
            <w:vMerge w:val="restart"/>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п/п</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Наименование</w:t>
            </w:r>
          </w:p>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объекта</w:t>
            </w:r>
          </w:p>
        </w:tc>
        <w:tc>
          <w:tcPr>
            <w:tcW w:w="1847" w:type="dxa"/>
            <w:vMerge w:val="restart"/>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Норма, единица измерения</w:t>
            </w:r>
          </w:p>
        </w:tc>
        <w:tc>
          <w:tcPr>
            <w:tcW w:w="1559" w:type="dxa"/>
            <w:vMerge w:val="restart"/>
            <w:tcBorders>
              <w:top w:val="single" w:sz="4" w:space="0" w:color="auto"/>
              <w:left w:val="single" w:sz="4" w:space="0" w:color="auto"/>
              <w:bottom w:val="single" w:sz="4" w:space="0" w:color="auto"/>
              <w:right w:val="single" w:sz="4" w:space="0" w:color="auto"/>
            </w:tcBorders>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Наименование населенного пункта</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Требуется по норме на расчетный срок</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Имеется по факту</w:t>
            </w:r>
          </w:p>
        </w:tc>
        <w:tc>
          <w:tcPr>
            <w:tcW w:w="2259" w:type="dxa"/>
            <w:gridSpan w:val="2"/>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1-я очередь строительства</w:t>
            </w:r>
          </w:p>
        </w:tc>
        <w:tc>
          <w:tcPr>
            <w:tcW w:w="2279" w:type="dxa"/>
            <w:gridSpan w:val="3"/>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Расчетный срок</w:t>
            </w:r>
          </w:p>
          <w:p w:rsidR="000332B1" w:rsidRPr="009F495B" w:rsidRDefault="000332B1" w:rsidP="003A19C8">
            <w:pPr>
              <w:spacing w:after="0" w:line="240" w:lineRule="auto"/>
              <w:jc w:val="center"/>
              <w:rPr>
                <w:rFonts w:ascii="Times New Roman" w:hAnsi="Times New Roman"/>
                <w:sz w:val="24"/>
                <w:szCs w:val="24"/>
              </w:rPr>
            </w:pPr>
          </w:p>
        </w:tc>
        <w:tc>
          <w:tcPr>
            <w:tcW w:w="3686" w:type="dxa"/>
            <w:vMerge w:val="restart"/>
            <w:tcBorders>
              <w:top w:val="single" w:sz="4" w:space="0" w:color="auto"/>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Примечание</w:t>
            </w:r>
          </w:p>
        </w:tc>
      </w:tr>
      <w:tr w:rsidR="000332B1" w:rsidRPr="009F495B" w:rsidTr="003A19C8">
        <w:tc>
          <w:tcPr>
            <w:tcW w:w="354" w:type="dxa"/>
            <w:vMerge/>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847" w:type="dxa"/>
            <w:vMerge/>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tcPr>
          <w:p w:rsidR="000332B1" w:rsidRPr="009F495B" w:rsidRDefault="000332B1" w:rsidP="003A19C8">
            <w:pPr>
              <w:spacing w:after="0" w:line="240" w:lineRule="auto"/>
              <w:jc w:val="cente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Сохра</w:t>
            </w:r>
            <w:proofErr w:type="spellEnd"/>
            <w:r w:rsidRPr="009F495B">
              <w:rPr>
                <w:rFonts w:ascii="Times New Roman" w:hAnsi="Times New Roman"/>
                <w:sz w:val="24"/>
                <w:szCs w:val="24"/>
              </w:rPr>
              <w:t>-</w:t>
            </w:r>
          </w:p>
          <w:p w:rsidR="000332B1" w:rsidRPr="009F495B" w:rsidRDefault="000332B1"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няемые</w:t>
            </w:r>
            <w:proofErr w:type="spellEnd"/>
            <w:r w:rsidRPr="009F495B">
              <w:rPr>
                <w:rFonts w:ascii="Times New Roman" w:hAnsi="Times New Roman"/>
                <w:sz w:val="24"/>
                <w:szCs w:val="24"/>
              </w:rPr>
              <w:t xml:space="preserve"> </w:t>
            </w:r>
          </w:p>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объекты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Новое строительство</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Сохра</w:t>
            </w:r>
            <w:proofErr w:type="spellEnd"/>
            <w:r w:rsidRPr="009F495B">
              <w:rPr>
                <w:rFonts w:ascii="Times New Roman" w:hAnsi="Times New Roman"/>
                <w:sz w:val="24"/>
                <w:szCs w:val="24"/>
              </w:rPr>
              <w:t>-</w:t>
            </w:r>
          </w:p>
          <w:p w:rsidR="000332B1" w:rsidRPr="009F495B" w:rsidRDefault="000332B1" w:rsidP="003A19C8">
            <w:pPr>
              <w:spacing w:after="0" w:line="240" w:lineRule="auto"/>
              <w:jc w:val="center"/>
              <w:rPr>
                <w:rFonts w:ascii="Times New Roman" w:hAnsi="Times New Roman"/>
                <w:sz w:val="24"/>
                <w:szCs w:val="24"/>
              </w:rPr>
            </w:pPr>
            <w:proofErr w:type="spellStart"/>
            <w:r w:rsidRPr="009F495B">
              <w:rPr>
                <w:rFonts w:ascii="Times New Roman" w:hAnsi="Times New Roman"/>
                <w:sz w:val="24"/>
                <w:szCs w:val="24"/>
              </w:rPr>
              <w:t>няемые</w:t>
            </w:r>
            <w:proofErr w:type="spellEnd"/>
            <w:r w:rsidRPr="009F495B">
              <w:rPr>
                <w:rFonts w:ascii="Times New Roman" w:hAnsi="Times New Roman"/>
                <w:sz w:val="24"/>
                <w:szCs w:val="24"/>
              </w:rPr>
              <w:t xml:space="preserve"> </w:t>
            </w:r>
          </w:p>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объекты</w:t>
            </w:r>
          </w:p>
        </w:tc>
        <w:tc>
          <w:tcPr>
            <w:tcW w:w="113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Новое строительство</w:t>
            </w:r>
          </w:p>
        </w:tc>
        <w:tc>
          <w:tcPr>
            <w:tcW w:w="3686" w:type="dxa"/>
            <w:vMerge/>
            <w:tcBorders>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bCs/>
                <w:sz w:val="24"/>
                <w:szCs w:val="24"/>
              </w:rPr>
            </w:pPr>
          </w:p>
        </w:tc>
      </w:tr>
      <w:tr w:rsidR="000332B1" w:rsidRPr="009F495B" w:rsidTr="003A19C8">
        <w:tc>
          <w:tcPr>
            <w:tcW w:w="35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2</w:t>
            </w:r>
          </w:p>
        </w:tc>
        <w:tc>
          <w:tcPr>
            <w:tcW w:w="1847"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5</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7</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9</w:t>
            </w:r>
          </w:p>
        </w:tc>
        <w:tc>
          <w:tcPr>
            <w:tcW w:w="113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10</w:t>
            </w:r>
          </w:p>
        </w:tc>
        <w:tc>
          <w:tcPr>
            <w:tcW w:w="368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11</w:t>
            </w:r>
          </w:p>
        </w:tc>
      </w:tr>
      <w:tr w:rsidR="000332B1" w:rsidRPr="009F495B" w:rsidTr="003A19C8">
        <w:tc>
          <w:tcPr>
            <w:tcW w:w="354" w:type="dxa"/>
            <w:vMerge w:val="restart"/>
            <w:tcBorders>
              <w:top w:val="single" w:sz="4" w:space="0" w:color="auto"/>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276" w:type="dxa"/>
            <w:vMerge w:val="restart"/>
            <w:tcBorders>
              <w:top w:val="single" w:sz="4" w:space="0" w:color="auto"/>
              <w:left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Гостиницы</w:t>
            </w:r>
          </w:p>
        </w:tc>
        <w:tc>
          <w:tcPr>
            <w:tcW w:w="1847" w:type="dxa"/>
            <w:vMerge w:val="restart"/>
            <w:tcBorders>
              <w:top w:val="single" w:sz="4" w:space="0" w:color="auto"/>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6 мест на 1 тыс. человек, место</w:t>
            </w:r>
          </w:p>
        </w:tc>
        <w:tc>
          <w:tcPr>
            <w:tcW w:w="1559" w:type="dxa"/>
            <w:tcBorders>
              <w:top w:val="single" w:sz="4" w:space="0" w:color="auto"/>
              <w:left w:val="single" w:sz="4" w:space="0" w:color="auto"/>
              <w:bottom w:val="single" w:sz="4" w:space="0" w:color="auto"/>
              <w:right w:val="single" w:sz="4" w:space="0" w:color="auto"/>
            </w:tcBorders>
            <w:vAlign w:val="center"/>
          </w:tcPr>
          <w:p w:rsidR="000332B1" w:rsidRPr="00E10862" w:rsidRDefault="000332B1"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7</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7</w:t>
            </w:r>
          </w:p>
        </w:tc>
        <w:tc>
          <w:tcPr>
            <w:tcW w:w="3686" w:type="dxa"/>
            <w:tcBorders>
              <w:top w:val="single" w:sz="4" w:space="0" w:color="auto"/>
              <w:left w:val="single" w:sz="4" w:space="0" w:color="auto"/>
              <w:bottom w:val="single" w:sz="4" w:space="0" w:color="auto"/>
              <w:right w:val="single" w:sz="4" w:space="0" w:color="auto"/>
            </w:tcBorders>
            <w:vAlign w:val="center"/>
          </w:tcPr>
          <w:p w:rsidR="000332B1" w:rsidRPr="00C60544" w:rsidRDefault="000332B1" w:rsidP="003A19C8">
            <w:pPr>
              <w:spacing w:after="0" w:line="240" w:lineRule="auto"/>
              <w:rPr>
                <w:rFonts w:ascii="Times New Roman" w:hAnsi="Times New Roman"/>
                <w:sz w:val="24"/>
                <w:szCs w:val="24"/>
              </w:rPr>
            </w:pPr>
            <w:r w:rsidRPr="00C60544">
              <w:rPr>
                <w:rFonts w:ascii="Times New Roman" w:hAnsi="Times New Roman"/>
                <w:sz w:val="24"/>
                <w:szCs w:val="24"/>
              </w:rPr>
              <w:t>Рекомендуется строительство мотеля на 7 мест вблизи федеральной автодороги «Восточный объезд»</w:t>
            </w:r>
          </w:p>
        </w:tc>
      </w:tr>
      <w:tr w:rsidR="000332B1" w:rsidRPr="009F495B" w:rsidTr="003A19C8">
        <w:tc>
          <w:tcPr>
            <w:tcW w:w="354"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847"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332B1" w:rsidRPr="00E10862" w:rsidRDefault="000332B1"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1418"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68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w:t>
            </w:r>
          </w:p>
        </w:tc>
      </w:tr>
      <w:tr w:rsidR="000332B1" w:rsidRPr="009F495B" w:rsidTr="003A19C8">
        <w:tc>
          <w:tcPr>
            <w:tcW w:w="354"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847"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332B1" w:rsidRPr="00E10862" w:rsidRDefault="000332B1"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1418"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368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Pr>
                <w:rFonts w:ascii="Times New Roman" w:hAnsi="Times New Roman"/>
                <w:sz w:val="24"/>
                <w:szCs w:val="24"/>
              </w:rPr>
              <w:t>-</w:t>
            </w:r>
          </w:p>
        </w:tc>
      </w:tr>
      <w:tr w:rsidR="000332B1" w:rsidRPr="009F495B" w:rsidTr="003A19C8">
        <w:tc>
          <w:tcPr>
            <w:tcW w:w="354"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847"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332B1" w:rsidRPr="00E10862" w:rsidRDefault="000332B1"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68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w:t>
            </w:r>
          </w:p>
        </w:tc>
      </w:tr>
      <w:tr w:rsidR="000332B1" w:rsidRPr="009F495B" w:rsidTr="003A19C8">
        <w:tc>
          <w:tcPr>
            <w:tcW w:w="354"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847"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332B1" w:rsidRPr="00E10862" w:rsidRDefault="000332B1"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1418"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68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w:t>
            </w:r>
          </w:p>
        </w:tc>
      </w:tr>
    </w:tbl>
    <w:p w:rsidR="000332B1" w:rsidRPr="009F495B" w:rsidRDefault="000332B1" w:rsidP="000332B1">
      <w:pPr>
        <w:spacing w:after="0" w:line="240" w:lineRule="auto"/>
        <w:jc w:val="center"/>
        <w:rPr>
          <w:rFonts w:ascii="Times New Roman" w:hAnsi="Times New Roman"/>
          <w:sz w:val="28"/>
          <w:szCs w:val="28"/>
        </w:rPr>
        <w:sectPr w:rsidR="000332B1" w:rsidRPr="009F495B" w:rsidSect="003A19C8">
          <w:pgSz w:w="16838" w:h="11906" w:orient="landscape"/>
          <w:pgMar w:top="1276" w:right="1134" w:bottom="851" w:left="1134" w:header="709" w:footer="709" w:gutter="0"/>
          <w:cols w:space="708"/>
          <w:docGrid w:linePitch="360"/>
        </w:sectPr>
      </w:pPr>
    </w:p>
    <w:p w:rsidR="000332B1" w:rsidRPr="000332B1" w:rsidRDefault="000332B1" w:rsidP="000332B1">
      <w:pPr>
        <w:spacing w:after="0" w:line="240" w:lineRule="auto"/>
        <w:jc w:val="right"/>
        <w:rPr>
          <w:rFonts w:ascii="Times New Roman" w:hAnsi="Times New Roman"/>
          <w:i/>
          <w:sz w:val="28"/>
          <w:szCs w:val="28"/>
        </w:rPr>
      </w:pPr>
      <w:r w:rsidRPr="000332B1">
        <w:rPr>
          <w:rFonts w:ascii="Times New Roman" w:hAnsi="Times New Roman"/>
          <w:i/>
          <w:sz w:val="28"/>
          <w:szCs w:val="28"/>
        </w:rPr>
        <w:lastRenderedPageBreak/>
        <w:t>Окончание таблицы 3.5-6</w:t>
      </w:r>
    </w:p>
    <w:p w:rsidR="000332B1" w:rsidRPr="009F495B" w:rsidRDefault="000332B1" w:rsidP="000332B1">
      <w:pPr>
        <w:spacing w:after="0" w:line="240" w:lineRule="auto"/>
        <w:jc w:val="right"/>
        <w:rPr>
          <w:rFonts w:ascii="Times New Roman" w:hAnsi="Times New Roman"/>
          <w:sz w:val="28"/>
          <w:szCs w:val="28"/>
        </w:rPr>
      </w:pPr>
    </w:p>
    <w:tbl>
      <w:tblPr>
        <w:tblW w:w="1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
        <w:gridCol w:w="1276"/>
        <w:gridCol w:w="1847"/>
        <w:gridCol w:w="1559"/>
        <w:gridCol w:w="1418"/>
        <w:gridCol w:w="850"/>
        <w:gridCol w:w="1143"/>
        <w:gridCol w:w="1125"/>
        <w:gridCol w:w="1134"/>
        <w:gridCol w:w="1136"/>
        <w:gridCol w:w="3686"/>
      </w:tblGrid>
      <w:tr w:rsidR="000332B1" w:rsidRPr="009F495B" w:rsidTr="003A19C8">
        <w:tc>
          <w:tcPr>
            <w:tcW w:w="354" w:type="dxa"/>
            <w:tcBorders>
              <w:top w:val="single" w:sz="4" w:space="0" w:color="auto"/>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p>
        </w:tc>
        <w:tc>
          <w:tcPr>
            <w:tcW w:w="1276" w:type="dxa"/>
            <w:tcBorders>
              <w:top w:val="single" w:sz="4" w:space="0" w:color="auto"/>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2</w:t>
            </w:r>
          </w:p>
        </w:tc>
        <w:tc>
          <w:tcPr>
            <w:tcW w:w="1847" w:type="dxa"/>
            <w:tcBorders>
              <w:top w:val="single" w:sz="4" w:space="0" w:color="auto"/>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5</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6</w:t>
            </w:r>
          </w:p>
        </w:tc>
        <w:tc>
          <w:tcPr>
            <w:tcW w:w="1143"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7</w:t>
            </w:r>
          </w:p>
        </w:tc>
        <w:tc>
          <w:tcPr>
            <w:tcW w:w="1125"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9</w:t>
            </w:r>
          </w:p>
        </w:tc>
        <w:tc>
          <w:tcPr>
            <w:tcW w:w="113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10</w:t>
            </w:r>
          </w:p>
        </w:tc>
        <w:tc>
          <w:tcPr>
            <w:tcW w:w="368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11</w:t>
            </w:r>
          </w:p>
        </w:tc>
      </w:tr>
      <w:tr w:rsidR="000332B1" w:rsidRPr="009F495B" w:rsidTr="003A19C8">
        <w:tc>
          <w:tcPr>
            <w:tcW w:w="354" w:type="dxa"/>
            <w:vMerge w:val="restart"/>
            <w:tcBorders>
              <w:top w:val="single" w:sz="4" w:space="0" w:color="auto"/>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2</w:t>
            </w:r>
          </w:p>
        </w:tc>
        <w:tc>
          <w:tcPr>
            <w:tcW w:w="1276" w:type="dxa"/>
            <w:vMerge w:val="restart"/>
            <w:tcBorders>
              <w:top w:val="single" w:sz="4" w:space="0" w:color="auto"/>
              <w:left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Пожарное депо</w:t>
            </w:r>
          </w:p>
        </w:tc>
        <w:tc>
          <w:tcPr>
            <w:tcW w:w="1847" w:type="dxa"/>
            <w:vMerge w:val="restart"/>
            <w:tcBorders>
              <w:top w:val="single" w:sz="4" w:space="0" w:color="auto"/>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В соответствии с НПБ 101-95, машина</w:t>
            </w:r>
          </w:p>
        </w:tc>
        <w:tc>
          <w:tcPr>
            <w:tcW w:w="1559" w:type="dxa"/>
            <w:tcBorders>
              <w:top w:val="single" w:sz="4" w:space="0" w:color="auto"/>
              <w:left w:val="single" w:sz="4" w:space="0" w:color="auto"/>
              <w:bottom w:val="single" w:sz="4" w:space="0" w:color="auto"/>
              <w:right w:val="single" w:sz="4" w:space="0" w:color="auto"/>
            </w:tcBorders>
            <w:vAlign w:val="center"/>
          </w:tcPr>
          <w:p w:rsidR="000332B1" w:rsidRPr="00E10862" w:rsidRDefault="000332B1"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3"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25"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2</w:t>
            </w:r>
          </w:p>
        </w:tc>
        <w:tc>
          <w:tcPr>
            <w:tcW w:w="368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Рекомендуется с</w:t>
            </w:r>
            <w:r>
              <w:rPr>
                <w:rFonts w:ascii="Times New Roman" w:hAnsi="Times New Roman"/>
                <w:sz w:val="24"/>
                <w:szCs w:val="24"/>
              </w:rPr>
              <w:t>троительство пожарного депо на 2</w:t>
            </w:r>
            <w:r w:rsidRPr="009F495B">
              <w:rPr>
                <w:rFonts w:ascii="Times New Roman" w:hAnsi="Times New Roman"/>
                <w:sz w:val="24"/>
                <w:szCs w:val="24"/>
              </w:rPr>
              <w:t xml:space="preserve"> машин</w:t>
            </w:r>
            <w:r>
              <w:rPr>
                <w:rFonts w:ascii="Times New Roman" w:hAnsi="Times New Roman"/>
                <w:sz w:val="24"/>
                <w:szCs w:val="24"/>
              </w:rPr>
              <w:t>ы</w:t>
            </w:r>
          </w:p>
        </w:tc>
      </w:tr>
      <w:tr w:rsidR="000332B1" w:rsidRPr="009F495B" w:rsidTr="003A19C8">
        <w:tc>
          <w:tcPr>
            <w:tcW w:w="354"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332B1" w:rsidRPr="00E10862" w:rsidRDefault="000332B1"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1418"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3"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25"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68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Рекомендуется обслуживание насе</w:t>
            </w:r>
            <w:r>
              <w:rPr>
                <w:rFonts w:ascii="Times New Roman" w:hAnsi="Times New Roman"/>
                <w:sz w:val="24"/>
                <w:szCs w:val="24"/>
              </w:rPr>
              <w:t>ления пожарным</w:t>
            </w:r>
            <w:r w:rsidRPr="009F495B">
              <w:rPr>
                <w:rFonts w:ascii="Times New Roman" w:hAnsi="Times New Roman"/>
                <w:sz w:val="24"/>
                <w:szCs w:val="24"/>
              </w:rPr>
              <w:t xml:space="preserve"> депо </w:t>
            </w:r>
            <w:r>
              <w:rPr>
                <w:rFonts w:ascii="Times New Roman" w:hAnsi="Times New Roman"/>
                <w:sz w:val="24"/>
                <w:szCs w:val="24"/>
              </w:rPr>
              <w:t>в с. Верх-</w:t>
            </w:r>
            <w:proofErr w:type="spellStart"/>
            <w:r>
              <w:rPr>
                <w:rFonts w:ascii="Times New Roman" w:hAnsi="Times New Roman"/>
                <w:sz w:val="24"/>
                <w:szCs w:val="24"/>
              </w:rPr>
              <w:t>Коён</w:t>
            </w:r>
            <w:proofErr w:type="spellEnd"/>
          </w:p>
        </w:tc>
      </w:tr>
      <w:tr w:rsidR="000332B1" w:rsidRPr="009F495B" w:rsidTr="003A19C8">
        <w:tc>
          <w:tcPr>
            <w:tcW w:w="354"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332B1" w:rsidRPr="00E10862" w:rsidRDefault="000332B1"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1418"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3"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25"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368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Рекомендуется обслуживание насе</w:t>
            </w:r>
            <w:r>
              <w:rPr>
                <w:rFonts w:ascii="Times New Roman" w:hAnsi="Times New Roman"/>
                <w:sz w:val="24"/>
                <w:szCs w:val="24"/>
              </w:rPr>
              <w:t>ления пожарным</w:t>
            </w:r>
            <w:r w:rsidRPr="009F495B">
              <w:rPr>
                <w:rFonts w:ascii="Times New Roman" w:hAnsi="Times New Roman"/>
                <w:sz w:val="24"/>
                <w:szCs w:val="24"/>
              </w:rPr>
              <w:t xml:space="preserve"> депо </w:t>
            </w:r>
            <w:r>
              <w:rPr>
                <w:rFonts w:ascii="Times New Roman" w:hAnsi="Times New Roman"/>
                <w:sz w:val="24"/>
                <w:szCs w:val="24"/>
              </w:rPr>
              <w:t>в с. Верх-</w:t>
            </w:r>
            <w:proofErr w:type="spellStart"/>
            <w:r>
              <w:rPr>
                <w:rFonts w:ascii="Times New Roman" w:hAnsi="Times New Roman"/>
                <w:sz w:val="24"/>
                <w:szCs w:val="24"/>
              </w:rPr>
              <w:t>Коён</w:t>
            </w:r>
            <w:proofErr w:type="spellEnd"/>
          </w:p>
        </w:tc>
      </w:tr>
      <w:tr w:rsidR="000332B1" w:rsidRPr="009F495B" w:rsidTr="003A19C8">
        <w:tc>
          <w:tcPr>
            <w:tcW w:w="354"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332B1" w:rsidRPr="00E10862" w:rsidRDefault="000332B1"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3"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25"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68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Рекомендуется обслуживание насе</w:t>
            </w:r>
            <w:r>
              <w:rPr>
                <w:rFonts w:ascii="Times New Roman" w:hAnsi="Times New Roman"/>
                <w:sz w:val="24"/>
                <w:szCs w:val="24"/>
              </w:rPr>
              <w:t>ления пожарным</w:t>
            </w:r>
            <w:r w:rsidRPr="009F495B">
              <w:rPr>
                <w:rFonts w:ascii="Times New Roman" w:hAnsi="Times New Roman"/>
                <w:sz w:val="24"/>
                <w:szCs w:val="24"/>
              </w:rPr>
              <w:t xml:space="preserve"> депо </w:t>
            </w:r>
            <w:r>
              <w:rPr>
                <w:rFonts w:ascii="Times New Roman" w:hAnsi="Times New Roman"/>
                <w:sz w:val="24"/>
                <w:szCs w:val="24"/>
              </w:rPr>
              <w:t>в с. Верх-</w:t>
            </w:r>
            <w:proofErr w:type="spellStart"/>
            <w:r>
              <w:rPr>
                <w:rFonts w:ascii="Times New Roman" w:hAnsi="Times New Roman"/>
                <w:sz w:val="24"/>
                <w:szCs w:val="24"/>
              </w:rPr>
              <w:t>Коён</w:t>
            </w:r>
            <w:proofErr w:type="spellEnd"/>
          </w:p>
        </w:tc>
      </w:tr>
      <w:tr w:rsidR="000332B1" w:rsidRPr="009F495B" w:rsidTr="003A19C8">
        <w:tc>
          <w:tcPr>
            <w:tcW w:w="354"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332B1" w:rsidRPr="00E10862" w:rsidRDefault="000332B1"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1418"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43"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25"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368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Рекомендуется обслуживание насе</w:t>
            </w:r>
            <w:r>
              <w:rPr>
                <w:rFonts w:ascii="Times New Roman" w:hAnsi="Times New Roman"/>
                <w:sz w:val="24"/>
                <w:szCs w:val="24"/>
              </w:rPr>
              <w:t>ления пожарным</w:t>
            </w:r>
            <w:r w:rsidRPr="009F495B">
              <w:rPr>
                <w:rFonts w:ascii="Times New Roman" w:hAnsi="Times New Roman"/>
                <w:sz w:val="24"/>
                <w:szCs w:val="24"/>
              </w:rPr>
              <w:t xml:space="preserve"> депо </w:t>
            </w:r>
            <w:r>
              <w:rPr>
                <w:rFonts w:ascii="Times New Roman" w:hAnsi="Times New Roman"/>
                <w:sz w:val="24"/>
                <w:szCs w:val="24"/>
              </w:rPr>
              <w:t>в с. Верх-</w:t>
            </w:r>
            <w:proofErr w:type="spellStart"/>
            <w:r>
              <w:rPr>
                <w:rFonts w:ascii="Times New Roman" w:hAnsi="Times New Roman"/>
                <w:sz w:val="24"/>
                <w:szCs w:val="24"/>
              </w:rPr>
              <w:t>Коён</w:t>
            </w:r>
            <w:proofErr w:type="spellEnd"/>
          </w:p>
        </w:tc>
      </w:tr>
      <w:tr w:rsidR="000332B1" w:rsidRPr="009F495B" w:rsidTr="003A19C8">
        <w:tc>
          <w:tcPr>
            <w:tcW w:w="354" w:type="dxa"/>
            <w:vMerge w:val="restart"/>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3</w:t>
            </w:r>
          </w:p>
        </w:tc>
        <w:tc>
          <w:tcPr>
            <w:tcW w:w="1276" w:type="dxa"/>
            <w:vMerge w:val="restart"/>
            <w:tcBorders>
              <w:left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Кладбище традиционного захоронения</w:t>
            </w:r>
          </w:p>
        </w:tc>
        <w:tc>
          <w:tcPr>
            <w:tcW w:w="1847" w:type="dxa"/>
            <w:vMerge w:val="restart"/>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0,24 га на 1 тыс. человек, га</w:t>
            </w:r>
          </w:p>
        </w:tc>
        <w:tc>
          <w:tcPr>
            <w:tcW w:w="1559" w:type="dxa"/>
            <w:tcBorders>
              <w:top w:val="single" w:sz="4" w:space="0" w:color="auto"/>
              <w:left w:val="single" w:sz="4" w:space="0" w:color="auto"/>
              <w:bottom w:val="single" w:sz="4" w:space="0" w:color="auto"/>
              <w:right w:val="single" w:sz="4" w:space="0" w:color="auto"/>
            </w:tcBorders>
            <w:vAlign w:val="center"/>
          </w:tcPr>
          <w:p w:rsidR="000332B1" w:rsidRPr="00E10862" w:rsidRDefault="000332B1" w:rsidP="003A19C8">
            <w:pPr>
              <w:spacing w:after="0" w:line="240" w:lineRule="auto"/>
              <w:rPr>
                <w:rFonts w:ascii="Times New Roman" w:hAnsi="Times New Roman"/>
                <w:sz w:val="24"/>
                <w:szCs w:val="24"/>
              </w:rPr>
            </w:pPr>
            <w:r w:rsidRPr="00E10862">
              <w:rPr>
                <w:rFonts w:ascii="Times New Roman" w:hAnsi="Times New Roman"/>
                <w:sz w:val="24"/>
                <w:szCs w:val="24"/>
              </w:rPr>
              <w:t>с. Верх-</w:t>
            </w:r>
            <w:proofErr w:type="spellStart"/>
            <w:r w:rsidRPr="00E10862">
              <w:rPr>
                <w:rFonts w:ascii="Times New Roman" w:hAnsi="Times New Roman"/>
                <w:sz w:val="24"/>
                <w:szCs w:val="24"/>
              </w:rPr>
              <w:t>Коён</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0,27</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2</w:t>
            </w:r>
          </w:p>
        </w:tc>
        <w:tc>
          <w:tcPr>
            <w:tcW w:w="1143"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2</w:t>
            </w:r>
          </w:p>
        </w:tc>
        <w:tc>
          <w:tcPr>
            <w:tcW w:w="1125"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2</w:t>
            </w:r>
          </w:p>
        </w:tc>
        <w:tc>
          <w:tcPr>
            <w:tcW w:w="113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68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Рекомендуется сохранение существующего кладбища</w:t>
            </w:r>
          </w:p>
        </w:tc>
      </w:tr>
      <w:tr w:rsidR="000332B1" w:rsidRPr="009F495B" w:rsidTr="003A19C8">
        <w:tc>
          <w:tcPr>
            <w:tcW w:w="354"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332B1" w:rsidRPr="00E10862" w:rsidRDefault="000332B1" w:rsidP="003A19C8">
            <w:pPr>
              <w:spacing w:after="0" w:line="240" w:lineRule="auto"/>
              <w:rPr>
                <w:rFonts w:ascii="Times New Roman" w:hAnsi="Times New Roman"/>
                <w:sz w:val="24"/>
                <w:szCs w:val="24"/>
              </w:rPr>
            </w:pPr>
            <w:r w:rsidRPr="00E10862">
              <w:rPr>
                <w:rFonts w:ascii="Times New Roman" w:hAnsi="Times New Roman"/>
                <w:sz w:val="24"/>
                <w:szCs w:val="24"/>
              </w:rPr>
              <w:t>п. Дзержинский</w:t>
            </w:r>
          </w:p>
        </w:tc>
        <w:tc>
          <w:tcPr>
            <w:tcW w:w="1418"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0,02</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1143"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1125"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113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68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Рекомендуется сохранение существующего кладбища</w:t>
            </w:r>
          </w:p>
        </w:tc>
      </w:tr>
      <w:tr w:rsidR="000332B1" w:rsidRPr="009F495B" w:rsidTr="003A19C8">
        <w:tc>
          <w:tcPr>
            <w:tcW w:w="354"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332B1" w:rsidRPr="00E10862" w:rsidRDefault="000332B1" w:rsidP="003A19C8">
            <w:pPr>
              <w:spacing w:after="0" w:line="240" w:lineRule="auto"/>
              <w:rPr>
                <w:rFonts w:ascii="Times New Roman" w:hAnsi="Times New Roman"/>
                <w:sz w:val="24"/>
                <w:szCs w:val="24"/>
              </w:rPr>
            </w:pPr>
            <w:r w:rsidRPr="00E10862">
              <w:rPr>
                <w:rFonts w:ascii="Times New Roman" w:hAnsi="Times New Roman"/>
                <w:sz w:val="24"/>
                <w:szCs w:val="24"/>
              </w:rPr>
              <w:t>п. Дубинский</w:t>
            </w:r>
          </w:p>
        </w:tc>
        <w:tc>
          <w:tcPr>
            <w:tcW w:w="1418"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1,01</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1143"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1125"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113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68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Рекомендуется сохранение существующего кладбища</w:t>
            </w:r>
          </w:p>
        </w:tc>
      </w:tr>
      <w:tr w:rsidR="000332B1" w:rsidRPr="009F495B" w:rsidTr="003A19C8">
        <w:tc>
          <w:tcPr>
            <w:tcW w:w="354"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332B1" w:rsidRPr="00E10862" w:rsidRDefault="000332B1" w:rsidP="003A19C8">
            <w:pPr>
              <w:spacing w:after="0" w:line="240" w:lineRule="auto"/>
              <w:rPr>
                <w:rFonts w:ascii="Times New Roman" w:hAnsi="Times New Roman"/>
                <w:sz w:val="24"/>
                <w:szCs w:val="24"/>
              </w:rPr>
            </w:pPr>
            <w:r w:rsidRPr="00E10862">
              <w:rPr>
                <w:rFonts w:ascii="Times New Roman" w:hAnsi="Times New Roman"/>
                <w:sz w:val="24"/>
                <w:szCs w:val="24"/>
              </w:rPr>
              <w:t xml:space="preserve">д. </w:t>
            </w:r>
            <w:proofErr w:type="spellStart"/>
            <w:r w:rsidRPr="00E10862">
              <w:rPr>
                <w:rFonts w:ascii="Times New Roman" w:hAnsi="Times New Roman"/>
                <w:sz w:val="24"/>
                <w:szCs w:val="24"/>
              </w:rPr>
              <w:t>Китерня</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0,05</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1143"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1125"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113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w:t>
            </w:r>
          </w:p>
        </w:tc>
        <w:tc>
          <w:tcPr>
            <w:tcW w:w="368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Рекомендуется сохранение существующего кладбища</w:t>
            </w:r>
          </w:p>
        </w:tc>
      </w:tr>
      <w:tr w:rsidR="000332B1" w:rsidRPr="009F495B" w:rsidTr="003A19C8">
        <w:tc>
          <w:tcPr>
            <w:tcW w:w="354"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276" w:type="dxa"/>
            <w:vMerge/>
            <w:tcBorders>
              <w:left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p>
        </w:tc>
        <w:tc>
          <w:tcPr>
            <w:tcW w:w="1847" w:type="dxa"/>
            <w:vMerge/>
            <w:tcBorders>
              <w:left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332B1" w:rsidRPr="00E10862" w:rsidRDefault="000332B1" w:rsidP="003A19C8">
            <w:pPr>
              <w:spacing w:after="0" w:line="240" w:lineRule="auto"/>
              <w:rPr>
                <w:rFonts w:ascii="Times New Roman" w:hAnsi="Times New Roman"/>
                <w:sz w:val="24"/>
                <w:szCs w:val="24"/>
              </w:rPr>
            </w:pPr>
            <w:r w:rsidRPr="00E10862">
              <w:rPr>
                <w:rFonts w:ascii="Times New Roman" w:hAnsi="Times New Roman"/>
                <w:sz w:val="24"/>
                <w:szCs w:val="24"/>
              </w:rPr>
              <w:t>д. Михайловка</w:t>
            </w:r>
          </w:p>
        </w:tc>
        <w:tc>
          <w:tcPr>
            <w:tcW w:w="1418"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0,06</w:t>
            </w:r>
          </w:p>
        </w:tc>
        <w:tc>
          <w:tcPr>
            <w:tcW w:w="850"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1143"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1125"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Pr>
                <w:rFonts w:ascii="Times New Roman" w:hAnsi="Times New Roman"/>
                <w:sz w:val="24"/>
                <w:szCs w:val="24"/>
              </w:rPr>
              <w:t>1</w:t>
            </w:r>
          </w:p>
        </w:tc>
        <w:tc>
          <w:tcPr>
            <w:tcW w:w="113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3686" w:type="dxa"/>
            <w:tcBorders>
              <w:top w:val="single" w:sz="4" w:space="0" w:color="auto"/>
              <w:left w:val="single" w:sz="4" w:space="0" w:color="auto"/>
              <w:bottom w:val="single" w:sz="4" w:space="0" w:color="auto"/>
              <w:right w:val="single" w:sz="4" w:space="0" w:color="auto"/>
            </w:tcBorders>
            <w:vAlign w:val="center"/>
          </w:tcPr>
          <w:p w:rsidR="000332B1" w:rsidRPr="009F495B" w:rsidRDefault="000332B1" w:rsidP="003A19C8">
            <w:pPr>
              <w:spacing w:after="0" w:line="240" w:lineRule="auto"/>
              <w:rPr>
                <w:rFonts w:ascii="Times New Roman" w:hAnsi="Times New Roman"/>
                <w:sz w:val="24"/>
                <w:szCs w:val="24"/>
              </w:rPr>
            </w:pPr>
            <w:r w:rsidRPr="009F495B">
              <w:rPr>
                <w:rFonts w:ascii="Times New Roman" w:hAnsi="Times New Roman"/>
                <w:sz w:val="24"/>
                <w:szCs w:val="24"/>
              </w:rPr>
              <w:t>Рекомендуется сохранение существующего кладбища</w:t>
            </w:r>
          </w:p>
        </w:tc>
      </w:tr>
    </w:tbl>
    <w:p w:rsidR="000332B1" w:rsidRPr="009F495B" w:rsidRDefault="000332B1" w:rsidP="000332B1">
      <w:pPr>
        <w:spacing w:after="0" w:line="240" w:lineRule="auto"/>
        <w:jc w:val="both"/>
        <w:rPr>
          <w:rFonts w:ascii="Times New Roman" w:hAnsi="Times New Roman"/>
          <w:sz w:val="24"/>
          <w:szCs w:val="24"/>
        </w:rPr>
      </w:pPr>
    </w:p>
    <w:p w:rsidR="009176C0" w:rsidRPr="00EE230E" w:rsidRDefault="009176C0" w:rsidP="007722EF">
      <w:pPr>
        <w:pStyle w:val="S7"/>
        <w:rPr>
          <w:color w:val="FF0000"/>
        </w:rPr>
        <w:sectPr w:rsidR="009176C0" w:rsidRPr="00EE230E" w:rsidSect="007D1A4A">
          <w:pgSz w:w="16838" w:h="11906" w:orient="landscape"/>
          <w:pgMar w:top="567" w:right="851" w:bottom="993" w:left="851" w:header="709" w:footer="425" w:gutter="0"/>
          <w:cols w:space="708"/>
          <w:docGrid w:linePitch="360"/>
        </w:sectPr>
      </w:pPr>
    </w:p>
    <w:p w:rsidR="00DB475B" w:rsidRPr="006847C9" w:rsidRDefault="00BB0BEB" w:rsidP="00A73418">
      <w:pPr>
        <w:pStyle w:val="2"/>
        <w:numPr>
          <w:ilvl w:val="1"/>
          <w:numId w:val="14"/>
        </w:numPr>
        <w:rPr>
          <w:b w:val="0"/>
          <w:color w:val="auto"/>
        </w:rPr>
      </w:pPr>
      <w:r w:rsidRPr="006847C9">
        <w:rPr>
          <w:b w:val="0"/>
          <w:color w:val="auto"/>
        </w:rPr>
        <w:lastRenderedPageBreak/>
        <w:t xml:space="preserve"> </w:t>
      </w:r>
      <w:bookmarkStart w:id="93" w:name="_Toc336253827"/>
      <w:bookmarkStart w:id="94" w:name="_Toc336254976"/>
      <w:bookmarkStart w:id="95" w:name="_Toc343172262"/>
      <w:r w:rsidR="00DB475B" w:rsidRPr="006847C9">
        <w:rPr>
          <w:b w:val="0"/>
          <w:color w:val="auto"/>
        </w:rPr>
        <w:t xml:space="preserve">Развитие и размещение объектов </w:t>
      </w:r>
      <w:r w:rsidR="00F36224" w:rsidRPr="006847C9">
        <w:rPr>
          <w:b w:val="0"/>
          <w:color w:val="auto"/>
        </w:rPr>
        <w:t>транспортной</w:t>
      </w:r>
      <w:r w:rsidR="00DB475B" w:rsidRPr="006847C9">
        <w:rPr>
          <w:b w:val="0"/>
          <w:color w:val="auto"/>
        </w:rPr>
        <w:t xml:space="preserve"> инфраструктуры</w:t>
      </w:r>
      <w:bookmarkEnd w:id="93"/>
      <w:bookmarkEnd w:id="94"/>
      <w:bookmarkEnd w:id="95"/>
    </w:p>
    <w:p w:rsidR="00AC1CA6" w:rsidRPr="006847C9" w:rsidRDefault="00AC1CA6" w:rsidP="00AC1CA6">
      <w:pPr>
        <w:pStyle w:val="af9"/>
      </w:pPr>
    </w:p>
    <w:p w:rsidR="006847C9" w:rsidRPr="00FA40FD" w:rsidRDefault="006847C9" w:rsidP="006847C9">
      <w:pPr>
        <w:pStyle w:val="S7"/>
        <w:jc w:val="left"/>
        <w:rPr>
          <w:i/>
          <w:szCs w:val="28"/>
        </w:rPr>
      </w:pPr>
      <w:r w:rsidRPr="00FA40FD">
        <w:rPr>
          <w:i/>
          <w:szCs w:val="28"/>
        </w:rPr>
        <w:t>Дорожная сеть</w:t>
      </w:r>
    </w:p>
    <w:p w:rsidR="006847C9" w:rsidRPr="00FA40FD" w:rsidRDefault="006847C9" w:rsidP="006847C9">
      <w:pPr>
        <w:pStyle w:val="S7"/>
        <w:rPr>
          <w:szCs w:val="28"/>
        </w:rPr>
      </w:pPr>
    </w:p>
    <w:p w:rsidR="006847C9" w:rsidRPr="00FA40FD" w:rsidRDefault="006847C9" w:rsidP="006847C9">
      <w:pPr>
        <w:spacing w:after="0" w:line="240" w:lineRule="auto"/>
        <w:ind w:firstLine="851"/>
        <w:contextualSpacing/>
        <w:jc w:val="both"/>
        <w:rPr>
          <w:rFonts w:ascii="Times New Roman" w:hAnsi="Times New Roman"/>
          <w:sz w:val="28"/>
          <w:szCs w:val="28"/>
        </w:rPr>
      </w:pPr>
      <w:r w:rsidRPr="00FA40FD">
        <w:rPr>
          <w:rFonts w:ascii="Times New Roman" w:hAnsi="Times New Roman"/>
          <w:sz w:val="28"/>
          <w:szCs w:val="28"/>
        </w:rPr>
        <w:t xml:space="preserve">Совершенствование и развитие сети автомобильных дорог </w:t>
      </w:r>
      <w:r>
        <w:rPr>
          <w:rFonts w:ascii="Times New Roman" w:hAnsi="Times New Roman"/>
          <w:sz w:val="28"/>
          <w:szCs w:val="28"/>
        </w:rPr>
        <w:t>Верх-</w:t>
      </w:r>
      <w:proofErr w:type="spellStart"/>
      <w:r>
        <w:rPr>
          <w:rFonts w:ascii="Times New Roman" w:hAnsi="Times New Roman"/>
          <w:sz w:val="28"/>
          <w:szCs w:val="28"/>
        </w:rPr>
        <w:t>Коенского</w:t>
      </w:r>
      <w:proofErr w:type="spellEnd"/>
      <w:r w:rsidRPr="00FA40FD">
        <w:rPr>
          <w:rFonts w:ascii="Times New Roman" w:hAnsi="Times New Roman"/>
          <w:sz w:val="28"/>
          <w:szCs w:val="28"/>
        </w:rPr>
        <w:t xml:space="preserve"> сельсовета позволит создать устойчивый транспортный каркас, который будет соответствовать задачам экономического развития района и обеспечит населению нормативный уровень удобств.</w:t>
      </w:r>
    </w:p>
    <w:p w:rsidR="006847C9" w:rsidRPr="00021ABF" w:rsidRDefault="006847C9" w:rsidP="006847C9">
      <w:pPr>
        <w:tabs>
          <w:tab w:val="left" w:pos="1418"/>
        </w:tabs>
        <w:spacing w:after="0" w:line="240" w:lineRule="auto"/>
        <w:ind w:firstLine="851"/>
        <w:jc w:val="both"/>
        <w:rPr>
          <w:rFonts w:ascii="Times New Roman" w:hAnsi="Times New Roman"/>
          <w:sz w:val="28"/>
          <w:szCs w:val="28"/>
        </w:rPr>
      </w:pPr>
      <w:r w:rsidRPr="00FA40FD">
        <w:rPr>
          <w:rFonts w:ascii="Times New Roman" w:hAnsi="Times New Roman"/>
          <w:sz w:val="28"/>
          <w:szCs w:val="28"/>
        </w:rPr>
        <w:t xml:space="preserve">Наиболее интенсивные потоки грузового и пассажирского транспорта по территории </w:t>
      </w:r>
      <w:r>
        <w:rPr>
          <w:rFonts w:ascii="Times New Roman" w:hAnsi="Times New Roman"/>
          <w:sz w:val="28"/>
          <w:szCs w:val="28"/>
        </w:rPr>
        <w:t>Верх-</w:t>
      </w:r>
      <w:proofErr w:type="spellStart"/>
      <w:r>
        <w:rPr>
          <w:rFonts w:ascii="Times New Roman" w:hAnsi="Times New Roman"/>
          <w:sz w:val="28"/>
          <w:szCs w:val="28"/>
        </w:rPr>
        <w:t>Коенского</w:t>
      </w:r>
      <w:proofErr w:type="spellEnd"/>
      <w:r w:rsidRPr="00FA40FD">
        <w:rPr>
          <w:rFonts w:ascii="Times New Roman" w:hAnsi="Times New Roman"/>
          <w:sz w:val="28"/>
          <w:szCs w:val="28"/>
        </w:rPr>
        <w:t xml:space="preserve"> сельсовета сосредоточены на основном</w:t>
      </w:r>
      <w:r w:rsidRPr="00F24E71">
        <w:rPr>
          <w:rFonts w:ascii="Times New Roman" w:hAnsi="Times New Roman"/>
          <w:color w:val="FF0000"/>
          <w:sz w:val="28"/>
          <w:szCs w:val="28"/>
        </w:rPr>
        <w:t xml:space="preserve"> </w:t>
      </w:r>
      <w:r w:rsidRPr="00FA40FD">
        <w:rPr>
          <w:rFonts w:ascii="Times New Roman" w:hAnsi="Times New Roman"/>
          <w:sz w:val="28"/>
          <w:szCs w:val="28"/>
        </w:rPr>
        <w:t>направлении, образованном автодорогой Н-</w:t>
      </w:r>
      <w:r w:rsidRPr="00B4444B">
        <w:rPr>
          <w:rFonts w:ascii="Times New Roman" w:hAnsi="Times New Roman"/>
          <w:sz w:val="28"/>
          <w:szCs w:val="28"/>
        </w:rPr>
        <w:t>0804 «</w:t>
      </w:r>
      <w:proofErr w:type="spellStart"/>
      <w:r w:rsidRPr="00B4444B">
        <w:rPr>
          <w:rFonts w:ascii="Times New Roman" w:hAnsi="Times New Roman"/>
          <w:sz w:val="28"/>
          <w:szCs w:val="28"/>
        </w:rPr>
        <w:t>Искитим</w:t>
      </w:r>
      <w:proofErr w:type="spellEnd"/>
      <w:r w:rsidRPr="00B4444B">
        <w:rPr>
          <w:rFonts w:ascii="Times New Roman" w:hAnsi="Times New Roman"/>
          <w:sz w:val="28"/>
          <w:szCs w:val="28"/>
        </w:rPr>
        <w:t xml:space="preserve"> – Верх-</w:t>
      </w:r>
      <w:proofErr w:type="spellStart"/>
      <w:r w:rsidRPr="00B4444B">
        <w:rPr>
          <w:rFonts w:ascii="Times New Roman" w:hAnsi="Times New Roman"/>
          <w:sz w:val="28"/>
          <w:szCs w:val="28"/>
        </w:rPr>
        <w:t>Коен</w:t>
      </w:r>
      <w:proofErr w:type="spellEnd"/>
      <w:r w:rsidRPr="00B4444B">
        <w:rPr>
          <w:rFonts w:ascii="Times New Roman" w:hAnsi="Times New Roman"/>
          <w:sz w:val="28"/>
          <w:szCs w:val="28"/>
        </w:rPr>
        <w:t xml:space="preserve"> - Михайловка»,</w:t>
      </w:r>
      <w:r w:rsidRPr="00FA40FD">
        <w:rPr>
          <w:rFonts w:ascii="Times New Roman" w:hAnsi="Times New Roman"/>
          <w:sz w:val="28"/>
          <w:szCs w:val="28"/>
        </w:rPr>
        <w:t xml:space="preserve"> которая соединяет с. Верх-</w:t>
      </w:r>
      <w:proofErr w:type="spellStart"/>
      <w:r w:rsidRPr="00FA40FD">
        <w:rPr>
          <w:rFonts w:ascii="Times New Roman" w:hAnsi="Times New Roman"/>
          <w:sz w:val="28"/>
          <w:szCs w:val="28"/>
        </w:rPr>
        <w:t>Коен</w:t>
      </w:r>
      <w:proofErr w:type="spellEnd"/>
      <w:r w:rsidRPr="00FA40FD">
        <w:rPr>
          <w:rFonts w:ascii="Times New Roman" w:hAnsi="Times New Roman"/>
          <w:sz w:val="28"/>
          <w:szCs w:val="28"/>
        </w:rPr>
        <w:t xml:space="preserve"> с районным центром </w:t>
      </w:r>
      <w:r w:rsidRPr="00021ABF">
        <w:rPr>
          <w:rFonts w:ascii="Times New Roman" w:hAnsi="Times New Roman"/>
          <w:sz w:val="28"/>
          <w:szCs w:val="28"/>
        </w:rPr>
        <w:t>г. </w:t>
      </w:r>
      <w:proofErr w:type="spellStart"/>
      <w:r w:rsidRPr="00021ABF">
        <w:rPr>
          <w:rFonts w:ascii="Times New Roman" w:hAnsi="Times New Roman"/>
          <w:sz w:val="28"/>
          <w:szCs w:val="28"/>
        </w:rPr>
        <w:t>Искитимом</w:t>
      </w:r>
      <w:proofErr w:type="spellEnd"/>
      <w:r w:rsidRPr="00021ABF">
        <w:rPr>
          <w:rFonts w:ascii="Times New Roman" w:hAnsi="Times New Roman"/>
          <w:sz w:val="28"/>
          <w:szCs w:val="28"/>
        </w:rPr>
        <w:t>.</w:t>
      </w:r>
    </w:p>
    <w:p w:rsidR="006847C9" w:rsidRPr="00021ABF" w:rsidRDefault="006847C9" w:rsidP="006847C9">
      <w:pPr>
        <w:pStyle w:val="S0"/>
      </w:pPr>
      <w:r w:rsidRPr="00B4444B">
        <w:t>Проектом предлагается организация сети дорог местного значения обеспечивающих улучшенную доступность между населенными пунктами</w:t>
      </w:r>
      <w:r>
        <w:t xml:space="preserve"> внутри сельсовета, Новосибирского и </w:t>
      </w:r>
      <w:proofErr w:type="spellStart"/>
      <w:r>
        <w:t>Тогучинского</w:t>
      </w:r>
      <w:proofErr w:type="spellEnd"/>
      <w:r>
        <w:t xml:space="preserve"> районов. Продление автомобильной дороги Н-0837 от п. Дзержинский в направлении д. Малиновка сделает доступным </w:t>
      </w:r>
      <w:proofErr w:type="spellStart"/>
      <w:r>
        <w:t>о.п</w:t>
      </w:r>
      <w:proofErr w:type="spellEnd"/>
      <w:r>
        <w:t xml:space="preserve">. </w:t>
      </w:r>
      <w:proofErr w:type="spellStart"/>
      <w:r>
        <w:t>Шелковичиха</w:t>
      </w:r>
      <w:proofErr w:type="spellEnd"/>
      <w:r>
        <w:t xml:space="preserve"> ,что позволит </w:t>
      </w:r>
      <w:r w:rsidRPr="00021ABF">
        <w:t>жителям Верх-</w:t>
      </w:r>
      <w:proofErr w:type="spellStart"/>
      <w:r w:rsidRPr="00021ABF">
        <w:t>Коенского</w:t>
      </w:r>
      <w:proofErr w:type="spellEnd"/>
      <w:r w:rsidRPr="00021ABF">
        <w:t xml:space="preserve"> сельсовета </w:t>
      </w:r>
      <w:r>
        <w:t xml:space="preserve">пользоваться </w:t>
      </w:r>
      <w:r w:rsidRPr="00021ABF">
        <w:t>железнодорожной веткой кузбасского направления.</w:t>
      </w:r>
      <w:r>
        <w:t xml:space="preserve"> Проектом предусмотрена перспективная транспортная связь от д. </w:t>
      </w:r>
      <w:proofErr w:type="spellStart"/>
      <w:r>
        <w:t>Китерня</w:t>
      </w:r>
      <w:proofErr w:type="spellEnd"/>
      <w:r>
        <w:t xml:space="preserve"> в восточном направлении продолжая автомобильную дорогу Н-0805 через д. </w:t>
      </w:r>
      <w:proofErr w:type="spellStart"/>
      <w:r>
        <w:t>Аплаксино</w:t>
      </w:r>
      <w:proofErr w:type="spellEnd"/>
      <w:r>
        <w:t xml:space="preserve"> с выходом на трассу регионального значения К-19Р в районе с.</w:t>
      </w:r>
      <w:r>
        <w:rPr>
          <w:lang w:val="en-US"/>
        </w:rPr>
        <w:t> </w:t>
      </w:r>
      <w:proofErr w:type="spellStart"/>
      <w:r>
        <w:t>Усть</w:t>
      </w:r>
      <w:proofErr w:type="spellEnd"/>
      <w:r>
        <w:t>-Каменка.</w:t>
      </w:r>
    </w:p>
    <w:p w:rsidR="006847C9" w:rsidRPr="006847C9" w:rsidRDefault="006847C9" w:rsidP="006847C9">
      <w:pPr>
        <w:spacing w:after="0" w:line="240" w:lineRule="auto"/>
        <w:ind w:firstLine="851"/>
        <w:contextualSpacing/>
        <w:jc w:val="both"/>
        <w:textAlignment w:val="baseline"/>
        <w:rPr>
          <w:rStyle w:val="apple-style-span"/>
          <w:rFonts w:ascii="Times New Roman" w:hAnsi="Times New Roman"/>
          <w:sz w:val="28"/>
          <w:szCs w:val="28"/>
        </w:rPr>
      </w:pPr>
      <w:r w:rsidRPr="00662A10">
        <w:rPr>
          <w:rStyle w:val="apple-style-span"/>
          <w:rFonts w:ascii="Times New Roman" w:hAnsi="Times New Roman"/>
          <w:sz w:val="28"/>
          <w:szCs w:val="28"/>
        </w:rPr>
        <w:t xml:space="preserve">Объекты транспортного обслуживания запланированы на </w:t>
      </w:r>
      <w:r w:rsidRPr="006847C9">
        <w:rPr>
          <w:rStyle w:val="apple-style-span"/>
          <w:rFonts w:ascii="Times New Roman" w:hAnsi="Times New Roman"/>
          <w:sz w:val="28"/>
          <w:szCs w:val="28"/>
        </w:rPr>
        <w:t>территории с. Верх-</w:t>
      </w:r>
      <w:proofErr w:type="spellStart"/>
      <w:r w:rsidRPr="006847C9">
        <w:rPr>
          <w:rStyle w:val="apple-style-span"/>
          <w:rFonts w:ascii="Times New Roman" w:hAnsi="Times New Roman"/>
          <w:sz w:val="28"/>
          <w:szCs w:val="28"/>
        </w:rPr>
        <w:t>Коен</w:t>
      </w:r>
      <w:proofErr w:type="spellEnd"/>
      <w:r w:rsidRPr="006847C9">
        <w:rPr>
          <w:rStyle w:val="apple-style-span"/>
          <w:rFonts w:ascii="Times New Roman" w:hAnsi="Times New Roman"/>
          <w:sz w:val="28"/>
          <w:szCs w:val="28"/>
        </w:rPr>
        <w:t>: автозаправочная станция (АЗС), станция технического обслуживания (СТО).</w:t>
      </w:r>
    </w:p>
    <w:p w:rsidR="006847C9" w:rsidRPr="006847C9" w:rsidRDefault="006847C9" w:rsidP="006847C9">
      <w:pPr>
        <w:pStyle w:val="S7"/>
      </w:pPr>
      <w:r w:rsidRPr="006847C9">
        <w:rPr>
          <w:rStyle w:val="apple-style-span"/>
          <w:szCs w:val="28"/>
        </w:rPr>
        <w:t xml:space="preserve">Необходимо дальнейшее </w:t>
      </w:r>
      <w:r w:rsidRPr="006847C9">
        <w:t>развитие сети внутрихозяйственных дорог для обслуживания сельхозугодий, подъездов к различным объектам капитального строительства, связи между опорной дорожной сетью.</w:t>
      </w:r>
    </w:p>
    <w:p w:rsidR="006847C9" w:rsidRPr="005954ED" w:rsidRDefault="006847C9" w:rsidP="006847C9">
      <w:pPr>
        <w:pStyle w:val="S7"/>
      </w:pPr>
      <w:r w:rsidRPr="006847C9">
        <w:t>Трассировка дорог должна учитывать сложившуюся структуру землепользования, и специфику хозяйственной деятельности, проходить по</w:t>
      </w:r>
      <w:r w:rsidRPr="005954ED">
        <w:t xml:space="preserve"> границам участков собственников на землях общего пользования (если дороги в муниципальной собственности). Дороги могут быть также и в собственности хозяйств (обслуживают собственные объекты и угодья) – в этом случае они могут проходить непосредственно через участок собственника. Густота дорожной сети зависит от членения территории на участки собственников.</w:t>
      </w:r>
    </w:p>
    <w:p w:rsidR="006847C9" w:rsidRPr="00766BE7" w:rsidRDefault="006847C9" w:rsidP="000616AB">
      <w:pPr>
        <w:pStyle w:val="a3"/>
        <w:spacing w:after="0" w:line="240" w:lineRule="auto"/>
        <w:ind w:left="851"/>
        <w:jc w:val="center"/>
        <w:rPr>
          <w:rFonts w:ascii="Times New Roman" w:hAnsi="Times New Roman"/>
          <w:i/>
          <w:sz w:val="28"/>
          <w:szCs w:val="28"/>
        </w:rPr>
      </w:pPr>
    </w:p>
    <w:p w:rsidR="006847C9" w:rsidRPr="006847C9" w:rsidRDefault="006847C9" w:rsidP="006847C9">
      <w:pPr>
        <w:spacing w:after="0" w:line="240" w:lineRule="auto"/>
        <w:ind w:firstLine="709"/>
        <w:rPr>
          <w:rFonts w:ascii="Times New Roman" w:hAnsi="Times New Roman"/>
          <w:i/>
          <w:sz w:val="28"/>
          <w:szCs w:val="28"/>
        </w:rPr>
      </w:pPr>
      <w:r w:rsidRPr="006847C9">
        <w:rPr>
          <w:rFonts w:ascii="Times New Roman" w:hAnsi="Times New Roman"/>
          <w:i/>
          <w:sz w:val="28"/>
          <w:szCs w:val="28"/>
        </w:rPr>
        <w:t>Автомобильный транспорт</w:t>
      </w:r>
    </w:p>
    <w:p w:rsidR="006847C9" w:rsidRPr="006847C9" w:rsidRDefault="006847C9" w:rsidP="006847C9">
      <w:pPr>
        <w:pStyle w:val="S7"/>
        <w:rPr>
          <w:szCs w:val="28"/>
        </w:rPr>
      </w:pPr>
    </w:p>
    <w:p w:rsidR="006847C9" w:rsidRPr="00360016" w:rsidRDefault="006847C9" w:rsidP="006847C9">
      <w:pPr>
        <w:pStyle w:val="S7"/>
        <w:rPr>
          <w:szCs w:val="28"/>
        </w:rPr>
      </w:pPr>
      <w:r w:rsidRPr="00360016">
        <w:rPr>
          <w:szCs w:val="28"/>
        </w:rPr>
        <w:t>На территории Верх-</w:t>
      </w:r>
      <w:proofErr w:type="spellStart"/>
      <w:r w:rsidRPr="00360016">
        <w:rPr>
          <w:szCs w:val="28"/>
        </w:rPr>
        <w:t>Коенского</w:t>
      </w:r>
      <w:proofErr w:type="spellEnd"/>
      <w:r w:rsidRPr="00360016">
        <w:rPr>
          <w:szCs w:val="28"/>
        </w:rPr>
        <w:t xml:space="preserve"> сельсовета на расчётный срок предполагается проживание 1700 человек. На расчётный срок численность парка автомобилей (без учёта специальной техники) может составить порядка 680 единиц.</w:t>
      </w:r>
    </w:p>
    <w:p w:rsidR="006847C9" w:rsidRPr="00662A10" w:rsidRDefault="006847C9" w:rsidP="006847C9">
      <w:pPr>
        <w:pStyle w:val="S7"/>
      </w:pPr>
      <w:r w:rsidRPr="00662A10">
        <w:rPr>
          <w:szCs w:val="28"/>
        </w:rPr>
        <w:lastRenderedPageBreak/>
        <w:t>Проектом предусмотрено сохранение и дальнейшее развитие маршрутной сети, повышение регулярности автобусного сообщения, как межмуниципального сообщения, так и внутреннего.</w:t>
      </w:r>
    </w:p>
    <w:p w:rsidR="006847C9" w:rsidRPr="00662A10" w:rsidRDefault="006847C9" w:rsidP="006847C9">
      <w:pPr>
        <w:pStyle w:val="S7"/>
      </w:pPr>
      <w:r w:rsidRPr="00662A10">
        <w:t>Основной объём пассажирских перевозок на расчётный срок по-прежнему будет осуществляться автотранспортными предприятиями г. </w:t>
      </w:r>
      <w:proofErr w:type="spellStart"/>
      <w:r w:rsidRPr="00662A10">
        <w:t>Искитима</w:t>
      </w:r>
      <w:proofErr w:type="spellEnd"/>
      <w:r w:rsidRPr="00662A10">
        <w:t>, проектом выделены автодороги по которым предусмотрено движение маршрутного транспорта (автобуса) межмуниципального сообщения.</w:t>
      </w:r>
    </w:p>
    <w:p w:rsidR="006847C9" w:rsidRPr="00412DFD" w:rsidRDefault="006847C9" w:rsidP="006847C9">
      <w:pPr>
        <w:pStyle w:val="S7"/>
      </w:pPr>
      <w:r w:rsidRPr="00412DFD">
        <w:t>Маршруты внутриобластного и межрегионального сообщения будут проходить по проектируемым автодорогам федерального значения транзитом через территории сельсовета без остановок.</w:t>
      </w:r>
    </w:p>
    <w:p w:rsidR="006847C9" w:rsidRPr="00412DFD" w:rsidRDefault="006847C9" w:rsidP="006847C9">
      <w:pPr>
        <w:pStyle w:val="1b"/>
        <w:spacing w:after="0" w:line="240" w:lineRule="auto"/>
        <w:ind w:left="0" w:firstLine="720"/>
        <w:jc w:val="both"/>
        <w:rPr>
          <w:rFonts w:ascii="Times New Roman" w:hAnsi="Times New Roman"/>
          <w:sz w:val="28"/>
          <w:szCs w:val="28"/>
        </w:rPr>
      </w:pPr>
      <w:r w:rsidRPr="00412DFD">
        <w:rPr>
          <w:rFonts w:ascii="Times New Roman" w:hAnsi="Times New Roman"/>
          <w:sz w:val="28"/>
          <w:szCs w:val="28"/>
        </w:rPr>
        <w:t>Хранение личных автомобилей предполагается на территории приусадебных участков. Для посетителей учреждений социально-культурного и бытового обслуживания предусмотрены открытые парковочные площадки.</w:t>
      </w:r>
    </w:p>
    <w:p w:rsidR="006847C9" w:rsidRPr="00412DFD" w:rsidRDefault="006847C9" w:rsidP="006847C9">
      <w:pPr>
        <w:pStyle w:val="1b"/>
        <w:spacing w:after="0" w:line="240" w:lineRule="auto"/>
        <w:ind w:left="0" w:firstLine="720"/>
        <w:jc w:val="both"/>
        <w:rPr>
          <w:rFonts w:ascii="Times New Roman" w:hAnsi="Times New Roman"/>
          <w:sz w:val="28"/>
          <w:szCs w:val="28"/>
        </w:rPr>
      </w:pPr>
      <w:r w:rsidRPr="00412DFD">
        <w:rPr>
          <w:rFonts w:ascii="Times New Roman" w:hAnsi="Times New Roman"/>
          <w:sz w:val="28"/>
          <w:szCs w:val="28"/>
        </w:rPr>
        <w:t>Площадь открытых парковок на территории жилой (усадебной) застройки должна обеспечивать размещение 5% расчётного парка автомобилей. Расчёты необходимых парковочных площадей, вместимости гаражей будут произведены при разработке генеральных планов отдельных населённых пунктов.</w:t>
      </w:r>
    </w:p>
    <w:p w:rsidR="006847C9" w:rsidRPr="00412DFD" w:rsidRDefault="006847C9" w:rsidP="006847C9">
      <w:pPr>
        <w:pStyle w:val="1b"/>
        <w:spacing w:after="0" w:line="240" w:lineRule="auto"/>
        <w:ind w:left="0" w:firstLine="720"/>
        <w:jc w:val="both"/>
        <w:rPr>
          <w:rFonts w:ascii="Times New Roman" w:hAnsi="Times New Roman"/>
          <w:sz w:val="28"/>
          <w:szCs w:val="28"/>
        </w:rPr>
      </w:pPr>
      <w:r w:rsidRPr="00412DFD">
        <w:rPr>
          <w:rFonts w:ascii="Times New Roman" w:hAnsi="Times New Roman"/>
          <w:sz w:val="28"/>
          <w:szCs w:val="28"/>
        </w:rPr>
        <w:t xml:space="preserve">Расчётное количество объектов сервиса приведено в </w:t>
      </w:r>
      <w:r w:rsidRPr="00412DFD">
        <w:rPr>
          <w:rFonts w:ascii="Times New Roman" w:hAnsi="Times New Roman"/>
          <w:i/>
          <w:sz w:val="28"/>
          <w:szCs w:val="28"/>
        </w:rPr>
        <w:t xml:space="preserve">таблице </w:t>
      </w:r>
      <w:r w:rsidRPr="006847C9">
        <w:rPr>
          <w:rFonts w:ascii="Times New Roman" w:hAnsi="Times New Roman"/>
          <w:i/>
          <w:sz w:val="28"/>
          <w:szCs w:val="28"/>
        </w:rPr>
        <w:t>3</w:t>
      </w:r>
      <w:r w:rsidRPr="00412DFD">
        <w:rPr>
          <w:rFonts w:ascii="Times New Roman" w:hAnsi="Times New Roman"/>
          <w:i/>
          <w:sz w:val="28"/>
          <w:szCs w:val="28"/>
        </w:rPr>
        <w:t>.</w:t>
      </w:r>
      <w:r w:rsidRPr="006847C9">
        <w:rPr>
          <w:rFonts w:ascii="Times New Roman" w:hAnsi="Times New Roman"/>
          <w:i/>
          <w:sz w:val="28"/>
          <w:szCs w:val="28"/>
        </w:rPr>
        <w:t>6</w:t>
      </w:r>
      <w:r w:rsidRPr="00412DFD">
        <w:rPr>
          <w:rFonts w:ascii="Times New Roman" w:hAnsi="Times New Roman"/>
          <w:i/>
          <w:sz w:val="28"/>
          <w:szCs w:val="28"/>
        </w:rPr>
        <w:t>-1</w:t>
      </w:r>
      <w:r w:rsidRPr="00412DFD">
        <w:rPr>
          <w:rFonts w:ascii="Times New Roman" w:hAnsi="Times New Roman"/>
          <w:sz w:val="28"/>
          <w:szCs w:val="28"/>
        </w:rPr>
        <w:t xml:space="preserve"> без учёта межмуниципальных транспортных потоков следующих транзитом через территорию муниципального образования.</w:t>
      </w:r>
    </w:p>
    <w:p w:rsidR="000B1299" w:rsidRDefault="000B1299" w:rsidP="006847C9">
      <w:pPr>
        <w:pStyle w:val="1b"/>
        <w:spacing w:after="0" w:line="240" w:lineRule="auto"/>
        <w:ind w:firstLine="720"/>
        <w:jc w:val="right"/>
        <w:rPr>
          <w:rFonts w:ascii="Times New Roman" w:hAnsi="Times New Roman"/>
          <w:i/>
          <w:sz w:val="28"/>
          <w:szCs w:val="28"/>
        </w:rPr>
      </w:pPr>
    </w:p>
    <w:p w:rsidR="006847C9" w:rsidRPr="00412DFD" w:rsidRDefault="006847C9" w:rsidP="006847C9">
      <w:pPr>
        <w:pStyle w:val="1b"/>
        <w:spacing w:after="0" w:line="240" w:lineRule="auto"/>
        <w:ind w:firstLine="720"/>
        <w:jc w:val="right"/>
        <w:rPr>
          <w:rFonts w:ascii="Times New Roman" w:hAnsi="Times New Roman"/>
          <w:i/>
          <w:sz w:val="28"/>
          <w:szCs w:val="28"/>
        </w:rPr>
      </w:pPr>
      <w:r w:rsidRPr="00412DFD">
        <w:rPr>
          <w:rFonts w:ascii="Times New Roman" w:hAnsi="Times New Roman"/>
          <w:i/>
          <w:sz w:val="28"/>
          <w:szCs w:val="28"/>
        </w:rPr>
        <w:t xml:space="preserve">Таблица </w:t>
      </w:r>
      <w:r w:rsidRPr="00766BE7">
        <w:rPr>
          <w:rFonts w:ascii="Times New Roman" w:hAnsi="Times New Roman"/>
          <w:i/>
          <w:sz w:val="28"/>
          <w:szCs w:val="28"/>
        </w:rPr>
        <w:t>3</w:t>
      </w:r>
      <w:r w:rsidRPr="00412DFD">
        <w:rPr>
          <w:rFonts w:ascii="Times New Roman" w:hAnsi="Times New Roman"/>
          <w:i/>
          <w:sz w:val="28"/>
          <w:szCs w:val="28"/>
        </w:rPr>
        <w:t>.</w:t>
      </w:r>
      <w:r w:rsidRPr="00766BE7">
        <w:rPr>
          <w:rFonts w:ascii="Times New Roman" w:hAnsi="Times New Roman"/>
          <w:i/>
          <w:sz w:val="28"/>
          <w:szCs w:val="28"/>
        </w:rPr>
        <w:t>6</w:t>
      </w:r>
      <w:r w:rsidRPr="00412DFD">
        <w:rPr>
          <w:rFonts w:ascii="Times New Roman" w:hAnsi="Times New Roman"/>
          <w:i/>
          <w:sz w:val="28"/>
          <w:szCs w:val="28"/>
        </w:rPr>
        <w:t>.-1</w:t>
      </w:r>
    </w:p>
    <w:p w:rsidR="006847C9" w:rsidRPr="00412DFD" w:rsidRDefault="006847C9" w:rsidP="006847C9">
      <w:pPr>
        <w:pStyle w:val="1b"/>
        <w:spacing w:after="0" w:line="240" w:lineRule="auto"/>
        <w:ind w:firstLine="720"/>
        <w:jc w:val="center"/>
        <w:rPr>
          <w:rFonts w:ascii="Times New Roman" w:hAnsi="Times New Roman"/>
          <w:i/>
          <w:sz w:val="28"/>
          <w:szCs w:val="28"/>
        </w:rPr>
      </w:pPr>
      <w:r w:rsidRPr="00412DFD">
        <w:rPr>
          <w:rFonts w:ascii="Times New Roman" w:hAnsi="Times New Roman"/>
          <w:i/>
          <w:sz w:val="28"/>
          <w:szCs w:val="28"/>
        </w:rPr>
        <w:t>Характеристика объектов обслуживания транспортных средств</w:t>
      </w:r>
    </w:p>
    <w:p w:rsidR="006847C9" w:rsidRPr="00412DFD" w:rsidRDefault="006847C9" w:rsidP="006847C9">
      <w:pPr>
        <w:pStyle w:val="1b"/>
        <w:spacing w:after="0" w:line="240" w:lineRule="auto"/>
        <w:ind w:firstLine="720"/>
        <w:jc w:val="both"/>
        <w:rPr>
          <w:rFonts w:ascii="Times New Roman" w:hAnsi="Times New Roman"/>
          <w:sz w:val="28"/>
          <w:szCs w:val="28"/>
        </w:rPr>
      </w:pPr>
    </w:p>
    <w:tbl>
      <w:tblPr>
        <w:tblW w:w="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381"/>
        <w:gridCol w:w="1058"/>
        <w:gridCol w:w="980"/>
      </w:tblGrid>
      <w:tr w:rsidR="006847C9" w:rsidRPr="00360016" w:rsidTr="00D322FD">
        <w:trPr>
          <w:trHeight w:val="600"/>
          <w:jc w:val="center"/>
        </w:trPr>
        <w:tc>
          <w:tcPr>
            <w:tcW w:w="888" w:type="dxa"/>
            <w:vMerge w:val="restart"/>
            <w:shd w:val="clear" w:color="auto" w:fill="auto"/>
            <w:vAlign w:val="center"/>
          </w:tcPr>
          <w:p w:rsidR="006847C9" w:rsidRPr="00360016" w:rsidRDefault="006847C9" w:rsidP="00D322FD">
            <w:pPr>
              <w:spacing w:after="0" w:line="240" w:lineRule="auto"/>
              <w:jc w:val="center"/>
              <w:rPr>
                <w:rFonts w:ascii="Times New Roman" w:eastAsia="Times New Roman" w:hAnsi="Times New Roman"/>
                <w:sz w:val="24"/>
                <w:szCs w:val="24"/>
                <w:lang w:eastAsia="ru-RU"/>
              </w:rPr>
            </w:pPr>
            <w:r w:rsidRPr="00360016">
              <w:rPr>
                <w:rFonts w:ascii="Times New Roman" w:eastAsia="Times New Roman" w:hAnsi="Times New Roman"/>
                <w:sz w:val="24"/>
                <w:szCs w:val="24"/>
                <w:lang w:eastAsia="ru-RU"/>
              </w:rPr>
              <w:t>Номер п/п</w:t>
            </w:r>
          </w:p>
        </w:tc>
        <w:tc>
          <w:tcPr>
            <w:tcW w:w="2381" w:type="dxa"/>
            <w:vMerge w:val="restart"/>
            <w:shd w:val="clear" w:color="auto" w:fill="auto"/>
            <w:vAlign w:val="center"/>
          </w:tcPr>
          <w:p w:rsidR="006847C9" w:rsidRPr="00360016" w:rsidRDefault="006847C9" w:rsidP="00D322FD">
            <w:pPr>
              <w:spacing w:after="0" w:line="240" w:lineRule="auto"/>
              <w:jc w:val="center"/>
              <w:rPr>
                <w:rFonts w:ascii="Times New Roman" w:eastAsia="Times New Roman" w:hAnsi="Times New Roman"/>
                <w:sz w:val="24"/>
                <w:szCs w:val="24"/>
                <w:lang w:eastAsia="ru-RU"/>
              </w:rPr>
            </w:pPr>
            <w:r w:rsidRPr="00360016">
              <w:rPr>
                <w:rFonts w:ascii="Times New Roman" w:eastAsia="Times New Roman" w:hAnsi="Times New Roman"/>
                <w:sz w:val="24"/>
                <w:szCs w:val="24"/>
                <w:lang w:eastAsia="ru-RU"/>
              </w:rPr>
              <w:t>Название населённого пункта</w:t>
            </w:r>
          </w:p>
        </w:tc>
        <w:tc>
          <w:tcPr>
            <w:tcW w:w="1058" w:type="dxa"/>
            <w:vMerge w:val="restart"/>
            <w:shd w:val="clear" w:color="auto" w:fill="auto"/>
            <w:vAlign w:val="center"/>
          </w:tcPr>
          <w:p w:rsidR="006847C9" w:rsidRPr="00360016" w:rsidRDefault="006847C9" w:rsidP="00D322FD">
            <w:pPr>
              <w:spacing w:after="0" w:line="240" w:lineRule="auto"/>
              <w:jc w:val="center"/>
              <w:rPr>
                <w:rFonts w:ascii="Times New Roman" w:eastAsia="Times New Roman" w:hAnsi="Times New Roman"/>
                <w:sz w:val="24"/>
                <w:szCs w:val="24"/>
                <w:lang w:eastAsia="ru-RU"/>
              </w:rPr>
            </w:pPr>
            <w:r w:rsidRPr="00360016">
              <w:rPr>
                <w:rFonts w:ascii="Times New Roman" w:eastAsia="Times New Roman" w:hAnsi="Times New Roman"/>
                <w:sz w:val="24"/>
                <w:szCs w:val="24"/>
                <w:lang w:eastAsia="ru-RU"/>
              </w:rPr>
              <w:t>АЗС (при норм 1 колонка на 1200 авт.), колонок</w:t>
            </w:r>
          </w:p>
        </w:tc>
        <w:tc>
          <w:tcPr>
            <w:tcW w:w="980" w:type="dxa"/>
            <w:vMerge w:val="restart"/>
            <w:shd w:val="clear" w:color="auto" w:fill="auto"/>
            <w:vAlign w:val="center"/>
          </w:tcPr>
          <w:p w:rsidR="006847C9" w:rsidRPr="00360016" w:rsidRDefault="006847C9" w:rsidP="00D322FD">
            <w:pPr>
              <w:spacing w:after="0" w:line="240" w:lineRule="auto"/>
              <w:jc w:val="center"/>
              <w:rPr>
                <w:rFonts w:ascii="Times New Roman" w:eastAsia="Times New Roman" w:hAnsi="Times New Roman"/>
                <w:sz w:val="24"/>
                <w:szCs w:val="24"/>
                <w:lang w:eastAsia="ru-RU"/>
              </w:rPr>
            </w:pPr>
            <w:r w:rsidRPr="00360016">
              <w:rPr>
                <w:rFonts w:ascii="Times New Roman" w:eastAsia="Times New Roman" w:hAnsi="Times New Roman"/>
                <w:sz w:val="24"/>
                <w:szCs w:val="24"/>
                <w:lang w:eastAsia="ru-RU"/>
              </w:rPr>
              <w:t>СТО (при норм 1 пост на 200 авт.) , постов</w:t>
            </w:r>
          </w:p>
        </w:tc>
      </w:tr>
      <w:tr w:rsidR="006847C9" w:rsidRPr="00360016" w:rsidTr="00D322FD">
        <w:trPr>
          <w:trHeight w:val="750"/>
          <w:jc w:val="center"/>
        </w:trPr>
        <w:tc>
          <w:tcPr>
            <w:tcW w:w="888" w:type="dxa"/>
            <w:vMerge/>
            <w:vAlign w:val="center"/>
          </w:tcPr>
          <w:p w:rsidR="006847C9" w:rsidRPr="00360016" w:rsidRDefault="006847C9" w:rsidP="00D322FD">
            <w:pPr>
              <w:spacing w:after="0" w:line="240" w:lineRule="auto"/>
              <w:rPr>
                <w:rFonts w:ascii="Times New Roman" w:eastAsia="Times New Roman" w:hAnsi="Times New Roman"/>
                <w:sz w:val="24"/>
                <w:szCs w:val="24"/>
                <w:lang w:eastAsia="ru-RU"/>
              </w:rPr>
            </w:pPr>
          </w:p>
        </w:tc>
        <w:tc>
          <w:tcPr>
            <w:tcW w:w="2381" w:type="dxa"/>
            <w:vMerge/>
            <w:vAlign w:val="center"/>
          </w:tcPr>
          <w:p w:rsidR="006847C9" w:rsidRPr="00360016" w:rsidRDefault="006847C9" w:rsidP="00D322FD">
            <w:pPr>
              <w:spacing w:after="0" w:line="240" w:lineRule="auto"/>
              <w:rPr>
                <w:rFonts w:ascii="Times New Roman" w:eastAsia="Times New Roman" w:hAnsi="Times New Roman"/>
                <w:sz w:val="24"/>
                <w:szCs w:val="24"/>
                <w:lang w:eastAsia="ru-RU"/>
              </w:rPr>
            </w:pPr>
          </w:p>
        </w:tc>
        <w:tc>
          <w:tcPr>
            <w:tcW w:w="1058" w:type="dxa"/>
            <w:vMerge/>
            <w:vAlign w:val="center"/>
          </w:tcPr>
          <w:p w:rsidR="006847C9" w:rsidRPr="00360016" w:rsidRDefault="006847C9" w:rsidP="00D322FD">
            <w:pPr>
              <w:spacing w:after="0" w:line="240" w:lineRule="auto"/>
              <w:rPr>
                <w:rFonts w:ascii="Times New Roman" w:eastAsia="Times New Roman" w:hAnsi="Times New Roman"/>
                <w:sz w:val="24"/>
                <w:szCs w:val="24"/>
                <w:lang w:eastAsia="ru-RU"/>
              </w:rPr>
            </w:pPr>
          </w:p>
        </w:tc>
        <w:tc>
          <w:tcPr>
            <w:tcW w:w="980" w:type="dxa"/>
            <w:vMerge/>
            <w:vAlign w:val="center"/>
          </w:tcPr>
          <w:p w:rsidR="006847C9" w:rsidRPr="00360016" w:rsidRDefault="006847C9" w:rsidP="00D322FD">
            <w:pPr>
              <w:spacing w:after="0" w:line="240" w:lineRule="auto"/>
              <w:rPr>
                <w:rFonts w:ascii="Times New Roman" w:eastAsia="Times New Roman" w:hAnsi="Times New Roman"/>
                <w:sz w:val="24"/>
                <w:szCs w:val="24"/>
                <w:lang w:eastAsia="ru-RU"/>
              </w:rPr>
            </w:pPr>
          </w:p>
        </w:tc>
      </w:tr>
      <w:tr w:rsidR="006847C9" w:rsidRPr="00360016" w:rsidTr="00D322FD">
        <w:trPr>
          <w:trHeight w:val="660"/>
          <w:jc w:val="center"/>
        </w:trPr>
        <w:tc>
          <w:tcPr>
            <w:tcW w:w="888" w:type="dxa"/>
            <w:vMerge/>
            <w:vAlign w:val="center"/>
          </w:tcPr>
          <w:p w:rsidR="006847C9" w:rsidRPr="00360016" w:rsidRDefault="006847C9" w:rsidP="00D322FD">
            <w:pPr>
              <w:spacing w:after="0" w:line="240" w:lineRule="auto"/>
              <w:rPr>
                <w:rFonts w:ascii="Times New Roman" w:eastAsia="Times New Roman" w:hAnsi="Times New Roman"/>
                <w:sz w:val="24"/>
                <w:szCs w:val="24"/>
                <w:lang w:eastAsia="ru-RU"/>
              </w:rPr>
            </w:pPr>
          </w:p>
        </w:tc>
        <w:tc>
          <w:tcPr>
            <w:tcW w:w="2381" w:type="dxa"/>
            <w:vMerge/>
            <w:vAlign w:val="center"/>
          </w:tcPr>
          <w:p w:rsidR="006847C9" w:rsidRPr="00360016" w:rsidRDefault="006847C9" w:rsidP="00D322FD">
            <w:pPr>
              <w:spacing w:after="0" w:line="240" w:lineRule="auto"/>
              <w:rPr>
                <w:rFonts w:ascii="Times New Roman" w:eastAsia="Times New Roman" w:hAnsi="Times New Roman"/>
                <w:sz w:val="24"/>
                <w:szCs w:val="24"/>
                <w:lang w:eastAsia="ru-RU"/>
              </w:rPr>
            </w:pPr>
          </w:p>
        </w:tc>
        <w:tc>
          <w:tcPr>
            <w:tcW w:w="1058" w:type="dxa"/>
            <w:vMerge/>
            <w:vAlign w:val="center"/>
          </w:tcPr>
          <w:p w:rsidR="006847C9" w:rsidRPr="00360016" w:rsidRDefault="006847C9" w:rsidP="00D322FD">
            <w:pPr>
              <w:spacing w:after="0" w:line="240" w:lineRule="auto"/>
              <w:rPr>
                <w:rFonts w:ascii="Times New Roman" w:eastAsia="Times New Roman" w:hAnsi="Times New Roman"/>
                <w:sz w:val="24"/>
                <w:szCs w:val="24"/>
                <w:lang w:eastAsia="ru-RU"/>
              </w:rPr>
            </w:pPr>
          </w:p>
        </w:tc>
        <w:tc>
          <w:tcPr>
            <w:tcW w:w="980" w:type="dxa"/>
            <w:vMerge/>
            <w:vAlign w:val="center"/>
          </w:tcPr>
          <w:p w:rsidR="006847C9" w:rsidRPr="00360016" w:rsidRDefault="006847C9" w:rsidP="00D322FD">
            <w:pPr>
              <w:spacing w:after="0" w:line="240" w:lineRule="auto"/>
              <w:rPr>
                <w:rFonts w:ascii="Times New Roman" w:eastAsia="Times New Roman" w:hAnsi="Times New Roman"/>
                <w:sz w:val="24"/>
                <w:szCs w:val="24"/>
                <w:lang w:eastAsia="ru-RU"/>
              </w:rPr>
            </w:pPr>
          </w:p>
        </w:tc>
      </w:tr>
      <w:tr w:rsidR="006847C9" w:rsidRPr="00360016" w:rsidTr="00D322FD">
        <w:trPr>
          <w:trHeight w:val="315"/>
          <w:jc w:val="center"/>
        </w:trPr>
        <w:tc>
          <w:tcPr>
            <w:tcW w:w="888" w:type="dxa"/>
            <w:shd w:val="clear" w:color="auto" w:fill="auto"/>
            <w:vAlign w:val="center"/>
          </w:tcPr>
          <w:p w:rsidR="006847C9" w:rsidRPr="00360016" w:rsidRDefault="006847C9" w:rsidP="00D322FD">
            <w:pPr>
              <w:spacing w:after="0" w:line="240" w:lineRule="auto"/>
              <w:jc w:val="center"/>
              <w:rPr>
                <w:rFonts w:ascii="Times New Roman" w:eastAsia="Times New Roman" w:hAnsi="Times New Roman"/>
                <w:sz w:val="24"/>
                <w:szCs w:val="24"/>
                <w:lang w:eastAsia="ru-RU"/>
              </w:rPr>
            </w:pPr>
            <w:r w:rsidRPr="00360016">
              <w:rPr>
                <w:rFonts w:ascii="Times New Roman" w:eastAsia="Times New Roman" w:hAnsi="Times New Roman"/>
                <w:sz w:val="24"/>
                <w:szCs w:val="24"/>
                <w:lang w:eastAsia="ru-RU"/>
              </w:rPr>
              <w:t>1</w:t>
            </w:r>
          </w:p>
        </w:tc>
        <w:tc>
          <w:tcPr>
            <w:tcW w:w="2381" w:type="dxa"/>
            <w:shd w:val="clear" w:color="auto" w:fill="auto"/>
            <w:vAlign w:val="center"/>
          </w:tcPr>
          <w:p w:rsidR="006847C9" w:rsidRPr="00360016" w:rsidRDefault="006847C9" w:rsidP="00D322FD">
            <w:pPr>
              <w:spacing w:after="0" w:line="240" w:lineRule="auto"/>
              <w:rPr>
                <w:rFonts w:ascii="Times New Roman" w:eastAsia="Times New Roman" w:hAnsi="Times New Roman"/>
                <w:sz w:val="24"/>
                <w:szCs w:val="24"/>
                <w:lang w:eastAsia="ru-RU"/>
              </w:rPr>
            </w:pPr>
            <w:r w:rsidRPr="00360016">
              <w:rPr>
                <w:rFonts w:ascii="Times New Roman" w:eastAsia="Times New Roman" w:hAnsi="Times New Roman"/>
                <w:sz w:val="24"/>
                <w:szCs w:val="24"/>
                <w:lang w:eastAsia="ru-RU"/>
              </w:rPr>
              <w:t>с. Верх-</w:t>
            </w:r>
            <w:proofErr w:type="spellStart"/>
            <w:r w:rsidRPr="00360016">
              <w:rPr>
                <w:rFonts w:ascii="Times New Roman" w:eastAsia="Times New Roman" w:hAnsi="Times New Roman"/>
                <w:sz w:val="24"/>
                <w:szCs w:val="24"/>
                <w:lang w:eastAsia="ru-RU"/>
              </w:rPr>
              <w:t>Коен</w:t>
            </w:r>
            <w:proofErr w:type="spellEnd"/>
          </w:p>
        </w:tc>
        <w:tc>
          <w:tcPr>
            <w:tcW w:w="1058" w:type="dxa"/>
            <w:shd w:val="clear" w:color="auto" w:fill="auto"/>
            <w:vAlign w:val="center"/>
          </w:tcPr>
          <w:p w:rsidR="006847C9" w:rsidRPr="00360016" w:rsidRDefault="006847C9" w:rsidP="00D322FD">
            <w:pPr>
              <w:spacing w:after="0" w:line="240" w:lineRule="auto"/>
              <w:jc w:val="center"/>
              <w:rPr>
                <w:rFonts w:ascii="Times New Roman" w:eastAsia="Times New Roman" w:hAnsi="Times New Roman"/>
                <w:sz w:val="24"/>
                <w:szCs w:val="24"/>
                <w:lang w:eastAsia="ru-RU"/>
              </w:rPr>
            </w:pPr>
            <w:r w:rsidRPr="00360016">
              <w:rPr>
                <w:rFonts w:ascii="Times New Roman" w:eastAsia="Times New Roman" w:hAnsi="Times New Roman"/>
                <w:sz w:val="24"/>
                <w:szCs w:val="24"/>
                <w:lang w:eastAsia="ru-RU"/>
              </w:rPr>
              <w:t>1</w:t>
            </w:r>
          </w:p>
        </w:tc>
        <w:tc>
          <w:tcPr>
            <w:tcW w:w="980" w:type="dxa"/>
            <w:shd w:val="clear" w:color="auto" w:fill="auto"/>
            <w:vAlign w:val="center"/>
          </w:tcPr>
          <w:p w:rsidR="006847C9" w:rsidRPr="00360016" w:rsidRDefault="006847C9" w:rsidP="00D322F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6847C9" w:rsidRPr="00360016" w:rsidTr="00D322FD">
        <w:trPr>
          <w:trHeight w:val="315"/>
          <w:jc w:val="center"/>
        </w:trPr>
        <w:tc>
          <w:tcPr>
            <w:tcW w:w="888" w:type="dxa"/>
            <w:shd w:val="clear" w:color="auto" w:fill="auto"/>
            <w:vAlign w:val="center"/>
          </w:tcPr>
          <w:p w:rsidR="006847C9" w:rsidRPr="00360016" w:rsidRDefault="006847C9" w:rsidP="00D322FD">
            <w:pPr>
              <w:spacing w:after="0" w:line="240" w:lineRule="auto"/>
              <w:jc w:val="center"/>
              <w:rPr>
                <w:rFonts w:ascii="Times New Roman" w:eastAsia="Times New Roman" w:hAnsi="Times New Roman"/>
                <w:sz w:val="24"/>
                <w:szCs w:val="24"/>
                <w:lang w:eastAsia="ru-RU"/>
              </w:rPr>
            </w:pPr>
            <w:r w:rsidRPr="00360016">
              <w:rPr>
                <w:rFonts w:ascii="Times New Roman" w:eastAsia="Times New Roman" w:hAnsi="Times New Roman"/>
                <w:sz w:val="24"/>
                <w:szCs w:val="24"/>
                <w:lang w:eastAsia="ru-RU"/>
              </w:rPr>
              <w:t>2</w:t>
            </w:r>
          </w:p>
        </w:tc>
        <w:tc>
          <w:tcPr>
            <w:tcW w:w="2381" w:type="dxa"/>
            <w:shd w:val="clear" w:color="auto" w:fill="auto"/>
            <w:vAlign w:val="center"/>
          </w:tcPr>
          <w:p w:rsidR="006847C9" w:rsidRPr="00360016" w:rsidRDefault="006847C9" w:rsidP="00D322F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360016">
              <w:rPr>
                <w:rFonts w:ascii="Times New Roman" w:eastAsia="Times New Roman" w:hAnsi="Times New Roman"/>
                <w:sz w:val="24"/>
                <w:szCs w:val="24"/>
                <w:lang w:eastAsia="ru-RU"/>
              </w:rPr>
              <w:t>. </w:t>
            </w:r>
            <w:r>
              <w:rPr>
                <w:rFonts w:ascii="Times New Roman" w:eastAsia="Times New Roman" w:hAnsi="Times New Roman"/>
                <w:sz w:val="24"/>
                <w:szCs w:val="24"/>
                <w:lang w:eastAsia="ru-RU"/>
              </w:rPr>
              <w:t>Дзержинский</w:t>
            </w:r>
          </w:p>
        </w:tc>
        <w:tc>
          <w:tcPr>
            <w:tcW w:w="1058" w:type="dxa"/>
            <w:shd w:val="clear" w:color="auto" w:fill="auto"/>
            <w:vAlign w:val="center"/>
          </w:tcPr>
          <w:p w:rsidR="006847C9" w:rsidRPr="00360016" w:rsidRDefault="006847C9" w:rsidP="00D322F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80" w:type="dxa"/>
            <w:shd w:val="clear" w:color="auto" w:fill="auto"/>
            <w:vAlign w:val="center"/>
          </w:tcPr>
          <w:p w:rsidR="006847C9" w:rsidRPr="00360016" w:rsidRDefault="006847C9" w:rsidP="00D322FD">
            <w:pPr>
              <w:spacing w:after="0" w:line="240" w:lineRule="auto"/>
              <w:jc w:val="center"/>
              <w:rPr>
                <w:rFonts w:ascii="Times New Roman" w:eastAsia="Times New Roman" w:hAnsi="Times New Roman"/>
                <w:sz w:val="24"/>
                <w:szCs w:val="24"/>
                <w:lang w:eastAsia="ru-RU"/>
              </w:rPr>
            </w:pPr>
            <w:r w:rsidRPr="00360016">
              <w:rPr>
                <w:rFonts w:ascii="Times New Roman" w:eastAsia="Times New Roman" w:hAnsi="Times New Roman"/>
                <w:sz w:val="24"/>
                <w:szCs w:val="24"/>
                <w:lang w:eastAsia="ru-RU"/>
              </w:rPr>
              <w:t>-</w:t>
            </w:r>
          </w:p>
        </w:tc>
      </w:tr>
      <w:tr w:rsidR="006847C9" w:rsidRPr="00360016" w:rsidTr="00D322FD">
        <w:trPr>
          <w:trHeight w:val="315"/>
          <w:jc w:val="center"/>
        </w:trPr>
        <w:tc>
          <w:tcPr>
            <w:tcW w:w="888" w:type="dxa"/>
            <w:shd w:val="clear" w:color="auto" w:fill="auto"/>
            <w:vAlign w:val="center"/>
          </w:tcPr>
          <w:p w:rsidR="006847C9" w:rsidRPr="00360016" w:rsidRDefault="006847C9" w:rsidP="00D322F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2381" w:type="dxa"/>
            <w:shd w:val="clear" w:color="auto" w:fill="auto"/>
            <w:vAlign w:val="center"/>
          </w:tcPr>
          <w:p w:rsidR="006847C9" w:rsidRPr="00360016" w:rsidRDefault="006847C9" w:rsidP="00D322F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 Дубинский</w:t>
            </w:r>
          </w:p>
        </w:tc>
        <w:tc>
          <w:tcPr>
            <w:tcW w:w="1058" w:type="dxa"/>
            <w:shd w:val="clear" w:color="auto" w:fill="auto"/>
            <w:vAlign w:val="center"/>
          </w:tcPr>
          <w:p w:rsidR="006847C9" w:rsidRDefault="006847C9" w:rsidP="00D322F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80" w:type="dxa"/>
            <w:shd w:val="clear" w:color="auto" w:fill="auto"/>
            <w:vAlign w:val="center"/>
          </w:tcPr>
          <w:p w:rsidR="006847C9" w:rsidRPr="00360016" w:rsidRDefault="006847C9" w:rsidP="00D322F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6847C9" w:rsidRPr="00360016" w:rsidTr="00D322FD">
        <w:trPr>
          <w:trHeight w:val="315"/>
          <w:jc w:val="center"/>
        </w:trPr>
        <w:tc>
          <w:tcPr>
            <w:tcW w:w="888" w:type="dxa"/>
            <w:shd w:val="clear" w:color="auto" w:fill="auto"/>
            <w:vAlign w:val="center"/>
          </w:tcPr>
          <w:p w:rsidR="006847C9" w:rsidRPr="00360016" w:rsidRDefault="006847C9" w:rsidP="00D322F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2381" w:type="dxa"/>
            <w:shd w:val="clear" w:color="auto" w:fill="auto"/>
            <w:vAlign w:val="center"/>
          </w:tcPr>
          <w:p w:rsidR="006847C9" w:rsidRDefault="006847C9" w:rsidP="00D322F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 </w:t>
            </w:r>
            <w:proofErr w:type="spellStart"/>
            <w:r>
              <w:rPr>
                <w:rFonts w:ascii="Times New Roman" w:eastAsia="Times New Roman" w:hAnsi="Times New Roman"/>
                <w:sz w:val="24"/>
                <w:szCs w:val="24"/>
                <w:lang w:eastAsia="ru-RU"/>
              </w:rPr>
              <w:t>Китерня</w:t>
            </w:r>
            <w:proofErr w:type="spellEnd"/>
          </w:p>
        </w:tc>
        <w:tc>
          <w:tcPr>
            <w:tcW w:w="1058" w:type="dxa"/>
            <w:shd w:val="clear" w:color="auto" w:fill="auto"/>
            <w:vAlign w:val="center"/>
          </w:tcPr>
          <w:p w:rsidR="006847C9" w:rsidRDefault="006847C9" w:rsidP="00D322F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80" w:type="dxa"/>
            <w:shd w:val="clear" w:color="auto" w:fill="auto"/>
            <w:vAlign w:val="center"/>
          </w:tcPr>
          <w:p w:rsidR="006847C9" w:rsidRPr="00360016" w:rsidRDefault="006847C9" w:rsidP="00D322F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6847C9" w:rsidRPr="006847C9" w:rsidTr="00D322FD">
        <w:trPr>
          <w:trHeight w:val="315"/>
          <w:jc w:val="center"/>
        </w:trPr>
        <w:tc>
          <w:tcPr>
            <w:tcW w:w="888" w:type="dxa"/>
            <w:shd w:val="clear" w:color="auto" w:fill="auto"/>
            <w:vAlign w:val="center"/>
          </w:tcPr>
          <w:p w:rsidR="006847C9" w:rsidRPr="006847C9" w:rsidRDefault="006847C9" w:rsidP="00D322FD">
            <w:pPr>
              <w:spacing w:after="0" w:line="240" w:lineRule="auto"/>
              <w:jc w:val="center"/>
              <w:rPr>
                <w:rFonts w:ascii="Times New Roman" w:eastAsia="Times New Roman" w:hAnsi="Times New Roman"/>
                <w:sz w:val="24"/>
                <w:szCs w:val="24"/>
                <w:lang w:eastAsia="ru-RU"/>
              </w:rPr>
            </w:pPr>
            <w:r w:rsidRPr="006847C9">
              <w:rPr>
                <w:rFonts w:ascii="Times New Roman" w:eastAsia="Times New Roman" w:hAnsi="Times New Roman"/>
                <w:sz w:val="24"/>
                <w:szCs w:val="24"/>
                <w:lang w:eastAsia="ru-RU"/>
              </w:rPr>
              <w:t>5</w:t>
            </w:r>
          </w:p>
        </w:tc>
        <w:tc>
          <w:tcPr>
            <w:tcW w:w="2381" w:type="dxa"/>
            <w:shd w:val="clear" w:color="auto" w:fill="auto"/>
            <w:vAlign w:val="center"/>
          </w:tcPr>
          <w:p w:rsidR="006847C9" w:rsidRPr="006847C9" w:rsidRDefault="006847C9" w:rsidP="00D322FD">
            <w:pPr>
              <w:spacing w:after="0" w:line="240" w:lineRule="auto"/>
              <w:rPr>
                <w:rFonts w:ascii="Times New Roman" w:eastAsia="Times New Roman" w:hAnsi="Times New Roman"/>
                <w:sz w:val="24"/>
                <w:szCs w:val="24"/>
                <w:lang w:eastAsia="ru-RU"/>
              </w:rPr>
            </w:pPr>
            <w:r w:rsidRPr="006847C9">
              <w:rPr>
                <w:rFonts w:ascii="Times New Roman" w:eastAsia="Times New Roman" w:hAnsi="Times New Roman"/>
                <w:sz w:val="24"/>
                <w:szCs w:val="24"/>
                <w:lang w:eastAsia="ru-RU"/>
              </w:rPr>
              <w:t>д. Михайловка</w:t>
            </w:r>
          </w:p>
        </w:tc>
        <w:tc>
          <w:tcPr>
            <w:tcW w:w="1058" w:type="dxa"/>
            <w:shd w:val="clear" w:color="auto" w:fill="auto"/>
            <w:vAlign w:val="center"/>
          </w:tcPr>
          <w:p w:rsidR="006847C9" w:rsidRPr="006847C9" w:rsidRDefault="006847C9" w:rsidP="00D322FD">
            <w:pPr>
              <w:spacing w:after="0" w:line="240" w:lineRule="auto"/>
              <w:jc w:val="center"/>
              <w:rPr>
                <w:rFonts w:ascii="Times New Roman" w:eastAsia="Times New Roman" w:hAnsi="Times New Roman"/>
                <w:sz w:val="24"/>
                <w:szCs w:val="24"/>
                <w:lang w:eastAsia="ru-RU"/>
              </w:rPr>
            </w:pPr>
            <w:r w:rsidRPr="006847C9">
              <w:rPr>
                <w:rFonts w:ascii="Times New Roman" w:eastAsia="Times New Roman" w:hAnsi="Times New Roman"/>
                <w:sz w:val="24"/>
                <w:szCs w:val="24"/>
                <w:lang w:eastAsia="ru-RU"/>
              </w:rPr>
              <w:t>-</w:t>
            </w:r>
          </w:p>
        </w:tc>
        <w:tc>
          <w:tcPr>
            <w:tcW w:w="980" w:type="dxa"/>
            <w:shd w:val="clear" w:color="auto" w:fill="auto"/>
            <w:vAlign w:val="center"/>
          </w:tcPr>
          <w:p w:rsidR="006847C9" w:rsidRPr="006847C9" w:rsidRDefault="006847C9" w:rsidP="00D322FD">
            <w:pPr>
              <w:spacing w:after="0" w:line="240" w:lineRule="auto"/>
              <w:jc w:val="center"/>
              <w:rPr>
                <w:rFonts w:ascii="Times New Roman" w:eastAsia="Times New Roman" w:hAnsi="Times New Roman"/>
                <w:sz w:val="24"/>
                <w:szCs w:val="24"/>
                <w:lang w:eastAsia="ru-RU"/>
              </w:rPr>
            </w:pPr>
            <w:r w:rsidRPr="006847C9">
              <w:rPr>
                <w:rFonts w:ascii="Times New Roman" w:eastAsia="Times New Roman" w:hAnsi="Times New Roman"/>
                <w:sz w:val="24"/>
                <w:szCs w:val="24"/>
                <w:lang w:eastAsia="ru-RU"/>
              </w:rPr>
              <w:t>-</w:t>
            </w:r>
          </w:p>
        </w:tc>
      </w:tr>
    </w:tbl>
    <w:p w:rsidR="006847C9" w:rsidRDefault="006847C9">
      <w:pPr>
        <w:spacing w:after="0" w:line="240" w:lineRule="auto"/>
        <w:rPr>
          <w:rFonts w:ascii="Times New Roman" w:hAnsi="Times New Roman"/>
          <w:i/>
          <w:sz w:val="28"/>
          <w:szCs w:val="28"/>
        </w:rPr>
      </w:pPr>
      <w:r>
        <w:rPr>
          <w:rFonts w:ascii="Times New Roman" w:hAnsi="Times New Roman"/>
          <w:i/>
          <w:sz w:val="28"/>
          <w:szCs w:val="28"/>
        </w:rPr>
        <w:br w:type="page"/>
      </w:r>
    </w:p>
    <w:p w:rsidR="00816D39" w:rsidRPr="00E64C28" w:rsidRDefault="00F531F2" w:rsidP="00A73418">
      <w:pPr>
        <w:pStyle w:val="2"/>
        <w:numPr>
          <w:ilvl w:val="1"/>
          <w:numId w:val="14"/>
        </w:numPr>
        <w:rPr>
          <w:b w:val="0"/>
          <w:color w:val="auto"/>
        </w:rPr>
      </w:pPr>
      <w:r w:rsidRPr="00E64C28">
        <w:rPr>
          <w:b w:val="0"/>
          <w:color w:val="auto"/>
        </w:rPr>
        <w:lastRenderedPageBreak/>
        <w:t xml:space="preserve"> </w:t>
      </w:r>
      <w:bookmarkStart w:id="96" w:name="_Toc336253828"/>
      <w:bookmarkStart w:id="97" w:name="_Toc336254977"/>
      <w:bookmarkStart w:id="98" w:name="_Toc343172263"/>
      <w:r w:rsidR="00816D39" w:rsidRPr="00E64C28">
        <w:rPr>
          <w:b w:val="0"/>
          <w:color w:val="auto"/>
        </w:rPr>
        <w:t>Развитие и размещение объектов инженерной инфраструктуры</w:t>
      </w:r>
      <w:bookmarkEnd w:id="96"/>
      <w:bookmarkEnd w:id="97"/>
      <w:bookmarkEnd w:id="98"/>
    </w:p>
    <w:p w:rsidR="006B7B0E" w:rsidRPr="00E64C28" w:rsidRDefault="006B7B0E" w:rsidP="006B7B0E">
      <w:pPr>
        <w:pStyle w:val="af9"/>
      </w:pPr>
    </w:p>
    <w:p w:rsidR="00816D39" w:rsidRPr="00E64C28" w:rsidRDefault="00816D39" w:rsidP="006434F2">
      <w:pPr>
        <w:pStyle w:val="2"/>
        <w:rPr>
          <w:b w:val="0"/>
          <w:color w:val="auto"/>
        </w:rPr>
      </w:pPr>
      <w:bookmarkStart w:id="99" w:name="_Toc336253829"/>
      <w:bookmarkStart w:id="100" w:name="_Toc336254978"/>
      <w:bookmarkStart w:id="101" w:name="_Toc343172264"/>
      <w:r w:rsidRPr="00E64C28">
        <w:rPr>
          <w:b w:val="0"/>
          <w:color w:val="auto"/>
        </w:rPr>
        <w:t>Водоснабжение и водоотведение</w:t>
      </w:r>
      <w:bookmarkEnd w:id="99"/>
      <w:bookmarkEnd w:id="100"/>
      <w:bookmarkEnd w:id="101"/>
    </w:p>
    <w:p w:rsidR="006B7B0E" w:rsidRPr="00E64C28" w:rsidRDefault="006B7B0E" w:rsidP="006B7B0E">
      <w:pPr>
        <w:pStyle w:val="af9"/>
      </w:pPr>
    </w:p>
    <w:p w:rsidR="00E14345" w:rsidRDefault="00E14345" w:rsidP="00E14345">
      <w:pPr>
        <w:pStyle w:val="S7"/>
        <w:rPr>
          <w:color w:val="000000"/>
          <w:szCs w:val="28"/>
        </w:rPr>
      </w:pPr>
      <w:r w:rsidRPr="00984E02">
        <w:t xml:space="preserve">Проектом принято на расчетный срок обеспечение централизованным водоснабжением всех потребителей воды на территории </w:t>
      </w:r>
      <w:r>
        <w:t xml:space="preserve">Верх - </w:t>
      </w:r>
      <w:proofErr w:type="spellStart"/>
      <w:r>
        <w:t>Коёнского</w:t>
      </w:r>
      <w:proofErr w:type="spellEnd"/>
      <w:r>
        <w:t xml:space="preserve"> </w:t>
      </w:r>
      <w:r w:rsidRPr="00984E02">
        <w:t>сельсовета.</w:t>
      </w:r>
    </w:p>
    <w:p w:rsidR="00E14345" w:rsidRPr="00790F3D" w:rsidRDefault="00E14345" w:rsidP="00E14345">
      <w:pPr>
        <w:pStyle w:val="a3"/>
        <w:spacing w:after="0" w:line="240" w:lineRule="auto"/>
        <w:ind w:left="0" w:firstLine="709"/>
        <w:jc w:val="both"/>
        <w:rPr>
          <w:rFonts w:ascii="Times New Roman" w:hAnsi="Times New Roman"/>
          <w:color w:val="000000"/>
          <w:sz w:val="28"/>
          <w:szCs w:val="28"/>
        </w:rPr>
      </w:pPr>
      <w:r w:rsidRPr="00790F3D">
        <w:rPr>
          <w:rFonts w:ascii="Times New Roman" w:hAnsi="Times New Roman"/>
          <w:color w:val="000000"/>
          <w:sz w:val="28"/>
          <w:szCs w:val="28"/>
        </w:rPr>
        <w:t>На основании закона РФ «О недрах» согласно «Положения о порядке лицензирования пользования недрами» обязательным условием является оформление лицензии на право добычи подземных вод.</w:t>
      </w:r>
    </w:p>
    <w:p w:rsidR="00E14345" w:rsidRPr="00790F3D" w:rsidRDefault="00E14345" w:rsidP="00E14345">
      <w:pPr>
        <w:pStyle w:val="a3"/>
        <w:spacing w:after="0" w:line="240" w:lineRule="auto"/>
        <w:ind w:left="0" w:firstLine="709"/>
        <w:jc w:val="both"/>
        <w:rPr>
          <w:rFonts w:ascii="Times New Roman" w:hAnsi="Times New Roman"/>
          <w:sz w:val="28"/>
          <w:szCs w:val="28"/>
        </w:rPr>
      </w:pPr>
      <w:r w:rsidRPr="00790F3D">
        <w:rPr>
          <w:rFonts w:ascii="Times New Roman" w:hAnsi="Times New Roman"/>
          <w:color w:val="000000"/>
          <w:sz w:val="28"/>
          <w:szCs w:val="28"/>
        </w:rPr>
        <w:t xml:space="preserve">При несоответствии добываемой воды требования  </w:t>
      </w:r>
      <w:r w:rsidRPr="00790F3D">
        <w:rPr>
          <w:rFonts w:ascii="Times New Roman" w:hAnsi="Times New Roman"/>
          <w:sz w:val="28"/>
          <w:szCs w:val="28"/>
        </w:rPr>
        <w:t xml:space="preserve">СанПиН 2.1.4.1074-01 необходимо строительство водопроводных очистных сооружений. </w:t>
      </w:r>
    </w:p>
    <w:p w:rsidR="00E14345" w:rsidRPr="00790F3D" w:rsidRDefault="00E14345" w:rsidP="00E14345">
      <w:pPr>
        <w:pStyle w:val="a3"/>
        <w:spacing w:after="0" w:line="240" w:lineRule="auto"/>
        <w:ind w:left="0" w:firstLine="709"/>
        <w:jc w:val="both"/>
        <w:rPr>
          <w:rFonts w:ascii="Times New Roman" w:hAnsi="Times New Roman"/>
          <w:sz w:val="28"/>
          <w:szCs w:val="28"/>
        </w:rPr>
      </w:pPr>
      <w:r w:rsidRPr="00790F3D">
        <w:rPr>
          <w:rFonts w:ascii="Times New Roman" w:hAnsi="Times New Roman"/>
          <w:color w:val="000000"/>
          <w:sz w:val="28"/>
          <w:szCs w:val="28"/>
        </w:rPr>
        <w:t>Окончательное решение о выборе оборудования для водозабора, технологическая схема обработки воды и набор сооружений для станций водоподготовки должны быть уточнены на последующих стадиях проектирования.</w:t>
      </w:r>
    </w:p>
    <w:p w:rsidR="00E14345" w:rsidRPr="00790F3D" w:rsidRDefault="00E14345" w:rsidP="00E14345">
      <w:pPr>
        <w:pStyle w:val="a3"/>
        <w:spacing w:after="0" w:line="240" w:lineRule="auto"/>
        <w:ind w:left="0" w:firstLine="709"/>
        <w:jc w:val="both"/>
        <w:rPr>
          <w:rFonts w:ascii="Times New Roman" w:hAnsi="Times New Roman"/>
          <w:sz w:val="28"/>
          <w:szCs w:val="28"/>
        </w:rPr>
      </w:pPr>
      <w:r w:rsidRPr="00790F3D">
        <w:rPr>
          <w:rFonts w:ascii="Times New Roman" w:hAnsi="Times New Roman"/>
          <w:sz w:val="28"/>
          <w:szCs w:val="28"/>
        </w:rPr>
        <w:t xml:space="preserve">Вокруг каждого источника хозяйственно-питьевого водоснабжения предусматриваются зоны санитарной охраны </w:t>
      </w:r>
      <w:r w:rsidRPr="00790F3D">
        <w:rPr>
          <w:rFonts w:ascii="Times New Roman" w:hAnsi="Times New Roman"/>
          <w:sz w:val="28"/>
          <w:szCs w:val="28"/>
          <w:lang w:val="en-US"/>
        </w:rPr>
        <w:t>I</w:t>
      </w:r>
      <w:r w:rsidRPr="00790F3D">
        <w:rPr>
          <w:rFonts w:ascii="Times New Roman" w:hAnsi="Times New Roman"/>
          <w:sz w:val="28"/>
          <w:szCs w:val="28"/>
        </w:rPr>
        <w:t xml:space="preserve">, </w:t>
      </w:r>
      <w:r w:rsidRPr="00790F3D">
        <w:rPr>
          <w:rFonts w:ascii="Times New Roman" w:hAnsi="Times New Roman"/>
          <w:sz w:val="28"/>
          <w:szCs w:val="28"/>
          <w:lang w:val="en-US"/>
        </w:rPr>
        <w:t>II</w:t>
      </w:r>
      <w:r w:rsidRPr="00790F3D">
        <w:rPr>
          <w:rFonts w:ascii="Times New Roman" w:hAnsi="Times New Roman"/>
          <w:sz w:val="28"/>
          <w:szCs w:val="28"/>
        </w:rPr>
        <w:t xml:space="preserve">, </w:t>
      </w:r>
      <w:r w:rsidRPr="00790F3D">
        <w:rPr>
          <w:rFonts w:ascii="Times New Roman" w:hAnsi="Times New Roman"/>
          <w:sz w:val="28"/>
          <w:szCs w:val="28"/>
          <w:lang w:val="en-US"/>
        </w:rPr>
        <w:t>III</w:t>
      </w:r>
      <w:r w:rsidRPr="00790F3D">
        <w:rPr>
          <w:rFonts w:ascii="Times New Roman" w:hAnsi="Times New Roman"/>
          <w:sz w:val="28"/>
          <w:szCs w:val="28"/>
        </w:rPr>
        <w:t xml:space="preserve"> поясов, согласно СНиП 2.04.02-84* [п. 10].</w:t>
      </w:r>
    </w:p>
    <w:p w:rsidR="00E14345" w:rsidRPr="00790F3D" w:rsidRDefault="00E14345" w:rsidP="00E14345">
      <w:pPr>
        <w:pStyle w:val="a3"/>
        <w:spacing w:after="0" w:line="240" w:lineRule="auto"/>
        <w:ind w:left="0" w:firstLine="709"/>
        <w:jc w:val="both"/>
        <w:rPr>
          <w:rFonts w:ascii="Times New Roman" w:hAnsi="Times New Roman"/>
          <w:sz w:val="28"/>
          <w:szCs w:val="28"/>
        </w:rPr>
      </w:pPr>
      <w:r w:rsidRPr="00790F3D">
        <w:rPr>
          <w:rFonts w:ascii="Times New Roman" w:hAnsi="Times New Roman"/>
          <w:sz w:val="28"/>
          <w:szCs w:val="28"/>
        </w:rPr>
        <w:t>Нормы на хозяйственно-питьевое водопотребление приняты в соответствии со СНиП 2.04.02-84* «Водоснабжение. Наружные сети и сооружения», [таблица №1] .</w:t>
      </w:r>
    </w:p>
    <w:p w:rsidR="00E14345" w:rsidRPr="00790F3D" w:rsidRDefault="00E14345" w:rsidP="00E14345">
      <w:pPr>
        <w:pStyle w:val="a3"/>
        <w:spacing w:after="0" w:line="240" w:lineRule="auto"/>
        <w:ind w:left="0" w:firstLine="709"/>
        <w:jc w:val="both"/>
        <w:rPr>
          <w:rFonts w:ascii="Times New Roman" w:hAnsi="Times New Roman"/>
          <w:sz w:val="28"/>
          <w:szCs w:val="28"/>
        </w:rPr>
      </w:pPr>
      <w:r w:rsidRPr="00790F3D">
        <w:rPr>
          <w:rFonts w:ascii="Times New Roman" w:hAnsi="Times New Roman"/>
          <w:sz w:val="28"/>
          <w:szCs w:val="28"/>
        </w:rPr>
        <w:t>Для водоснабжения предлагается:</w:t>
      </w:r>
    </w:p>
    <w:p w:rsidR="00E14345" w:rsidRPr="00790F3D" w:rsidRDefault="00E14345" w:rsidP="00E14345">
      <w:pPr>
        <w:pStyle w:val="a3"/>
        <w:spacing w:after="0" w:line="240" w:lineRule="auto"/>
        <w:ind w:left="0" w:firstLine="709"/>
        <w:jc w:val="both"/>
        <w:rPr>
          <w:rFonts w:ascii="Times New Roman" w:hAnsi="Times New Roman"/>
          <w:sz w:val="28"/>
          <w:szCs w:val="28"/>
        </w:rPr>
      </w:pPr>
      <w:r w:rsidRPr="00790F3D">
        <w:rPr>
          <w:rFonts w:ascii="Times New Roman" w:hAnsi="Times New Roman"/>
          <w:sz w:val="28"/>
          <w:szCs w:val="28"/>
        </w:rPr>
        <w:t>-расширение централизованной сети;</w:t>
      </w:r>
    </w:p>
    <w:p w:rsidR="00E14345" w:rsidRPr="00790F3D" w:rsidRDefault="00E14345" w:rsidP="00E14345">
      <w:pPr>
        <w:pStyle w:val="a3"/>
        <w:spacing w:after="0" w:line="240" w:lineRule="auto"/>
        <w:ind w:left="0" w:firstLine="709"/>
        <w:jc w:val="both"/>
        <w:rPr>
          <w:rFonts w:ascii="Times New Roman" w:hAnsi="Times New Roman"/>
          <w:sz w:val="28"/>
          <w:szCs w:val="28"/>
        </w:rPr>
      </w:pPr>
      <w:r w:rsidRPr="00790F3D">
        <w:rPr>
          <w:rFonts w:ascii="Times New Roman" w:hAnsi="Times New Roman"/>
          <w:sz w:val="28"/>
          <w:szCs w:val="28"/>
        </w:rPr>
        <w:t>-проведение работ по реконструкции сетей и сооружений водопровода;</w:t>
      </w:r>
    </w:p>
    <w:p w:rsidR="00E14345" w:rsidRPr="00790F3D" w:rsidRDefault="00E14345" w:rsidP="00E14345">
      <w:pPr>
        <w:pStyle w:val="a3"/>
        <w:spacing w:after="0" w:line="240" w:lineRule="auto"/>
        <w:ind w:left="0" w:firstLine="709"/>
        <w:jc w:val="both"/>
        <w:rPr>
          <w:rFonts w:ascii="Times New Roman" w:hAnsi="Times New Roman"/>
          <w:sz w:val="28"/>
          <w:szCs w:val="28"/>
        </w:rPr>
      </w:pPr>
      <w:r w:rsidRPr="00790F3D">
        <w:rPr>
          <w:rFonts w:ascii="Times New Roman" w:hAnsi="Times New Roman"/>
          <w:sz w:val="28"/>
          <w:szCs w:val="28"/>
        </w:rPr>
        <w:t>-установка фильтров;</w:t>
      </w:r>
    </w:p>
    <w:p w:rsidR="00E14345" w:rsidRPr="00076CFD" w:rsidRDefault="00E14345" w:rsidP="00E14345">
      <w:pPr>
        <w:pStyle w:val="S7"/>
        <w:rPr>
          <w:szCs w:val="28"/>
        </w:rPr>
      </w:pPr>
      <w:r w:rsidRPr="00076CFD">
        <w:rPr>
          <w:szCs w:val="28"/>
        </w:rPr>
        <w:t>-установка приборов учета на скважинах и у потребителей;</w:t>
      </w:r>
    </w:p>
    <w:p w:rsidR="00EE230E" w:rsidRDefault="00E14345" w:rsidP="00E14345">
      <w:pPr>
        <w:pStyle w:val="af9"/>
        <w:rPr>
          <w:i/>
          <w:sz w:val="28"/>
          <w:szCs w:val="28"/>
        </w:rPr>
      </w:pPr>
      <w:r w:rsidRPr="00790F3D">
        <w:rPr>
          <w:sz w:val="28"/>
          <w:szCs w:val="28"/>
        </w:rPr>
        <w:t>-строительство скважин</w:t>
      </w:r>
      <w:r>
        <w:rPr>
          <w:sz w:val="28"/>
          <w:szCs w:val="28"/>
        </w:rPr>
        <w:t xml:space="preserve">ы </w:t>
      </w:r>
      <w:proofErr w:type="spellStart"/>
      <w:r>
        <w:rPr>
          <w:sz w:val="28"/>
          <w:szCs w:val="28"/>
        </w:rPr>
        <w:t>иводонапорной</w:t>
      </w:r>
      <w:proofErr w:type="spellEnd"/>
      <w:r>
        <w:rPr>
          <w:sz w:val="28"/>
          <w:szCs w:val="28"/>
        </w:rPr>
        <w:t xml:space="preserve"> башни </w:t>
      </w:r>
      <w:r w:rsidRPr="00790F3D">
        <w:rPr>
          <w:sz w:val="28"/>
          <w:szCs w:val="28"/>
        </w:rPr>
        <w:t xml:space="preserve"> в </w:t>
      </w:r>
      <w:r>
        <w:rPr>
          <w:i/>
          <w:sz w:val="28"/>
          <w:szCs w:val="28"/>
        </w:rPr>
        <w:t xml:space="preserve">д. </w:t>
      </w:r>
      <w:proofErr w:type="spellStart"/>
      <w:r>
        <w:rPr>
          <w:i/>
          <w:sz w:val="28"/>
          <w:szCs w:val="28"/>
        </w:rPr>
        <w:t>Китерня</w:t>
      </w:r>
      <w:proofErr w:type="spellEnd"/>
      <w:r>
        <w:rPr>
          <w:i/>
          <w:sz w:val="28"/>
          <w:szCs w:val="28"/>
        </w:rPr>
        <w:t>.</w:t>
      </w:r>
    </w:p>
    <w:p w:rsidR="00E14345" w:rsidRPr="00790F3D" w:rsidRDefault="00E14345" w:rsidP="00E14345">
      <w:pPr>
        <w:pStyle w:val="af9"/>
      </w:pPr>
    </w:p>
    <w:p w:rsidR="00E14345" w:rsidRPr="000533E0" w:rsidRDefault="00E14345" w:rsidP="00E14345">
      <w:pPr>
        <w:pStyle w:val="S7"/>
        <w:ind w:left="360" w:firstLine="0"/>
        <w:jc w:val="center"/>
        <w:rPr>
          <w:i/>
        </w:rPr>
      </w:pPr>
      <w:r w:rsidRPr="006B7B0E">
        <w:rPr>
          <w:i/>
        </w:rPr>
        <w:t>Расчет водопотребления</w:t>
      </w:r>
    </w:p>
    <w:p w:rsidR="00E14345" w:rsidRPr="001C52F3" w:rsidRDefault="00E14345" w:rsidP="00E14345">
      <w:pPr>
        <w:pStyle w:val="S7"/>
        <w:rPr>
          <w:b/>
        </w:rPr>
      </w:pPr>
      <w:r w:rsidRPr="001C52F3">
        <w:t>Централизованная система водоснабжения насел</w:t>
      </w:r>
      <w:r>
        <w:t>ё</w:t>
      </w:r>
      <w:r w:rsidRPr="001C52F3">
        <w:t xml:space="preserve">нных пунктов должна обеспечивать хозяйственно-питьевое водопотребление </w:t>
      </w:r>
      <w:r>
        <w:t xml:space="preserve">в </w:t>
      </w:r>
      <w:r w:rsidRPr="001C52F3">
        <w:t xml:space="preserve">жилых и общественных зданиях, нужды коммунально-бытовых предприятий, </w:t>
      </w:r>
      <w:r>
        <w:t>нужды местной промышленности</w:t>
      </w:r>
      <w:r w:rsidRPr="001C52F3">
        <w:t xml:space="preserve">, </w:t>
      </w:r>
      <w:r>
        <w:t>нужды пожаротушения.</w:t>
      </w:r>
    </w:p>
    <w:p w:rsidR="00E14345" w:rsidRDefault="00E14345" w:rsidP="00E14345">
      <w:pPr>
        <w:pStyle w:val="S7"/>
        <w:rPr>
          <w:color w:val="000000"/>
          <w:szCs w:val="28"/>
        </w:rPr>
      </w:pPr>
      <w:r w:rsidRPr="001E07F7">
        <w:t xml:space="preserve">Нормы на хозяйственно-питьевое водопотребление приняты в соответствии </w:t>
      </w:r>
      <w:r w:rsidRPr="006B7B0E">
        <w:rPr>
          <w:i/>
        </w:rPr>
        <w:t>со СНиП 2.04.02-84* «Водоснабжение. Наружные сети и сооружения».</w:t>
      </w:r>
      <w:r>
        <w:t xml:space="preserve"> </w:t>
      </w:r>
      <w:r w:rsidRPr="001E07F7">
        <w:t xml:space="preserve">В нормах учтены расходы </w:t>
      </w:r>
      <w:r>
        <w:t xml:space="preserve">воды </w:t>
      </w:r>
      <w:r w:rsidRPr="001E07F7">
        <w:t xml:space="preserve">на </w:t>
      </w:r>
      <w:r>
        <w:t xml:space="preserve">человека, </w:t>
      </w:r>
      <w:r w:rsidRPr="001E07F7">
        <w:t>хозяйственно-</w:t>
      </w:r>
      <w:r>
        <w:t xml:space="preserve">питьевые </w:t>
      </w:r>
      <w:r w:rsidRPr="001E07F7">
        <w:t xml:space="preserve"> нужды</w:t>
      </w:r>
      <w:r>
        <w:t xml:space="preserve"> населения на семью, </w:t>
      </w:r>
      <w:r w:rsidRPr="00DB733A">
        <w:rPr>
          <w:color w:val="000000"/>
          <w:szCs w:val="28"/>
        </w:rPr>
        <w:t>уборку придомовых территорий, полив зел</w:t>
      </w:r>
      <w:r>
        <w:rPr>
          <w:color w:val="000000"/>
          <w:szCs w:val="28"/>
        </w:rPr>
        <w:t>ё</w:t>
      </w:r>
      <w:r w:rsidRPr="00DB733A">
        <w:rPr>
          <w:color w:val="000000"/>
          <w:szCs w:val="28"/>
        </w:rPr>
        <w:t>ных на</w:t>
      </w:r>
      <w:r>
        <w:rPr>
          <w:color w:val="000000"/>
          <w:szCs w:val="28"/>
        </w:rPr>
        <w:t xml:space="preserve">саждений, нерациональный расход. </w:t>
      </w:r>
    </w:p>
    <w:p w:rsidR="00E14345" w:rsidRDefault="00E14345" w:rsidP="00E14345">
      <w:pPr>
        <w:pStyle w:val="S7"/>
        <w:rPr>
          <w:spacing w:val="-1"/>
        </w:rPr>
      </w:pPr>
      <w:r w:rsidRPr="00502652">
        <w:rPr>
          <w:spacing w:val="-1"/>
        </w:rPr>
        <w:t>Расход воды на противопожарные нужды и расч</w:t>
      </w:r>
      <w:r>
        <w:rPr>
          <w:spacing w:val="-1"/>
        </w:rPr>
        <w:t>ё</w:t>
      </w:r>
      <w:r w:rsidRPr="00502652">
        <w:rPr>
          <w:spacing w:val="-1"/>
        </w:rPr>
        <w:t>тное количество одновременных пожаров пр</w:t>
      </w:r>
      <w:r>
        <w:rPr>
          <w:spacing w:val="-1"/>
        </w:rPr>
        <w:t xml:space="preserve">инято согласно </w:t>
      </w:r>
      <w:r w:rsidRPr="006B7B0E">
        <w:rPr>
          <w:i/>
          <w:spacing w:val="-1"/>
        </w:rPr>
        <w:t>СНиП 2.04.02-84 [табл. 5].</w:t>
      </w:r>
      <w:r w:rsidRPr="00502652">
        <w:rPr>
          <w:spacing w:val="-1"/>
        </w:rPr>
        <w:t xml:space="preserve"> </w:t>
      </w:r>
    </w:p>
    <w:p w:rsidR="00E14345" w:rsidRDefault="00E14345" w:rsidP="00E14345">
      <w:pPr>
        <w:pStyle w:val="S7"/>
        <w:rPr>
          <w:spacing w:val="-1"/>
        </w:rPr>
      </w:pPr>
      <w:r w:rsidRPr="00502652">
        <w:rPr>
          <w:spacing w:val="-1"/>
        </w:rPr>
        <w:lastRenderedPageBreak/>
        <w:t>Пожаротушение</w:t>
      </w:r>
      <w:r>
        <w:rPr>
          <w:spacing w:val="-1"/>
        </w:rPr>
        <w:t xml:space="preserve"> </w:t>
      </w:r>
      <w:r w:rsidRPr="00502652">
        <w:rPr>
          <w:spacing w:val="-1"/>
        </w:rPr>
        <w:t xml:space="preserve">предусматривается из </w:t>
      </w:r>
      <w:r>
        <w:rPr>
          <w:spacing w:val="-1"/>
        </w:rPr>
        <w:t xml:space="preserve">пожарных </w:t>
      </w:r>
      <w:r w:rsidRPr="00502652">
        <w:rPr>
          <w:spacing w:val="-1"/>
        </w:rPr>
        <w:t xml:space="preserve">гидрантов, установленных на </w:t>
      </w:r>
      <w:r>
        <w:rPr>
          <w:spacing w:val="-1"/>
        </w:rPr>
        <w:t>наружных водопроводных</w:t>
      </w:r>
      <w:r w:rsidRPr="00502652">
        <w:rPr>
          <w:spacing w:val="-1"/>
        </w:rPr>
        <w:t xml:space="preserve"> сет</w:t>
      </w:r>
      <w:r>
        <w:rPr>
          <w:spacing w:val="-1"/>
        </w:rPr>
        <w:t>ях</w:t>
      </w:r>
      <w:r w:rsidRPr="00502652">
        <w:rPr>
          <w:spacing w:val="-1"/>
        </w:rPr>
        <w:t>.</w:t>
      </w:r>
    </w:p>
    <w:p w:rsidR="009F0B66" w:rsidRPr="004C7AA7" w:rsidRDefault="009F0B66" w:rsidP="009F0B66">
      <w:pPr>
        <w:pStyle w:val="S7"/>
        <w:jc w:val="right"/>
        <w:rPr>
          <w:i/>
        </w:rPr>
      </w:pPr>
      <w:r w:rsidRPr="004C7AA7">
        <w:rPr>
          <w:i/>
        </w:rPr>
        <w:t>Таблица</w:t>
      </w:r>
      <w:r w:rsidR="0064736A" w:rsidRPr="004C7AA7">
        <w:rPr>
          <w:i/>
        </w:rPr>
        <w:t xml:space="preserve"> </w:t>
      </w:r>
      <w:r w:rsidR="000B1299">
        <w:rPr>
          <w:i/>
        </w:rPr>
        <w:t>3</w:t>
      </w:r>
      <w:r w:rsidR="0064736A" w:rsidRPr="004C7AA7">
        <w:rPr>
          <w:i/>
        </w:rPr>
        <w:t>.7.1-1</w:t>
      </w:r>
      <w:r w:rsidRPr="004C7AA7">
        <w:rPr>
          <w:i/>
        </w:rPr>
        <w:t xml:space="preserve"> </w:t>
      </w:r>
    </w:p>
    <w:p w:rsidR="009F0B66" w:rsidRPr="004C7AA7" w:rsidRDefault="009F0B66" w:rsidP="009F0B66">
      <w:pPr>
        <w:pStyle w:val="S7"/>
        <w:jc w:val="right"/>
        <w:rPr>
          <w:i/>
        </w:rPr>
      </w:pPr>
    </w:p>
    <w:p w:rsidR="009F0B66" w:rsidRPr="004C7AA7" w:rsidRDefault="009F0B66" w:rsidP="009F0B66">
      <w:pPr>
        <w:pStyle w:val="S7"/>
        <w:jc w:val="center"/>
        <w:rPr>
          <w:i/>
        </w:rPr>
      </w:pPr>
      <w:r w:rsidRPr="004C7AA7">
        <w:rPr>
          <w:i/>
        </w:rPr>
        <w:t>Водопотребление объектами дошкольных образовательных учреждений (ДОУ)</w:t>
      </w:r>
    </w:p>
    <w:p w:rsidR="00762A8D" w:rsidRPr="004C7AA7" w:rsidRDefault="00762A8D" w:rsidP="009F0B66">
      <w:pPr>
        <w:pStyle w:val="S7"/>
        <w:jc w:val="center"/>
        <w:rPr>
          <w:i/>
        </w:rPr>
      </w:pPr>
    </w:p>
    <w:tbl>
      <w:tblPr>
        <w:tblW w:w="9878" w:type="dxa"/>
        <w:jc w:val="center"/>
        <w:tblInd w:w="-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1185"/>
        <w:gridCol w:w="1360"/>
        <w:gridCol w:w="1163"/>
        <w:gridCol w:w="1414"/>
        <w:gridCol w:w="1081"/>
        <w:gridCol w:w="1513"/>
      </w:tblGrid>
      <w:tr w:rsidR="00762A8D" w:rsidRPr="004C7AA7" w:rsidTr="004F210E">
        <w:trPr>
          <w:trHeight w:val="305"/>
          <w:jc w:val="center"/>
        </w:trPr>
        <w:tc>
          <w:tcPr>
            <w:tcW w:w="2162" w:type="dxa"/>
            <w:vMerge w:val="restart"/>
            <w:shd w:val="clear" w:color="auto" w:fill="auto"/>
            <w:vAlign w:val="center"/>
          </w:tcPr>
          <w:p w:rsidR="00762A8D" w:rsidRPr="004C7AA7" w:rsidRDefault="00762A8D" w:rsidP="004F210E">
            <w:pPr>
              <w:spacing w:after="0" w:line="240" w:lineRule="auto"/>
              <w:jc w:val="center"/>
              <w:rPr>
                <w:rFonts w:ascii="Times New Roman" w:hAnsi="Times New Roman"/>
                <w:b/>
                <w:sz w:val="24"/>
                <w:szCs w:val="24"/>
              </w:rPr>
            </w:pPr>
            <w:r w:rsidRPr="004C7AA7">
              <w:rPr>
                <w:rFonts w:ascii="Times New Roman" w:hAnsi="Times New Roman"/>
                <w:b/>
                <w:sz w:val="24"/>
                <w:szCs w:val="24"/>
              </w:rPr>
              <w:t>Наименование населённых пунктов</w:t>
            </w:r>
          </w:p>
        </w:tc>
        <w:tc>
          <w:tcPr>
            <w:tcW w:w="2545" w:type="dxa"/>
            <w:gridSpan w:val="2"/>
            <w:shd w:val="clear" w:color="auto" w:fill="auto"/>
            <w:vAlign w:val="center"/>
          </w:tcPr>
          <w:p w:rsidR="00762A8D" w:rsidRPr="004C7AA7" w:rsidRDefault="00762A8D" w:rsidP="004F210E">
            <w:pPr>
              <w:spacing w:after="0" w:line="240" w:lineRule="auto"/>
              <w:jc w:val="center"/>
              <w:rPr>
                <w:rFonts w:ascii="Times New Roman" w:hAnsi="Times New Roman"/>
                <w:b/>
                <w:sz w:val="24"/>
                <w:szCs w:val="24"/>
              </w:rPr>
            </w:pPr>
            <w:r w:rsidRPr="004C7AA7">
              <w:rPr>
                <w:rFonts w:ascii="Times New Roman" w:hAnsi="Times New Roman"/>
                <w:b/>
                <w:sz w:val="24"/>
                <w:szCs w:val="24"/>
              </w:rPr>
              <w:t>Сущ. положение</w:t>
            </w:r>
          </w:p>
        </w:tc>
        <w:tc>
          <w:tcPr>
            <w:tcW w:w="2577" w:type="dxa"/>
            <w:gridSpan w:val="2"/>
            <w:shd w:val="clear" w:color="auto" w:fill="auto"/>
            <w:vAlign w:val="center"/>
          </w:tcPr>
          <w:p w:rsidR="00762A8D" w:rsidRPr="004C7AA7" w:rsidRDefault="00762A8D" w:rsidP="004F210E">
            <w:pPr>
              <w:spacing w:after="0" w:line="240" w:lineRule="auto"/>
              <w:jc w:val="center"/>
              <w:rPr>
                <w:rFonts w:ascii="Times New Roman" w:hAnsi="Times New Roman"/>
                <w:b/>
                <w:sz w:val="24"/>
                <w:szCs w:val="24"/>
              </w:rPr>
            </w:pPr>
            <w:r w:rsidRPr="004C7AA7">
              <w:rPr>
                <w:rFonts w:ascii="Times New Roman" w:hAnsi="Times New Roman"/>
                <w:b/>
                <w:sz w:val="24"/>
                <w:szCs w:val="24"/>
              </w:rPr>
              <w:t>1-я очередь</w:t>
            </w:r>
          </w:p>
        </w:tc>
        <w:tc>
          <w:tcPr>
            <w:tcW w:w="2594" w:type="dxa"/>
            <w:gridSpan w:val="2"/>
            <w:shd w:val="clear" w:color="auto" w:fill="auto"/>
            <w:vAlign w:val="center"/>
          </w:tcPr>
          <w:p w:rsidR="00762A8D" w:rsidRPr="004C7AA7" w:rsidRDefault="00762A8D" w:rsidP="004F210E">
            <w:pPr>
              <w:spacing w:after="0" w:line="240" w:lineRule="auto"/>
              <w:jc w:val="center"/>
              <w:rPr>
                <w:rFonts w:ascii="Times New Roman" w:hAnsi="Times New Roman"/>
                <w:b/>
                <w:sz w:val="24"/>
                <w:szCs w:val="24"/>
              </w:rPr>
            </w:pPr>
            <w:r w:rsidRPr="004C7AA7">
              <w:rPr>
                <w:rFonts w:ascii="Times New Roman" w:hAnsi="Times New Roman"/>
                <w:b/>
                <w:sz w:val="24"/>
                <w:szCs w:val="24"/>
              </w:rPr>
              <w:t>Расчётный срок</w:t>
            </w:r>
          </w:p>
        </w:tc>
      </w:tr>
      <w:tr w:rsidR="00762A8D" w:rsidRPr="004C7AA7" w:rsidTr="004F210E">
        <w:trPr>
          <w:trHeight w:val="645"/>
          <w:jc w:val="center"/>
        </w:trPr>
        <w:tc>
          <w:tcPr>
            <w:tcW w:w="2162" w:type="dxa"/>
            <w:vMerge/>
            <w:vAlign w:val="center"/>
          </w:tcPr>
          <w:p w:rsidR="00762A8D" w:rsidRPr="004C7AA7" w:rsidRDefault="00762A8D" w:rsidP="004F210E">
            <w:pPr>
              <w:spacing w:after="0" w:line="240" w:lineRule="auto"/>
              <w:jc w:val="center"/>
              <w:rPr>
                <w:rFonts w:ascii="Times New Roman" w:hAnsi="Times New Roman"/>
                <w:b/>
                <w:sz w:val="24"/>
                <w:szCs w:val="24"/>
              </w:rPr>
            </w:pPr>
          </w:p>
        </w:tc>
        <w:tc>
          <w:tcPr>
            <w:tcW w:w="1185" w:type="dxa"/>
            <w:shd w:val="clear" w:color="auto" w:fill="auto"/>
            <w:vAlign w:val="center"/>
          </w:tcPr>
          <w:p w:rsidR="00762A8D" w:rsidRPr="004C7AA7" w:rsidRDefault="00762A8D" w:rsidP="004F210E">
            <w:pPr>
              <w:spacing w:after="0" w:line="240" w:lineRule="auto"/>
              <w:jc w:val="center"/>
              <w:rPr>
                <w:rFonts w:ascii="Times New Roman" w:hAnsi="Times New Roman"/>
                <w:b/>
                <w:sz w:val="24"/>
                <w:szCs w:val="24"/>
              </w:rPr>
            </w:pPr>
            <w:proofErr w:type="spellStart"/>
            <w:r w:rsidRPr="004C7AA7">
              <w:rPr>
                <w:rFonts w:ascii="Times New Roman" w:hAnsi="Times New Roman"/>
                <w:b/>
                <w:sz w:val="24"/>
                <w:szCs w:val="24"/>
              </w:rPr>
              <w:t>мощ-ность</w:t>
            </w:r>
            <w:proofErr w:type="spellEnd"/>
            <w:r w:rsidRPr="004C7AA7">
              <w:rPr>
                <w:rFonts w:ascii="Times New Roman" w:hAnsi="Times New Roman"/>
                <w:b/>
                <w:sz w:val="24"/>
                <w:szCs w:val="24"/>
              </w:rPr>
              <w:t>, мест</w:t>
            </w:r>
          </w:p>
        </w:tc>
        <w:tc>
          <w:tcPr>
            <w:tcW w:w="1360" w:type="dxa"/>
            <w:shd w:val="clear" w:color="auto" w:fill="auto"/>
            <w:vAlign w:val="center"/>
          </w:tcPr>
          <w:p w:rsidR="00762A8D" w:rsidRPr="004C7AA7" w:rsidRDefault="00762A8D" w:rsidP="004F210E">
            <w:pPr>
              <w:spacing w:after="0" w:line="240" w:lineRule="auto"/>
              <w:jc w:val="center"/>
              <w:rPr>
                <w:rFonts w:ascii="Times New Roman" w:hAnsi="Times New Roman"/>
                <w:b/>
                <w:sz w:val="24"/>
                <w:szCs w:val="24"/>
              </w:rPr>
            </w:pPr>
            <w:r w:rsidRPr="004C7AA7">
              <w:rPr>
                <w:rFonts w:ascii="Times New Roman" w:hAnsi="Times New Roman"/>
                <w:b/>
                <w:sz w:val="24"/>
                <w:szCs w:val="24"/>
              </w:rPr>
              <w:t xml:space="preserve">расход, </w:t>
            </w:r>
            <w:proofErr w:type="spellStart"/>
            <w:r w:rsidRPr="004C7AA7">
              <w:rPr>
                <w:rFonts w:ascii="Times New Roman" w:hAnsi="Times New Roman"/>
                <w:b/>
                <w:sz w:val="24"/>
                <w:szCs w:val="24"/>
              </w:rPr>
              <w:t>куб.м</w:t>
            </w:r>
            <w:proofErr w:type="spellEnd"/>
            <w:r w:rsidRPr="004C7AA7">
              <w:rPr>
                <w:rFonts w:ascii="Times New Roman" w:hAnsi="Times New Roman"/>
                <w:b/>
                <w:sz w:val="24"/>
                <w:szCs w:val="24"/>
              </w:rPr>
              <w:t>./</w:t>
            </w:r>
            <w:proofErr w:type="spellStart"/>
            <w:r w:rsidRPr="004C7AA7">
              <w:rPr>
                <w:rFonts w:ascii="Times New Roman" w:hAnsi="Times New Roman"/>
                <w:b/>
                <w:sz w:val="24"/>
                <w:szCs w:val="24"/>
              </w:rPr>
              <w:t>сут</w:t>
            </w:r>
            <w:proofErr w:type="spellEnd"/>
          </w:p>
        </w:tc>
        <w:tc>
          <w:tcPr>
            <w:tcW w:w="1163" w:type="dxa"/>
            <w:shd w:val="clear" w:color="auto" w:fill="auto"/>
            <w:vAlign w:val="center"/>
          </w:tcPr>
          <w:p w:rsidR="00762A8D" w:rsidRPr="004C7AA7" w:rsidRDefault="00762A8D" w:rsidP="004F210E">
            <w:pPr>
              <w:spacing w:after="0" w:line="240" w:lineRule="auto"/>
              <w:jc w:val="center"/>
              <w:rPr>
                <w:rFonts w:ascii="Times New Roman" w:hAnsi="Times New Roman"/>
                <w:b/>
                <w:sz w:val="24"/>
                <w:szCs w:val="24"/>
              </w:rPr>
            </w:pPr>
            <w:proofErr w:type="spellStart"/>
            <w:r w:rsidRPr="004C7AA7">
              <w:rPr>
                <w:rFonts w:ascii="Times New Roman" w:hAnsi="Times New Roman"/>
                <w:b/>
                <w:sz w:val="24"/>
                <w:szCs w:val="24"/>
              </w:rPr>
              <w:t>мощ-ность</w:t>
            </w:r>
            <w:proofErr w:type="spellEnd"/>
            <w:r w:rsidRPr="004C7AA7">
              <w:rPr>
                <w:rFonts w:ascii="Times New Roman" w:hAnsi="Times New Roman"/>
                <w:b/>
                <w:sz w:val="24"/>
                <w:szCs w:val="24"/>
              </w:rPr>
              <w:t>, мест</w:t>
            </w:r>
          </w:p>
        </w:tc>
        <w:tc>
          <w:tcPr>
            <w:tcW w:w="1414" w:type="dxa"/>
            <w:shd w:val="clear" w:color="auto" w:fill="auto"/>
            <w:vAlign w:val="center"/>
          </w:tcPr>
          <w:p w:rsidR="00762A8D" w:rsidRPr="004C7AA7" w:rsidRDefault="00762A8D" w:rsidP="004F210E">
            <w:pPr>
              <w:spacing w:after="0" w:line="240" w:lineRule="auto"/>
              <w:jc w:val="center"/>
              <w:rPr>
                <w:rFonts w:ascii="Times New Roman" w:hAnsi="Times New Roman"/>
                <w:b/>
                <w:sz w:val="24"/>
                <w:szCs w:val="24"/>
              </w:rPr>
            </w:pPr>
            <w:r w:rsidRPr="004C7AA7">
              <w:rPr>
                <w:rFonts w:ascii="Times New Roman" w:hAnsi="Times New Roman"/>
                <w:b/>
                <w:sz w:val="24"/>
                <w:szCs w:val="24"/>
              </w:rPr>
              <w:t xml:space="preserve">расход, </w:t>
            </w:r>
            <w:proofErr w:type="spellStart"/>
            <w:r w:rsidRPr="004C7AA7">
              <w:rPr>
                <w:rFonts w:ascii="Times New Roman" w:hAnsi="Times New Roman"/>
                <w:b/>
                <w:sz w:val="24"/>
                <w:szCs w:val="24"/>
              </w:rPr>
              <w:t>куб.м</w:t>
            </w:r>
            <w:proofErr w:type="spellEnd"/>
            <w:r w:rsidRPr="004C7AA7">
              <w:rPr>
                <w:rFonts w:ascii="Times New Roman" w:hAnsi="Times New Roman"/>
                <w:b/>
                <w:sz w:val="24"/>
                <w:szCs w:val="24"/>
              </w:rPr>
              <w:t>./</w:t>
            </w:r>
            <w:proofErr w:type="spellStart"/>
            <w:r w:rsidRPr="004C7AA7">
              <w:rPr>
                <w:rFonts w:ascii="Times New Roman" w:hAnsi="Times New Roman"/>
                <w:b/>
                <w:sz w:val="24"/>
                <w:szCs w:val="24"/>
              </w:rPr>
              <w:t>сут</w:t>
            </w:r>
            <w:proofErr w:type="spellEnd"/>
          </w:p>
        </w:tc>
        <w:tc>
          <w:tcPr>
            <w:tcW w:w="1081" w:type="dxa"/>
            <w:shd w:val="clear" w:color="auto" w:fill="auto"/>
            <w:vAlign w:val="center"/>
          </w:tcPr>
          <w:p w:rsidR="00762A8D" w:rsidRPr="004C7AA7" w:rsidRDefault="00762A8D" w:rsidP="004F210E">
            <w:pPr>
              <w:spacing w:after="0" w:line="240" w:lineRule="auto"/>
              <w:jc w:val="center"/>
              <w:rPr>
                <w:rFonts w:ascii="Times New Roman" w:hAnsi="Times New Roman"/>
                <w:b/>
                <w:sz w:val="24"/>
                <w:szCs w:val="24"/>
              </w:rPr>
            </w:pPr>
            <w:proofErr w:type="spellStart"/>
            <w:r w:rsidRPr="004C7AA7">
              <w:rPr>
                <w:rFonts w:ascii="Times New Roman" w:hAnsi="Times New Roman"/>
                <w:b/>
                <w:sz w:val="24"/>
                <w:szCs w:val="24"/>
              </w:rPr>
              <w:t>мощ-ность</w:t>
            </w:r>
            <w:proofErr w:type="spellEnd"/>
            <w:r w:rsidRPr="004C7AA7">
              <w:rPr>
                <w:rFonts w:ascii="Times New Roman" w:hAnsi="Times New Roman"/>
                <w:b/>
                <w:sz w:val="24"/>
                <w:szCs w:val="24"/>
              </w:rPr>
              <w:t>, мест</w:t>
            </w:r>
          </w:p>
        </w:tc>
        <w:tc>
          <w:tcPr>
            <w:tcW w:w="1513" w:type="dxa"/>
            <w:shd w:val="clear" w:color="auto" w:fill="auto"/>
            <w:vAlign w:val="center"/>
          </w:tcPr>
          <w:p w:rsidR="00762A8D" w:rsidRPr="004C7AA7" w:rsidRDefault="00762A8D" w:rsidP="004F210E">
            <w:pPr>
              <w:spacing w:after="0" w:line="240" w:lineRule="auto"/>
              <w:jc w:val="center"/>
              <w:rPr>
                <w:rFonts w:ascii="Times New Roman" w:hAnsi="Times New Roman"/>
                <w:b/>
                <w:sz w:val="24"/>
                <w:szCs w:val="24"/>
              </w:rPr>
            </w:pPr>
            <w:r w:rsidRPr="004C7AA7">
              <w:rPr>
                <w:rFonts w:ascii="Times New Roman" w:hAnsi="Times New Roman"/>
                <w:b/>
                <w:sz w:val="24"/>
                <w:szCs w:val="24"/>
              </w:rPr>
              <w:t xml:space="preserve">расход, </w:t>
            </w:r>
            <w:proofErr w:type="spellStart"/>
            <w:r w:rsidRPr="004C7AA7">
              <w:rPr>
                <w:rFonts w:ascii="Times New Roman" w:hAnsi="Times New Roman"/>
                <w:b/>
                <w:sz w:val="24"/>
                <w:szCs w:val="24"/>
              </w:rPr>
              <w:t>куб.м</w:t>
            </w:r>
            <w:proofErr w:type="spellEnd"/>
            <w:r w:rsidRPr="004C7AA7">
              <w:rPr>
                <w:rFonts w:ascii="Times New Roman" w:hAnsi="Times New Roman"/>
                <w:b/>
                <w:sz w:val="24"/>
                <w:szCs w:val="24"/>
              </w:rPr>
              <w:t>./</w:t>
            </w:r>
            <w:proofErr w:type="spellStart"/>
            <w:r w:rsidRPr="004C7AA7">
              <w:rPr>
                <w:rFonts w:ascii="Times New Roman" w:hAnsi="Times New Roman"/>
                <w:b/>
                <w:sz w:val="24"/>
                <w:szCs w:val="24"/>
              </w:rPr>
              <w:t>сут</w:t>
            </w:r>
            <w:proofErr w:type="spellEnd"/>
          </w:p>
        </w:tc>
      </w:tr>
      <w:tr w:rsidR="00E14345" w:rsidRPr="009B38FD" w:rsidTr="004F210E">
        <w:trPr>
          <w:trHeight w:val="330"/>
          <w:jc w:val="center"/>
        </w:trPr>
        <w:tc>
          <w:tcPr>
            <w:tcW w:w="2162" w:type="dxa"/>
            <w:shd w:val="clear" w:color="auto" w:fill="auto"/>
            <w:vAlign w:val="center"/>
          </w:tcPr>
          <w:p w:rsidR="00E14345" w:rsidRPr="009B38FD" w:rsidRDefault="00E14345" w:rsidP="003A19C8">
            <w:pPr>
              <w:spacing w:after="0" w:line="240" w:lineRule="auto"/>
              <w:jc w:val="center"/>
              <w:rPr>
                <w:rFonts w:ascii="Times New Roman" w:hAnsi="Times New Roman"/>
                <w:sz w:val="24"/>
                <w:szCs w:val="24"/>
              </w:rPr>
            </w:pPr>
            <w:r w:rsidRPr="009B38FD">
              <w:rPr>
                <w:rFonts w:ascii="Times New Roman" w:hAnsi="Times New Roman"/>
                <w:sz w:val="24"/>
                <w:szCs w:val="24"/>
              </w:rPr>
              <w:t xml:space="preserve">с. Верх - </w:t>
            </w:r>
            <w:proofErr w:type="spellStart"/>
            <w:r w:rsidRPr="009B38FD">
              <w:rPr>
                <w:rFonts w:ascii="Times New Roman" w:hAnsi="Times New Roman"/>
                <w:sz w:val="24"/>
                <w:szCs w:val="24"/>
              </w:rPr>
              <w:t>Коён</w:t>
            </w:r>
            <w:proofErr w:type="spellEnd"/>
          </w:p>
        </w:tc>
        <w:tc>
          <w:tcPr>
            <w:tcW w:w="1185" w:type="dxa"/>
            <w:shd w:val="clear" w:color="auto" w:fill="auto"/>
            <w:noWrap/>
            <w:vAlign w:val="center"/>
          </w:tcPr>
          <w:p w:rsidR="00E14345" w:rsidRPr="009B38FD"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20</w:t>
            </w:r>
          </w:p>
        </w:tc>
        <w:tc>
          <w:tcPr>
            <w:tcW w:w="1360" w:type="dxa"/>
            <w:shd w:val="clear" w:color="auto" w:fill="auto"/>
            <w:noWrap/>
            <w:vAlign w:val="center"/>
          </w:tcPr>
          <w:p w:rsidR="00E14345" w:rsidRPr="009B38FD"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2,1</w:t>
            </w:r>
          </w:p>
        </w:tc>
        <w:tc>
          <w:tcPr>
            <w:tcW w:w="1163" w:type="dxa"/>
            <w:shd w:val="clear" w:color="auto" w:fill="auto"/>
            <w:noWrap/>
            <w:vAlign w:val="center"/>
          </w:tcPr>
          <w:p w:rsidR="00E14345" w:rsidRPr="009B38FD"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50</w:t>
            </w:r>
          </w:p>
        </w:tc>
        <w:tc>
          <w:tcPr>
            <w:tcW w:w="1414" w:type="dxa"/>
            <w:shd w:val="clear" w:color="auto" w:fill="auto"/>
            <w:noWrap/>
            <w:vAlign w:val="center"/>
          </w:tcPr>
          <w:p w:rsidR="00E14345" w:rsidRPr="009B38FD"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5,25</w:t>
            </w:r>
          </w:p>
        </w:tc>
        <w:tc>
          <w:tcPr>
            <w:tcW w:w="1081" w:type="dxa"/>
            <w:shd w:val="clear" w:color="auto" w:fill="auto"/>
            <w:noWrap/>
            <w:vAlign w:val="center"/>
          </w:tcPr>
          <w:p w:rsidR="00E14345" w:rsidRPr="009B38FD"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50</w:t>
            </w:r>
          </w:p>
        </w:tc>
        <w:tc>
          <w:tcPr>
            <w:tcW w:w="1513" w:type="dxa"/>
            <w:shd w:val="clear" w:color="auto" w:fill="auto"/>
            <w:noWrap/>
            <w:vAlign w:val="center"/>
          </w:tcPr>
          <w:p w:rsidR="00E14345" w:rsidRPr="009B38FD"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5,25</w:t>
            </w:r>
          </w:p>
        </w:tc>
      </w:tr>
      <w:tr w:rsidR="00E14345" w:rsidRPr="009B38FD" w:rsidTr="004F210E">
        <w:trPr>
          <w:trHeight w:val="330"/>
          <w:jc w:val="center"/>
        </w:trPr>
        <w:tc>
          <w:tcPr>
            <w:tcW w:w="2162" w:type="dxa"/>
            <w:shd w:val="clear" w:color="auto" w:fill="auto"/>
            <w:vAlign w:val="center"/>
          </w:tcPr>
          <w:p w:rsidR="00E14345" w:rsidRPr="009B38FD" w:rsidRDefault="00E14345" w:rsidP="003A19C8">
            <w:pPr>
              <w:spacing w:after="0" w:line="240" w:lineRule="auto"/>
              <w:jc w:val="center"/>
              <w:rPr>
                <w:rFonts w:ascii="Times New Roman" w:hAnsi="Times New Roman"/>
                <w:b/>
                <w:sz w:val="24"/>
                <w:szCs w:val="24"/>
              </w:rPr>
            </w:pPr>
            <w:r w:rsidRPr="009B38FD">
              <w:rPr>
                <w:rFonts w:ascii="Times New Roman" w:hAnsi="Times New Roman"/>
                <w:b/>
                <w:sz w:val="24"/>
                <w:szCs w:val="24"/>
              </w:rPr>
              <w:t>Всего по сельсовету</w:t>
            </w:r>
          </w:p>
        </w:tc>
        <w:tc>
          <w:tcPr>
            <w:tcW w:w="1185" w:type="dxa"/>
            <w:shd w:val="clear" w:color="auto" w:fill="auto"/>
            <w:noWrap/>
            <w:vAlign w:val="center"/>
          </w:tcPr>
          <w:p w:rsidR="00E14345" w:rsidRPr="009B38FD" w:rsidRDefault="00E14345" w:rsidP="003A19C8">
            <w:pPr>
              <w:spacing w:after="0" w:line="240" w:lineRule="auto"/>
              <w:jc w:val="center"/>
              <w:rPr>
                <w:rFonts w:ascii="Times New Roman" w:hAnsi="Times New Roman"/>
                <w:b/>
                <w:sz w:val="24"/>
                <w:szCs w:val="24"/>
              </w:rPr>
            </w:pPr>
            <w:r>
              <w:rPr>
                <w:rFonts w:ascii="Times New Roman" w:hAnsi="Times New Roman"/>
                <w:b/>
                <w:sz w:val="24"/>
                <w:szCs w:val="24"/>
              </w:rPr>
              <w:t>20</w:t>
            </w:r>
          </w:p>
        </w:tc>
        <w:tc>
          <w:tcPr>
            <w:tcW w:w="1360" w:type="dxa"/>
            <w:shd w:val="clear" w:color="auto" w:fill="auto"/>
            <w:noWrap/>
            <w:vAlign w:val="center"/>
          </w:tcPr>
          <w:p w:rsidR="00E14345" w:rsidRPr="009B38FD" w:rsidRDefault="00E14345" w:rsidP="003A19C8">
            <w:pPr>
              <w:spacing w:after="0" w:line="240" w:lineRule="auto"/>
              <w:jc w:val="center"/>
              <w:rPr>
                <w:rFonts w:ascii="Times New Roman" w:hAnsi="Times New Roman"/>
                <w:b/>
                <w:sz w:val="24"/>
                <w:szCs w:val="24"/>
              </w:rPr>
            </w:pPr>
            <w:r>
              <w:rPr>
                <w:rFonts w:ascii="Times New Roman" w:hAnsi="Times New Roman"/>
                <w:b/>
                <w:sz w:val="24"/>
                <w:szCs w:val="24"/>
              </w:rPr>
              <w:t>2,1</w:t>
            </w:r>
          </w:p>
        </w:tc>
        <w:tc>
          <w:tcPr>
            <w:tcW w:w="1163" w:type="dxa"/>
            <w:shd w:val="clear" w:color="auto" w:fill="auto"/>
            <w:noWrap/>
            <w:vAlign w:val="center"/>
          </w:tcPr>
          <w:p w:rsidR="00E14345" w:rsidRPr="00030DA4" w:rsidRDefault="00E14345" w:rsidP="003A19C8">
            <w:pPr>
              <w:spacing w:after="0" w:line="240" w:lineRule="auto"/>
              <w:jc w:val="center"/>
              <w:rPr>
                <w:rFonts w:ascii="Times New Roman" w:hAnsi="Times New Roman"/>
                <w:b/>
                <w:sz w:val="24"/>
                <w:szCs w:val="24"/>
              </w:rPr>
            </w:pPr>
            <w:r w:rsidRPr="00030DA4">
              <w:rPr>
                <w:rFonts w:ascii="Times New Roman" w:hAnsi="Times New Roman"/>
                <w:b/>
                <w:sz w:val="24"/>
                <w:szCs w:val="24"/>
              </w:rPr>
              <w:t>50</w:t>
            </w:r>
          </w:p>
        </w:tc>
        <w:tc>
          <w:tcPr>
            <w:tcW w:w="1414" w:type="dxa"/>
            <w:shd w:val="clear" w:color="auto" w:fill="auto"/>
            <w:noWrap/>
            <w:vAlign w:val="center"/>
          </w:tcPr>
          <w:p w:rsidR="00E14345" w:rsidRPr="00030DA4" w:rsidRDefault="00E14345" w:rsidP="003A19C8">
            <w:pPr>
              <w:spacing w:after="0" w:line="240" w:lineRule="auto"/>
              <w:jc w:val="center"/>
              <w:rPr>
                <w:rFonts w:ascii="Times New Roman" w:hAnsi="Times New Roman"/>
                <w:b/>
                <w:sz w:val="24"/>
                <w:szCs w:val="24"/>
              </w:rPr>
            </w:pPr>
            <w:r w:rsidRPr="00030DA4">
              <w:rPr>
                <w:rFonts w:ascii="Times New Roman" w:hAnsi="Times New Roman"/>
                <w:b/>
                <w:sz w:val="24"/>
                <w:szCs w:val="24"/>
              </w:rPr>
              <w:t>5,25</w:t>
            </w:r>
          </w:p>
        </w:tc>
        <w:tc>
          <w:tcPr>
            <w:tcW w:w="1081" w:type="dxa"/>
            <w:shd w:val="clear" w:color="auto" w:fill="auto"/>
            <w:noWrap/>
            <w:vAlign w:val="center"/>
          </w:tcPr>
          <w:p w:rsidR="00E14345" w:rsidRPr="00030DA4" w:rsidRDefault="00E14345" w:rsidP="003A19C8">
            <w:pPr>
              <w:spacing w:after="0" w:line="240" w:lineRule="auto"/>
              <w:jc w:val="center"/>
              <w:rPr>
                <w:rFonts w:ascii="Times New Roman" w:hAnsi="Times New Roman"/>
                <w:b/>
                <w:sz w:val="24"/>
                <w:szCs w:val="24"/>
              </w:rPr>
            </w:pPr>
            <w:r w:rsidRPr="00030DA4">
              <w:rPr>
                <w:rFonts w:ascii="Times New Roman" w:hAnsi="Times New Roman"/>
                <w:b/>
                <w:sz w:val="24"/>
                <w:szCs w:val="24"/>
              </w:rPr>
              <w:t>50</w:t>
            </w:r>
          </w:p>
        </w:tc>
        <w:tc>
          <w:tcPr>
            <w:tcW w:w="1513" w:type="dxa"/>
            <w:shd w:val="clear" w:color="auto" w:fill="auto"/>
            <w:noWrap/>
            <w:vAlign w:val="center"/>
          </w:tcPr>
          <w:p w:rsidR="00E14345" w:rsidRPr="00030DA4" w:rsidRDefault="00E14345" w:rsidP="003A19C8">
            <w:pPr>
              <w:spacing w:after="0" w:line="240" w:lineRule="auto"/>
              <w:jc w:val="center"/>
              <w:rPr>
                <w:rFonts w:ascii="Times New Roman" w:hAnsi="Times New Roman"/>
                <w:b/>
                <w:sz w:val="24"/>
                <w:szCs w:val="24"/>
              </w:rPr>
            </w:pPr>
            <w:r w:rsidRPr="00030DA4">
              <w:rPr>
                <w:rFonts w:ascii="Times New Roman" w:hAnsi="Times New Roman"/>
                <w:b/>
                <w:sz w:val="24"/>
                <w:szCs w:val="24"/>
              </w:rPr>
              <w:t>5,25</w:t>
            </w:r>
          </w:p>
        </w:tc>
      </w:tr>
    </w:tbl>
    <w:p w:rsidR="00A830D0" w:rsidRDefault="00A830D0" w:rsidP="009F0B66">
      <w:pPr>
        <w:pStyle w:val="S7"/>
        <w:jc w:val="right"/>
        <w:rPr>
          <w:i/>
          <w:color w:val="FF0000"/>
        </w:rPr>
      </w:pPr>
    </w:p>
    <w:p w:rsidR="004C7AA7" w:rsidRDefault="004C7AA7" w:rsidP="004C7AA7">
      <w:pPr>
        <w:pStyle w:val="S7"/>
        <w:ind w:left="360" w:firstLine="0"/>
        <w:jc w:val="right"/>
        <w:rPr>
          <w:i/>
        </w:rPr>
      </w:pPr>
      <w:r w:rsidRPr="006B7B0E">
        <w:rPr>
          <w:i/>
        </w:rPr>
        <w:t xml:space="preserve">Таблица </w:t>
      </w:r>
      <w:r w:rsidR="000B1299">
        <w:rPr>
          <w:i/>
        </w:rPr>
        <w:t>3</w:t>
      </w:r>
      <w:r>
        <w:rPr>
          <w:i/>
        </w:rPr>
        <w:t>.7.1-2</w:t>
      </w:r>
    </w:p>
    <w:p w:rsidR="00CF0B9A" w:rsidRDefault="00CF0B9A" w:rsidP="004C7AA7">
      <w:pPr>
        <w:pStyle w:val="S7"/>
        <w:ind w:firstLine="0"/>
        <w:jc w:val="center"/>
        <w:rPr>
          <w:i/>
        </w:rPr>
      </w:pPr>
    </w:p>
    <w:p w:rsidR="004C7AA7" w:rsidRDefault="004C7AA7" w:rsidP="004C7AA7">
      <w:pPr>
        <w:pStyle w:val="S7"/>
        <w:ind w:firstLine="0"/>
        <w:jc w:val="center"/>
        <w:rPr>
          <w:i/>
        </w:rPr>
      </w:pPr>
      <w:r w:rsidRPr="006B7B0E">
        <w:rPr>
          <w:i/>
        </w:rPr>
        <w:t xml:space="preserve">Водопотребление объектами </w:t>
      </w:r>
      <w:r>
        <w:rPr>
          <w:i/>
        </w:rPr>
        <w:t>общеобразовательных школ</w:t>
      </w:r>
    </w:p>
    <w:p w:rsidR="004C7AA7" w:rsidRPr="006B7B0E" w:rsidRDefault="004C7AA7" w:rsidP="004C7AA7">
      <w:pPr>
        <w:pStyle w:val="S7"/>
        <w:ind w:left="360" w:firstLine="0"/>
        <w:rPr>
          <w:i/>
        </w:rPr>
      </w:pPr>
    </w:p>
    <w:tbl>
      <w:tblPr>
        <w:tblW w:w="9787" w:type="dxa"/>
        <w:jc w:val="center"/>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111"/>
        <w:gridCol w:w="1394"/>
        <w:gridCol w:w="1108"/>
        <w:gridCol w:w="1443"/>
        <w:gridCol w:w="1107"/>
        <w:gridCol w:w="1466"/>
      </w:tblGrid>
      <w:tr w:rsidR="004C7AA7" w:rsidRPr="001941C7" w:rsidTr="004F210E">
        <w:trPr>
          <w:trHeight w:val="305"/>
          <w:jc w:val="center"/>
        </w:trPr>
        <w:tc>
          <w:tcPr>
            <w:tcW w:w="2158" w:type="dxa"/>
            <w:vMerge w:val="restart"/>
            <w:shd w:val="clear" w:color="auto" w:fill="auto"/>
            <w:vAlign w:val="center"/>
          </w:tcPr>
          <w:p w:rsidR="004C7AA7" w:rsidRPr="001941C7" w:rsidRDefault="004C7AA7" w:rsidP="004F210E">
            <w:pPr>
              <w:spacing w:after="0" w:line="240" w:lineRule="auto"/>
              <w:jc w:val="center"/>
              <w:rPr>
                <w:rFonts w:ascii="Times New Roman" w:hAnsi="Times New Roman"/>
                <w:b/>
                <w:sz w:val="24"/>
                <w:szCs w:val="24"/>
              </w:rPr>
            </w:pPr>
            <w:r w:rsidRPr="001941C7">
              <w:rPr>
                <w:rFonts w:ascii="Times New Roman" w:hAnsi="Times New Roman"/>
                <w:b/>
                <w:sz w:val="24"/>
                <w:szCs w:val="24"/>
              </w:rPr>
              <w:t>Наименование населённых пунктов</w:t>
            </w:r>
          </w:p>
        </w:tc>
        <w:tc>
          <w:tcPr>
            <w:tcW w:w="2505" w:type="dxa"/>
            <w:gridSpan w:val="2"/>
            <w:shd w:val="clear" w:color="auto" w:fill="auto"/>
            <w:vAlign w:val="center"/>
          </w:tcPr>
          <w:p w:rsidR="004C7AA7" w:rsidRPr="001941C7" w:rsidRDefault="004C7AA7" w:rsidP="004F210E">
            <w:pPr>
              <w:spacing w:after="0" w:line="240" w:lineRule="auto"/>
              <w:jc w:val="center"/>
              <w:rPr>
                <w:rFonts w:ascii="Times New Roman" w:hAnsi="Times New Roman"/>
                <w:b/>
                <w:sz w:val="24"/>
                <w:szCs w:val="24"/>
              </w:rPr>
            </w:pPr>
            <w:r w:rsidRPr="001941C7">
              <w:rPr>
                <w:rFonts w:ascii="Times New Roman" w:hAnsi="Times New Roman"/>
                <w:b/>
                <w:sz w:val="24"/>
                <w:szCs w:val="24"/>
              </w:rPr>
              <w:t>Сущ. положение</w:t>
            </w:r>
          </w:p>
        </w:tc>
        <w:tc>
          <w:tcPr>
            <w:tcW w:w="2551" w:type="dxa"/>
            <w:gridSpan w:val="2"/>
            <w:shd w:val="clear" w:color="auto" w:fill="auto"/>
            <w:vAlign w:val="center"/>
          </w:tcPr>
          <w:p w:rsidR="004C7AA7" w:rsidRPr="001941C7" w:rsidRDefault="004C7AA7" w:rsidP="004F210E">
            <w:pPr>
              <w:spacing w:after="0" w:line="240" w:lineRule="auto"/>
              <w:jc w:val="center"/>
              <w:rPr>
                <w:rFonts w:ascii="Times New Roman" w:hAnsi="Times New Roman"/>
                <w:b/>
                <w:sz w:val="24"/>
                <w:szCs w:val="24"/>
              </w:rPr>
            </w:pPr>
            <w:r w:rsidRPr="001941C7">
              <w:rPr>
                <w:rFonts w:ascii="Times New Roman" w:hAnsi="Times New Roman"/>
                <w:b/>
                <w:sz w:val="24"/>
                <w:szCs w:val="24"/>
              </w:rPr>
              <w:t>1-я очередь</w:t>
            </w:r>
          </w:p>
        </w:tc>
        <w:tc>
          <w:tcPr>
            <w:tcW w:w="2573" w:type="dxa"/>
            <w:gridSpan w:val="2"/>
            <w:shd w:val="clear" w:color="auto" w:fill="auto"/>
            <w:vAlign w:val="center"/>
          </w:tcPr>
          <w:p w:rsidR="004C7AA7" w:rsidRPr="001941C7" w:rsidRDefault="004C7AA7" w:rsidP="004F210E">
            <w:pPr>
              <w:spacing w:after="0" w:line="240" w:lineRule="auto"/>
              <w:jc w:val="center"/>
              <w:rPr>
                <w:rFonts w:ascii="Times New Roman" w:hAnsi="Times New Roman"/>
                <w:b/>
                <w:sz w:val="24"/>
                <w:szCs w:val="24"/>
              </w:rPr>
            </w:pPr>
            <w:r w:rsidRPr="001941C7">
              <w:rPr>
                <w:rFonts w:ascii="Times New Roman" w:hAnsi="Times New Roman"/>
                <w:b/>
                <w:sz w:val="24"/>
                <w:szCs w:val="24"/>
              </w:rPr>
              <w:t>Расчётный срок</w:t>
            </w:r>
          </w:p>
        </w:tc>
      </w:tr>
      <w:tr w:rsidR="004C7AA7" w:rsidRPr="001941C7" w:rsidTr="004F210E">
        <w:trPr>
          <w:trHeight w:val="645"/>
          <w:jc w:val="center"/>
        </w:trPr>
        <w:tc>
          <w:tcPr>
            <w:tcW w:w="2158" w:type="dxa"/>
            <w:vMerge/>
            <w:vAlign w:val="center"/>
          </w:tcPr>
          <w:p w:rsidR="004C7AA7" w:rsidRPr="001941C7" w:rsidRDefault="004C7AA7" w:rsidP="004F210E">
            <w:pPr>
              <w:spacing w:after="0" w:line="240" w:lineRule="auto"/>
              <w:jc w:val="center"/>
              <w:rPr>
                <w:rFonts w:ascii="Times New Roman" w:hAnsi="Times New Roman"/>
                <w:b/>
                <w:sz w:val="24"/>
                <w:szCs w:val="24"/>
              </w:rPr>
            </w:pPr>
          </w:p>
        </w:tc>
        <w:tc>
          <w:tcPr>
            <w:tcW w:w="1111" w:type="dxa"/>
            <w:shd w:val="clear" w:color="auto" w:fill="auto"/>
            <w:vAlign w:val="center"/>
          </w:tcPr>
          <w:p w:rsidR="004C7AA7" w:rsidRPr="001941C7" w:rsidRDefault="004C7AA7" w:rsidP="004F210E">
            <w:pPr>
              <w:spacing w:after="0" w:line="240" w:lineRule="auto"/>
              <w:jc w:val="center"/>
              <w:rPr>
                <w:rFonts w:ascii="Times New Roman" w:hAnsi="Times New Roman"/>
                <w:b/>
                <w:sz w:val="24"/>
                <w:szCs w:val="24"/>
              </w:rPr>
            </w:pPr>
            <w:proofErr w:type="spellStart"/>
            <w:r w:rsidRPr="001941C7">
              <w:rPr>
                <w:rFonts w:ascii="Times New Roman" w:hAnsi="Times New Roman"/>
                <w:b/>
                <w:sz w:val="24"/>
                <w:szCs w:val="24"/>
              </w:rPr>
              <w:t>мощ-ность</w:t>
            </w:r>
            <w:proofErr w:type="spellEnd"/>
            <w:r w:rsidRPr="001941C7">
              <w:rPr>
                <w:rFonts w:ascii="Times New Roman" w:hAnsi="Times New Roman"/>
                <w:b/>
                <w:sz w:val="24"/>
                <w:szCs w:val="24"/>
              </w:rPr>
              <w:t>, мест</w:t>
            </w:r>
          </w:p>
        </w:tc>
        <w:tc>
          <w:tcPr>
            <w:tcW w:w="1394" w:type="dxa"/>
            <w:shd w:val="clear" w:color="auto" w:fill="auto"/>
            <w:vAlign w:val="center"/>
          </w:tcPr>
          <w:p w:rsidR="004C7AA7" w:rsidRPr="001941C7" w:rsidRDefault="004C7AA7" w:rsidP="004F210E">
            <w:pPr>
              <w:spacing w:after="0" w:line="240" w:lineRule="auto"/>
              <w:jc w:val="center"/>
              <w:rPr>
                <w:rFonts w:ascii="Times New Roman" w:hAnsi="Times New Roman"/>
                <w:b/>
                <w:sz w:val="24"/>
                <w:szCs w:val="24"/>
              </w:rPr>
            </w:pPr>
            <w:r w:rsidRPr="001941C7">
              <w:rPr>
                <w:rFonts w:ascii="Times New Roman" w:hAnsi="Times New Roman"/>
                <w:b/>
                <w:sz w:val="24"/>
                <w:szCs w:val="24"/>
              </w:rPr>
              <w:t xml:space="preserve">расход, </w:t>
            </w:r>
            <w:proofErr w:type="spellStart"/>
            <w:r w:rsidRPr="001941C7">
              <w:rPr>
                <w:rFonts w:ascii="Times New Roman" w:hAnsi="Times New Roman"/>
                <w:b/>
                <w:sz w:val="24"/>
                <w:szCs w:val="24"/>
              </w:rPr>
              <w:t>куб.м</w:t>
            </w:r>
            <w:proofErr w:type="spellEnd"/>
            <w:r w:rsidRPr="001941C7">
              <w:rPr>
                <w:rFonts w:ascii="Times New Roman" w:hAnsi="Times New Roman"/>
                <w:b/>
                <w:sz w:val="24"/>
                <w:szCs w:val="24"/>
              </w:rPr>
              <w:t>./</w:t>
            </w:r>
            <w:proofErr w:type="spellStart"/>
            <w:r w:rsidRPr="001941C7">
              <w:rPr>
                <w:rFonts w:ascii="Times New Roman" w:hAnsi="Times New Roman"/>
                <w:b/>
                <w:sz w:val="24"/>
                <w:szCs w:val="24"/>
              </w:rPr>
              <w:t>сут</w:t>
            </w:r>
            <w:proofErr w:type="spellEnd"/>
          </w:p>
        </w:tc>
        <w:tc>
          <w:tcPr>
            <w:tcW w:w="1108" w:type="dxa"/>
            <w:shd w:val="clear" w:color="auto" w:fill="auto"/>
            <w:vAlign w:val="center"/>
          </w:tcPr>
          <w:p w:rsidR="004C7AA7" w:rsidRPr="001941C7" w:rsidRDefault="004C7AA7" w:rsidP="004F210E">
            <w:pPr>
              <w:spacing w:after="0" w:line="240" w:lineRule="auto"/>
              <w:jc w:val="center"/>
              <w:rPr>
                <w:rFonts w:ascii="Times New Roman" w:hAnsi="Times New Roman"/>
                <w:b/>
                <w:sz w:val="24"/>
                <w:szCs w:val="24"/>
              </w:rPr>
            </w:pPr>
            <w:proofErr w:type="spellStart"/>
            <w:r w:rsidRPr="001941C7">
              <w:rPr>
                <w:rFonts w:ascii="Times New Roman" w:hAnsi="Times New Roman"/>
                <w:b/>
                <w:sz w:val="24"/>
                <w:szCs w:val="24"/>
              </w:rPr>
              <w:t>мощ-ность</w:t>
            </w:r>
            <w:proofErr w:type="spellEnd"/>
            <w:r w:rsidRPr="001941C7">
              <w:rPr>
                <w:rFonts w:ascii="Times New Roman" w:hAnsi="Times New Roman"/>
                <w:b/>
                <w:sz w:val="24"/>
                <w:szCs w:val="24"/>
              </w:rPr>
              <w:t>, мест</w:t>
            </w:r>
          </w:p>
        </w:tc>
        <w:tc>
          <w:tcPr>
            <w:tcW w:w="1443" w:type="dxa"/>
            <w:shd w:val="clear" w:color="auto" w:fill="auto"/>
            <w:vAlign w:val="center"/>
          </w:tcPr>
          <w:p w:rsidR="004C7AA7" w:rsidRPr="001941C7" w:rsidRDefault="004C7AA7" w:rsidP="004F210E">
            <w:pPr>
              <w:spacing w:after="0" w:line="240" w:lineRule="auto"/>
              <w:jc w:val="center"/>
              <w:rPr>
                <w:rFonts w:ascii="Times New Roman" w:hAnsi="Times New Roman"/>
                <w:b/>
                <w:sz w:val="24"/>
                <w:szCs w:val="24"/>
              </w:rPr>
            </w:pPr>
            <w:r w:rsidRPr="001941C7">
              <w:rPr>
                <w:rFonts w:ascii="Times New Roman" w:hAnsi="Times New Roman"/>
                <w:b/>
                <w:sz w:val="24"/>
                <w:szCs w:val="24"/>
              </w:rPr>
              <w:t xml:space="preserve">расход, </w:t>
            </w:r>
            <w:proofErr w:type="spellStart"/>
            <w:r w:rsidRPr="001941C7">
              <w:rPr>
                <w:rFonts w:ascii="Times New Roman" w:hAnsi="Times New Roman"/>
                <w:b/>
                <w:sz w:val="24"/>
                <w:szCs w:val="24"/>
              </w:rPr>
              <w:t>куб.м</w:t>
            </w:r>
            <w:proofErr w:type="spellEnd"/>
            <w:r w:rsidRPr="001941C7">
              <w:rPr>
                <w:rFonts w:ascii="Times New Roman" w:hAnsi="Times New Roman"/>
                <w:b/>
                <w:sz w:val="24"/>
                <w:szCs w:val="24"/>
              </w:rPr>
              <w:t>./</w:t>
            </w:r>
            <w:proofErr w:type="spellStart"/>
            <w:r w:rsidRPr="001941C7">
              <w:rPr>
                <w:rFonts w:ascii="Times New Roman" w:hAnsi="Times New Roman"/>
                <w:b/>
                <w:sz w:val="24"/>
                <w:szCs w:val="24"/>
              </w:rPr>
              <w:t>сут</w:t>
            </w:r>
            <w:proofErr w:type="spellEnd"/>
          </w:p>
        </w:tc>
        <w:tc>
          <w:tcPr>
            <w:tcW w:w="1107" w:type="dxa"/>
            <w:shd w:val="clear" w:color="auto" w:fill="auto"/>
            <w:vAlign w:val="center"/>
          </w:tcPr>
          <w:p w:rsidR="004C7AA7" w:rsidRPr="001941C7" w:rsidRDefault="004C7AA7" w:rsidP="004F210E">
            <w:pPr>
              <w:spacing w:after="0" w:line="240" w:lineRule="auto"/>
              <w:jc w:val="center"/>
              <w:rPr>
                <w:rFonts w:ascii="Times New Roman" w:hAnsi="Times New Roman"/>
                <w:b/>
                <w:sz w:val="24"/>
                <w:szCs w:val="24"/>
              </w:rPr>
            </w:pPr>
            <w:proofErr w:type="spellStart"/>
            <w:r w:rsidRPr="001941C7">
              <w:rPr>
                <w:rFonts w:ascii="Times New Roman" w:hAnsi="Times New Roman"/>
                <w:b/>
                <w:sz w:val="24"/>
                <w:szCs w:val="24"/>
              </w:rPr>
              <w:t>мощ-ность</w:t>
            </w:r>
            <w:proofErr w:type="spellEnd"/>
            <w:r w:rsidRPr="001941C7">
              <w:rPr>
                <w:rFonts w:ascii="Times New Roman" w:hAnsi="Times New Roman"/>
                <w:b/>
                <w:sz w:val="24"/>
                <w:szCs w:val="24"/>
              </w:rPr>
              <w:t>, мест</w:t>
            </w:r>
          </w:p>
        </w:tc>
        <w:tc>
          <w:tcPr>
            <w:tcW w:w="1466" w:type="dxa"/>
            <w:shd w:val="clear" w:color="auto" w:fill="auto"/>
            <w:vAlign w:val="center"/>
          </w:tcPr>
          <w:p w:rsidR="004C7AA7" w:rsidRPr="001941C7" w:rsidRDefault="004C7AA7" w:rsidP="004F210E">
            <w:pPr>
              <w:spacing w:after="0" w:line="240" w:lineRule="auto"/>
              <w:jc w:val="center"/>
              <w:rPr>
                <w:rFonts w:ascii="Times New Roman" w:hAnsi="Times New Roman"/>
                <w:b/>
                <w:sz w:val="24"/>
                <w:szCs w:val="24"/>
              </w:rPr>
            </w:pPr>
            <w:r w:rsidRPr="001941C7">
              <w:rPr>
                <w:rFonts w:ascii="Times New Roman" w:hAnsi="Times New Roman"/>
                <w:b/>
                <w:sz w:val="24"/>
                <w:szCs w:val="24"/>
              </w:rPr>
              <w:t xml:space="preserve">расход, </w:t>
            </w:r>
            <w:proofErr w:type="spellStart"/>
            <w:r w:rsidRPr="001941C7">
              <w:rPr>
                <w:rFonts w:ascii="Times New Roman" w:hAnsi="Times New Roman"/>
                <w:b/>
                <w:sz w:val="24"/>
                <w:szCs w:val="24"/>
              </w:rPr>
              <w:t>куб.м</w:t>
            </w:r>
            <w:proofErr w:type="spellEnd"/>
            <w:r w:rsidRPr="001941C7">
              <w:rPr>
                <w:rFonts w:ascii="Times New Roman" w:hAnsi="Times New Roman"/>
                <w:b/>
                <w:sz w:val="24"/>
                <w:szCs w:val="24"/>
              </w:rPr>
              <w:t>./</w:t>
            </w:r>
            <w:proofErr w:type="spellStart"/>
            <w:r w:rsidRPr="001941C7">
              <w:rPr>
                <w:rFonts w:ascii="Times New Roman" w:hAnsi="Times New Roman"/>
                <w:b/>
                <w:sz w:val="24"/>
                <w:szCs w:val="24"/>
              </w:rPr>
              <w:t>сут</w:t>
            </w:r>
            <w:proofErr w:type="spellEnd"/>
          </w:p>
        </w:tc>
      </w:tr>
      <w:tr w:rsidR="00E14345" w:rsidRPr="001941C7" w:rsidTr="004F210E">
        <w:trPr>
          <w:trHeight w:val="330"/>
          <w:jc w:val="center"/>
        </w:trPr>
        <w:tc>
          <w:tcPr>
            <w:tcW w:w="2158" w:type="dxa"/>
            <w:shd w:val="clear" w:color="auto" w:fill="auto"/>
            <w:vAlign w:val="center"/>
          </w:tcPr>
          <w:p w:rsidR="00E14345" w:rsidRPr="001941C7" w:rsidRDefault="00E14345" w:rsidP="003A19C8">
            <w:pPr>
              <w:spacing w:after="0" w:line="240" w:lineRule="auto"/>
              <w:jc w:val="center"/>
              <w:rPr>
                <w:rFonts w:ascii="Times New Roman" w:hAnsi="Times New Roman"/>
                <w:sz w:val="24"/>
                <w:szCs w:val="24"/>
              </w:rPr>
            </w:pPr>
            <w:r w:rsidRPr="001941C7">
              <w:rPr>
                <w:rFonts w:ascii="Times New Roman" w:hAnsi="Times New Roman"/>
                <w:sz w:val="24"/>
                <w:szCs w:val="24"/>
              </w:rPr>
              <w:t>с. Верх-</w:t>
            </w:r>
            <w:proofErr w:type="spellStart"/>
            <w:r w:rsidRPr="001941C7">
              <w:rPr>
                <w:rFonts w:ascii="Times New Roman" w:hAnsi="Times New Roman"/>
                <w:sz w:val="24"/>
                <w:szCs w:val="24"/>
              </w:rPr>
              <w:t>Коён</w:t>
            </w:r>
            <w:proofErr w:type="spellEnd"/>
          </w:p>
        </w:tc>
        <w:tc>
          <w:tcPr>
            <w:tcW w:w="1111" w:type="dxa"/>
            <w:shd w:val="clear" w:color="auto" w:fill="auto"/>
            <w:noWrap/>
            <w:vAlign w:val="center"/>
          </w:tcPr>
          <w:p w:rsidR="00E14345" w:rsidRPr="001941C7"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364</w:t>
            </w:r>
          </w:p>
        </w:tc>
        <w:tc>
          <w:tcPr>
            <w:tcW w:w="1394" w:type="dxa"/>
            <w:shd w:val="clear" w:color="auto" w:fill="auto"/>
            <w:noWrap/>
            <w:vAlign w:val="center"/>
          </w:tcPr>
          <w:p w:rsidR="00E14345" w:rsidRPr="001941C7"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4,186</w:t>
            </w:r>
          </w:p>
        </w:tc>
        <w:tc>
          <w:tcPr>
            <w:tcW w:w="1108" w:type="dxa"/>
            <w:shd w:val="clear" w:color="auto" w:fill="auto"/>
            <w:noWrap/>
            <w:vAlign w:val="center"/>
          </w:tcPr>
          <w:p w:rsidR="00E14345" w:rsidRPr="001941C7"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364</w:t>
            </w:r>
          </w:p>
        </w:tc>
        <w:tc>
          <w:tcPr>
            <w:tcW w:w="1443" w:type="dxa"/>
            <w:shd w:val="clear" w:color="auto" w:fill="auto"/>
            <w:noWrap/>
            <w:vAlign w:val="center"/>
          </w:tcPr>
          <w:p w:rsidR="00E14345" w:rsidRPr="001941C7"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4,186</w:t>
            </w:r>
          </w:p>
        </w:tc>
        <w:tc>
          <w:tcPr>
            <w:tcW w:w="1107" w:type="dxa"/>
            <w:shd w:val="clear" w:color="auto" w:fill="auto"/>
            <w:noWrap/>
            <w:vAlign w:val="center"/>
          </w:tcPr>
          <w:p w:rsidR="00E14345" w:rsidRPr="001941C7"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364</w:t>
            </w:r>
          </w:p>
        </w:tc>
        <w:tc>
          <w:tcPr>
            <w:tcW w:w="1466" w:type="dxa"/>
            <w:shd w:val="clear" w:color="auto" w:fill="auto"/>
            <w:noWrap/>
            <w:vAlign w:val="center"/>
          </w:tcPr>
          <w:p w:rsidR="00E14345" w:rsidRPr="001941C7"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4,186</w:t>
            </w:r>
          </w:p>
        </w:tc>
      </w:tr>
      <w:tr w:rsidR="00E14345" w:rsidRPr="001941C7" w:rsidTr="004F210E">
        <w:trPr>
          <w:trHeight w:val="330"/>
          <w:jc w:val="center"/>
        </w:trPr>
        <w:tc>
          <w:tcPr>
            <w:tcW w:w="2158" w:type="dxa"/>
            <w:shd w:val="clear" w:color="auto" w:fill="auto"/>
            <w:vAlign w:val="center"/>
          </w:tcPr>
          <w:p w:rsidR="00E14345" w:rsidRPr="001941C7" w:rsidRDefault="00E14345" w:rsidP="003A19C8">
            <w:pPr>
              <w:spacing w:after="0" w:line="240" w:lineRule="auto"/>
              <w:jc w:val="center"/>
              <w:rPr>
                <w:rFonts w:ascii="Times New Roman" w:hAnsi="Times New Roman"/>
                <w:sz w:val="24"/>
                <w:szCs w:val="24"/>
              </w:rPr>
            </w:pPr>
            <w:r w:rsidRPr="001941C7">
              <w:rPr>
                <w:rFonts w:ascii="Times New Roman" w:hAnsi="Times New Roman"/>
                <w:sz w:val="24"/>
                <w:szCs w:val="24"/>
              </w:rPr>
              <w:t xml:space="preserve">д. </w:t>
            </w:r>
            <w:proofErr w:type="spellStart"/>
            <w:r w:rsidRPr="001941C7">
              <w:rPr>
                <w:rFonts w:ascii="Times New Roman" w:hAnsi="Times New Roman"/>
                <w:sz w:val="24"/>
                <w:szCs w:val="24"/>
              </w:rPr>
              <w:t>Китерня</w:t>
            </w:r>
            <w:proofErr w:type="spellEnd"/>
          </w:p>
        </w:tc>
        <w:tc>
          <w:tcPr>
            <w:tcW w:w="1111" w:type="dxa"/>
            <w:shd w:val="clear" w:color="auto" w:fill="auto"/>
            <w:noWrap/>
            <w:vAlign w:val="center"/>
          </w:tcPr>
          <w:p w:rsidR="00E14345" w:rsidRPr="001941C7"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120</w:t>
            </w:r>
          </w:p>
        </w:tc>
        <w:tc>
          <w:tcPr>
            <w:tcW w:w="1394" w:type="dxa"/>
            <w:shd w:val="clear" w:color="auto" w:fill="auto"/>
            <w:noWrap/>
            <w:vAlign w:val="center"/>
          </w:tcPr>
          <w:p w:rsidR="00E14345" w:rsidRPr="001941C7"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1,38</w:t>
            </w:r>
          </w:p>
        </w:tc>
        <w:tc>
          <w:tcPr>
            <w:tcW w:w="1108" w:type="dxa"/>
            <w:shd w:val="clear" w:color="auto" w:fill="auto"/>
            <w:noWrap/>
            <w:vAlign w:val="center"/>
          </w:tcPr>
          <w:p w:rsidR="00E14345" w:rsidRPr="001941C7"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120</w:t>
            </w:r>
          </w:p>
        </w:tc>
        <w:tc>
          <w:tcPr>
            <w:tcW w:w="1443" w:type="dxa"/>
            <w:shd w:val="clear" w:color="auto" w:fill="auto"/>
            <w:noWrap/>
            <w:vAlign w:val="center"/>
          </w:tcPr>
          <w:p w:rsidR="00E14345" w:rsidRPr="001941C7"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1,38</w:t>
            </w:r>
          </w:p>
        </w:tc>
        <w:tc>
          <w:tcPr>
            <w:tcW w:w="1107" w:type="dxa"/>
            <w:shd w:val="clear" w:color="auto" w:fill="auto"/>
            <w:noWrap/>
            <w:vAlign w:val="center"/>
          </w:tcPr>
          <w:p w:rsidR="00E14345" w:rsidRPr="001941C7"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120</w:t>
            </w:r>
          </w:p>
        </w:tc>
        <w:tc>
          <w:tcPr>
            <w:tcW w:w="1466" w:type="dxa"/>
            <w:shd w:val="clear" w:color="auto" w:fill="auto"/>
            <w:noWrap/>
            <w:vAlign w:val="center"/>
          </w:tcPr>
          <w:p w:rsidR="00E14345" w:rsidRPr="001941C7"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1,38</w:t>
            </w:r>
          </w:p>
        </w:tc>
      </w:tr>
      <w:tr w:rsidR="00E14345" w:rsidRPr="001941C7" w:rsidTr="004F210E">
        <w:trPr>
          <w:trHeight w:val="330"/>
          <w:jc w:val="center"/>
        </w:trPr>
        <w:tc>
          <w:tcPr>
            <w:tcW w:w="2158" w:type="dxa"/>
            <w:shd w:val="clear" w:color="auto" w:fill="auto"/>
            <w:vAlign w:val="center"/>
          </w:tcPr>
          <w:p w:rsidR="00E14345" w:rsidRPr="001941C7" w:rsidRDefault="00E14345" w:rsidP="003A19C8">
            <w:pPr>
              <w:spacing w:after="0" w:line="240" w:lineRule="auto"/>
              <w:jc w:val="center"/>
              <w:rPr>
                <w:rFonts w:ascii="Times New Roman" w:hAnsi="Times New Roman"/>
                <w:sz w:val="24"/>
                <w:szCs w:val="24"/>
              </w:rPr>
            </w:pPr>
            <w:r w:rsidRPr="001941C7">
              <w:rPr>
                <w:rFonts w:ascii="Times New Roman" w:hAnsi="Times New Roman"/>
                <w:sz w:val="24"/>
                <w:szCs w:val="24"/>
              </w:rPr>
              <w:t>п. Михайловка</w:t>
            </w:r>
          </w:p>
        </w:tc>
        <w:tc>
          <w:tcPr>
            <w:tcW w:w="1111" w:type="dxa"/>
            <w:shd w:val="clear" w:color="auto" w:fill="auto"/>
            <w:noWrap/>
            <w:vAlign w:val="center"/>
          </w:tcPr>
          <w:p w:rsidR="00E14345" w:rsidRPr="001941C7"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80</w:t>
            </w:r>
          </w:p>
        </w:tc>
        <w:tc>
          <w:tcPr>
            <w:tcW w:w="1394" w:type="dxa"/>
            <w:shd w:val="clear" w:color="auto" w:fill="auto"/>
            <w:noWrap/>
            <w:vAlign w:val="center"/>
          </w:tcPr>
          <w:p w:rsidR="00E14345" w:rsidRPr="001941C7"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0,92</w:t>
            </w:r>
          </w:p>
        </w:tc>
        <w:tc>
          <w:tcPr>
            <w:tcW w:w="1108" w:type="dxa"/>
            <w:shd w:val="clear" w:color="auto" w:fill="auto"/>
            <w:noWrap/>
            <w:vAlign w:val="center"/>
          </w:tcPr>
          <w:p w:rsidR="00E14345" w:rsidRPr="001941C7"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80</w:t>
            </w:r>
          </w:p>
        </w:tc>
        <w:tc>
          <w:tcPr>
            <w:tcW w:w="1443" w:type="dxa"/>
            <w:shd w:val="clear" w:color="auto" w:fill="auto"/>
            <w:noWrap/>
            <w:vAlign w:val="center"/>
          </w:tcPr>
          <w:p w:rsidR="00E14345" w:rsidRPr="001941C7"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0,92</w:t>
            </w:r>
          </w:p>
        </w:tc>
        <w:tc>
          <w:tcPr>
            <w:tcW w:w="1107" w:type="dxa"/>
            <w:shd w:val="clear" w:color="auto" w:fill="auto"/>
            <w:noWrap/>
            <w:vAlign w:val="center"/>
          </w:tcPr>
          <w:p w:rsidR="00E14345" w:rsidRPr="001941C7"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80</w:t>
            </w:r>
          </w:p>
        </w:tc>
        <w:tc>
          <w:tcPr>
            <w:tcW w:w="1466" w:type="dxa"/>
            <w:shd w:val="clear" w:color="auto" w:fill="auto"/>
            <w:noWrap/>
            <w:vAlign w:val="center"/>
          </w:tcPr>
          <w:p w:rsidR="00E14345" w:rsidRPr="001941C7" w:rsidRDefault="00E14345" w:rsidP="003A19C8">
            <w:pPr>
              <w:spacing w:after="0" w:line="240" w:lineRule="auto"/>
              <w:jc w:val="center"/>
              <w:rPr>
                <w:rFonts w:ascii="Times New Roman" w:hAnsi="Times New Roman"/>
                <w:sz w:val="24"/>
                <w:szCs w:val="24"/>
              </w:rPr>
            </w:pPr>
            <w:r>
              <w:rPr>
                <w:rFonts w:ascii="Times New Roman" w:hAnsi="Times New Roman"/>
                <w:sz w:val="24"/>
                <w:szCs w:val="24"/>
              </w:rPr>
              <w:t>0,92</w:t>
            </w:r>
          </w:p>
        </w:tc>
      </w:tr>
      <w:tr w:rsidR="00E14345" w:rsidRPr="001941C7" w:rsidTr="004F210E">
        <w:trPr>
          <w:trHeight w:val="330"/>
          <w:jc w:val="center"/>
        </w:trPr>
        <w:tc>
          <w:tcPr>
            <w:tcW w:w="2158" w:type="dxa"/>
            <w:shd w:val="clear" w:color="auto" w:fill="auto"/>
            <w:vAlign w:val="center"/>
          </w:tcPr>
          <w:p w:rsidR="00E14345" w:rsidRPr="001941C7" w:rsidRDefault="00E14345" w:rsidP="003A19C8">
            <w:pPr>
              <w:spacing w:after="0" w:line="240" w:lineRule="auto"/>
              <w:jc w:val="center"/>
              <w:rPr>
                <w:rFonts w:ascii="Times New Roman" w:hAnsi="Times New Roman"/>
                <w:b/>
                <w:sz w:val="24"/>
                <w:szCs w:val="24"/>
              </w:rPr>
            </w:pPr>
            <w:r w:rsidRPr="001941C7">
              <w:rPr>
                <w:rFonts w:ascii="Times New Roman" w:hAnsi="Times New Roman"/>
                <w:b/>
                <w:sz w:val="24"/>
                <w:szCs w:val="24"/>
              </w:rPr>
              <w:t>Всего по сельсовету</w:t>
            </w:r>
          </w:p>
        </w:tc>
        <w:tc>
          <w:tcPr>
            <w:tcW w:w="1111" w:type="dxa"/>
            <w:shd w:val="clear" w:color="auto" w:fill="auto"/>
            <w:noWrap/>
            <w:vAlign w:val="center"/>
          </w:tcPr>
          <w:p w:rsidR="00E14345" w:rsidRPr="001941C7" w:rsidRDefault="00E14345" w:rsidP="003A19C8">
            <w:pPr>
              <w:spacing w:after="0" w:line="240" w:lineRule="auto"/>
              <w:jc w:val="center"/>
              <w:rPr>
                <w:rFonts w:ascii="Times New Roman" w:hAnsi="Times New Roman"/>
                <w:b/>
                <w:sz w:val="24"/>
                <w:szCs w:val="24"/>
              </w:rPr>
            </w:pPr>
            <w:r>
              <w:rPr>
                <w:rFonts w:ascii="Times New Roman" w:hAnsi="Times New Roman"/>
                <w:b/>
                <w:sz w:val="24"/>
                <w:szCs w:val="24"/>
              </w:rPr>
              <w:t>564</w:t>
            </w:r>
          </w:p>
        </w:tc>
        <w:tc>
          <w:tcPr>
            <w:tcW w:w="1394" w:type="dxa"/>
            <w:shd w:val="clear" w:color="auto" w:fill="auto"/>
            <w:noWrap/>
            <w:vAlign w:val="center"/>
          </w:tcPr>
          <w:p w:rsidR="00E14345" w:rsidRPr="001941C7" w:rsidRDefault="00E14345" w:rsidP="003A19C8">
            <w:pPr>
              <w:spacing w:after="0" w:line="240" w:lineRule="auto"/>
              <w:jc w:val="center"/>
              <w:rPr>
                <w:rFonts w:ascii="Times New Roman" w:hAnsi="Times New Roman"/>
                <w:b/>
                <w:sz w:val="24"/>
                <w:szCs w:val="24"/>
              </w:rPr>
            </w:pPr>
            <w:r>
              <w:rPr>
                <w:rFonts w:ascii="Times New Roman" w:hAnsi="Times New Roman"/>
                <w:b/>
                <w:sz w:val="24"/>
                <w:szCs w:val="24"/>
              </w:rPr>
              <w:t>6,486</w:t>
            </w:r>
          </w:p>
        </w:tc>
        <w:tc>
          <w:tcPr>
            <w:tcW w:w="1108" w:type="dxa"/>
            <w:shd w:val="clear" w:color="auto" w:fill="auto"/>
            <w:noWrap/>
            <w:vAlign w:val="center"/>
          </w:tcPr>
          <w:p w:rsidR="00E14345" w:rsidRPr="001941C7" w:rsidRDefault="00E14345" w:rsidP="003A19C8">
            <w:pPr>
              <w:spacing w:after="0" w:line="240" w:lineRule="auto"/>
              <w:jc w:val="center"/>
              <w:rPr>
                <w:rFonts w:ascii="Times New Roman" w:hAnsi="Times New Roman"/>
                <w:b/>
                <w:sz w:val="24"/>
                <w:szCs w:val="24"/>
              </w:rPr>
            </w:pPr>
            <w:r>
              <w:rPr>
                <w:rFonts w:ascii="Times New Roman" w:hAnsi="Times New Roman"/>
                <w:b/>
                <w:sz w:val="24"/>
                <w:szCs w:val="24"/>
              </w:rPr>
              <w:t>564</w:t>
            </w:r>
          </w:p>
        </w:tc>
        <w:tc>
          <w:tcPr>
            <w:tcW w:w="1443" w:type="dxa"/>
            <w:shd w:val="clear" w:color="auto" w:fill="auto"/>
            <w:noWrap/>
            <w:vAlign w:val="center"/>
          </w:tcPr>
          <w:p w:rsidR="00E14345" w:rsidRPr="001941C7" w:rsidRDefault="00E14345" w:rsidP="003A19C8">
            <w:pPr>
              <w:spacing w:after="0" w:line="240" w:lineRule="auto"/>
              <w:jc w:val="center"/>
              <w:rPr>
                <w:rFonts w:ascii="Times New Roman" w:hAnsi="Times New Roman"/>
                <w:b/>
                <w:sz w:val="24"/>
                <w:szCs w:val="24"/>
              </w:rPr>
            </w:pPr>
            <w:r>
              <w:rPr>
                <w:rFonts w:ascii="Times New Roman" w:hAnsi="Times New Roman"/>
                <w:b/>
                <w:sz w:val="24"/>
                <w:szCs w:val="24"/>
              </w:rPr>
              <w:t>6,486</w:t>
            </w:r>
          </w:p>
        </w:tc>
        <w:tc>
          <w:tcPr>
            <w:tcW w:w="1107" w:type="dxa"/>
            <w:shd w:val="clear" w:color="auto" w:fill="auto"/>
            <w:noWrap/>
            <w:vAlign w:val="center"/>
          </w:tcPr>
          <w:p w:rsidR="00E14345" w:rsidRPr="001941C7" w:rsidRDefault="00E14345" w:rsidP="003A19C8">
            <w:pPr>
              <w:spacing w:after="0" w:line="240" w:lineRule="auto"/>
              <w:jc w:val="center"/>
              <w:rPr>
                <w:rFonts w:ascii="Times New Roman" w:hAnsi="Times New Roman"/>
                <w:b/>
                <w:sz w:val="24"/>
                <w:szCs w:val="24"/>
              </w:rPr>
            </w:pPr>
            <w:r>
              <w:rPr>
                <w:rFonts w:ascii="Times New Roman" w:hAnsi="Times New Roman"/>
                <w:b/>
                <w:sz w:val="24"/>
                <w:szCs w:val="24"/>
              </w:rPr>
              <w:t>564</w:t>
            </w:r>
          </w:p>
        </w:tc>
        <w:tc>
          <w:tcPr>
            <w:tcW w:w="1466" w:type="dxa"/>
            <w:shd w:val="clear" w:color="auto" w:fill="auto"/>
            <w:noWrap/>
            <w:vAlign w:val="center"/>
          </w:tcPr>
          <w:p w:rsidR="00E14345" w:rsidRPr="001941C7" w:rsidRDefault="00E14345" w:rsidP="003A19C8">
            <w:pPr>
              <w:spacing w:after="0" w:line="240" w:lineRule="auto"/>
              <w:jc w:val="center"/>
              <w:rPr>
                <w:rFonts w:ascii="Times New Roman" w:hAnsi="Times New Roman"/>
                <w:b/>
                <w:sz w:val="24"/>
                <w:szCs w:val="24"/>
              </w:rPr>
            </w:pPr>
            <w:r>
              <w:rPr>
                <w:rFonts w:ascii="Times New Roman" w:hAnsi="Times New Roman"/>
                <w:b/>
                <w:sz w:val="24"/>
                <w:szCs w:val="24"/>
              </w:rPr>
              <w:t>6,486</w:t>
            </w:r>
          </w:p>
        </w:tc>
      </w:tr>
    </w:tbl>
    <w:p w:rsidR="004C7AA7" w:rsidRDefault="004C7AA7" w:rsidP="004C7AA7">
      <w:pPr>
        <w:pStyle w:val="S7"/>
        <w:ind w:left="360" w:firstLine="0"/>
        <w:jc w:val="center"/>
        <w:rPr>
          <w:i/>
        </w:rPr>
      </w:pPr>
    </w:p>
    <w:p w:rsidR="003A19C8" w:rsidRDefault="003A19C8" w:rsidP="004C7AA7">
      <w:pPr>
        <w:pStyle w:val="S7"/>
        <w:ind w:left="360" w:firstLine="0"/>
        <w:jc w:val="right"/>
        <w:rPr>
          <w:i/>
        </w:rPr>
      </w:pPr>
    </w:p>
    <w:p w:rsidR="003A19C8" w:rsidRDefault="003A19C8" w:rsidP="004C7AA7">
      <w:pPr>
        <w:pStyle w:val="S7"/>
        <w:ind w:left="360" w:firstLine="0"/>
        <w:jc w:val="right"/>
        <w:rPr>
          <w:i/>
        </w:rPr>
      </w:pPr>
    </w:p>
    <w:p w:rsidR="004C7AA7" w:rsidRDefault="004C7AA7" w:rsidP="004C7AA7">
      <w:pPr>
        <w:pStyle w:val="S7"/>
        <w:ind w:left="360" w:firstLine="0"/>
        <w:jc w:val="right"/>
        <w:rPr>
          <w:i/>
        </w:rPr>
      </w:pPr>
      <w:r w:rsidRPr="00D1728A">
        <w:rPr>
          <w:i/>
        </w:rPr>
        <w:t xml:space="preserve">Таблица </w:t>
      </w:r>
      <w:r w:rsidR="000B1299">
        <w:rPr>
          <w:i/>
        </w:rPr>
        <w:t>3</w:t>
      </w:r>
      <w:r>
        <w:rPr>
          <w:i/>
        </w:rPr>
        <w:t>.7.1-3</w:t>
      </w:r>
    </w:p>
    <w:p w:rsidR="004C7AA7" w:rsidRDefault="004C7AA7" w:rsidP="004C7AA7">
      <w:pPr>
        <w:pStyle w:val="S7"/>
        <w:ind w:left="360" w:firstLine="0"/>
        <w:jc w:val="center"/>
        <w:rPr>
          <w:i/>
        </w:rPr>
      </w:pPr>
      <w:r w:rsidRPr="00D1728A">
        <w:rPr>
          <w:i/>
        </w:rPr>
        <w:t>Водопотребление объектами учреждений здравоохранения</w:t>
      </w:r>
      <w:r>
        <w:rPr>
          <w:i/>
        </w:rPr>
        <w:t>, социального обеспечения</w:t>
      </w:r>
    </w:p>
    <w:p w:rsidR="004C7AA7" w:rsidRPr="00D1728A" w:rsidRDefault="004C7AA7" w:rsidP="004C7AA7">
      <w:pPr>
        <w:pStyle w:val="S7"/>
        <w:ind w:left="360" w:firstLine="0"/>
        <w:rPr>
          <w:i/>
        </w:rPr>
      </w:pP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1417"/>
        <w:gridCol w:w="996"/>
        <w:gridCol w:w="1418"/>
        <w:gridCol w:w="996"/>
        <w:gridCol w:w="1418"/>
        <w:gridCol w:w="996"/>
      </w:tblGrid>
      <w:tr w:rsidR="004C7AA7" w:rsidRPr="007F30E7" w:rsidTr="004F210E">
        <w:trPr>
          <w:trHeight w:val="290"/>
          <w:jc w:val="center"/>
        </w:trPr>
        <w:tc>
          <w:tcPr>
            <w:tcW w:w="2176" w:type="dxa"/>
            <w:vMerge w:val="restart"/>
            <w:shd w:val="clear" w:color="auto" w:fill="auto"/>
            <w:vAlign w:val="center"/>
          </w:tcPr>
          <w:p w:rsidR="004C7AA7" w:rsidRPr="007F30E7" w:rsidRDefault="004C7AA7" w:rsidP="004F210E">
            <w:pPr>
              <w:spacing w:after="0" w:line="240" w:lineRule="auto"/>
              <w:jc w:val="center"/>
              <w:rPr>
                <w:rFonts w:ascii="Times New Roman" w:hAnsi="Times New Roman"/>
                <w:b/>
                <w:sz w:val="24"/>
                <w:szCs w:val="24"/>
              </w:rPr>
            </w:pPr>
            <w:r w:rsidRPr="007F30E7">
              <w:rPr>
                <w:rFonts w:ascii="Times New Roman" w:hAnsi="Times New Roman"/>
                <w:b/>
                <w:sz w:val="24"/>
                <w:szCs w:val="24"/>
              </w:rPr>
              <w:t>Наименование населённых пунктов</w:t>
            </w:r>
          </w:p>
        </w:tc>
        <w:tc>
          <w:tcPr>
            <w:tcW w:w="2413" w:type="dxa"/>
            <w:gridSpan w:val="2"/>
            <w:shd w:val="clear" w:color="auto" w:fill="auto"/>
            <w:vAlign w:val="center"/>
          </w:tcPr>
          <w:p w:rsidR="004C7AA7" w:rsidRPr="007F30E7" w:rsidRDefault="004C7AA7" w:rsidP="004F210E">
            <w:pPr>
              <w:spacing w:after="0" w:line="240" w:lineRule="auto"/>
              <w:jc w:val="center"/>
              <w:rPr>
                <w:rFonts w:ascii="Times New Roman" w:hAnsi="Times New Roman"/>
                <w:b/>
                <w:sz w:val="24"/>
                <w:szCs w:val="24"/>
              </w:rPr>
            </w:pPr>
            <w:r w:rsidRPr="007F30E7">
              <w:rPr>
                <w:rFonts w:ascii="Times New Roman" w:hAnsi="Times New Roman"/>
                <w:b/>
                <w:sz w:val="24"/>
                <w:szCs w:val="24"/>
              </w:rPr>
              <w:t>Сущ. положение</w:t>
            </w:r>
          </w:p>
        </w:tc>
        <w:tc>
          <w:tcPr>
            <w:tcW w:w="2414" w:type="dxa"/>
            <w:gridSpan w:val="2"/>
            <w:shd w:val="clear" w:color="auto" w:fill="auto"/>
            <w:vAlign w:val="center"/>
          </w:tcPr>
          <w:p w:rsidR="004C7AA7" w:rsidRPr="007F30E7" w:rsidRDefault="004C7AA7" w:rsidP="004F210E">
            <w:pPr>
              <w:spacing w:after="0" w:line="240" w:lineRule="auto"/>
              <w:jc w:val="center"/>
              <w:rPr>
                <w:rFonts w:ascii="Times New Roman" w:hAnsi="Times New Roman"/>
                <w:b/>
                <w:sz w:val="24"/>
                <w:szCs w:val="24"/>
              </w:rPr>
            </w:pPr>
            <w:r w:rsidRPr="007F30E7">
              <w:rPr>
                <w:rFonts w:ascii="Times New Roman" w:hAnsi="Times New Roman"/>
                <w:b/>
                <w:sz w:val="24"/>
                <w:szCs w:val="24"/>
              </w:rPr>
              <w:t>1-я очередь</w:t>
            </w:r>
          </w:p>
        </w:tc>
        <w:tc>
          <w:tcPr>
            <w:tcW w:w="2414" w:type="dxa"/>
            <w:gridSpan w:val="2"/>
            <w:shd w:val="clear" w:color="auto" w:fill="auto"/>
            <w:vAlign w:val="center"/>
          </w:tcPr>
          <w:p w:rsidR="004C7AA7" w:rsidRPr="007F30E7" w:rsidRDefault="004C7AA7" w:rsidP="004F210E">
            <w:pPr>
              <w:spacing w:after="0" w:line="240" w:lineRule="auto"/>
              <w:jc w:val="center"/>
              <w:rPr>
                <w:rFonts w:ascii="Times New Roman" w:hAnsi="Times New Roman"/>
                <w:b/>
                <w:sz w:val="24"/>
                <w:szCs w:val="24"/>
              </w:rPr>
            </w:pPr>
            <w:r w:rsidRPr="007F30E7">
              <w:rPr>
                <w:rFonts w:ascii="Times New Roman" w:hAnsi="Times New Roman"/>
                <w:b/>
                <w:sz w:val="24"/>
                <w:szCs w:val="24"/>
              </w:rPr>
              <w:t>Расчётный срок</w:t>
            </w:r>
          </w:p>
        </w:tc>
      </w:tr>
      <w:tr w:rsidR="004C7AA7" w:rsidRPr="007F30E7" w:rsidTr="004F210E">
        <w:trPr>
          <w:cantSplit/>
          <w:trHeight w:val="1434"/>
          <w:jc w:val="center"/>
        </w:trPr>
        <w:tc>
          <w:tcPr>
            <w:tcW w:w="2176" w:type="dxa"/>
            <w:vMerge/>
            <w:vAlign w:val="center"/>
          </w:tcPr>
          <w:p w:rsidR="004C7AA7" w:rsidRPr="007F30E7" w:rsidRDefault="004C7AA7" w:rsidP="004F210E">
            <w:pPr>
              <w:spacing w:after="0" w:line="240" w:lineRule="auto"/>
              <w:jc w:val="center"/>
              <w:rPr>
                <w:rFonts w:ascii="Times New Roman" w:hAnsi="Times New Roman"/>
                <w:b/>
                <w:sz w:val="24"/>
                <w:szCs w:val="24"/>
              </w:rPr>
            </w:pPr>
          </w:p>
        </w:tc>
        <w:tc>
          <w:tcPr>
            <w:tcW w:w="1417" w:type="dxa"/>
            <w:shd w:val="clear" w:color="auto" w:fill="auto"/>
            <w:textDirection w:val="btLr"/>
            <w:vAlign w:val="center"/>
          </w:tcPr>
          <w:p w:rsidR="004C7AA7" w:rsidRPr="007F30E7" w:rsidRDefault="004C7AA7" w:rsidP="004F210E">
            <w:pPr>
              <w:spacing w:after="0" w:line="240" w:lineRule="auto"/>
              <w:jc w:val="center"/>
              <w:rPr>
                <w:rFonts w:ascii="Times New Roman" w:hAnsi="Times New Roman"/>
                <w:b/>
                <w:sz w:val="24"/>
                <w:szCs w:val="24"/>
              </w:rPr>
            </w:pPr>
            <w:r w:rsidRPr="007F30E7">
              <w:rPr>
                <w:rFonts w:ascii="Times New Roman" w:hAnsi="Times New Roman"/>
                <w:b/>
                <w:sz w:val="24"/>
                <w:szCs w:val="24"/>
              </w:rPr>
              <w:t>мощность</w:t>
            </w:r>
          </w:p>
        </w:tc>
        <w:tc>
          <w:tcPr>
            <w:tcW w:w="996" w:type="dxa"/>
            <w:shd w:val="clear" w:color="auto" w:fill="auto"/>
            <w:textDirection w:val="btLr"/>
            <w:vAlign w:val="center"/>
          </w:tcPr>
          <w:p w:rsidR="004C7AA7" w:rsidRPr="007F30E7" w:rsidRDefault="004C7AA7" w:rsidP="004F210E">
            <w:pPr>
              <w:spacing w:after="0" w:line="240" w:lineRule="auto"/>
              <w:jc w:val="center"/>
              <w:rPr>
                <w:rFonts w:ascii="Times New Roman" w:hAnsi="Times New Roman"/>
                <w:b/>
                <w:sz w:val="24"/>
                <w:szCs w:val="24"/>
              </w:rPr>
            </w:pPr>
            <w:r w:rsidRPr="007F30E7">
              <w:rPr>
                <w:rFonts w:ascii="Times New Roman" w:hAnsi="Times New Roman"/>
                <w:b/>
                <w:sz w:val="24"/>
                <w:szCs w:val="24"/>
              </w:rPr>
              <w:t xml:space="preserve">расход, </w:t>
            </w:r>
            <w:proofErr w:type="spellStart"/>
            <w:r w:rsidRPr="007F30E7">
              <w:rPr>
                <w:rFonts w:ascii="Times New Roman" w:hAnsi="Times New Roman"/>
                <w:b/>
                <w:sz w:val="24"/>
                <w:szCs w:val="24"/>
              </w:rPr>
              <w:t>куб.м</w:t>
            </w:r>
            <w:proofErr w:type="spellEnd"/>
            <w:r w:rsidRPr="007F30E7">
              <w:rPr>
                <w:rFonts w:ascii="Times New Roman" w:hAnsi="Times New Roman"/>
                <w:b/>
                <w:sz w:val="24"/>
                <w:szCs w:val="24"/>
              </w:rPr>
              <w:t>./</w:t>
            </w:r>
            <w:proofErr w:type="spellStart"/>
            <w:r w:rsidRPr="007F30E7">
              <w:rPr>
                <w:rFonts w:ascii="Times New Roman" w:hAnsi="Times New Roman"/>
                <w:b/>
                <w:sz w:val="24"/>
                <w:szCs w:val="24"/>
              </w:rPr>
              <w:t>сут</w:t>
            </w:r>
            <w:proofErr w:type="spellEnd"/>
          </w:p>
        </w:tc>
        <w:tc>
          <w:tcPr>
            <w:tcW w:w="1418" w:type="dxa"/>
            <w:shd w:val="clear" w:color="auto" w:fill="auto"/>
            <w:textDirection w:val="btLr"/>
            <w:vAlign w:val="center"/>
          </w:tcPr>
          <w:p w:rsidR="004C7AA7" w:rsidRPr="007F30E7" w:rsidRDefault="004C7AA7" w:rsidP="004F210E">
            <w:pPr>
              <w:spacing w:after="0" w:line="240" w:lineRule="auto"/>
              <w:jc w:val="center"/>
              <w:rPr>
                <w:rFonts w:ascii="Times New Roman" w:hAnsi="Times New Roman"/>
                <w:b/>
                <w:sz w:val="24"/>
                <w:szCs w:val="24"/>
              </w:rPr>
            </w:pPr>
            <w:r w:rsidRPr="007F30E7">
              <w:rPr>
                <w:rFonts w:ascii="Times New Roman" w:hAnsi="Times New Roman"/>
                <w:b/>
                <w:sz w:val="24"/>
                <w:szCs w:val="24"/>
              </w:rPr>
              <w:t>мощность</w:t>
            </w:r>
          </w:p>
        </w:tc>
        <w:tc>
          <w:tcPr>
            <w:tcW w:w="996" w:type="dxa"/>
            <w:shd w:val="clear" w:color="auto" w:fill="auto"/>
            <w:textDirection w:val="btLr"/>
            <w:vAlign w:val="center"/>
          </w:tcPr>
          <w:p w:rsidR="004C7AA7" w:rsidRPr="007F30E7" w:rsidRDefault="004C7AA7" w:rsidP="004F210E">
            <w:pPr>
              <w:spacing w:after="0" w:line="240" w:lineRule="auto"/>
              <w:jc w:val="center"/>
              <w:rPr>
                <w:rFonts w:ascii="Times New Roman" w:hAnsi="Times New Roman"/>
                <w:b/>
                <w:sz w:val="24"/>
                <w:szCs w:val="24"/>
              </w:rPr>
            </w:pPr>
            <w:r w:rsidRPr="007F30E7">
              <w:rPr>
                <w:rFonts w:ascii="Times New Roman" w:hAnsi="Times New Roman"/>
                <w:b/>
                <w:sz w:val="24"/>
                <w:szCs w:val="24"/>
              </w:rPr>
              <w:t xml:space="preserve">расход, </w:t>
            </w:r>
            <w:proofErr w:type="spellStart"/>
            <w:r w:rsidRPr="007F30E7">
              <w:rPr>
                <w:rFonts w:ascii="Times New Roman" w:hAnsi="Times New Roman"/>
                <w:b/>
                <w:sz w:val="24"/>
                <w:szCs w:val="24"/>
              </w:rPr>
              <w:t>куб.м</w:t>
            </w:r>
            <w:proofErr w:type="spellEnd"/>
            <w:r w:rsidRPr="007F30E7">
              <w:rPr>
                <w:rFonts w:ascii="Times New Roman" w:hAnsi="Times New Roman"/>
                <w:b/>
                <w:sz w:val="24"/>
                <w:szCs w:val="24"/>
              </w:rPr>
              <w:t>./</w:t>
            </w:r>
            <w:proofErr w:type="spellStart"/>
            <w:r w:rsidRPr="007F30E7">
              <w:rPr>
                <w:rFonts w:ascii="Times New Roman" w:hAnsi="Times New Roman"/>
                <w:b/>
                <w:sz w:val="24"/>
                <w:szCs w:val="24"/>
              </w:rPr>
              <w:t>сут</w:t>
            </w:r>
            <w:proofErr w:type="spellEnd"/>
          </w:p>
        </w:tc>
        <w:tc>
          <w:tcPr>
            <w:tcW w:w="1418" w:type="dxa"/>
            <w:shd w:val="clear" w:color="auto" w:fill="auto"/>
            <w:textDirection w:val="btLr"/>
            <w:vAlign w:val="center"/>
          </w:tcPr>
          <w:p w:rsidR="004C7AA7" w:rsidRPr="007F30E7" w:rsidRDefault="004C7AA7" w:rsidP="004F210E">
            <w:pPr>
              <w:spacing w:after="0" w:line="240" w:lineRule="auto"/>
              <w:jc w:val="center"/>
              <w:rPr>
                <w:rFonts w:ascii="Times New Roman" w:hAnsi="Times New Roman"/>
                <w:b/>
                <w:sz w:val="24"/>
                <w:szCs w:val="24"/>
              </w:rPr>
            </w:pPr>
            <w:r w:rsidRPr="007F30E7">
              <w:rPr>
                <w:rFonts w:ascii="Times New Roman" w:hAnsi="Times New Roman"/>
                <w:b/>
                <w:sz w:val="24"/>
                <w:szCs w:val="24"/>
              </w:rPr>
              <w:t>мощность</w:t>
            </w:r>
          </w:p>
        </w:tc>
        <w:tc>
          <w:tcPr>
            <w:tcW w:w="996" w:type="dxa"/>
            <w:shd w:val="clear" w:color="auto" w:fill="auto"/>
            <w:textDirection w:val="btLr"/>
            <w:vAlign w:val="center"/>
          </w:tcPr>
          <w:p w:rsidR="004C7AA7" w:rsidRPr="007F30E7" w:rsidRDefault="004C7AA7" w:rsidP="004F210E">
            <w:pPr>
              <w:spacing w:after="0" w:line="240" w:lineRule="auto"/>
              <w:jc w:val="center"/>
              <w:rPr>
                <w:rFonts w:ascii="Times New Roman" w:hAnsi="Times New Roman"/>
                <w:b/>
                <w:sz w:val="24"/>
                <w:szCs w:val="24"/>
              </w:rPr>
            </w:pPr>
            <w:r w:rsidRPr="007F30E7">
              <w:rPr>
                <w:rFonts w:ascii="Times New Roman" w:hAnsi="Times New Roman"/>
                <w:b/>
                <w:sz w:val="24"/>
                <w:szCs w:val="24"/>
              </w:rPr>
              <w:t xml:space="preserve">расход, </w:t>
            </w:r>
            <w:proofErr w:type="spellStart"/>
            <w:r w:rsidRPr="007F30E7">
              <w:rPr>
                <w:rFonts w:ascii="Times New Roman" w:hAnsi="Times New Roman"/>
                <w:b/>
                <w:sz w:val="24"/>
                <w:szCs w:val="24"/>
              </w:rPr>
              <w:t>куб.м</w:t>
            </w:r>
            <w:proofErr w:type="spellEnd"/>
            <w:r w:rsidRPr="007F30E7">
              <w:rPr>
                <w:rFonts w:ascii="Times New Roman" w:hAnsi="Times New Roman"/>
                <w:b/>
                <w:sz w:val="24"/>
                <w:szCs w:val="24"/>
              </w:rPr>
              <w:t>./</w:t>
            </w:r>
            <w:proofErr w:type="spellStart"/>
            <w:r w:rsidRPr="007F30E7">
              <w:rPr>
                <w:rFonts w:ascii="Times New Roman" w:hAnsi="Times New Roman"/>
                <w:b/>
                <w:sz w:val="24"/>
                <w:szCs w:val="24"/>
              </w:rPr>
              <w:t>сут</w:t>
            </w:r>
            <w:proofErr w:type="spellEnd"/>
          </w:p>
        </w:tc>
      </w:tr>
      <w:tr w:rsidR="003A19C8" w:rsidRPr="007F30E7" w:rsidTr="004F210E">
        <w:trPr>
          <w:trHeight w:val="330"/>
          <w:jc w:val="center"/>
        </w:trPr>
        <w:tc>
          <w:tcPr>
            <w:tcW w:w="2176" w:type="dxa"/>
            <w:shd w:val="clear" w:color="auto" w:fill="auto"/>
            <w:vAlign w:val="center"/>
          </w:tcPr>
          <w:p w:rsidR="003A19C8" w:rsidRPr="007F30E7" w:rsidRDefault="003A19C8" w:rsidP="003A19C8">
            <w:pPr>
              <w:spacing w:after="0" w:line="240" w:lineRule="auto"/>
              <w:jc w:val="center"/>
              <w:rPr>
                <w:rFonts w:ascii="Times New Roman" w:hAnsi="Times New Roman"/>
                <w:sz w:val="24"/>
                <w:szCs w:val="24"/>
              </w:rPr>
            </w:pPr>
            <w:r w:rsidRPr="007F30E7">
              <w:rPr>
                <w:rFonts w:ascii="Times New Roman" w:hAnsi="Times New Roman"/>
                <w:sz w:val="24"/>
                <w:szCs w:val="24"/>
              </w:rPr>
              <w:t xml:space="preserve">с. Верх - </w:t>
            </w:r>
            <w:proofErr w:type="spellStart"/>
            <w:r w:rsidRPr="007F30E7">
              <w:rPr>
                <w:rFonts w:ascii="Times New Roman" w:hAnsi="Times New Roman"/>
                <w:sz w:val="24"/>
                <w:szCs w:val="24"/>
              </w:rPr>
              <w:t>Коён</w:t>
            </w:r>
            <w:proofErr w:type="spellEnd"/>
          </w:p>
        </w:tc>
        <w:tc>
          <w:tcPr>
            <w:tcW w:w="1417"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107</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7,33</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227</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15,73</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227</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15,73</w:t>
            </w:r>
          </w:p>
        </w:tc>
      </w:tr>
      <w:tr w:rsidR="003A19C8" w:rsidRPr="007F30E7" w:rsidTr="004F210E">
        <w:trPr>
          <w:trHeight w:val="330"/>
          <w:jc w:val="center"/>
        </w:trPr>
        <w:tc>
          <w:tcPr>
            <w:tcW w:w="2176" w:type="dxa"/>
            <w:shd w:val="clear" w:color="auto" w:fill="auto"/>
            <w:vAlign w:val="center"/>
          </w:tcPr>
          <w:p w:rsidR="003A19C8" w:rsidRPr="001941C7" w:rsidRDefault="003A19C8" w:rsidP="003A19C8">
            <w:pPr>
              <w:spacing w:after="0" w:line="240" w:lineRule="auto"/>
              <w:jc w:val="center"/>
              <w:rPr>
                <w:rFonts w:ascii="Times New Roman" w:hAnsi="Times New Roman"/>
                <w:sz w:val="24"/>
                <w:szCs w:val="24"/>
              </w:rPr>
            </w:pPr>
            <w:r w:rsidRPr="001941C7">
              <w:rPr>
                <w:rFonts w:ascii="Times New Roman" w:hAnsi="Times New Roman"/>
                <w:sz w:val="24"/>
                <w:szCs w:val="24"/>
              </w:rPr>
              <w:t xml:space="preserve">д. </w:t>
            </w:r>
            <w:proofErr w:type="spellStart"/>
            <w:r w:rsidRPr="001941C7">
              <w:rPr>
                <w:rFonts w:ascii="Times New Roman" w:hAnsi="Times New Roman"/>
                <w:sz w:val="24"/>
                <w:szCs w:val="24"/>
              </w:rPr>
              <w:t>Китерня</w:t>
            </w:r>
            <w:proofErr w:type="spellEnd"/>
          </w:p>
        </w:tc>
        <w:tc>
          <w:tcPr>
            <w:tcW w:w="1417"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20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1,4</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20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1,4</w:t>
            </w:r>
          </w:p>
        </w:tc>
      </w:tr>
      <w:tr w:rsidR="003A19C8" w:rsidRPr="007F30E7" w:rsidTr="004F210E">
        <w:trPr>
          <w:trHeight w:val="330"/>
          <w:jc w:val="center"/>
        </w:trPr>
        <w:tc>
          <w:tcPr>
            <w:tcW w:w="2176" w:type="dxa"/>
            <w:shd w:val="clear" w:color="auto" w:fill="auto"/>
            <w:vAlign w:val="center"/>
          </w:tcPr>
          <w:p w:rsidR="003A19C8" w:rsidRPr="001941C7" w:rsidRDefault="003A19C8" w:rsidP="003A19C8">
            <w:pPr>
              <w:spacing w:after="0" w:line="240" w:lineRule="auto"/>
              <w:jc w:val="center"/>
              <w:rPr>
                <w:rFonts w:ascii="Times New Roman" w:hAnsi="Times New Roman"/>
                <w:sz w:val="24"/>
                <w:szCs w:val="24"/>
              </w:rPr>
            </w:pPr>
            <w:r w:rsidRPr="001941C7">
              <w:rPr>
                <w:rFonts w:ascii="Times New Roman" w:hAnsi="Times New Roman"/>
                <w:sz w:val="24"/>
                <w:szCs w:val="24"/>
              </w:rPr>
              <w:t>п. Михайловка</w:t>
            </w:r>
          </w:p>
        </w:tc>
        <w:tc>
          <w:tcPr>
            <w:tcW w:w="1417"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20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1,4</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20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1,4</w:t>
            </w:r>
          </w:p>
        </w:tc>
      </w:tr>
      <w:tr w:rsidR="003A19C8" w:rsidRPr="007F30E7" w:rsidTr="004F210E">
        <w:trPr>
          <w:trHeight w:val="330"/>
          <w:jc w:val="center"/>
        </w:trPr>
        <w:tc>
          <w:tcPr>
            <w:tcW w:w="2176" w:type="dxa"/>
            <w:shd w:val="clear" w:color="auto" w:fill="auto"/>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Всего по сельсовету</w:t>
            </w:r>
          </w:p>
        </w:tc>
        <w:tc>
          <w:tcPr>
            <w:tcW w:w="1417" w:type="dxa"/>
            <w:shd w:val="clear" w:color="auto" w:fill="auto"/>
            <w:noWrap/>
            <w:vAlign w:val="center"/>
          </w:tcPr>
          <w:p w:rsidR="003A19C8" w:rsidRPr="007F30E7" w:rsidRDefault="003A19C8" w:rsidP="003A19C8">
            <w:pPr>
              <w:spacing w:after="0" w:line="240" w:lineRule="auto"/>
              <w:jc w:val="center"/>
              <w:rPr>
                <w:rFonts w:ascii="Times New Roman" w:hAnsi="Times New Roman"/>
                <w:b/>
                <w:sz w:val="24"/>
                <w:szCs w:val="24"/>
              </w:rPr>
            </w:pPr>
            <w:r>
              <w:rPr>
                <w:rFonts w:ascii="Times New Roman" w:hAnsi="Times New Roman"/>
                <w:b/>
                <w:sz w:val="24"/>
                <w:szCs w:val="24"/>
              </w:rPr>
              <w:t>107</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b/>
                <w:sz w:val="24"/>
                <w:szCs w:val="24"/>
              </w:rPr>
            </w:pPr>
            <w:r>
              <w:rPr>
                <w:rFonts w:ascii="Times New Roman" w:hAnsi="Times New Roman"/>
                <w:b/>
                <w:sz w:val="24"/>
                <w:szCs w:val="24"/>
              </w:rPr>
              <w:t>7,33</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b/>
                <w:sz w:val="24"/>
                <w:szCs w:val="24"/>
              </w:rPr>
            </w:pPr>
            <w:r>
              <w:rPr>
                <w:rFonts w:ascii="Times New Roman" w:hAnsi="Times New Roman"/>
                <w:b/>
                <w:sz w:val="24"/>
                <w:szCs w:val="24"/>
              </w:rPr>
              <w:t>267</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b/>
                <w:sz w:val="24"/>
                <w:szCs w:val="24"/>
              </w:rPr>
            </w:pPr>
            <w:r>
              <w:rPr>
                <w:rFonts w:ascii="Times New Roman" w:hAnsi="Times New Roman"/>
                <w:b/>
                <w:sz w:val="24"/>
                <w:szCs w:val="24"/>
              </w:rPr>
              <w:t>18,53</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b/>
                <w:sz w:val="24"/>
                <w:szCs w:val="24"/>
              </w:rPr>
            </w:pPr>
            <w:r>
              <w:rPr>
                <w:rFonts w:ascii="Times New Roman" w:hAnsi="Times New Roman"/>
                <w:b/>
                <w:sz w:val="24"/>
                <w:szCs w:val="24"/>
              </w:rPr>
              <w:t>267</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b/>
                <w:sz w:val="24"/>
                <w:szCs w:val="24"/>
              </w:rPr>
            </w:pPr>
            <w:r>
              <w:rPr>
                <w:rFonts w:ascii="Times New Roman" w:hAnsi="Times New Roman"/>
                <w:b/>
                <w:sz w:val="24"/>
                <w:szCs w:val="24"/>
              </w:rPr>
              <w:t>18,53</w:t>
            </w:r>
          </w:p>
        </w:tc>
      </w:tr>
    </w:tbl>
    <w:p w:rsidR="004C7AA7" w:rsidRDefault="004C7AA7" w:rsidP="004C7AA7">
      <w:pPr>
        <w:pStyle w:val="a3"/>
        <w:ind w:left="360"/>
      </w:pPr>
    </w:p>
    <w:p w:rsidR="003A19C8" w:rsidRDefault="003A19C8" w:rsidP="003A19C8">
      <w:pPr>
        <w:pStyle w:val="S7"/>
        <w:ind w:left="360" w:firstLine="0"/>
        <w:jc w:val="center"/>
        <w:rPr>
          <w:i/>
        </w:rPr>
      </w:pPr>
      <w:r w:rsidRPr="00D1728A">
        <w:rPr>
          <w:i/>
        </w:rPr>
        <w:lastRenderedPageBreak/>
        <w:t xml:space="preserve">Водопотребление объектами учреждений </w:t>
      </w:r>
      <w:r>
        <w:rPr>
          <w:i/>
        </w:rPr>
        <w:t>культуры и искусства</w:t>
      </w:r>
    </w:p>
    <w:p w:rsidR="003A19C8" w:rsidRDefault="003A19C8" w:rsidP="003A19C8">
      <w:pPr>
        <w:pStyle w:val="S7"/>
        <w:ind w:left="360" w:firstLine="0"/>
        <w:jc w:val="center"/>
        <w:rPr>
          <w:i/>
        </w:rPr>
      </w:pPr>
    </w:p>
    <w:p w:rsidR="003A19C8" w:rsidRDefault="003A19C8" w:rsidP="003A19C8">
      <w:pPr>
        <w:pStyle w:val="S7"/>
        <w:ind w:left="360" w:firstLine="0"/>
        <w:jc w:val="right"/>
        <w:rPr>
          <w:i/>
        </w:rPr>
      </w:pPr>
      <w:r w:rsidRPr="00D1728A">
        <w:rPr>
          <w:i/>
        </w:rPr>
        <w:t xml:space="preserve">Таблица </w:t>
      </w:r>
      <w:r w:rsidR="000B1299">
        <w:rPr>
          <w:i/>
        </w:rPr>
        <w:t>3</w:t>
      </w:r>
      <w:r>
        <w:rPr>
          <w:i/>
        </w:rPr>
        <w:t>.7.1-4</w:t>
      </w:r>
    </w:p>
    <w:p w:rsidR="003A19C8" w:rsidRPr="00D1728A" w:rsidRDefault="003A19C8" w:rsidP="003A19C8">
      <w:pPr>
        <w:pStyle w:val="S7"/>
        <w:ind w:left="360" w:firstLine="0"/>
        <w:rPr>
          <w:i/>
        </w:rPr>
      </w:pP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1417"/>
        <w:gridCol w:w="996"/>
        <w:gridCol w:w="1418"/>
        <w:gridCol w:w="996"/>
        <w:gridCol w:w="1418"/>
        <w:gridCol w:w="996"/>
      </w:tblGrid>
      <w:tr w:rsidR="003A19C8" w:rsidRPr="007F30E7" w:rsidTr="003A19C8">
        <w:trPr>
          <w:trHeight w:val="290"/>
          <w:jc w:val="center"/>
        </w:trPr>
        <w:tc>
          <w:tcPr>
            <w:tcW w:w="2176" w:type="dxa"/>
            <w:vMerge w:val="restart"/>
            <w:shd w:val="clear" w:color="auto" w:fill="auto"/>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Наименование населённых пунктов</w:t>
            </w:r>
          </w:p>
        </w:tc>
        <w:tc>
          <w:tcPr>
            <w:tcW w:w="2413" w:type="dxa"/>
            <w:gridSpan w:val="2"/>
            <w:shd w:val="clear" w:color="auto" w:fill="auto"/>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Сущ. положение</w:t>
            </w:r>
          </w:p>
        </w:tc>
        <w:tc>
          <w:tcPr>
            <w:tcW w:w="2414" w:type="dxa"/>
            <w:gridSpan w:val="2"/>
            <w:shd w:val="clear" w:color="auto" w:fill="auto"/>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1-я очередь</w:t>
            </w:r>
          </w:p>
        </w:tc>
        <w:tc>
          <w:tcPr>
            <w:tcW w:w="2414" w:type="dxa"/>
            <w:gridSpan w:val="2"/>
            <w:shd w:val="clear" w:color="auto" w:fill="auto"/>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Расчётный срок</w:t>
            </w:r>
          </w:p>
        </w:tc>
      </w:tr>
      <w:tr w:rsidR="003A19C8" w:rsidRPr="007F30E7" w:rsidTr="003A19C8">
        <w:trPr>
          <w:cantSplit/>
          <w:trHeight w:val="1434"/>
          <w:jc w:val="center"/>
        </w:trPr>
        <w:tc>
          <w:tcPr>
            <w:tcW w:w="2176" w:type="dxa"/>
            <w:vMerge/>
            <w:vAlign w:val="center"/>
          </w:tcPr>
          <w:p w:rsidR="003A19C8" w:rsidRPr="007F30E7" w:rsidRDefault="003A19C8" w:rsidP="003A19C8">
            <w:pPr>
              <w:spacing w:after="0" w:line="240" w:lineRule="auto"/>
              <w:jc w:val="center"/>
              <w:rPr>
                <w:rFonts w:ascii="Times New Roman" w:hAnsi="Times New Roman"/>
                <w:b/>
                <w:sz w:val="24"/>
                <w:szCs w:val="24"/>
              </w:rPr>
            </w:pPr>
          </w:p>
        </w:tc>
        <w:tc>
          <w:tcPr>
            <w:tcW w:w="1417" w:type="dxa"/>
            <w:shd w:val="clear" w:color="auto" w:fill="auto"/>
            <w:textDirection w:val="btLr"/>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мощность</w:t>
            </w:r>
          </w:p>
        </w:tc>
        <w:tc>
          <w:tcPr>
            <w:tcW w:w="996" w:type="dxa"/>
            <w:shd w:val="clear" w:color="auto" w:fill="auto"/>
            <w:textDirection w:val="btLr"/>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 xml:space="preserve">расход, </w:t>
            </w:r>
            <w:proofErr w:type="spellStart"/>
            <w:r w:rsidRPr="007F30E7">
              <w:rPr>
                <w:rFonts w:ascii="Times New Roman" w:hAnsi="Times New Roman"/>
                <w:b/>
                <w:sz w:val="24"/>
                <w:szCs w:val="24"/>
              </w:rPr>
              <w:t>куб.м</w:t>
            </w:r>
            <w:proofErr w:type="spellEnd"/>
            <w:r w:rsidRPr="007F30E7">
              <w:rPr>
                <w:rFonts w:ascii="Times New Roman" w:hAnsi="Times New Roman"/>
                <w:b/>
                <w:sz w:val="24"/>
                <w:szCs w:val="24"/>
              </w:rPr>
              <w:t>./</w:t>
            </w:r>
            <w:proofErr w:type="spellStart"/>
            <w:r w:rsidRPr="007F30E7">
              <w:rPr>
                <w:rFonts w:ascii="Times New Roman" w:hAnsi="Times New Roman"/>
                <w:b/>
                <w:sz w:val="24"/>
                <w:szCs w:val="24"/>
              </w:rPr>
              <w:t>сут</w:t>
            </w:r>
            <w:proofErr w:type="spellEnd"/>
          </w:p>
        </w:tc>
        <w:tc>
          <w:tcPr>
            <w:tcW w:w="1418" w:type="dxa"/>
            <w:shd w:val="clear" w:color="auto" w:fill="auto"/>
            <w:textDirection w:val="btLr"/>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мощность</w:t>
            </w:r>
          </w:p>
        </w:tc>
        <w:tc>
          <w:tcPr>
            <w:tcW w:w="996" w:type="dxa"/>
            <w:shd w:val="clear" w:color="auto" w:fill="auto"/>
            <w:textDirection w:val="btLr"/>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 xml:space="preserve">расход, </w:t>
            </w:r>
            <w:proofErr w:type="spellStart"/>
            <w:r w:rsidRPr="007F30E7">
              <w:rPr>
                <w:rFonts w:ascii="Times New Roman" w:hAnsi="Times New Roman"/>
                <w:b/>
                <w:sz w:val="24"/>
                <w:szCs w:val="24"/>
              </w:rPr>
              <w:t>куб.м</w:t>
            </w:r>
            <w:proofErr w:type="spellEnd"/>
            <w:r w:rsidRPr="007F30E7">
              <w:rPr>
                <w:rFonts w:ascii="Times New Roman" w:hAnsi="Times New Roman"/>
                <w:b/>
                <w:sz w:val="24"/>
                <w:szCs w:val="24"/>
              </w:rPr>
              <w:t>./</w:t>
            </w:r>
            <w:proofErr w:type="spellStart"/>
            <w:r w:rsidRPr="007F30E7">
              <w:rPr>
                <w:rFonts w:ascii="Times New Roman" w:hAnsi="Times New Roman"/>
                <w:b/>
                <w:sz w:val="24"/>
                <w:szCs w:val="24"/>
              </w:rPr>
              <w:t>сут</w:t>
            </w:r>
            <w:proofErr w:type="spellEnd"/>
          </w:p>
        </w:tc>
        <w:tc>
          <w:tcPr>
            <w:tcW w:w="1418" w:type="dxa"/>
            <w:shd w:val="clear" w:color="auto" w:fill="auto"/>
            <w:textDirection w:val="btLr"/>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мощность</w:t>
            </w:r>
          </w:p>
        </w:tc>
        <w:tc>
          <w:tcPr>
            <w:tcW w:w="996" w:type="dxa"/>
            <w:shd w:val="clear" w:color="auto" w:fill="auto"/>
            <w:textDirection w:val="btLr"/>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 xml:space="preserve">расход, </w:t>
            </w:r>
            <w:proofErr w:type="spellStart"/>
            <w:r w:rsidRPr="007F30E7">
              <w:rPr>
                <w:rFonts w:ascii="Times New Roman" w:hAnsi="Times New Roman"/>
                <w:b/>
                <w:sz w:val="24"/>
                <w:szCs w:val="24"/>
              </w:rPr>
              <w:t>куб.м</w:t>
            </w:r>
            <w:proofErr w:type="spellEnd"/>
            <w:r w:rsidRPr="007F30E7">
              <w:rPr>
                <w:rFonts w:ascii="Times New Roman" w:hAnsi="Times New Roman"/>
                <w:b/>
                <w:sz w:val="24"/>
                <w:szCs w:val="24"/>
              </w:rPr>
              <w:t>./</w:t>
            </w:r>
            <w:proofErr w:type="spellStart"/>
            <w:r w:rsidRPr="007F30E7">
              <w:rPr>
                <w:rFonts w:ascii="Times New Roman" w:hAnsi="Times New Roman"/>
                <w:b/>
                <w:sz w:val="24"/>
                <w:szCs w:val="24"/>
              </w:rPr>
              <w:t>сут</w:t>
            </w:r>
            <w:proofErr w:type="spellEnd"/>
          </w:p>
        </w:tc>
      </w:tr>
      <w:tr w:rsidR="003A19C8" w:rsidRPr="007F30E7" w:rsidTr="003A19C8">
        <w:trPr>
          <w:trHeight w:val="330"/>
          <w:jc w:val="center"/>
        </w:trPr>
        <w:tc>
          <w:tcPr>
            <w:tcW w:w="2176" w:type="dxa"/>
            <w:shd w:val="clear" w:color="auto" w:fill="auto"/>
            <w:vAlign w:val="center"/>
          </w:tcPr>
          <w:p w:rsidR="003A19C8" w:rsidRPr="007F30E7" w:rsidRDefault="003A19C8" w:rsidP="003A19C8">
            <w:pPr>
              <w:spacing w:after="0" w:line="240" w:lineRule="auto"/>
              <w:jc w:val="center"/>
              <w:rPr>
                <w:rFonts w:ascii="Times New Roman" w:hAnsi="Times New Roman"/>
                <w:sz w:val="24"/>
                <w:szCs w:val="24"/>
              </w:rPr>
            </w:pPr>
            <w:r w:rsidRPr="007F30E7">
              <w:rPr>
                <w:rFonts w:ascii="Times New Roman" w:hAnsi="Times New Roman"/>
                <w:sz w:val="24"/>
                <w:szCs w:val="24"/>
              </w:rPr>
              <w:t xml:space="preserve">с. Верх - </w:t>
            </w:r>
            <w:proofErr w:type="spellStart"/>
            <w:r w:rsidRPr="007F30E7">
              <w:rPr>
                <w:rFonts w:ascii="Times New Roman" w:hAnsi="Times New Roman"/>
                <w:sz w:val="24"/>
                <w:szCs w:val="24"/>
              </w:rPr>
              <w:t>Коён</w:t>
            </w:r>
            <w:proofErr w:type="spellEnd"/>
          </w:p>
        </w:tc>
        <w:tc>
          <w:tcPr>
            <w:tcW w:w="1417"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520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5,2</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520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5,2</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520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5,2</w:t>
            </w:r>
          </w:p>
        </w:tc>
      </w:tr>
      <w:tr w:rsidR="003A19C8" w:rsidRPr="007F30E7" w:rsidTr="003A19C8">
        <w:trPr>
          <w:trHeight w:val="330"/>
          <w:jc w:val="center"/>
        </w:trPr>
        <w:tc>
          <w:tcPr>
            <w:tcW w:w="2176" w:type="dxa"/>
            <w:shd w:val="clear" w:color="auto" w:fill="auto"/>
            <w:vAlign w:val="center"/>
          </w:tcPr>
          <w:p w:rsidR="003A19C8" w:rsidRPr="001941C7" w:rsidRDefault="003A19C8" w:rsidP="003A19C8">
            <w:pPr>
              <w:spacing w:after="0" w:line="240" w:lineRule="auto"/>
              <w:jc w:val="center"/>
              <w:rPr>
                <w:rFonts w:ascii="Times New Roman" w:hAnsi="Times New Roman"/>
                <w:sz w:val="24"/>
                <w:szCs w:val="24"/>
              </w:rPr>
            </w:pPr>
            <w:r w:rsidRPr="001941C7">
              <w:rPr>
                <w:rFonts w:ascii="Times New Roman" w:hAnsi="Times New Roman"/>
                <w:sz w:val="24"/>
                <w:szCs w:val="24"/>
              </w:rPr>
              <w:t xml:space="preserve">д. </w:t>
            </w:r>
            <w:proofErr w:type="spellStart"/>
            <w:r w:rsidRPr="001941C7">
              <w:rPr>
                <w:rFonts w:ascii="Times New Roman" w:hAnsi="Times New Roman"/>
                <w:sz w:val="24"/>
                <w:szCs w:val="24"/>
              </w:rPr>
              <w:t>Китерня</w:t>
            </w:r>
            <w:proofErr w:type="spellEnd"/>
          </w:p>
        </w:tc>
        <w:tc>
          <w:tcPr>
            <w:tcW w:w="1417"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110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1,1</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110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1,1</w:t>
            </w:r>
          </w:p>
        </w:tc>
      </w:tr>
      <w:tr w:rsidR="003A19C8" w:rsidRPr="007F30E7" w:rsidTr="003A19C8">
        <w:trPr>
          <w:trHeight w:val="330"/>
          <w:jc w:val="center"/>
        </w:trPr>
        <w:tc>
          <w:tcPr>
            <w:tcW w:w="2176" w:type="dxa"/>
            <w:shd w:val="clear" w:color="auto" w:fill="auto"/>
            <w:vAlign w:val="center"/>
          </w:tcPr>
          <w:p w:rsidR="003A19C8" w:rsidRPr="001941C7" w:rsidRDefault="003A19C8" w:rsidP="003A19C8">
            <w:pPr>
              <w:spacing w:after="0" w:line="240" w:lineRule="auto"/>
              <w:jc w:val="center"/>
              <w:rPr>
                <w:rFonts w:ascii="Times New Roman" w:hAnsi="Times New Roman"/>
                <w:sz w:val="24"/>
                <w:szCs w:val="24"/>
              </w:rPr>
            </w:pPr>
            <w:r w:rsidRPr="001941C7">
              <w:rPr>
                <w:rFonts w:ascii="Times New Roman" w:hAnsi="Times New Roman"/>
                <w:sz w:val="24"/>
                <w:szCs w:val="24"/>
              </w:rPr>
              <w:t>п. Михайловка</w:t>
            </w:r>
          </w:p>
        </w:tc>
        <w:tc>
          <w:tcPr>
            <w:tcW w:w="1417"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350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3,5</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350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3,5</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350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3,5</w:t>
            </w:r>
          </w:p>
        </w:tc>
      </w:tr>
      <w:tr w:rsidR="003A19C8" w:rsidRPr="007F30E7" w:rsidTr="003A19C8">
        <w:trPr>
          <w:trHeight w:val="330"/>
          <w:jc w:val="center"/>
        </w:trPr>
        <w:tc>
          <w:tcPr>
            <w:tcW w:w="2176" w:type="dxa"/>
            <w:shd w:val="clear" w:color="auto" w:fill="auto"/>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Всего по сельсовету</w:t>
            </w:r>
          </w:p>
        </w:tc>
        <w:tc>
          <w:tcPr>
            <w:tcW w:w="1417" w:type="dxa"/>
            <w:shd w:val="clear" w:color="auto" w:fill="auto"/>
            <w:noWrap/>
            <w:vAlign w:val="center"/>
          </w:tcPr>
          <w:p w:rsidR="003A19C8" w:rsidRPr="007F30E7" w:rsidRDefault="003A19C8" w:rsidP="003A19C8">
            <w:pPr>
              <w:spacing w:after="0" w:line="240" w:lineRule="auto"/>
              <w:jc w:val="center"/>
              <w:rPr>
                <w:rFonts w:ascii="Times New Roman" w:hAnsi="Times New Roman"/>
                <w:b/>
                <w:sz w:val="24"/>
                <w:szCs w:val="24"/>
              </w:rPr>
            </w:pPr>
            <w:r>
              <w:rPr>
                <w:rFonts w:ascii="Times New Roman" w:hAnsi="Times New Roman"/>
                <w:b/>
                <w:sz w:val="24"/>
                <w:szCs w:val="24"/>
              </w:rPr>
              <w:t>870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b/>
                <w:sz w:val="24"/>
                <w:szCs w:val="24"/>
              </w:rPr>
            </w:pPr>
            <w:r>
              <w:rPr>
                <w:rFonts w:ascii="Times New Roman" w:hAnsi="Times New Roman"/>
                <w:b/>
                <w:sz w:val="24"/>
                <w:szCs w:val="24"/>
              </w:rPr>
              <w:t>8,7</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b/>
                <w:sz w:val="24"/>
                <w:szCs w:val="24"/>
              </w:rPr>
            </w:pPr>
            <w:r>
              <w:rPr>
                <w:rFonts w:ascii="Times New Roman" w:hAnsi="Times New Roman"/>
                <w:b/>
                <w:sz w:val="24"/>
                <w:szCs w:val="24"/>
              </w:rPr>
              <w:t>980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b/>
                <w:sz w:val="24"/>
                <w:szCs w:val="24"/>
              </w:rPr>
            </w:pPr>
            <w:r>
              <w:rPr>
                <w:rFonts w:ascii="Times New Roman" w:hAnsi="Times New Roman"/>
                <w:b/>
                <w:sz w:val="24"/>
                <w:szCs w:val="24"/>
              </w:rPr>
              <w:t>9,8</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b/>
                <w:sz w:val="24"/>
                <w:szCs w:val="24"/>
              </w:rPr>
            </w:pPr>
            <w:r>
              <w:rPr>
                <w:rFonts w:ascii="Times New Roman" w:hAnsi="Times New Roman"/>
                <w:b/>
                <w:sz w:val="24"/>
                <w:szCs w:val="24"/>
              </w:rPr>
              <w:t>980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b/>
                <w:sz w:val="24"/>
                <w:szCs w:val="24"/>
              </w:rPr>
            </w:pPr>
            <w:r>
              <w:rPr>
                <w:rFonts w:ascii="Times New Roman" w:hAnsi="Times New Roman"/>
                <w:b/>
                <w:sz w:val="24"/>
                <w:szCs w:val="24"/>
              </w:rPr>
              <w:t>9,8</w:t>
            </w:r>
          </w:p>
        </w:tc>
      </w:tr>
    </w:tbl>
    <w:p w:rsidR="003A19C8" w:rsidRDefault="003A19C8" w:rsidP="003A19C8">
      <w:pPr>
        <w:pStyle w:val="S7"/>
        <w:ind w:left="360" w:firstLine="0"/>
        <w:jc w:val="center"/>
        <w:rPr>
          <w:i/>
        </w:rPr>
      </w:pPr>
    </w:p>
    <w:p w:rsidR="003A19C8" w:rsidRDefault="003A19C8" w:rsidP="003A19C8">
      <w:pPr>
        <w:pStyle w:val="S7"/>
        <w:ind w:left="360" w:firstLine="0"/>
        <w:jc w:val="center"/>
        <w:rPr>
          <w:i/>
        </w:rPr>
      </w:pPr>
    </w:p>
    <w:p w:rsidR="003A19C8" w:rsidRDefault="003A19C8" w:rsidP="003A19C8">
      <w:pPr>
        <w:pStyle w:val="S7"/>
        <w:ind w:left="360" w:firstLine="0"/>
        <w:jc w:val="center"/>
        <w:rPr>
          <w:i/>
        </w:rPr>
      </w:pPr>
    </w:p>
    <w:p w:rsidR="003A19C8" w:rsidRDefault="003A19C8" w:rsidP="003A19C8">
      <w:pPr>
        <w:pStyle w:val="S7"/>
        <w:ind w:left="360" w:firstLine="0"/>
        <w:jc w:val="right"/>
        <w:rPr>
          <w:i/>
        </w:rPr>
      </w:pPr>
      <w:r w:rsidRPr="00D1728A">
        <w:rPr>
          <w:i/>
        </w:rPr>
        <w:t xml:space="preserve">Таблица </w:t>
      </w:r>
      <w:r w:rsidR="000B1299">
        <w:rPr>
          <w:i/>
        </w:rPr>
        <w:t>3</w:t>
      </w:r>
      <w:r>
        <w:rPr>
          <w:i/>
        </w:rPr>
        <w:t>.7.1-5</w:t>
      </w:r>
      <w:r w:rsidRPr="003A19C8">
        <w:rPr>
          <w:i/>
        </w:rPr>
        <w:t xml:space="preserve"> </w:t>
      </w:r>
    </w:p>
    <w:p w:rsidR="003A19C8" w:rsidRDefault="003A19C8" w:rsidP="003A19C8">
      <w:pPr>
        <w:pStyle w:val="S7"/>
        <w:ind w:left="360" w:firstLine="0"/>
        <w:jc w:val="center"/>
        <w:rPr>
          <w:i/>
        </w:rPr>
      </w:pPr>
      <w:r w:rsidRPr="00D1728A">
        <w:rPr>
          <w:i/>
        </w:rPr>
        <w:t xml:space="preserve">Водопотребление объектами </w:t>
      </w:r>
      <w:r>
        <w:rPr>
          <w:i/>
        </w:rPr>
        <w:t>предприятий торговли, общественного питания и бытового обслуживания</w:t>
      </w:r>
    </w:p>
    <w:p w:rsidR="003A19C8" w:rsidRPr="00D1728A" w:rsidRDefault="003A19C8" w:rsidP="003A19C8">
      <w:pPr>
        <w:pStyle w:val="S7"/>
        <w:ind w:left="360" w:firstLine="0"/>
        <w:rPr>
          <w:i/>
        </w:rPr>
      </w:pP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1417"/>
        <w:gridCol w:w="996"/>
        <w:gridCol w:w="1418"/>
        <w:gridCol w:w="996"/>
        <w:gridCol w:w="1418"/>
        <w:gridCol w:w="996"/>
      </w:tblGrid>
      <w:tr w:rsidR="003A19C8" w:rsidRPr="007F30E7" w:rsidTr="003A19C8">
        <w:trPr>
          <w:trHeight w:val="290"/>
          <w:jc w:val="center"/>
        </w:trPr>
        <w:tc>
          <w:tcPr>
            <w:tcW w:w="2176" w:type="dxa"/>
            <w:vMerge w:val="restart"/>
            <w:shd w:val="clear" w:color="auto" w:fill="auto"/>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Наименование населённых пунктов</w:t>
            </w:r>
          </w:p>
        </w:tc>
        <w:tc>
          <w:tcPr>
            <w:tcW w:w="2413" w:type="dxa"/>
            <w:gridSpan w:val="2"/>
            <w:shd w:val="clear" w:color="auto" w:fill="auto"/>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Сущ. положение</w:t>
            </w:r>
          </w:p>
        </w:tc>
        <w:tc>
          <w:tcPr>
            <w:tcW w:w="2414" w:type="dxa"/>
            <w:gridSpan w:val="2"/>
            <w:shd w:val="clear" w:color="auto" w:fill="auto"/>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1-я очередь</w:t>
            </w:r>
          </w:p>
        </w:tc>
        <w:tc>
          <w:tcPr>
            <w:tcW w:w="2414" w:type="dxa"/>
            <w:gridSpan w:val="2"/>
            <w:shd w:val="clear" w:color="auto" w:fill="auto"/>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Расчётный срок</w:t>
            </w:r>
          </w:p>
        </w:tc>
      </w:tr>
      <w:tr w:rsidR="003A19C8" w:rsidRPr="007F30E7" w:rsidTr="003A19C8">
        <w:trPr>
          <w:cantSplit/>
          <w:trHeight w:val="1434"/>
          <w:jc w:val="center"/>
        </w:trPr>
        <w:tc>
          <w:tcPr>
            <w:tcW w:w="2176" w:type="dxa"/>
            <w:vMerge/>
            <w:vAlign w:val="center"/>
          </w:tcPr>
          <w:p w:rsidR="003A19C8" w:rsidRPr="007F30E7" w:rsidRDefault="003A19C8" w:rsidP="003A19C8">
            <w:pPr>
              <w:spacing w:after="0" w:line="240" w:lineRule="auto"/>
              <w:jc w:val="center"/>
              <w:rPr>
                <w:rFonts w:ascii="Times New Roman" w:hAnsi="Times New Roman"/>
                <w:b/>
                <w:sz w:val="24"/>
                <w:szCs w:val="24"/>
              </w:rPr>
            </w:pPr>
          </w:p>
        </w:tc>
        <w:tc>
          <w:tcPr>
            <w:tcW w:w="1417" w:type="dxa"/>
            <w:shd w:val="clear" w:color="auto" w:fill="auto"/>
            <w:textDirection w:val="btLr"/>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мощность</w:t>
            </w:r>
          </w:p>
        </w:tc>
        <w:tc>
          <w:tcPr>
            <w:tcW w:w="996" w:type="dxa"/>
            <w:shd w:val="clear" w:color="auto" w:fill="auto"/>
            <w:textDirection w:val="btLr"/>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 xml:space="preserve">расход, </w:t>
            </w:r>
            <w:proofErr w:type="spellStart"/>
            <w:r w:rsidRPr="007F30E7">
              <w:rPr>
                <w:rFonts w:ascii="Times New Roman" w:hAnsi="Times New Roman"/>
                <w:b/>
                <w:sz w:val="24"/>
                <w:szCs w:val="24"/>
              </w:rPr>
              <w:t>куб.м</w:t>
            </w:r>
            <w:proofErr w:type="spellEnd"/>
            <w:r w:rsidRPr="007F30E7">
              <w:rPr>
                <w:rFonts w:ascii="Times New Roman" w:hAnsi="Times New Roman"/>
                <w:b/>
                <w:sz w:val="24"/>
                <w:szCs w:val="24"/>
              </w:rPr>
              <w:t>./</w:t>
            </w:r>
            <w:proofErr w:type="spellStart"/>
            <w:r w:rsidRPr="007F30E7">
              <w:rPr>
                <w:rFonts w:ascii="Times New Roman" w:hAnsi="Times New Roman"/>
                <w:b/>
                <w:sz w:val="24"/>
                <w:szCs w:val="24"/>
              </w:rPr>
              <w:t>сут</w:t>
            </w:r>
            <w:proofErr w:type="spellEnd"/>
          </w:p>
        </w:tc>
        <w:tc>
          <w:tcPr>
            <w:tcW w:w="1418" w:type="dxa"/>
            <w:shd w:val="clear" w:color="auto" w:fill="auto"/>
            <w:textDirection w:val="btLr"/>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мощность</w:t>
            </w:r>
          </w:p>
        </w:tc>
        <w:tc>
          <w:tcPr>
            <w:tcW w:w="996" w:type="dxa"/>
            <w:shd w:val="clear" w:color="auto" w:fill="auto"/>
            <w:textDirection w:val="btLr"/>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 xml:space="preserve">расход, </w:t>
            </w:r>
            <w:proofErr w:type="spellStart"/>
            <w:r w:rsidRPr="007F30E7">
              <w:rPr>
                <w:rFonts w:ascii="Times New Roman" w:hAnsi="Times New Roman"/>
                <w:b/>
                <w:sz w:val="24"/>
                <w:szCs w:val="24"/>
              </w:rPr>
              <w:t>куб.м</w:t>
            </w:r>
            <w:proofErr w:type="spellEnd"/>
            <w:r w:rsidRPr="007F30E7">
              <w:rPr>
                <w:rFonts w:ascii="Times New Roman" w:hAnsi="Times New Roman"/>
                <w:b/>
                <w:sz w:val="24"/>
                <w:szCs w:val="24"/>
              </w:rPr>
              <w:t>./</w:t>
            </w:r>
            <w:proofErr w:type="spellStart"/>
            <w:r w:rsidRPr="007F30E7">
              <w:rPr>
                <w:rFonts w:ascii="Times New Roman" w:hAnsi="Times New Roman"/>
                <w:b/>
                <w:sz w:val="24"/>
                <w:szCs w:val="24"/>
              </w:rPr>
              <w:t>сут</w:t>
            </w:r>
            <w:proofErr w:type="spellEnd"/>
          </w:p>
        </w:tc>
        <w:tc>
          <w:tcPr>
            <w:tcW w:w="1418" w:type="dxa"/>
            <w:shd w:val="clear" w:color="auto" w:fill="auto"/>
            <w:textDirection w:val="btLr"/>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мощность</w:t>
            </w:r>
          </w:p>
        </w:tc>
        <w:tc>
          <w:tcPr>
            <w:tcW w:w="996" w:type="dxa"/>
            <w:shd w:val="clear" w:color="auto" w:fill="auto"/>
            <w:textDirection w:val="btLr"/>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 xml:space="preserve">расход, </w:t>
            </w:r>
            <w:proofErr w:type="spellStart"/>
            <w:r w:rsidRPr="007F30E7">
              <w:rPr>
                <w:rFonts w:ascii="Times New Roman" w:hAnsi="Times New Roman"/>
                <w:b/>
                <w:sz w:val="24"/>
                <w:szCs w:val="24"/>
              </w:rPr>
              <w:t>куб.м</w:t>
            </w:r>
            <w:proofErr w:type="spellEnd"/>
            <w:r w:rsidRPr="007F30E7">
              <w:rPr>
                <w:rFonts w:ascii="Times New Roman" w:hAnsi="Times New Roman"/>
                <w:b/>
                <w:sz w:val="24"/>
                <w:szCs w:val="24"/>
              </w:rPr>
              <w:t>./</w:t>
            </w:r>
            <w:proofErr w:type="spellStart"/>
            <w:r w:rsidRPr="007F30E7">
              <w:rPr>
                <w:rFonts w:ascii="Times New Roman" w:hAnsi="Times New Roman"/>
                <w:b/>
                <w:sz w:val="24"/>
                <w:szCs w:val="24"/>
              </w:rPr>
              <w:t>сут</w:t>
            </w:r>
            <w:proofErr w:type="spellEnd"/>
          </w:p>
        </w:tc>
      </w:tr>
      <w:tr w:rsidR="003A19C8" w:rsidRPr="007F30E7" w:rsidTr="003A19C8">
        <w:trPr>
          <w:trHeight w:val="330"/>
          <w:jc w:val="center"/>
        </w:trPr>
        <w:tc>
          <w:tcPr>
            <w:tcW w:w="2176" w:type="dxa"/>
            <w:shd w:val="clear" w:color="auto" w:fill="auto"/>
            <w:vAlign w:val="center"/>
          </w:tcPr>
          <w:p w:rsidR="003A19C8" w:rsidRPr="007F30E7" w:rsidRDefault="003A19C8" w:rsidP="003A19C8">
            <w:pPr>
              <w:spacing w:after="0" w:line="240" w:lineRule="auto"/>
              <w:jc w:val="center"/>
              <w:rPr>
                <w:rFonts w:ascii="Times New Roman" w:hAnsi="Times New Roman"/>
                <w:sz w:val="24"/>
                <w:szCs w:val="24"/>
              </w:rPr>
            </w:pPr>
            <w:r w:rsidRPr="007F30E7">
              <w:rPr>
                <w:rFonts w:ascii="Times New Roman" w:hAnsi="Times New Roman"/>
                <w:sz w:val="24"/>
                <w:szCs w:val="24"/>
              </w:rPr>
              <w:t xml:space="preserve">с. Верх </w:t>
            </w:r>
            <w:r>
              <w:rPr>
                <w:rFonts w:ascii="Times New Roman" w:hAnsi="Times New Roman"/>
                <w:sz w:val="24"/>
                <w:szCs w:val="24"/>
              </w:rPr>
              <w:t>–</w:t>
            </w:r>
            <w:r w:rsidRPr="007F30E7">
              <w:rPr>
                <w:rFonts w:ascii="Times New Roman" w:hAnsi="Times New Roman"/>
                <w:sz w:val="24"/>
                <w:szCs w:val="24"/>
              </w:rPr>
              <w:t xml:space="preserve"> </w:t>
            </w:r>
            <w:proofErr w:type="spellStart"/>
            <w:r w:rsidRPr="007F30E7">
              <w:rPr>
                <w:rFonts w:ascii="Times New Roman" w:hAnsi="Times New Roman"/>
                <w:sz w:val="24"/>
                <w:szCs w:val="24"/>
              </w:rPr>
              <w:t>Коён</w:t>
            </w:r>
            <w:proofErr w:type="spellEnd"/>
          </w:p>
        </w:tc>
        <w:tc>
          <w:tcPr>
            <w:tcW w:w="1417"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192</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7,76</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240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8,76</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240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8,76</w:t>
            </w:r>
          </w:p>
        </w:tc>
      </w:tr>
      <w:tr w:rsidR="003A19C8" w:rsidRPr="007F30E7" w:rsidTr="003A19C8">
        <w:trPr>
          <w:trHeight w:val="330"/>
          <w:jc w:val="center"/>
        </w:trPr>
        <w:tc>
          <w:tcPr>
            <w:tcW w:w="2176" w:type="dxa"/>
            <w:shd w:val="clear" w:color="auto" w:fill="auto"/>
            <w:vAlign w:val="center"/>
          </w:tcPr>
          <w:p w:rsidR="003A19C8" w:rsidRPr="001941C7" w:rsidRDefault="003A19C8" w:rsidP="003A19C8">
            <w:pPr>
              <w:spacing w:after="0" w:line="240" w:lineRule="auto"/>
              <w:jc w:val="center"/>
              <w:rPr>
                <w:rFonts w:ascii="Times New Roman" w:hAnsi="Times New Roman"/>
                <w:sz w:val="24"/>
                <w:szCs w:val="24"/>
              </w:rPr>
            </w:pPr>
            <w:r w:rsidRPr="001941C7">
              <w:rPr>
                <w:rFonts w:ascii="Times New Roman" w:hAnsi="Times New Roman"/>
                <w:sz w:val="24"/>
                <w:szCs w:val="24"/>
              </w:rPr>
              <w:t xml:space="preserve">д. </w:t>
            </w:r>
            <w:proofErr w:type="spellStart"/>
            <w:r w:rsidRPr="001941C7">
              <w:rPr>
                <w:rFonts w:ascii="Times New Roman" w:hAnsi="Times New Roman"/>
                <w:sz w:val="24"/>
                <w:szCs w:val="24"/>
              </w:rPr>
              <w:t>Китерня</w:t>
            </w:r>
            <w:proofErr w:type="spellEnd"/>
          </w:p>
        </w:tc>
        <w:tc>
          <w:tcPr>
            <w:tcW w:w="1417"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70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0,875</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70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0,875</w:t>
            </w:r>
          </w:p>
        </w:tc>
      </w:tr>
      <w:tr w:rsidR="003A19C8" w:rsidRPr="007F30E7" w:rsidTr="003A19C8">
        <w:trPr>
          <w:trHeight w:val="330"/>
          <w:jc w:val="center"/>
        </w:trPr>
        <w:tc>
          <w:tcPr>
            <w:tcW w:w="2176" w:type="dxa"/>
            <w:shd w:val="clear" w:color="auto" w:fill="auto"/>
            <w:vAlign w:val="center"/>
          </w:tcPr>
          <w:p w:rsidR="003A19C8" w:rsidRPr="001941C7" w:rsidRDefault="003A19C8" w:rsidP="003A19C8">
            <w:pPr>
              <w:spacing w:after="0" w:line="240" w:lineRule="auto"/>
              <w:jc w:val="center"/>
              <w:rPr>
                <w:rFonts w:ascii="Times New Roman" w:hAnsi="Times New Roman"/>
                <w:sz w:val="24"/>
                <w:szCs w:val="24"/>
              </w:rPr>
            </w:pPr>
            <w:r w:rsidRPr="001941C7">
              <w:rPr>
                <w:rFonts w:ascii="Times New Roman" w:hAnsi="Times New Roman"/>
                <w:sz w:val="24"/>
                <w:szCs w:val="24"/>
              </w:rPr>
              <w:t>п. Михайловка</w:t>
            </w:r>
          </w:p>
        </w:tc>
        <w:tc>
          <w:tcPr>
            <w:tcW w:w="1417"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70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0,875</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70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0,875</w:t>
            </w:r>
          </w:p>
        </w:tc>
      </w:tr>
      <w:tr w:rsidR="003A19C8" w:rsidRPr="007F30E7" w:rsidTr="003A19C8">
        <w:trPr>
          <w:trHeight w:val="330"/>
          <w:jc w:val="center"/>
        </w:trPr>
        <w:tc>
          <w:tcPr>
            <w:tcW w:w="2176" w:type="dxa"/>
            <w:shd w:val="clear" w:color="auto" w:fill="auto"/>
            <w:vAlign w:val="center"/>
          </w:tcPr>
          <w:p w:rsidR="003A19C8" w:rsidRPr="001941C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п. Дзержинский</w:t>
            </w:r>
          </w:p>
        </w:tc>
        <w:tc>
          <w:tcPr>
            <w:tcW w:w="1417" w:type="dxa"/>
            <w:shd w:val="clear" w:color="auto" w:fill="auto"/>
            <w:noWrap/>
            <w:vAlign w:val="center"/>
          </w:tcPr>
          <w:p w:rsidR="003A19C8"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w:t>
            </w:r>
          </w:p>
        </w:tc>
        <w:tc>
          <w:tcPr>
            <w:tcW w:w="996" w:type="dxa"/>
            <w:shd w:val="clear" w:color="auto" w:fill="auto"/>
            <w:noWrap/>
            <w:vAlign w:val="center"/>
          </w:tcPr>
          <w:p w:rsidR="003A19C8"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30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0,375</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30</w:t>
            </w:r>
          </w:p>
        </w:tc>
        <w:tc>
          <w:tcPr>
            <w:tcW w:w="996" w:type="dxa"/>
            <w:shd w:val="clear" w:color="auto" w:fill="auto"/>
            <w:noWrap/>
            <w:vAlign w:val="center"/>
          </w:tcPr>
          <w:p w:rsidR="003A19C8" w:rsidRDefault="003A19C8" w:rsidP="003A19C8">
            <w:pPr>
              <w:spacing w:after="0" w:line="240" w:lineRule="auto"/>
              <w:jc w:val="center"/>
              <w:rPr>
                <w:rFonts w:ascii="Times New Roman" w:hAnsi="Times New Roman"/>
                <w:sz w:val="24"/>
                <w:szCs w:val="24"/>
              </w:rPr>
            </w:pPr>
            <w:r>
              <w:rPr>
                <w:rFonts w:ascii="Times New Roman" w:hAnsi="Times New Roman"/>
                <w:sz w:val="24"/>
                <w:szCs w:val="24"/>
              </w:rPr>
              <w:t>0,375</w:t>
            </w:r>
          </w:p>
        </w:tc>
      </w:tr>
      <w:tr w:rsidR="003A19C8" w:rsidRPr="007F30E7" w:rsidTr="003A19C8">
        <w:trPr>
          <w:trHeight w:val="330"/>
          <w:jc w:val="center"/>
        </w:trPr>
        <w:tc>
          <w:tcPr>
            <w:tcW w:w="2176" w:type="dxa"/>
            <w:shd w:val="clear" w:color="auto" w:fill="auto"/>
            <w:vAlign w:val="center"/>
          </w:tcPr>
          <w:p w:rsidR="003A19C8" w:rsidRPr="007F30E7" w:rsidRDefault="003A19C8" w:rsidP="003A19C8">
            <w:pPr>
              <w:spacing w:after="0" w:line="240" w:lineRule="auto"/>
              <w:jc w:val="center"/>
              <w:rPr>
                <w:rFonts w:ascii="Times New Roman" w:hAnsi="Times New Roman"/>
                <w:b/>
                <w:sz w:val="24"/>
                <w:szCs w:val="24"/>
              </w:rPr>
            </w:pPr>
            <w:r w:rsidRPr="007F30E7">
              <w:rPr>
                <w:rFonts w:ascii="Times New Roman" w:hAnsi="Times New Roman"/>
                <w:b/>
                <w:sz w:val="24"/>
                <w:szCs w:val="24"/>
              </w:rPr>
              <w:t>Всего по сельсовету</w:t>
            </w:r>
          </w:p>
        </w:tc>
        <w:tc>
          <w:tcPr>
            <w:tcW w:w="1417" w:type="dxa"/>
            <w:shd w:val="clear" w:color="auto" w:fill="auto"/>
            <w:noWrap/>
            <w:vAlign w:val="center"/>
          </w:tcPr>
          <w:p w:rsidR="003A19C8" w:rsidRPr="007F30E7" w:rsidRDefault="003A19C8" w:rsidP="003A19C8">
            <w:pPr>
              <w:spacing w:after="0" w:line="240" w:lineRule="auto"/>
              <w:jc w:val="center"/>
              <w:rPr>
                <w:rFonts w:ascii="Times New Roman" w:hAnsi="Times New Roman"/>
                <w:b/>
                <w:sz w:val="24"/>
                <w:szCs w:val="24"/>
              </w:rPr>
            </w:pPr>
            <w:r>
              <w:rPr>
                <w:rFonts w:ascii="Times New Roman" w:hAnsi="Times New Roman"/>
                <w:b/>
                <w:sz w:val="24"/>
                <w:szCs w:val="24"/>
              </w:rPr>
              <w:t>192</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b/>
                <w:sz w:val="24"/>
                <w:szCs w:val="24"/>
              </w:rPr>
            </w:pPr>
            <w:r>
              <w:rPr>
                <w:rFonts w:ascii="Times New Roman" w:hAnsi="Times New Roman"/>
                <w:b/>
                <w:sz w:val="24"/>
                <w:szCs w:val="24"/>
              </w:rPr>
              <w:t>7,76</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b/>
                <w:sz w:val="24"/>
                <w:szCs w:val="24"/>
              </w:rPr>
            </w:pPr>
            <w:r>
              <w:rPr>
                <w:rFonts w:ascii="Times New Roman" w:hAnsi="Times New Roman"/>
                <w:b/>
                <w:sz w:val="24"/>
                <w:szCs w:val="24"/>
              </w:rPr>
              <w:t>410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b/>
                <w:sz w:val="24"/>
                <w:szCs w:val="24"/>
              </w:rPr>
            </w:pPr>
            <w:r>
              <w:rPr>
                <w:rFonts w:ascii="Times New Roman" w:hAnsi="Times New Roman"/>
                <w:b/>
                <w:sz w:val="24"/>
                <w:szCs w:val="24"/>
              </w:rPr>
              <w:t>10,885</w:t>
            </w:r>
          </w:p>
        </w:tc>
        <w:tc>
          <w:tcPr>
            <w:tcW w:w="1418" w:type="dxa"/>
            <w:shd w:val="clear" w:color="auto" w:fill="auto"/>
            <w:noWrap/>
            <w:vAlign w:val="center"/>
          </w:tcPr>
          <w:p w:rsidR="003A19C8" w:rsidRPr="007F30E7" w:rsidRDefault="003A19C8" w:rsidP="003A19C8">
            <w:pPr>
              <w:spacing w:after="0" w:line="240" w:lineRule="auto"/>
              <w:jc w:val="center"/>
              <w:rPr>
                <w:rFonts w:ascii="Times New Roman" w:hAnsi="Times New Roman"/>
                <w:b/>
                <w:sz w:val="24"/>
                <w:szCs w:val="24"/>
              </w:rPr>
            </w:pPr>
            <w:r>
              <w:rPr>
                <w:rFonts w:ascii="Times New Roman" w:hAnsi="Times New Roman"/>
                <w:b/>
                <w:sz w:val="24"/>
                <w:szCs w:val="24"/>
              </w:rPr>
              <w:t>410</w:t>
            </w:r>
          </w:p>
        </w:tc>
        <w:tc>
          <w:tcPr>
            <w:tcW w:w="996" w:type="dxa"/>
            <w:shd w:val="clear" w:color="auto" w:fill="auto"/>
            <w:noWrap/>
            <w:vAlign w:val="center"/>
          </w:tcPr>
          <w:p w:rsidR="003A19C8" w:rsidRPr="007F30E7" w:rsidRDefault="003A19C8" w:rsidP="003A19C8">
            <w:pPr>
              <w:spacing w:after="0" w:line="240" w:lineRule="auto"/>
              <w:jc w:val="center"/>
              <w:rPr>
                <w:rFonts w:ascii="Times New Roman" w:hAnsi="Times New Roman"/>
                <w:b/>
                <w:sz w:val="24"/>
                <w:szCs w:val="24"/>
              </w:rPr>
            </w:pPr>
            <w:r>
              <w:rPr>
                <w:rFonts w:ascii="Times New Roman" w:hAnsi="Times New Roman"/>
                <w:b/>
                <w:sz w:val="24"/>
                <w:szCs w:val="24"/>
              </w:rPr>
              <w:t>10,885</w:t>
            </w:r>
          </w:p>
        </w:tc>
      </w:tr>
    </w:tbl>
    <w:p w:rsidR="003A19C8" w:rsidRDefault="003A19C8" w:rsidP="003A19C8">
      <w:pPr>
        <w:pStyle w:val="S7"/>
        <w:ind w:left="360" w:firstLine="0"/>
        <w:rPr>
          <w:i/>
          <w:szCs w:val="28"/>
        </w:rPr>
        <w:sectPr w:rsidR="003A19C8" w:rsidSect="003A19C8">
          <w:pgSz w:w="11906" w:h="16838"/>
          <w:pgMar w:top="641" w:right="851" w:bottom="1134" w:left="720" w:header="709" w:footer="709" w:gutter="1134"/>
          <w:cols w:space="708"/>
          <w:docGrid w:linePitch="360"/>
        </w:sectPr>
      </w:pPr>
    </w:p>
    <w:p w:rsidR="003A19C8" w:rsidRDefault="003A19C8" w:rsidP="003A19C8">
      <w:pPr>
        <w:pStyle w:val="a3"/>
        <w:ind w:left="360"/>
      </w:pPr>
    </w:p>
    <w:p w:rsidR="004C7AA7" w:rsidRDefault="004C7AA7" w:rsidP="004C7AA7">
      <w:pPr>
        <w:pStyle w:val="S7"/>
        <w:ind w:left="360" w:firstLine="0"/>
        <w:jc w:val="center"/>
        <w:rPr>
          <w:i/>
          <w:sz w:val="24"/>
        </w:rPr>
      </w:pPr>
    </w:p>
    <w:p w:rsidR="004C7AA7" w:rsidRDefault="004C7AA7" w:rsidP="004C7AA7">
      <w:pPr>
        <w:pStyle w:val="S7"/>
        <w:ind w:left="360" w:firstLine="0"/>
        <w:jc w:val="right"/>
        <w:rPr>
          <w:i/>
          <w:szCs w:val="28"/>
        </w:rPr>
      </w:pPr>
      <w:r w:rsidRPr="00D50EFA">
        <w:rPr>
          <w:i/>
          <w:szCs w:val="28"/>
        </w:rPr>
        <w:t xml:space="preserve">Таблица </w:t>
      </w:r>
      <w:r w:rsidR="000B1299">
        <w:rPr>
          <w:i/>
          <w:szCs w:val="28"/>
        </w:rPr>
        <w:t>3</w:t>
      </w:r>
      <w:r>
        <w:rPr>
          <w:i/>
          <w:szCs w:val="28"/>
        </w:rPr>
        <w:t>.7.1-</w:t>
      </w:r>
      <w:r w:rsidR="003A19C8">
        <w:rPr>
          <w:i/>
          <w:szCs w:val="28"/>
        </w:rPr>
        <w:t>5</w:t>
      </w:r>
    </w:p>
    <w:p w:rsidR="004C7AA7" w:rsidRDefault="004C7AA7" w:rsidP="004C7AA7">
      <w:pPr>
        <w:pStyle w:val="S7"/>
        <w:ind w:left="360" w:firstLine="0"/>
        <w:jc w:val="center"/>
        <w:rPr>
          <w:i/>
        </w:rPr>
      </w:pPr>
      <w:r w:rsidRPr="006B7B0E">
        <w:rPr>
          <w:i/>
        </w:rPr>
        <w:t>Суммарное водопотребление</w:t>
      </w:r>
    </w:p>
    <w:p w:rsidR="004C7AA7" w:rsidRPr="00FF2088" w:rsidRDefault="004C7AA7" w:rsidP="004C7AA7">
      <w:pPr>
        <w:pStyle w:val="S7"/>
        <w:ind w:left="360" w:firstLine="0"/>
        <w:jc w:val="center"/>
        <w:rPr>
          <w:i/>
          <w:sz w:val="24"/>
        </w:rPr>
      </w:pPr>
    </w:p>
    <w:tbl>
      <w:tblPr>
        <w:tblW w:w="15603"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3"/>
        <w:gridCol w:w="1134"/>
        <w:gridCol w:w="1134"/>
        <w:gridCol w:w="1134"/>
        <w:gridCol w:w="1134"/>
        <w:gridCol w:w="1134"/>
        <w:gridCol w:w="992"/>
        <w:gridCol w:w="1134"/>
        <w:gridCol w:w="1134"/>
        <w:gridCol w:w="1134"/>
        <w:gridCol w:w="1276"/>
        <w:gridCol w:w="1134"/>
        <w:gridCol w:w="1276"/>
      </w:tblGrid>
      <w:tr w:rsidR="004C7AA7" w:rsidRPr="005961B7" w:rsidTr="004F210E">
        <w:trPr>
          <w:trHeight w:val="570"/>
        </w:trPr>
        <w:tc>
          <w:tcPr>
            <w:tcW w:w="1853" w:type="dxa"/>
            <w:vMerge w:val="restart"/>
            <w:shd w:val="clear" w:color="auto" w:fill="auto"/>
            <w:vAlign w:val="center"/>
          </w:tcPr>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Наименование</w:t>
            </w:r>
          </w:p>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населённых</w:t>
            </w:r>
          </w:p>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пунктов</w:t>
            </w:r>
          </w:p>
        </w:tc>
        <w:tc>
          <w:tcPr>
            <w:tcW w:w="3402" w:type="dxa"/>
            <w:gridSpan w:val="3"/>
            <w:shd w:val="clear" w:color="auto" w:fill="auto"/>
            <w:vAlign w:val="center"/>
          </w:tcPr>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 xml:space="preserve">Хозяйственно-бытовые нужды, расход воды, </w:t>
            </w:r>
            <w:proofErr w:type="spellStart"/>
            <w:r w:rsidRPr="005961B7">
              <w:rPr>
                <w:rFonts w:ascii="Times New Roman" w:hAnsi="Times New Roman"/>
                <w:b/>
                <w:bCs/>
                <w:color w:val="000000"/>
                <w:sz w:val="24"/>
                <w:szCs w:val="24"/>
              </w:rPr>
              <w:t>куб.м</w:t>
            </w:r>
            <w:proofErr w:type="spellEnd"/>
            <w:r w:rsidRPr="005961B7">
              <w:rPr>
                <w:rFonts w:ascii="Times New Roman" w:hAnsi="Times New Roman"/>
                <w:b/>
                <w:bCs/>
                <w:color w:val="000000"/>
                <w:sz w:val="24"/>
                <w:szCs w:val="24"/>
              </w:rPr>
              <w:t>./</w:t>
            </w:r>
            <w:proofErr w:type="spellStart"/>
            <w:r w:rsidRPr="005961B7">
              <w:rPr>
                <w:rFonts w:ascii="Times New Roman" w:hAnsi="Times New Roman"/>
                <w:b/>
                <w:bCs/>
                <w:color w:val="000000"/>
                <w:sz w:val="24"/>
                <w:szCs w:val="24"/>
              </w:rPr>
              <w:t>сут</w:t>
            </w:r>
            <w:proofErr w:type="spellEnd"/>
          </w:p>
        </w:tc>
        <w:tc>
          <w:tcPr>
            <w:tcW w:w="3260" w:type="dxa"/>
            <w:gridSpan w:val="3"/>
            <w:shd w:val="clear" w:color="auto" w:fill="auto"/>
            <w:vAlign w:val="center"/>
          </w:tcPr>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 xml:space="preserve">Социально-культурные нужды, расход воды, </w:t>
            </w:r>
            <w:proofErr w:type="spellStart"/>
            <w:r w:rsidRPr="005961B7">
              <w:rPr>
                <w:rFonts w:ascii="Times New Roman" w:hAnsi="Times New Roman"/>
                <w:b/>
                <w:bCs/>
                <w:color w:val="000000"/>
                <w:sz w:val="24"/>
                <w:szCs w:val="24"/>
              </w:rPr>
              <w:t>куб.м</w:t>
            </w:r>
            <w:proofErr w:type="spellEnd"/>
            <w:r w:rsidRPr="005961B7">
              <w:rPr>
                <w:rFonts w:ascii="Times New Roman" w:hAnsi="Times New Roman"/>
                <w:b/>
                <w:bCs/>
                <w:color w:val="000000"/>
                <w:sz w:val="24"/>
                <w:szCs w:val="24"/>
              </w:rPr>
              <w:t>./</w:t>
            </w:r>
            <w:proofErr w:type="spellStart"/>
            <w:r w:rsidRPr="005961B7">
              <w:rPr>
                <w:rFonts w:ascii="Times New Roman" w:hAnsi="Times New Roman"/>
                <w:b/>
                <w:bCs/>
                <w:color w:val="000000"/>
                <w:sz w:val="24"/>
                <w:szCs w:val="24"/>
              </w:rPr>
              <w:t>сут</w:t>
            </w:r>
            <w:proofErr w:type="spellEnd"/>
          </w:p>
        </w:tc>
        <w:tc>
          <w:tcPr>
            <w:tcW w:w="3402" w:type="dxa"/>
            <w:gridSpan w:val="3"/>
            <w:shd w:val="clear" w:color="auto" w:fill="auto"/>
            <w:vAlign w:val="center"/>
          </w:tcPr>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 xml:space="preserve">Противопожарные нужды, расход воды, </w:t>
            </w:r>
            <w:proofErr w:type="spellStart"/>
            <w:r w:rsidRPr="005961B7">
              <w:rPr>
                <w:rFonts w:ascii="Times New Roman" w:hAnsi="Times New Roman"/>
                <w:b/>
                <w:bCs/>
                <w:color w:val="000000"/>
                <w:sz w:val="24"/>
                <w:szCs w:val="24"/>
              </w:rPr>
              <w:t>куб.м</w:t>
            </w:r>
            <w:proofErr w:type="spellEnd"/>
            <w:r w:rsidRPr="005961B7">
              <w:rPr>
                <w:rFonts w:ascii="Times New Roman" w:hAnsi="Times New Roman"/>
                <w:b/>
                <w:bCs/>
                <w:color w:val="000000"/>
                <w:sz w:val="24"/>
                <w:szCs w:val="24"/>
              </w:rPr>
              <w:t>./</w:t>
            </w:r>
            <w:proofErr w:type="spellStart"/>
            <w:r w:rsidRPr="005961B7">
              <w:rPr>
                <w:rFonts w:ascii="Times New Roman" w:hAnsi="Times New Roman"/>
                <w:b/>
                <w:bCs/>
                <w:color w:val="000000"/>
                <w:sz w:val="24"/>
                <w:szCs w:val="24"/>
              </w:rPr>
              <w:t>сут</w:t>
            </w:r>
            <w:proofErr w:type="spellEnd"/>
          </w:p>
        </w:tc>
        <w:tc>
          <w:tcPr>
            <w:tcW w:w="3686" w:type="dxa"/>
            <w:gridSpan w:val="3"/>
            <w:shd w:val="clear" w:color="auto" w:fill="auto"/>
            <w:vAlign w:val="center"/>
          </w:tcPr>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Всего,</w:t>
            </w:r>
          </w:p>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 xml:space="preserve">расход воды, </w:t>
            </w:r>
            <w:proofErr w:type="spellStart"/>
            <w:r w:rsidRPr="005961B7">
              <w:rPr>
                <w:rFonts w:ascii="Times New Roman" w:hAnsi="Times New Roman"/>
                <w:b/>
                <w:bCs/>
                <w:color w:val="000000"/>
                <w:sz w:val="24"/>
                <w:szCs w:val="24"/>
              </w:rPr>
              <w:t>куб.м</w:t>
            </w:r>
            <w:proofErr w:type="spellEnd"/>
            <w:r w:rsidRPr="005961B7">
              <w:rPr>
                <w:rFonts w:ascii="Times New Roman" w:hAnsi="Times New Roman"/>
                <w:b/>
                <w:bCs/>
                <w:color w:val="000000"/>
                <w:sz w:val="24"/>
                <w:szCs w:val="24"/>
              </w:rPr>
              <w:t>./</w:t>
            </w:r>
            <w:proofErr w:type="spellStart"/>
            <w:r w:rsidRPr="005961B7">
              <w:rPr>
                <w:rFonts w:ascii="Times New Roman" w:hAnsi="Times New Roman"/>
                <w:b/>
                <w:bCs/>
                <w:color w:val="000000"/>
                <w:sz w:val="24"/>
                <w:szCs w:val="24"/>
              </w:rPr>
              <w:t>сут</w:t>
            </w:r>
            <w:proofErr w:type="spellEnd"/>
          </w:p>
        </w:tc>
      </w:tr>
      <w:tr w:rsidR="004C7AA7" w:rsidRPr="005961B7" w:rsidTr="004F210E">
        <w:trPr>
          <w:trHeight w:val="1039"/>
        </w:trPr>
        <w:tc>
          <w:tcPr>
            <w:tcW w:w="1853" w:type="dxa"/>
            <w:vMerge/>
            <w:shd w:val="clear" w:color="auto" w:fill="auto"/>
            <w:vAlign w:val="center"/>
          </w:tcPr>
          <w:p w:rsidR="004C7AA7" w:rsidRPr="005961B7" w:rsidRDefault="004C7AA7" w:rsidP="004F210E">
            <w:pPr>
              <w:spacing w:after="0" w:line="240" w:lineRule="auto"/>
              <w:jc w:val="center"/>
              <w:rPr>
                <w:rFonts w:ascii="Times New Roman" w:hAnsi="Times New Roman"/>
                <w:b/>
                <w:bCs/>
                <w:color w:val="000000"/>
                <w:sz w:val="24"/>
                <w:szCs w:val="24"/>
              </w:rPr>
            </w:pPr>
          </w:p>
        </w:tc>
        <w:tc>
          <w:tcPr>
            <w:tcW w:w="1134" w:type="dxa"/>
            <w:shd w:val="clear" w:color="auto" w:fill="auto"/>
            <w:vAlign w:val="center"/>
          </w:tcPr>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Сущ.</w:t>
            </w:r>
          </w:p>
          <w:p w:rsidR="004C7AA7" w:rsidRPr="005961B7" w:rsidRDefault="004C7AA7" w:rsidP="004F210E">
            <w:pPr>
              <w:spacing w:after="0" w:line="240" w:lineRule="auto"/>
              <w:jc w:val="center"/>
              <w:rPr>
                <w:rFonts w:ascii="Times New Roman" w:hAnsi="Times New Roman"/>
                <w:b/>
                <w:bCs/>
                <w:color w:val="000000"/>
                <w:sz w:val="24"/>
                <w:szCs w:val="24"/>
              </w:rPr>
            </w:pPr>
            <w:proofErr w:type="spellStart"/>
            <w:r w:rsidRPr="005961B7">
              <w:rPr>
                <w:rFonts w:ascii="Times New Roman" w:hAnsi="Times New Roman"/>
                <w:b/>
                <w:bCs/>
                <w:color w:val="000000"/>
                <w:sz w:val="24"/>
                <w:szCs w:val="24"/>
              </w:rPr>
              <w:t>положе</w:t>
            </w:r>
            <w:proofErr w:type="spellEnd"/>
            <w:r w:rsidRPr="005961B7">
              <w:rPr>
                <w:rFonts w:ascii="Times New Roman" w:hAnsi="Times New Roman"/>
                <w:b/>
                <w:bCs/>
                <w:color w:val="000000"/>
                <w:sz w:val="24"/>
                <w:szCs w:val="24"/>
              </w:rPr>
              <w:t>-</w:t>
            </w:r>
          </w:p>
          <w:p w:rsidR="004C7AA7" w:rsidRPr="005961B7" w:rsidRDefault="004C7AA7" w:rsidP="004F210E">
            <w:pPr>
              <w:spacing w:after="0" w:line="240" w:lineRule="auto"/>
              <w:jc w:val="center"/>
              <w:rPr>
                <w:rFonts w:ascii="Times New Roman" w:hAnsi="Times New Roman"/>
                <w:b/>
                <w:bCs/>
                <w:color w:val="000000"/>
                <w:sz w:val="24"/>
                <w:szCs w:val="24"/>
              </w:rPr>
            </w:pPr>
            <w:proofErr w:type="spellStart"/>
            <w:r w:rsidRPr="005961B7">
              <w:rPr>
                <w:rFonts w:ascii="Times New Roman" w:hAnsi="Times New Roman"/>
                <w:b/>
                <w:bCs/>
                <w:color w:val="000000"/>
                <w:sz w:val="24"/>
                <w:szCs w:val="24"/>
              </w:rPr>
              <w:t>ние</w:t>
            </w:r>
            <w:proofErr w:type="spellEnd"/>
          </w:p>
        </w:tc>
        <w:tc>
          <w:tcPr>
            <w:tcW w:w="1134" w:type="dxa"/>
            <w:shd w:val="clear" w:color="auto" w:fill="auto"/>
            <w:vAlign w:val="center"/>
          </w:tcPr>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1-я</w:t>
            </w:r>
          </w:p>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очередь</w:t>
            </w:r>
          </w:p>
        </w:tc>
        <w:tc>
          <w:tcPr>
            <w:tcW w:w="1134" w:type="dxa"/>
            <w:shd w:val="clear" w:color="auto" w:fill="auto"/>
            <w:vAlign w:val="center"/>
          </w:tcPr>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Расчёт-</w:t>
            </w:r>
            <w:proofErr w:type="spellStart"/>
            <w:r w:rsidRPr="005961B7">
              <w:rPr>
                <w:rFonts w:ascii="Times New Roman" w:hAnsi="Times New Roman"/>
                <w:b/>
                <w:bCs/>
                <w:color w:val="000000"/>
                <w:sz w:val="24"/>
                <w:szCs w:val="24"/>
              </w:rPr>
              <w:t>ный</w:t>
            </w:r>
            <w:proofErr w:type="spellEnd"/>
            <w:r w:rsidRPr="005961B7">
              <w:rPr>
                <w:rFonts w:ascii="Times New Roman" w:hAnsi="Times New Roman"/>
                <w:b/>
                <w:bCs/>
                <w:color w:val="000000"/>
                <w:sz w:val="24"/>
                <w:szCs w:val="24"/>
              </w:rPr>
              <w:t xml:space="preserve"> срок</w:t>
            </w:r>
          </w:p>
        </w:tc>
        <w:tc>
          <w:tcPr>
            <w:tcW w:w="1134" w:type="dxa"/>
            <w:shd w:val="clear" w:color="auto" w:fill="auto"/>
            <w:vAlign w:val="center"/>
          </w:tcPr>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Сущ.</w:t>
            </w:r>
          </w:p>
          <w:p w:rsidR="004C7AA7" w:rsidRPr="005961B7" w:rsidRDefault="004C7AA7" w:rsidP="004F210E">
            <w:pPr>
              <w:spacing w:after="0" w:line="240" w:lineRule="auto"/>
              <w:jc w:val="center"/>
              <w:rPr>
                <w:rFonts w:ascii="Times New Roman" w:hAnsi="Times New Roman"/>
                <w:b/>
                <w:bCs/>
                <w:color w:val="000000"/>
                <w:sz w:val="24"/>
                <w:szCs w:val="24"/>
              </w:rPr>
            </w:pPr>
            <w:proofErr w:type="spellStart"/>
            <w:r w:rsidRPr="005961B7">
              <w:rPr>
                <w:rFonts w:ascii="Times New Roman" w:hAnsi="Times New Roman"/>
                <w:b/>
                <w:bCs/>
                <w:color w:val="000000"/>
                <w:sz w:val="24"/>
                <w:szCs w:val="24"/>
              </w:rPr>
              <w:t>положе</w:t>
            </w:r>
            <w:proofErr w:type="spellEnd"/>
            <w:r w:rsidRPr="005961B7">
              <w:rPr>
                <w:rFonts w:ascii="Times New Roman" w:hAnsi="Times New Roman"/>
                <w:b/>
                <w:bCs/>
                <w:color w:val="000000"/>
                <w:sz w:val="24"/>
                <w:szCs w:val="24"/>
              </w:rPr>
              <w:t>-</w:t>
            </w:r>
          </w:p>
          <w:p w:rsidR="004C7AA7" w:rsidRPr="005961B7" w:rsidRDefault="004C7AA7" w:rsidP="004F210E">
            <w:pPr>
              <w:spacing w:after="0" w:line="240" w:lineRule="auto"/>
              <w:jc w:val="center"/>
              <w:rPr>
                <w:rFonts w:ascii="Times New Roman" w:hAnsi="Times New Roman"/>
                <w:b/>
                <w:bCs/>
                <w:color w:val="000000"/>
                <w:sz w:val="24"/>
                <w:szCs w:val="24"/>
              </w:rPr>
            </w:pPr>
            <w:proofErr w:type="spellStart"/>
            <w:r w:rsidRPr="005961B7">
              <w:rPr>
                <w:rFonts w:ascii="Times New Roman" w:hAnsi="Times New Roman"/>
                <w:b/>
                <w:bCs/>
                <w:color w:val="000000"/>
                <w:sz w:val="24"/>
                <w:szCs w:val="24"/>
              </w:rPr>
              <w:t>ние</w:t>
            </w:r>
            <w:proofErr w:type="spellEnd"/>
          </w:p>
        </w:tc>
        <w:tc>
          <w:tcPr>
            <w:tcW w:w="1134" w:type="dxa"/>
            <w:shd w:val="clear" w:color="auto" w:fill="auto"/>
            <w:vAlign w:val="center"/>
          </w:tcPr>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1-я</w:t>
            </w:r>
          </w:p>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очередь</w:t>
            </w:r>
          </w:p>
        </w:tc>
        <w:tc>
          <w:tcPr>
            <w:tcW w:w="992" w:type="dxa"/>
            <w:shd w:val="clear" w:color="auto" w:fill="auto"/>
            <w:vAlign w:val="center"/>
          </w:tcPr>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Расчёт-</w:t>
            </w:r>
            <w:proofErr w:type="spellStart"/>
            <w:r w:rsidRPr="005961B7">
              <w:rPr>
                <w:rFonts w:ascii="Times New Roman" w:hAnsi="Times New Roman"/>
                <w:b/>
                <w:bCs/>
                <w:color w:val="000000"/>
                <w:sz w:val="24"/>
                <w:szCs w:val="24"/>
              </w:rPr>
              <w:t>ный</w:t>
            </w:r>
            <w:proofErr w:type="spellEnd"/>
            <w:r w:rsidRPr="005961B7">
              <w:rPr>
                <w:rFonts w:ascii="Times New Roman" w:hAnsi="Times New Roman"/>
                <w:b/>
                <w:bCs/>
                <w:color w:val="000000"/>
                <w:sz w:val="24"/>
                <w:szCs w:val="24"/>
              </w:rPr>
              <w:t xml:space="preserve"> срок</w:t>
            </w:r>
          </w:p>
        </w:tc>
        <w:tc>
          <w:tcPr>
            <w:tcW w:w="1134" w:type="dxa"/>
            <w:shd w:val="clear" w:color="auto" w:fill="auto"/>
            <w:vAlign w:val="center"/>
          </w:tcPr>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Сущ.</w:t>
            </w:r>
          </w:p>
          <w:p w:rsidR="004C7AA7" w:rsidRPr="005961B7" w:rsidRDefault="004C7AA7" w:rsidP="004F210E">
            <w:pPr>
              <w:spacing w:after="0" w:line="240" w:lineRule="auto"/>
              <w:jc w:val="center"/>
              <w:rPr>
                <w:rFonts w:ascii="Times New Roman" w:hAnsi="Times New Roman"/>
                <w:b/>
                <w:bCs/>
                <w:color w:val="000000"/>
                <w:sz w:val="24"/>
                <w:szCs w:val="24"/>
              </w:rPr>
            </w:pPr>
            <w:proofErr w:type="spellStart"/>
            <w:r w:rsidRPr="005961B7">
              <w:rPr>
                <w:rFonts w:ascii="Times New Roman" w:hAnsi="Times New Roman"/>
                <w:b/>
                <w:bCs/>
                <w:color w:val="000000"/>
                <w:sz w:val="24"/>
                <w:szCs w:val="24"/>
              </w:rPr>
              <w:t>положе</w:t>
            </w:r>
            <w:proofErr w:type="spellEnd"/>
            <w:r w:rsidRPr="005961B7">
              <w:rPr>
                <w:rFonts w:ascii="Times New Roman" w:hAnsi="Times New Roman"/>
                <w:b/>
                <w:bCs/>
                <w:color w:val="000000"/>
                <w:sz w:val="24"/>
                <w:szCs w:val="24"/>
              </w:rPr>
              <w:t>-</w:t>
            </w:r>
          </w:p>
          <w:p w:rsidR="004C7AA7" w:rsidRPr="005961B7" w:rsidRDefault="004C7AA7" w:rsidP="004F210E">
            <w:pPr>
              <w:spacing w:after="0" w:line="240" w:lineRule="auto"/>
              <w:jc w:val="center"/>
              <w:rPr>
                <w:rFonts w:ascii="Times New Roman" w:hAnsi="Times New Roman"/>
                <w:b/>
                <w:bCs/>
                <w:color w:val="000000"/>
                <w:sz w:val="24"/>
                <w:szCs w:val="24"/>
              </w:rPr>
            </w:pPr>
            <w:proofErr w:type="spellStart"/>
            <w:r w:rsidRPr="005961B7">
              <w:rPr>
                <w:rFonts w:ascii="Times New Roman" w:hAnsi="Times New Roman"/>
                <w:b/>
                <w:bCs/>
                <w:color w:val="000000"/>
                <w:sz w:val="24"/>
                <w:szCs w:val="24"/>
              </w:rPr>
              <w:t>ние</w:t>
            </w:r>
            <w:proofErr w:type="spellEnd"/>
          </w:p>
        </w:tc>
        <w:tc>
          <w:tcPr>
            <w:tcW w:w="1134" w:type="dxa"/>
            <w:shd w:val="clear" w:color="auto" w:fill="auto"/>
            <w:vAlign w:val="center"/>
          </w:tcPr>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1-я</w:t>
            </w:r>
          </w:p>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очередь</w:t>
            </w:r>
          </w:p>
        </w:tc>
        <w:tc>
          <w:tcPr>
            <w:tcW w:w="1134" w:type="dxa"/>
            <w:shd w:val="clear" w:color="auto" w:fill="auto"/>
            <w:vAlign w:val="center"/>
          </w:tcPr>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Расчёт-</w:t>
            </w:r>
            <w:proofErr w:type="spellStart"/>
            <w:r w:rsidRPr="005961B7">
              <w:rPr>
                <w:rFonts w:ascii="Times New Roman" w:hAnsi="Times New Roman"/>
                <w:b/>
                <w:bCs/>
                <w:color w:val="000000"/>
                <w:sz w:val="24"/>
                <w:szCs w:val="24"/>
              </w:rPr>
              <w:t>ный</w:t>
            </w:r>
            <w:proofErr w:type="spellEnd"/>
            <w:r w:rsidRPr="005961B7">
              <w:rPr>
                <w:rFonts w:ascii="Times New Roman" w:hAnsi="Times New Roman"/>
                <w:b/>
                <w:bCs/>
                <w:color w:val="000000"/>
                <w:sz w:val="24"/>
                <w:szCs w:val="24"/>
              </w:rPr>
              <w:t xml:space="preserve"> срок</w:t>
            </w:r>
          </w:p>
        </w:tc>
        <w:tc>
          <w:tcPr>
            <w:tcW w:w="1276" w:type="dxa"/>
            <w:shd w:val="clear" w:color="auto" w:fill="auto"/>
            <w:vAlign w:val="center"/>
          </w:tcPr>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Сущ.</w:t>
            </w:r>
          </w:p>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поло-</w:t>
            </w:r>
            <w:proofErr w:type="spellStart"/>
            <w:r w:rsidRPr="005961B7">
              <w:rPr>
                <w:rFonts w:ascii="Times New Roman" w:hAnsi="Times New Roman"/>
                <w:b/>
                <w:bCs/>
                <w:color w:val="000000"/>
                <w:sz w:val="24"/>
                <w:szCs w:val="24"/>
              </w:rPr>
              <w:t>жение</w:t>
            </w:r>
            <w:proofErr w:type="spellEnd"/>
          </w:p>
        </w:tc>
        <w:tc>
          <w:tcPr>
            <w:tcW w:w="1134" w:type="dxa"/>
            <w:shd w:val="clear" w:color="auto" w:fill="auto"/>
            <w:vAlign w:val="center"/>
          </w:tcPr>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1-я</w:t>
            </w:r>
          </w:p>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очередь</w:t>
            </w:r>
          </w:p>
        </w:tc>
        <w:tc>
          <w:tcPr>
            <w:tcW w:w="1276" w:type="dxa"/>
            <w:shd w:val="clear" w:color="auto" w:fill="auto"/>
            <w:vAlign w:val="center"/>
          </w:tcPr>
          <w:p w:rsidR="004C7AA7" w:rsidRPr="005961B7" w:rsidRDefault="004C7AA7" w:rsidP="004F210E">
            <w:pPr>
              <w:spacing w:after="0" w:line="240" w:lineRule="auto"/>
              <w:jc w:val="center"/>
              <w:rPr>
                <w:rFonts w:ascii="Times New Roman" w:hAnsi="Times New Roman"/>
                <w:b/>
                <w:bCs/>
                <w:color w:val="000000"/>
                <w:sz w:val="24"/>
                <w:szCs w:val="24"/>
              </w:rPr>
            </w:pPr>
            <w:r w:rsidRPr="005961B7">
              <w:rPr>
                <w:rFonts w:ascii="Times New Roman" w:hAnsi="Times New Roman"/>
                <w:b/>
                <w:bCs/>
                <w:color w:val="000000"/>
                <w:sz w:val="24"/>
                <w:szCs w:val="24"/>
              </w:rPr>
              <w:t>Расчёт-</w:t>
            </w:r>
            <w:proofErr w:type="spellStart"/>
            <w:r w:rsidRPr="005961B7">
              <w:rPr>
                <w:rFonts w:ascii="Times New Roman" w:hAnsi="Times New Roman"/>
                <w:b/>
                <w:bCs/>
                <w:color w:val="000000"/>
                <w:sz w:val="24"/>
                <w:szCs w:val="24"/>
              </w:rPr>
              <w:t>ный</w:t>
            </w:r>
            <w:proofErr w:type="spellEnd"/>
            <w:r w:rsidRPr="005961B7">
              <w:rPr>
                <w:rFonts w:ascii="Times New Roman" w:hAnsi="Times New Roman"/>
                <w:b/>
                <w:bCs/>
                <w:color w:val="000000"/>
                <w:sz w:val="24"/>
                <w:szCs w:val="24"/>
              </w:rPr>
              <w:t xml:space="preserve"> срок</w:t>
            </w:r>
          </w:p>
        </w:tc>
      </w:tr>
      <w:tr w:rsidR="004C7AA7" w:rsidRPr="005961B7" w:rsidTr="004F210E">
        <w:trPr>
          <w:trHeight w:val="330"/>
        </w:trPr>
        <w:tc>
          <w:tcPr>
            <w:tcW w:w="1853" w:type="dxa"/>
            <w:shd w:val="clear" w:color="auto" w:fill="auto"/>
            <w:vAlign w:val="center"/>
          </w:tcPr>
          <w:p w:rsidR="004C7AA7" w:rsidRPr="005961B7" w:rsidRDefault="004C7AA7" w:rsidP="004F210E">
            <w:pPr>
              <w:spacing w:after="0" w:line="240" w:lineRule="auto"/>
              <w:jc w:val="center"/>
              <w:rPr>
                <w:rFonts w:ascii="Times New Roman" w:hAnsi="Times New Roman"/>
                <w:sz w:val="24"/>
                <w:szCs w:val="24"/>
              </w:rPr>
            </w:pPr>
            <w:r w:rsidRPr="005961B7">
              <w:rPr>
                <w:rFonts w:ascii="Times New Roman" w:hAnsi="Times New Roman"/>
                <w:sz w:val="24"/>
                <w:szCs w:val="24"/>
              </w:rPr>
              <w:t>1</w:t>
            </w:r>
          </w:p>
        </w:tc>
        <w:tc>
          <w:tcPr>
            <w:tcW w:w="1134" w:type="dxa"/>
            <w:shd w:val="clear" w:color="auto" w:fill="auto"/>
            <w:vAlign w:val="center"/>
          </w:tcPr>
          <w:p w:rsidR="004C7AA7" w:rsidRPr="005961B7" w:rsidRDefault="004C7AA7" w:rsidP="004F210E">
            <w:pPr>
              <w:spacing w:after="0" w:line="240" w:lineRule="auto"/>
              <w:jc w:val="center"/>
              <w:rPr>
                <w:rFonts w:ascii="Times New Roman" w:hAnsi="Times New Roman"/>
                <w:sz w:val="24"/>
                <w:szCs w:val="24"/>
              </w:rPr>
            </w:pPr>
            <w:r w:rsidRPr="005961B7">
              <w:rPr>
                <w:rFonts w:ascii="Times New Roman" w:hAnsi="Times New Roman"/>
                <w:sz w:val="24"/>
                <w:szCs w:val="24"/>
              </w:rPr>
              <w:t>2</w:t>
            </w:r>
          </w:p>
        </w:tc>
        <w:tc>
          <w:tcPr>
            <w:tcW w:w="1134" w:type="dxa"/>
            <w:shd w:val="clear" w:color="auto" w:fill="auto"/>
            <w:vAlign w:val="center"/>
          </w:tcPr>
          <w:p w:rsidR="004C7AA7" w:rsidRPr="005961B7" w:rsidRDefault="004C7AA7" w:rsidP="004F210E">
            <w:pPr>
              <w:spacing w:after="0" w:line="240" w:lineRule="auto"/>
              <w:jc w:val="center"/>
              <w:rPr>
                <w:rFonts w:ascii="Times New Roman" w:hAnsi="Times New Roman"/>
                <w:sz w:val="24"/>
                <w:szCs w:val="24"/>
              </w:rPr>
            </w:pPr>
            <w:r w:rsidRPr="005961B7">
              <w:rPr>
                <w:rFonts w:ascii="Times New Roman" w:hAnsi="Times New Roman"/>
                <w:sz w:val="24"/>
                <w:szCs w:val="24"/>
              </w:rPr>
              <w:t>3</w:t>
            </w:r>
          </w:p>
        </w:tc>
        <w:tc>
          <w:tcPr>
            <w:tcW w:w="1134" w:type="dxa"/>
            <w:shd w:val="clear" w:color="auto" w:fill="auto"/>
            <w:vAlign w:val="center"/>
          </w:tcPr>
          <w:p w:rsidR="004C7AA7" w:rsidRPr="005961B7" w:rsidRDefault="004C7AA7" w:rsidP="004F210E">
            <w:pPr>
              <w:spacing w:after="0" w:line="240" w:lineRule="auto"/>
              <w:jc w:val="center"/>
              <w:rPr>
                <w:rFonts w:ascii="Times New Roman" w:hAnsi="Times New Roman"/>
                <w:sz w:val="24"/>
                <w:szCs w:val="24"/>
              </w:rPr>
            </w:pPr>
            <w:r w:rsidRPr="005961B7">
              <w:rPr>
                <w:rFonts w:ascii="Times New Roman" w:hAnsi="Times New Roman"/>
                <w:sz w:val="24"/>
                <w:szCs w:val="24"/>
              </w:rPr>
              <w:t>4</w:t>
            </w:r>
          </w:p>
        </w:tc>
        <w:tc>
          <w:tcPr>
            <w:tcW w:w="1134" w:type="dxa"/>
            <w:shd w:val="clear" w:color="auto" w:fill="auto"/>
            <w:vAlign w:val="center"/>
          </w:tcPr>
          <w:p w:rsidR="004C7AA7" w:rsidRPr="005961B7" w:rsidRDefault="004C7AA7" w:rsidP="004F210E">
            <w:pPr>
              <w:spacing w:after="0" w:line="240" w:lineRule="auto"/>
              <w:jc w:val="center"/>
              <w:rPr>
                <w:rFonts w:ascii="Times New Roman" w:hAnsi="Times New Roman"/>
                <w:sz w:val="24"/>
                <w:szCs w:val="24"/>
              </w:rPr>
            </w:pPr>
            <w:r w:rsidRPr="005961B7">
              <w:rPr>
                <w:rFonts w:ascii="Times New Roman" w:hAnsi="Times New Roman"/>
                <w:sz w:val="24"/>
                <w:szCs w:val="24"/>
              </w:rPr>
              <w:t>5</w:t>
            </w:r>
          </w:p>
        </w:tc>
        <w:tc>
          <w:tcPr>
            <w:tcW w:w="1134" w:type="dxa"/>
            <w:shd w:val="clear" w:color="auto" w:fill="auto"/>
            <w:vAlign w:val="center"/>
          </w:tcPr>
          <w:p w:rsidR="004C7AA7" w:rsidRPr="005961B7" w:rsidRDefault="004C7AA7" w:rsidP="004F210E">
            <w:pPr>
              <w:spacing w:after="0" w:line="240" w:lineRule="auto"/>
              <w:jc w:val="center"/>
              <w:rPr>
                <w:rFonts w:ascii="Times New Roman" w:hAnsi="Times New Roman"/>
                <w:sz w:val="24"/>
                <w:szCs w:val="24"/>
              </w:rPr>
            </w:pPr>
            <w:r w:rsidRPr="005961B7">
              <w:rPr>
                <w:rFonts w:ascii="Times New Roman" w:hAnsi="Times New Roman"/>
                <w:sz w:val="24"/>
                <w:szCs w:val="24"/>
              </w:rPr>
              <w:t>6</w:t>
            </w:r>
          </w:p>
        </w:tc>
        <w:tc>
          <w:tcPr>
            <w:tcW w:w="992" w:type="dxa"/>
            <w:shd w:val="clear" w:color="auto" w:fill="auto"/>
            <w:vAlign w:val="center"/>
          </w:tcPr>
          <w:p w:rsidR="004C7AA7" w:rsidRPr="005961B7" w:rsidRDefault="004C7AA7" w:rsidP="004F210E">
            <w:pPr>
              <w:spacing w:after="0" w:line="240" w:lineRule="auto"/>
              <w:jc w:val="center"/>
              <w:rPr>
                <w:rFonts w:ascii="Times New Roman" w:hAnsi="Times New Roman"/>
                <w:sz w:val="24"/>
                <w:szCs w:val="24"/>
              </w:rPr>
            </w:pPr>
            <w:r w:rsidRPr="005961B7">
              <w:rPr>
                <w:rFonts w:ascii="Times New Roman" w:hAnsi="Times New Roman"/>
                <w:sz w:val="24"/>
                <w:szCs w:val="24"/>
              </w:rPr>
              <w:t>7</w:t>
            </w:r>
          </w:p>
        </w:tc>
        <w:tc>
          <w:tcPr>
            <w:tcW w:w="1134" w:type="dxa"/>
            <w:shd w:val="clear" w:color="auto" w:fill="auto"/>
            <w:vAlign w:val="center"/>
          </w:tcPr>
          <w:p w:rsidR="004C7AA7" w:rsidRPr="005961B7" w:rsidRDefault="004C7AA7" w:rsidP="004F210E">
            <w:pPr>
              <w:spacing w:after="0" w:line="240" w:lineRule="auto"/>
              <w:jc w:val="center"/>
              <w:rPr>
                <w:rFonts w:ascii="Times New Roman" w:hAnsi="Times New Roman"/>
                <w:sz w:val="24"/>
                <w:szCs w:val="24"/>
              </w:rPr>
            </w:pPr>
            <w:r w:rsidRPr="005961B7">
              <w:rPr>
                <w:rFonts w:ascii="Times New Roman" w:hAnsi="Times New Roman"/>
                <w:sz w:val="24"/>
                <w:szCs w:val="24"/>
              </w:rPr>
              <w:t>8</w:t>
            </w:r>
          </w:p>
        </w:tc>
        <w:tc>
          <w:tcPr>
            <w:tcW w:w="1134" w:type="dxa"/>
            <w:shd w:val="clear" w:color="auto" w:fill="auto"/>
            <w:vAlign w:val="center"/>
          </w:tcPr>
          <w:p w:rsidR="004C7AA7" w:rsidRPr="005961B7" w:rsidRDefault="004C7AA7" w:rsidP="004F210E">
            <w:pPr>
              <w:spacing w:after="0" w:line="240" w:lineRule="auto"/>
              <w:jc w:val="center"/>
              <w:rPr>
                <w:rFonts w:ascii="Times New Roman" w:hAnsi="Times New Roman"/>
                <w:sz w:val="24"/>
                <w:szCs w:val="24"/>
              </w:rPr>
            </w:pPr>
            <w:r w:rsidRPr="005961B7">
              <w:rPr>
                <w:rFonts w:ascii="Times New Roman" w:hAnsi="Times New Roman"/>
                <w:sz w:val="24"/>
                <w:szCs w:val="24"/>
              </w:rPr>
              <w:t>9</w:t>
            </w:r>
          </w:p>
        </w:tc>
        <w:tc>
          <w:tcPr>
            <w:tcW w:w="1134" w:type="dxa"/>
            <w:shd w:val="clear" w:color="auto" w:fill="auto"/>
            <w:vAlign w:val="center"/>
          </w:tcPr>
          <w:p w:rsidR="004C7AA7" w:rsidRPr="005961B7" w:rsidRDefault="004C7AA7" w:rsidP="004F210E">
            <w:pPr>
              <w:spacing w:after="0" w:line="240" w:lineRule="auto"/>
              <w:jc w:val="center"/>
              <w:rPr>
                <w:rFonts w:ascii="Times New Roman" w:hAnsi="Times New Roman"/>
                <w:sz w:val="24"/>
                <w:szCs w:val="24"/>
              </w:rPr>
            </w:pPr>
            <w:r w:rsidRPr="005961B7">
              <w:rPr>
                <w:rFonts w:ascii="Times New Roman" w:hAnsi="Times New Roman"/>
                <w:sz w:val="24"/>
                <w:szCs w:val="24"/>
              </w:rPr>
              <w:t>10</w:t>
            </w:r>
          </w:p>
        </w:tc>
        <w:tc>
          <w:tcPr>
            <w:tcW w:w="1276" w:type="dxa"/>
            <w:shd w:val="clear" w:color="auto" w:fill="auto"/>
            <w:vAlign w:val="center"/>
          </w:tcPr>
          <w:p w:rsidR="004C7AA7" w:rsidRPr="005961B7" w:rsidRDefault="004C7AA7" w:rsidP="004F210E">
            <w:pPr>
              <w:spacing w:after="0" w:line="240" w:lineRule="auto"/>
              <w:jc w:val="center"/>
              <w:rPr>
                <w:rFonts w:ascii="Times New Roman" w:hAnsi="Times New Roman"/>
                <w:sz w:val="24"/>
                <w:szCs w:val="24"/>
              </w:rPr>
            </w:pPr>
            <w:r w:rsidRPr="005961B7">
              <w:rPr>
                <w:rFonts w:ascii="Times New Roman" w:hAnsi="Times New Roman"/>
                <w:sz w:val="24"/>
                <w:szCs w:val="24"/>
              </w:rPr>
              <w:t>11</w:t>
            </w:r>
          </w:p>
        </w:tc>
        <w:tc>
          <w:tcPr>
            <w:tcW w:w="1134" w:type="dxa"/>
            <w:shd w:val="clear" w:color="auto" w:fill="auto"/>
            <w:vAlign w:val="center"/>
          </w:tcPr>
          <w:p w:rsidR="004C7AA7" w:rsidRPr="005961B7" w:rsidRDefault="004C7AA7" w:rsidP="004F210E">
            <w:pPr>
              <w:spacing w:after="0" w:line="240" w:lineRule="auto"/>
              <w:jc w:val="center"/>
              <w:rPr>
                <w:rFonts w:ascii="Times New Roman" w:hAnsi="Times New Roman"/>
                <w:sz w:val="24"/>
                <w:szCs w:val="24"/>
              </w:rPr>
            </w:pPr>
            <w:r w:rsidRPr="005961B7">
              <w:rPr>
                <w:rFonts w:ascii="Times New Roman" w:hAnsi="Times New Roman"/>
                <w:sz w:val="24"/>
                <w:szCs w:val="24"/>
              </w:rPr>
              <w:t>12</w:t>
            </w:r>
          </w:p>
        </w:tc>
        <w:tc>
          <w:tcPr>
            <w:tcW w:w="1276" w:type="dxa"/>
            <w:shd w:val="clear" w:color="auto" w:fill="auto"/>
            <w:vAlign w:val="center"/>
          </w:tcPr>
          <w:p w:rsidR="004C7AA7" w:rsidRPr="005961B7" w:rsidRDefault="004C7AA7" w:rsidP="004F210E">
            <w:pPr>
              <w:spacing w:after="0" w:line="240" w:lineRule="auto"/>
              <w:jc w:val="center"/>
              <w:rPr>
                <w:rFonts w:ascii="Times New Roman" w:hAnsi="Times New Roman"/>
                <w:sz w:val="24"/>
                <w:szCs w:val="24"/>
              </w:rPr>
            </w:pPr>
            <w:r w:rsidRPr="005961B7">
              <w:rPr>
                <w:rFonts w:ascii="Times New Roman" w:hAnsi="Times New Roman"/>
                <w:sz w:val="24"/>
                <w:szCs w:val="24"/>
              </w:rPr>
              <w:t>13</w:t>
            </w:r>
          </w:p>
        </w:tc>
      </w:tr>
      <w:tr w:rsidR="003A19C8" w:rsidRPr="005961B7" w:rsidTr="003A19C8">
        <w:trPr>
          <w:trHeight w:val="330"/>
        </w:trPr>
        <w:tc>
          <w:tcPr>
            <w:tcW w:w="1853"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 xml:space="preserve">с. Верх - </w:t>
            </w:r>
            <w:proofErr w:type="spellStart"/>
            <w:r w:rsidRPr="003643CD">
              <w:rPr>
                <w:rFonts w:ascii="Times New Roman" w:hAnsi="Times New Roman"/>
                <w:sz w:val="24"/>
                <w:szCs w:val="24"/>
              </w:rPr>
              <w:t>Коён</w:t>
            </w:r>
            <w:proofErr w:type="spellEnd"/>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257,34</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314,64</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374,26</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26,576</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39,126</w:t>
            </w:r>
          </w:p>
        </w:tc>
        <w:tc>
          <w:tcPr>
            <w:tcW w:w="992"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39,126</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81</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81</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81</w:t>
            </w:r>
          </w:p>
        </w:tc>
        <w:tc>
          <w:tcPr>
            <w:tcW w:w="1276"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364,916</w:t>
            </w:r>
          </w:p>
        </w:tc>
        <w:tc>
          <w:tcPr>
            <w:tcW w:w="1134"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434,766</w:t>
            </w:r>
          </w:p>
        </w:tc>
        <w:tc>
          <w:tcPr>
            <w:tcW w:w="1276"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494,386</w:t>
            </w:r>
          </w:p>
        </w:tc>
      </w:tr>
      <w:tr w:rsidR="003A19C8" w:rsidRPr="005961B7" w:rsidTr="003A19C8">
        <w:trPr>
          <w:trHeight w:val="330"/>
        </w:trPr>
        <w:tc>
          <w:tcPr>
            <w:tcW w:w="1853"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п. Дзержинский</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26,5</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23,04</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20,74</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0,375</w:t>
            </w:r>
          </w:p>
        </w:tc>
        <w:tc>
          <w:tcPr>
            <w:tcW w:w="992"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0,375</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81</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81</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81</w:t>
            </w:r>
          </w:p>
        </w:tc>
        <w:tc>
          <w:tcPr>
            <w:tcW w:w="1276"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107,5</w:t>
            </w:r>
          </w:p>
        </w:tc>
        <w:tc>
          <w:tcPr>
            <w:tcW w:w="1134"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104,415</w:t>
            </w:r>
          </w:p>
        </w:tc>
        <w:tc>
          <w:tcPr>
            <w:tcW w:w="1276"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102,115</w:t>
            </w:r>
          </w:p>
        </w:tc>
      </w:tr>
      <w:tr w:rsidR="003A19C8" w:rsidRPr="005961B7" w:rsidTr="003A19C8">
        <w:trPr>
          <w:trHeight w:val="330"/>
        </w:trPr>
        <w:tc>
          <w:tcPr>
            <w:tcW w:w="1853"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п. Дубинский</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11,61</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7,49</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5,62</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w:t>
            </w:r>
          </w:p>
        </w:tc>
        <w:tc>
          <w:tcPr>
            <w:tcW w:w="992"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0</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0</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0</w:t>
            </w:r>
          </w:p>
        </w:tc>
        <w:tc>
          <w:tcPr>
            <w:tcW w:w="1276"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11,61</w:t>
            </w:r>
          </w:p>
        </w:tc>
        <w:tc>
          <w:tcPr>
            <w:tcW w:w="1134"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7,49</w:t>
            </w:r>
          </w:p>
        </w:tc>
        <w:tc>
          <w:tcPr>
            <w:tcW w:w="1276"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5,62</w:t>
            </w:r>
          </w:p>
        </w:tc>
      </w:tr>
      <w:tr w:rsidR="003A19C8" w:rsidRPr="005961B7" w:rsidTr="003A19C8">
        <w:trPr>
          <w:trHeight w:val="330"/>
        </w:trPr>
        <w:tc>
          <w:tcPr>
            <w:tcW w:w="1853"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 xml:space="preserve">д. </w:t>
            </w:r>
            <w:proofErr w:type="spellStart"/>
            <w:r w:rsidRPr="003643CD">
              <w:rPr>
                <w:rFonts w:ascii="Times New Roman" w:hAnsi="Times New Roman"/>
                <w:sz w:val="24"/>
                <w:szCs w:val="24"/>
              </w:rPr>
              <w:t>Китерня</w:t>
            </w:r>
            <w:proofErr w:type="spellEnd"/>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69,81</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57,6</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50,69</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1,38</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27,949</w:t>
            </w:r>
          </w:p>
        </w:tc>
        <w:tc>
          <w:tcPr>
            <w:tcW w:w="992"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27,949</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81</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81</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81</w:t>
            </w:r>
          </w:p>
        </w:tc>
        <w:tc>
          <w:tcPr>
            <w:tcW w:w="1276"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152,19</w:t>
            </w:r>
          </w:p>
        </w:tc>
        <w:tc>
          <w:tcPr>
            <w:tcW w:w="1134"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166,549</w:t>
            </w:r>
          </w:p>
        </w:tc>
        <w:tc>
          <w:tcPr>
            <w:tcW w:w="1276"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159,639</w:t>
            </w:r>
          </w:p>
        </w:tc>
      </w:tr>
      <w:tr w:rsidR="003A19C8" w:rsidRPr="005961B7" w:rsidTr="003A19C8">
        <w:trPr>
          <w:trHeight w:val="330"/>
        </w:trPr>
        <w:tc>
          <w:tcPr>
            <w:tcW w:w="1853"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д. Михайловка</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73,73</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62,21</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52,99</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4,42</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6,695</w:t>
            </w:r>
          </w:p>
        </w:tc>
        <w:tc>
          <w:tcPr>
            <w:tcW w:w="992"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6,695</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81</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81</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81</w:t>
            </w:r>
          </w:p>
        </w:tc>
        <w:tc>
          <w:tcPr>
            <w:tcW w:w="1276"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159,15</w:t>
            </w:r>
          </w:p>
        </w:tc>
        <w:tc>
          <w:tcPr>
            <w:tcW w:w="1134"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149,905</w:t>
            </w:r>
          </w:p>
        </w:tc>
        <w:tc>
          <w:tcPr>
            <w:tcW w:w="1276"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140,685</w:t>
            </w:r>
          </w:p>
        </w:tc>
      </w:tr>
      <w:tr w:rsidR="003A19C8" w:rsidRPr="005961B7" w:rsidTr="003A19C8">
        <w:trPr>
          <w:trHeight w:val="330"/>
        </w:trPr>
        <w:tc>
          <w:tcPr>
            <w:tcW w:w="1853"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b/>
                <w:sz w:val="24"/>
                <w:szCs w:val="24"/>
              </w:rPr>
              <w:t>Всего по сельсовету</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b/>
                <w:bCs/>
                <w:color w:val="000000"/>
                <w:sz w:val="24"/>
                <w:szCs w:val="24"/>
                <w:lang w:eastAsia="ru-RU"/>
              </w:rPr>
            </w:pPr>
            <w:r w:rsidRPr="003643CD">
              <w:rPr>
                <w:rFonts w:ascii="Times New Roman" w:eastAsia="Times New Roman" w:hAnsi="Times New Roman"/>
                <w:b/>
                <w:bCs/>
                <w:color w:val="000000"/>
                <w:sz w:val="24"/>
                <w:szCs w:val="24"/>
                <w:lang w:eastAsia="ru-RU"/>
              </w:rPr>
              <w:t>438,99</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b/>
                <w:bCs/>
                <w:color w:val="000000"/>
                <w:sz w:val="24"/>
                <w:szCs w:val="24"/>
                <w:lang w:eastAsia="ru-RU"/>
              </w:rPr>
            </w:pPr>
            <w:r w:rsidRPr="003643CD">
              <w:rPr>
                <w:rFonts w:ascii="Times New Roman" w:eastAsia="Times New Roman" w:hAnsi="Times New Roman"/>
                <w:b/>
                <w:bCs/>
                <w:color w:val="000000"/>
                <w:sz w:val="24"/>
                <w:szCs w:val="24"/>
                <w:lang w:eastAsia="ru-RU"/>
              </w:rPr>
              <w:t>464,98</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b/>
                <w:bCs/>
                <w:color w:val="000000"/>
                <w:sz w:val="24"/>
                <w:szCs w:val="24"/>
                <w:lang w:eastAsia="ru-RU"/>
              </w:rPr>
            </w:pPr>
            <w:r w:rsidRPr="003643CD">
              <w:rPr>
                <w:rFonts w:ascii="Times New Roman" w:eastAsia="Times New Roman" w:hAnsi="Times New Roman"/>
                <w:b/>
                <w:bCs/>
                <w:color w:val="000000"/>
                <w:sz w:val="24"/>
                <w:szCs w:val="24"/>
                <w:lang w:eastAsia="ru-RU"/>
              </w:rPr>
              <w:t>955,61</w:t>
            </w:r>
          </w:p>
        </w:tc>
        <w:tc>
          <w:tcPr>
            <w:tcW w:w="1134" w:type="dxa"/>
            <w:shd w:val="clear" w:color="auto" w:fill="auto"/>
            <w:vAlign w:val="center"/>
          </w:tcPr>
          <w:p w:rsidR="003A19C8" w:rsidRPr="003643CD" w:rsidRDefault="003A19C8" w:rsidP="003A19C8">
            <w:pPr>
              <w:spacing w:after="0" w:line="240" w:lineRule="auto"/>
              <w:jc w:val="center"/>
              <w:rPr>
                <w:rFonts w:ascii="Times New Roman" w:hAnsi="Times New Roman"/>
                <w:b/>
                <w:bCs/>
                <w:color w:val="000000"/>
                <w:sz w:val="24"/>
                <w:szCs w:val="24"/>
              </w:rPr>
            </w:pPr>
            <w:r w:rsidRPr="003643CD">
              <w:rPr>
                <w:rFonts w:ascii="Times New Roman" w:hAnsi="Times New Roman"/>
                <w:b/>
                <w:bCs/>
                <w:color w:val="000000"/>
                <w:sz w:val="24"/>
                <w:szCs w:val="24"/>
              </w:rPr>
              <w:t>32,376</w:t>
            </w:r>
          </w:p>
        </w:tc>
        <w:tc>
          <w:tcPr>
            <w:tcW w:w="1134" w:type="dxa"/>
            <w:shd w:val="clear" w:color="auto" w:fill="auto"/>
            <w:vAlign w:val="center"/>
          </w:tcPr>
          <w:p w:rsidR="003A19C8" w:rsidRPr="003643CD" w:rsidRDefault="003A19C8" w:rsidP="003A19C8">
            <w:pPr>
              <w:spacing w:after="0" w:line="240" w:lineRule="auto"/>
              <w:jc w:val="center"/>
              <w:rPr>
                <w:rFonts w:ascii="Times New Roman" w:hAnsi="Times New Roman"/>
                <w:b/>
                <w:bCs/>
                <w:color w:val="000000"/>
                <w:sz w:val="24"/>
                <w:szCs w:val="24"/>
              </w:rPr>
            </w:pPr>
            <w:r w:rsidRPr="003643CD">
              <w:rPr>
                <w:rFonts w:ascii="Times New Roman" w:hAnsi="Times New Roman"/>
                <w:b/>
                <w:bCs/>
                <w:color w:val="000000"/>
                <w:sz w:val="24"/>
                <w:szCs w:val="24"/>
              </w:rPr>
              <w:t>74,145</w:t>
            </w:r>
          </w:p>
        </w:tc>
        <w:tc>
          <w:tcPr>
            <w:tcW w:w="992" w:type="dxa"/>
            <w:shd w:val="clear" w:color="auto" w:fill="auto"/>
            <w:vAlign w:val="center"/>
          </w:tcPr>
          <w:p w:rsidR="003A19C8" w:rsidRPr="003643CD" w:rsidRDefault="003A19C8" w:rsidP="003A19C8">
            <w:pPr>
              <w:spacing w:after="0" w:line="240" w:lineRule="auto"/>
              <w:jc w:val="center"/>
              <w:rPr>
                <w:rFonts w:ascii="Times New Roman" w:hAnsi="Times New Roman"/>
                <w:b/>
                <w:bCs/>
                <w:color w:val="000000"/>
                <w:sz w:val="24"/>
                <w:szCs w:val="24"/>
              </w:rPr>
            </w:pPr>
            <w:r w:rsidRPr="003643CD">
              <w:rPr>
                <w:rFonts w:ascii="Times New Roman" w:hAnsi="Times New Roman"/>
                <w:b/>
                <w:bCs/>
                <w:color w:val="000000"/>
                <w:sz w:val="24"/>
                <w:szCs w:val="24"/>
              </w:rPr>
              <w:t>74,145</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b/>
                <w:bCs/>
                <w:sz w:val="24"/>
                <w:szCs w:val="24"/>
                <w:lang w:eastAsia="ru-RU"/>
              </w:rPr>
            </w:pPr>
            <w:r w:rsidRPr="003643CD">
              <w:rPr>
                <w:rFonts w:ascii="Times New Roman" w:eastAsia="Times New Roman" w:hAnsi="Times New Roman"/>
                <w:b/>
                <w:bCs/>
                <w:sz w:val="24"/>
                <w:szCs w:val="24"/>
                <w:lang w:eastAsia="ru-RU"/>
              </w:rPr>
              <w:t>324</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b/>
                <w:bCs/>
                <w:sz w:val="24"/>
                <w:szCs w:val="24"/>
                <w:lang w:eastAsia="ru-RU"/>
              </w:rPr>
            </w:pPr>
            <w:r w:rsidRPr="003643CD">
              <w:rPr>
                <w:rFonts w:ascii="Times New Roman" w:eastAsia="Times New Roman" w:hAnsi="Times New Roman"/>
                <w:b/>
                <w:bCs/>
                <w:sz w:val="24"/>
                <w:szCs w:val="24"/>
                <w:lang w:eastAsia="ru-RU"/>
              </w:rPr>
              <w:t>324</w:t>
            </w:r>
          </w:p>
        </w:tc>
        <w:tc>
          <w:tcPr>
            <w:tcW w:w="1134"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b/>
                <w:bCs/>
                <w:sz w:val="24"/>
                <w:szCs w:val="24"/>
                <w:lang w:eastAsia="ru-RU"/>
              </w:rPr>
            </w:pPr>
            <w:r w:rsidRPr="003643CD">
              <w:rPr>
                <w:rFonts w:ascii="Times New Roman" w:eastAsia="Times New Roman" w:hAnsi="Times New Roman"/>
                <w:b/>
                <w:bCs/>
                <w:sz w:val="24"/>
                <w:szCs w:val="24"/>
                <w:lang w:eastAsia="ru-RU"/>
              </w:rPr>
              <w:t>324</w:t>
            </w:r>
          </w:p>
        </w:tc>
        <w:tc>
          <w:tcPr>
            <w:tcW w:w="1276" w:type="dxa"/>
            <w:shd w:val="clear" w:color="auto" w:fill="auto"/>
            <w:vAlign w:val="center"/>
          </w:tcPr>
          <w:p w:rsidR="003A19C8" w:rsidRPr="003643CD" w:rsidRDefault="003A19C8" w:rsidP="003A19C8">
            <w:pPr>
              <w:spacing w:after="0" w:line="240" w:lineRule="auto"/>
              <w:jc w:val="center"/>
              <w:rPr>
                <w:rFonts w:ascii="Times New Roman" w:hAnsi="Times New Roman"/>
                <w:b/>
                <w:sz w:val="24"/>
                <w:szCs w:val="24"/>
              </w:rPr>
            </w:pPr>
            <w:r w:rsidRPr="003643CD">
              <w:rPr>
                <w:rFonts w:ascii="Times New Roman" w:hAnsi="Times New Roman"/>
                <w:b/>
                <w:sz w:val="24"/>
                <w:szCs w:val="24"/>
              </w:rPr>
              <w:t>795,366</w:t>
            </w:r>
          </w:p>
        </w:tc>
        <w:tc>
          <w:tcPr>
            <w:tcW w:w="1134" w:type="dxa"/>
            <w:shd w:val="clear" w:color="auto" w:fill="auto"/>
            <w:vAlign w:val="center"/>
          </w:tcPr>
          <w:p w:rsidR="003A19C8" w:rsidRPr="003643CD" w:rsidRDefault="003A19C8" w:rsidP="003A19C8">
            <w:pPr>
              <w:spacing w:after="0" w:line="240" w:lineRule="auto"/>
              <w:jc w:val="center"/>
              <w:rPr>
                <w:rFonts w:ascii="Times New Roman" w:hAnsi="Times New Roman"/>
                <w:b/>
                <w:sz w:val="24"/>
                <w:szCs w:val="24"/>
              </w:rPr>
            </w:pPr>
            <w:r w:rsidRPr="003643CD">
              <w:rPr>
                <w:rFonts w:ascii="Times New Roman" w:hAnsi="Times New Roman"/>
                <w:b/>
                <w:sz w:val="24"/>
                <w:szCs w:val="24"/>
              </w:rPr>
              <w:t>863,125</w:t>
            </w:r>
          </w:p>
        </w:tc>
        <w:tc>
          <w:tcPr>
            <w:tcW w:w="1276" w:type="dxa"/>
            <w:shd w:val="clear" w:color="auto" w:fill="auto"/>
            <w:vAlign w:val="center"/>
          </w:tcPr>
          <w:p w:rsidR="003A19C8" w:rsidRPr="003643CD" w:rsidRDefault="003A19C8" w:rsidP="003A19C8">
            <w:pPr>
              <w:spacing w:after="0" w:line="240" w:lineRule="auto"/>
              <w:jc w:val="center"/>
              <w:rPr>
                <w:rFonts w:ascii="Times New Roman" w:hAnsi="Times New Roman"/>
                <w:b/>
                <w:sz w:val="24"/>
                <w:szCs w:val="24"/>
              </w:rPr>
            </w:pPr>
            <w:r w:rsidRPr="003643CD">
              <w:rPr>
                <w:rFonts w:ascii="Times New Roman" w:hAnsi="Times New Roman"/>
                <w:b/>
                <w:sz w:val="24"/>
                <w:szCs w:val="24"/>
              </w:rPr>
              <w:t>1</w:t>
            </w:r>
            <w:r>
              <w:rPr>
                <w:rFonts w:ascii="Times New Roman" w:hAnsi="Times New Roman"/>
                <w:b/>
                <w:sz w:val="24"/>
                <w:szCs w:val="24"/>
              </w:rPr>
              <w:t xml:space="preserve"> </w:t>
            </w:r>
            <w:r w:rsidRPr="003643CD">
              <w:rPr>
                <w:rFonts w:ascii="Times New Roman" w:hAnsi="Times New Roman"/>
                <w:b/>
                <w:sz w:val="24"/>
                <w:szCs w:val="24"/>
              </w:rPr>
              <w:t>353,76</w:t>
            </w:r>
          </w:p>
        </w:tc>
      </w:tr>
    </w:tbl>
    <w:p w:rsidR="00CB2D5A" w:rsidRPr="00EE230E" w:rsidRDefault="00CB2D5A" w:rsidP="009F0B66">
      <w:pPr>
        <w:jc w:val="right"/>
        <w:rPr>
          <w:rFonts w:ascii="Times New Roman" w:hAnsi="Times New Roman"/>
          <w:color w:val="FF0000"/>
          <w:sz w:val="28"/>
          <w:szCs w:val="28"/>
        </w:rPr>
      </w:pPr>
    </w:p>
    <w:p w:rsidR="00CB2D5A" w:rsidRPr="00EE230E" w:rsidRDefault="00CB2D5A" w:rsidP="009F0B66">
      <w:pPr>
        <w:jc w:val="right"/>
        <w:rPr>
          <w:rFonts w:ascii="Times New Roman" w:hAnsi="Times New Roman"/>
          <w:color w:val="FF0000"/>
          <w:sz w:val="28"/>
          <w:szCs w:val="28"/>
        </w:rPr>
      </w:pPr>
    </w:p>
    <w:p w:rsidR="009F0B66" w:rsidRPr="00EE230E" w:rsidRDefault="009F0B66" w:rsidP="009F0B66">
      <w:pPr>
        <w:jc w:val="right"/>
        <w:rPr>
          <w:rFonts w:ascii="Times New Roman" w:hAnsi="Times New Roman"/>
          <w:color w:val="FF0000"/>
          <w:sz w:val="28"/>
          <w:szCs w:val="28"/>
        </w:rPr>
        <w:sectPr w:rsidR="009F0B66" w:rsidRPr="00EE230E" w:rsidSect="006C5601">
          <w:pgSz w:w="16838" w:h="11906" w:orient="landscape"/>
          <w:pgMar w:top="720" w:right="641" w:bottom="851" w:left="1134" w:header="709" w:footer="709" w:gutter="1134"/>
          <w:cols w:space="708"/>
          <w:docGrid w:linePitch="360"/>
        </w:sectPr>
      </w:pPr>
    </w:p>
    <w:p w:rsidR="003A19C8" w:rsidRDefault="003A19C8" w:rsidP="003A19C8">
      <w:pPr>
        <w:spacing w:after="0" w:line="240" w:lineRule="auto"/>
        <w:ind w:firstLine="709"/>
        <w:jc w:val="both"/>
        <w:rPr>
          <w:rFonts w:ascii="Times New Roman" w:hAnsi="Times New Roman"/>
          <w:i/>
          <w:sz w:val="28"/>
          <w:szCs w:val="28"/>
        </w:rPr>
      </w:pPr>
      <w:r w:rsidRPr="008C6DA2">
        <w:rPr>
          <w:rFonts w:ascii="Times New Roman" w:hAnsi="Times New Roman"/>
          <w:i/>
          <w:sz w:val="28"/>
          <w:szCs w:val="28"/>
        </w:rPr>
        <w:lastRenderedPageBreak/>
        <w:t>Водоотведение</w:t>
      </w:r>
    </w:p>
    <w:p w:rsidR="003A19C8" w:rsidRPr="009F282A" w:rsidRDefault="003A19C8" w:rsidP="003A19C8">
      <w:pPr>
        <w:spacing w:after="0" w:line="240" w:lineRule="auto"/>
        <w:ind w:firstLine="709"/>
        <w:jc w:val="both"/>
        <w:rPr>
          <w:rFonts w:ascii="Times New Roman" w:hAnsi="Times New Roman"/>
          <w:spacing w:val="-1"/>
          <w:sz w:val="28"/>
          <w:szCs w:val="28"/>
        </w:rPr>
      </w:pPr>
      <w:r w:rsidRPr="009F282A">
        <w:rPr>
          <w:rFonts w:ascii="Times New Roman" w:hAnsi="Times New Roman"/>
          <w:spacing w:val="-1"/>
          <w:sz w:val="28"/>
          <w:szCs w:val="28"/>
        </w:rPr>
        <w:t xml:space="preserve">В населённых пунктах, не имеющих централизованной канализационной сети, предлагается использование локальных очистных установок. </w:t>
      </w:r>
    </w:p>
    <w:p w:rsidR="003A19C8" w:rsidRPr="008C6DA2" w:rsidRDefault="003A19C8" w:rsidP="003A19C8">
      <w:pPr>
        <w:pStyle w:val="S7"/>
        <w:rPr>
          <w:spacing w:val="-1"/>
          <w:szCs w:val="28"/>
        </w:rPr>
      </w:pPr>
      <w:r w:rsidRPr="008C6DA2">
        <w:rPr>
          <w:spacing w:val="-1"/>
        </w:rPr>
        <w:t xml:space="preserve">В качестве локальных очистных установок предлагается </w:t>
      </w:r>
      <w:r w:rsidRPr="008C6DA2">
        <w:rPr>
          <w:spacing w:val="-1"/>
          <w:szCs w:val="28"/>
        </w:rPr>
        <w:t xml:space="preserve">использование локальных очистных установок с </w:t>
      </w:r>
      <w:r w:rsidRPr="008C6DA2">
        <w:rPr>
          <w:szCs w:val="28"/>
        </w:rPr>
        <w:t xml:space="preserve">полной биологической очистки модельного ряда «ЮБАС», так </w:t>
      </w:r>
      <w:r w:rsidRPr="008C6DA2">
        <w:rPr>
          <w:spacing w:val="-1"/>
          <w:szCs w:val="28"/>
        </w:rPr>
        <w:t>же использование оборудование компании «Альта-</w:t>
      </w:r>
      <w:proofErr w:type="spellStart"/>
      <w:r w:rsidRPr="008C6DA2">
        <w:rPr>
          <w:spacing w:val="-1"/>
          <w:szCs w:val="28"/>
        </w:rPr>
        <w:t>Сиб</w:t>
      </w:r>
      <w:proofErr w:type="spellEnd"/>
      <w:r w:rsidRPr="008C6DA2">
        <w:rPr>
          <w:spacing w:val="-1"/>
          <w:szCs w:val="28"/>
        </w:rPr>
        <w:t xml:space="preserve">».  </w:t>
      </w:r>
    </w:p>
    <w:p w:rsidR="003A19C8" w:rsidRPr="008C6DA2" w:rsidRDefault="003A19C8" w:rsidP="003A19C8">
      <w:pPr>
        <w:spacing w:after="0" w:line="240" w:lineRule="auto"/>
        <w:ind w:firstLine="709"/>
        <w:jc w:val="both"/>
        <w:rPr>
          <w:rFonts w:ascii="Times New Roman" w:hAnsi="Times New Roman"/>
          <w:sz w:val="28"/>
          <w:szCs w:val="28"/>
        </w:rPr>
      </w:pPr>
      <w:r w:rsidRPr="008C6DA2">
        <w:rPr>
          <w:rFonts w:ascii="Times New Roman" w:hAnsi="Times New Roman"/>
          <w:sz w:val="28"/>
          <w:szCs w:val="28"/>
        </w:rPr>
        <w:t>Локальные очистные установки можно использовать на ряд жилых домов и отдельно на все постройки социально-культурно-бытовых зданий.</w:t>
      </w:r>
    </w:p>
    <w:p w:rsidR="003A19C8" w:rsidRPr="008C6DA2" w:rsidRDefault="003A19C8" w:rsidP="003A19C8">
      <w:pPr>
        <w:pStyle w:val="S7"/>
        <w:rPr>
          <w:szCs w:val="28"/>
        </w:rPr>
      </w:pPr>
      <w:r w:rsidRPr="008C6DA2">
        <w:rPr>
          <w:spacing w:val="-1"/>
        </w:rPr>
        <w:t>Для обработки стоков от жилой застройки и объектов соцкультбыта предлагается использовать установки «</w:t>
      </w:r>
      <w:proofErr w:type="spellStart"/>
      <w:r w:rsidRPr="008C6DA2">
        <w:rPr>
          <w:spacing w:val="-1"/>
        </w:rPr>
        <w:t>Alta</w:t>
      </w:r>
      <w:proofErr w:type="spellEnd"/>
      <w:r w:rsidRPr="008C6DA2">
        <w:rPr>
          <w:spacing w:val="-1"/>
        </w:rPr>
        <w:t xml:space="preserve"> </w:t>
      </w:r>
      <w:proofErr w:type="spellStart"/>
      <w:r w:rsidRPr="008C6DA2">
        <w:rPr>
          <w:spacing w:val="-1"/>
        </w:rPr>
        <w:t>Bio</w:t>
      </w:r>
      <w:proofErr w:type="spellEnd"/>
      <w:r w:rsidRPr="008C6DA2">
        <w:rPr>
          <w:spacing w:val="-1"/>
        </w:rPr>
        <w:t>+», с дополнительным оснащением их блоком ультрафиолетового (УФ) обеззараживания «</w:t>
      </w:r>
      <w:proofErr w:type="spellStart"/>
      <w:r w:rsidRPr="008C6DA2">
        <w:rPr>
          <w:spacing w:val="-1"/>
        </w:rPr>
        <w:t>Alta</w:t>
      </w:r>
      <w:proofErr w:type="spellEnd"/>
      <w:r w:rsidRPr="008C6DA2">
        <w:rPr>
          <w:spacing w:val="-1"/>
        </w:rPr>
        <w:t xml:space="preserve"> </w:t>
      </w:r>
      <w:proofErr w:type="spellStart"/>
      <w:r w:rsidRPr="008C6DA2">
        <w:rPr>
          <w:spacing w:val="-1"/>
        </w:rPr>
        <w:t>BioClean</w:t>
      </w:r>
      <w:proofErr w:type="spellEnd"/>
      <w:r w:rsidRPr="008C6DA2">
        <w:rPr>
          <w:spacing w:val="-1"/>
        </w:rPr>
        <w:t>».  Очищенную воду по нормам, можно сбрасывать на рельеф, либо в водоём. Осадок вывозится специализированным автотранспортом на канализационные станции.</w:t>
      </w:r>
    </w:p>
    <w:p w:rsidR="003A19C8" w:rsidRPr="008C6DA2" w:rsidRDefault="003A19C8" w:rsidP="003A19C8">
      <w:pPr>
        <w:pStyle w:val="S7"/>
        <w:rPr>
          <w:spacing w:val="-1"/>
          <w:szCs w:val="28"/>
        </w:rPr>
      </w:pPr>
    </w:p>
    <w:p w:rsidR="003A19C8" w:rsidRPr="008C6DA2" w:rsidRDefault="003A19C8" w:rsidP="003A19C8">
      <w:pPr>
        <w:pStyle w:val="a3"/>
        <w:spacing w:after="0" w:line="240" w:lineRule="auto"/>
        <w:ind w:left="0" w:firstLine="709"/>
        <w:jc w:val="both"/>
        <w:rPr>
          <w:rFonts w:ascii="Times New Roman" w:hAnsi="Times New Roman"/>
        </w:rPr>
      </w:pPr>
      <w:r w:rsidRPr="008C6DA2">
        <w:rPr>
          <w:rFonts w:ascii="Times New Roman" w:hAnsi="Times New Roman"/>
          <w:color w:val="000000"/>
          <w:sz w:val="28"/>
          <w:szCs w:val="28"/>
        </w:rPr>
        <w:t xml:space="preserve">Технологическое оборудование и место расположения очистных сооружений определяется </w:t>
      </w:r>
      <w:r w:rsidRPr="008C6DA2">
        <w:rPr>
          <w:rFonts w:ascii="Times New Roman" w:hAnsi="Times New Roman"/>
          <w:sz w:val="28"/>
          <w:szCs w:val="28"/>
        </w:rPr>
        <w:t>на последующих стадиях проектирования.</w:t>
      </w:r>
    </w:p>
    <w:p w:rsidR="009F0B66" w:rsidRPr="00EE230E" w:rsidRDefault="009F0B66" w:rsidP="009F0B66">
      <w:pPr>
        <w:tabs>
          <w:tab w:val="left" w:pos="8996"/>
        </w:tabs>
        <w:spacing w:after="0" w:line="240" w:lineRule="auto"/>
        <w:ind w:firstLine="709"/>
        <w:jc w:val="both"/>
        <w:rPr>
          <w:rFonts w:ascii="Times New Roman" w:hAnsi="Times New Roman"/>
          <w:i/>
          <w:color w:val="FF0000"/>
          <w:sz w:val="28"/>
          <w:szCs w:val="28"/>
        </w:rPr>
        <w:sectPr w:rsidR="009F0B66" w:rsidRPr="00EE230E" w:rsidSect="006C5601">
          <w:pgSz w:w="11906" w:h="16838"/>
          <w:pgMar w:top="1134" w:right="851" w:bottom="1134" w:left="1701" w:header="709" w:footer="709" w:gutter="0"/>
          <w:cols w:space="708"/>
          <w:docGrid w:linePitch="360"/>
        </w:sectPr>
      </w:pPr>
    </w:p>
    <w:p w:rsidR="009F0B66" w:rsidRPr="00EE230E" w:rsidRDefault="009F0B66" w:rsidP="009F0B66">
      <w:pPr>
        <w:pStyle w:val="S7"/>
        <w:jc w:val="center"/>
        <w:rPr>
          <w:i/>
          <w:color w:val="FF0000"/>
        </w:rPr>
      </w:pPr>
    </w:p>
    <w:p w:rsidR="009F6A2A" w:rsidRDefault="009F6A2A" w:rsidP="009F6A2A">
      <w:pPr>
        <w:jc w:val="right"/>
        <w:rPr>
          <w:rFonts w:ascii="Times New Roman" w:hAnsi="Times New Roman"/>
          <w:i/>
          <w:color w:val="000000"/>
          <w:sz w:val="28"/>
          <w:szCs w:val="28"/>
        </w:rPr>
      </w:pPr>
      <w:r w:rsidRPr="008C6DA2">
        <w:rPr>
          <w:rFonts w:ascii="Times New Roman" w:hAnsi="Times New Roman"/>
          <w:i/>
          <w:color w:val="000000"/>
          <w:sz w:val="28"/>
          <w:szCs w:val="28"/>
        </w:rPr>
        <w:t xml:space="preserve">Таблица </w:t>
      </w:r>
      <w:r w:rsidR="000B1299">
        <w:rPr>
          <w:rFonts w:ascii="Times New Roman" w:hAnsi="Times New Roman"/>
          <w:i/>
          <w:color w:val="000000"/>
          <w:sz w:val="28"/>
          <w:szCs w:val="28"/>
        </w:rPr>
        <w:t>3</w:t>
      </w:r>
      <w:r>
        <w:rPr>
          <w:rFonts w:ascii="Times New Roman" w:hAnsi="Times New Roman"/>
          <w:i/>
          <w:color w:val="000000"/>
          <w:sz w:val="28"/>
          <w:szCs w:val="28"/>
        </w:rPr>
        <w:t>.7.1-5</w:t>
      </w:r>
      <w:r w:rsidRPr="009F6A2A">
        <w:rPr>
          <w:rFonts w:ascii="Times New Roman" w:hAnsi="Times New Roman"/>
          <w:i/>
          <w:color w:val="000000"/>
          <w:sz w:val="28"/>
          <w:szCs w:val="28"/>
        </w:rPr>
        <w:t xml:space="preserve"> </w:t>
      </w:r>
    </w:p>
    <w:p w:rsidR="009F6A2A" w:rsidRDefault="009F6A2A" w:rsidP="009F6A2A">
      <w:pPr>
        <w:jc w:val="center"/>
        <w:rPr>
          <w:rFonts w:ascii="Times New Roman" w:hAnsi="Times New Roman"/>
          <w:i/>
          <w:color w:val="000000"/>
          <w:sz w:val="28"/>
          <w:szCs w:val="28"/>
        </w:rPr>
      </w:pPr>
      <w:proofErr w:type="spellStart"/>
      <w:r>
        <w:rPr>
          <w:rFonts w:ascii="Times New Roman" w:hAnsi="Times New Roman"/>
          <w:i/>
          <w:color w:val="000000"/>
          <w:sz w:val="28"/>
          <w:szCs w:val="28"/>
        </w:rPr>
        <w:t>Суммрное</w:t>
      </w:r>
      <w:proofErr w:type="spellEnd"/>
      <w:r>
        <w:rPr>
          <w:rFonts w:ascii="Times New Roman" w:hAnsi="Times New Roman"/>
          <w:i/>
          <w:color w:val="000000"/>
          <w:sz w:val="28"/>
          <w:szCs w:val="28"/>
        </w:rPr>
        <w:t xml:space="preserve"> в</w:t>
      </w:r>
      <w:r w:rsidRPr="008C6DA2">
        <w:rPr>
          <w:rFonts w:ascii="Times New Roman" w:hAnsi="Times New Roman"/>
          <w:i/>
          <w:color w:val="000000"/>
          <w:sz w:val="28"/>
          <w:szCs w:val="28"/>
        </w:rPr>
        <w:t xml:space="preserve">одоотведение </w:t>
      </w:r>
    </w:p>
    <w:tbl>
      <w:tblPr>
        <w:tblW w:w="14752"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1559"/>
        <w:gridCol w:w="1276"/>
        <w:gridCol w:w="1417"/>
        <w:gridCol w:w="1701"/>
        <w:gridCol w:w="1276"/>
        <w:gridCol w:w="1559"/>
        <w:gridCol w:w="1418"/>
        <w:gridCol w:w="1134"/>
        <w:gridCol w:w="1417"/>
      </w:tblGrid>
      <w:tr w:rsidR="009F6A2A" w:rsidRPr="00760994" w:rsidTr="004F210E">
        <w:trPr>
          <w:trHeight w:val="570"/>
        </w:trPr>
        <w:tc>
          <w:tcPr>
            <w:tcW w:w="1995" w:type="dxa"/>
            <w:vMerge w:val="restart"/>
            <w:shd w:val="clear" w:color="auto" w:fill="auto"/>
            <w:vAlign w:val="center"/>
          </w:tcPr>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Наименование</w:t>
            </w:r>
          </w:p>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населённых</w:t>
            </w:r>
          </w:p>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пунктов</w:t>
            </w:r>
          </w:p>
        </w:tc>
        <w:tc>
          <w:tcPr>
            <w:tcW w:w="4252" w:type="dxa"/>
            <w:gridSpan w:val="3"/>
            <w:shd w:val="clear" w:color="auto" w:fill="auto"/>
            <w:vAlign w:val="center"/>
          </w:tcPr>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Хозяйственно-бытовые нужды,</w:t>
            </w:r>
          </w:p>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 xml:space="preserve">расход </w:t>
            </w:r>
            <w:proofErr w:type="spellStart"/>
            <w:r w:rsidRPr="00760994">
              <w:rPr>
                <w:rFonts w:ascii="Times New Roman" w:hAnsi="Times New Roman"/>
                <w:b/>
                <w:bCs/>
                <w:color w:val="000000"/>
                <w:sz w:val="24"/>
                <w:szCs w:val="24"/>
              </w:rPr>
              <w:t>воды,уб</w:t>
            </w:r>
            <w:proofErr w:type="spellEnd"/>
            <w:r w:rsidRPr="00760994">
              <w:rPr>
                <w:rFonts w:ascii="Times New Roman" w:hAnsi="Times New Roman"/>
                <w:b/>
                <w:bCs/>
                <w:color w:val="000000"/>
                <w:sz w:val="24"/>
                <w:szCs w:val="24"/>
              </w:rPr>
              <w:t>. м/</w:t>
            </w:r>
            <w:proofErr w:type="spellStart"/>
            <w:r w:rsidRPr="00760994">
              <w:rPr>
                <w:rFonts w:ascii="Times New Roman" w:hAnsi="Times New Roman"/>
                <w:b/>
                <w:bCs/>
                <w:color w:val="000000"/>
                <w:sz w:val="24"/>
                <w:szCs w:val="24"/>
              </w:rPr>
              <w:t>сут</w:t>
            </w:r>
            <w:proofErr w:type="spellEnd"/>
          </w:p>
        </w:tc>
        <w:tc>
          <w:tcPr>
            <w:tcW w:w="4536" w:type="dxa"/>
            <w:gridSpan w:val="3"/>
            <w:shd w:val="clear" w:color="auto" w:fill="auto"/>
            <w:vAlign w:val="center"/>
          </w:tcPr>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Социально-культурные нужды, расход воды,</w:t>
            </w:r>
          </w:p>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куб. м/</w:t>
            </w:r>
            <w:proofErr w:type="spellStart"/>
            <w:r w:rsidRPr="00760994">
              <w:rPr>
                <w:rFonts w:ascii="Times New Roman" w:hAnsi="Times New Roman"/>
                <w:b/>
                <w:bCs/>
                <w:color w:val="000000"/>
                <w:sz w:val="24"/>
                <w:szCs w:val="24"/>
              </w:rPr>
              <w:t>сут</w:t>
            </w:r>
            <w:proofErr w:type="spellEnd"/>
          </w:p>
        </w:tc>
        <w:tc>
          <w:tcPr>
            <w:tcW w:w="3969" w:type="dxa"/>
            <w:gridSpan w:val="3"/>
            <w:shd w:val="clear" w:color="auto" w:fill="auto"/>
            <w:vAlign w:val="center"/>
          </w:tcPr>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Всего, расход воды,</w:t>
            </w:r>
          </w:p>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куб. м/</w:t>
            </w:r>
            <w:proofErr w:type="spellStart"/>
            <w:r w:rsidRPr="00760994">
              <w:rPr>
                <w:rFonts w:ascii="Times New Roman" w:hAnsi="Times New Roman"/>
                <w:b/>
                <w:bCs/>
                <w:color w:val="000000"/>
                <w:sz w:val="24"/>
                <w:szCs w:val="24"/>
              </w:rPr>
              <w:t>сут</w:t>
            </w:r>
            <w:proofErr w:type="spellEnd"/>
          </w:p>
        </w:tc>
      </w:tr>
      <w:tr w:rsidR="009F6A2A" w:rsidRPr="00760994" w:rsidTr="004F210E">
        <w:trPr>
          <w:trHeight w:val="1039"/>
        </w:trPr>
        <w:tc>
          <w:tcPr>
            <w:tcW w:w="1995" w:type="dxa"/>
            <w:vMerge/>
            <w:shd w:val="clear" w:color="auto" w:fill="auto"/>
            <w:vAlign w:val="center"/>
          </w:tcPr>
          <w:p w:rsidR="009F6A2A" w:rsidRPr="00760994" w:rsidRDefault="009F6A2A" w:rsidP="004F210E">
            <w:pPr>
              <w:spacing w:after="0" w:line="240" w:lineRule="auto"/>
              <w:jc w:val="center"/>
              <w:rPr>
                <w:rFonts w:ascii="Times New Roman" w:hAnsi="Times New Roman"/>
                <w:b/>
                <w:bCs/>
                <w:color w:val="000000"/>
                <w:sz w:val="24"/>
                <w:szCs w:val="24"/>
              </w:rPr>
            </w:pPr>
          </w:p>
        </w:tc>
        <w:tc>
          <w:tcPr>
            <w:tcW w:w="1559" w:type="dxa"/>
            <w:shd w:val="clear" w:color="auto" w:fill="auto"/>
            <w:vAlign w:val="center"/>
          </w:tcPr>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Сущ.</w:t>
            </w:r>
          </w:p>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положение</w:t>
            </w:r>
          </w:p>
        </w:tc>
        <w:tc>
          <w:tcPr>
            <w:tcW w:w="1276" w:type="dxa"/>
            <w:shd w:val="clear" w:color="auto" w:fill="auto"/>
            <w:vAlign w:val="center"/>
          </w:tcPr>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1-я</w:t>
            </w:r>
          </w:p>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очередь</w:t>
            </w:r>
          </w:p>
        </w:tc>
        <w:tc>
          <w:tcPr>
            <w:tcW w:w="1417" w:type="dxa"/>
            <w:shd w:val="clear" w:color="auto" w:fill="auto"/>
            <w:vAlign w:val="center"/>
          </w:tcPr>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Расчётный срок</w:t>
            </w:r>
          </w:p>
        </w:tc>
        <w:tc>
          <w:tcPr>
            <w:tcW w:w="1701" w:type="dxa"/>
            <w:shd w:val="clear" w:color="auto" w:fill="auto"/>
            <w:vAlign w:val="center"/>
          </w:tcPr>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Сущ.</w:t>
            </w:r>
          </w:p>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положение</w:t>
            </w:r>
          </w:p>
        </w:tc>
        <w:tc>
          <w:tcPr>
            <w:tcW w:w="1276" w:type="dxa"/>
            <w:shd w:val="clear" w:color="auto" w:fill="auto"/>
            <w:vAlign w:val="center"/>
          </w:tcPr>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1-я</w:t>
            </w:r>
          </w:p>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очередь</w:t>
            </w:r>
          </w:p>
        </w:tc>
        <w:tc>
          <w:tcPr>
            <w:tcW w:w="1559" w:type="dxa"/>
            <w:shd w:val="clear" w:color="auto" w:fill="auto"/>
            <w:vAlign w:val="center"/>
          </w:tcPr>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Расчётный срок</w:t>
            </w:r>
          </w:p>
        </w:tc>
        <w:tc>
          <w:tcPr>
            <w:tcW w:w="1418" w:type="dxa"/>
            <w:shd w:val="clear" w:color="auto" w:fill="auto"/>
            <w:vAlign w:val="center"/>
          </w:tcPr>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Сущ.</w:t>
            </w:r>
          </w:p>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положение</w:t>
            </w:r>
          </w:p>
        </w:tc>
        <w:tc>
          <w:tcPr>
            <w:tcW w:w="1134" w:type="dxa"/>
            <w:shd w:val="clear" w:color="auto" w:fill="auto"/>
            <w:vAlign w:val="center"/>
          </w:tcPr>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1-я</w:t>
            </w:r>
          </w:p>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очередь</w:t>
            </w:r>
          </w:p>
        </w:tc>
        <w:tc>
          <w:tcPr>
            <w:tcW w:w="1417" w:type="dxa"/>
            <w:shd w:val="clear" w:color="auto" w:fill="auto"/>
            <w:vAlign w:val="center"/>
          </w:tcPr>
          <w:p w:rsidR="009F6A2A" w:rsidRPr="00760994" w:rsidRDefault="009F6A2A" w:rsidP="004F210E">
            <w:pPr>
              <w:spacing w:after="0" w:line="240" w:lineRule="auto"/>
              <w:jc w:val="center"/>
              <w:rPr>
                <w:rFonts w:ascii="Times New Roman" w:hAnsi="Times New Roman"/>
                <w:b/>
                <w:bCs/>
                <w:color w:val="000000"/>
                <w:sz w:val="24"/>
                <w:szCs w:val="24"/>
              </w:rPr>
            </w:pPr>
            <w:r w:rsidRPr="00760994">
              <w:rPr>
                <w:rFonts w:ascii="Times New Roman" w:hAnsi="Times New Roman"/>
                <w:b/>
                <w:bCs/>
                <w:color w:val="000000"/>
                <w:sz w:val="24"/>
                <w:szCs w:val="24"/>
              </w:rPr>
              <w:t>Расчётный срок</w:t>
            </w:r>
          </w:p>
        </w:tc>
      </w:tr>
      <w:tr w:rsidR="003A19C8" w:rsidRPr="00760994" w:rsidTr="004F210E">
        <w:trPr>
          <w:trHeight w:val="330"/>
        </w:trPr>
        <w:tc>
          <w:tcPr>
            <w:tcW w:w="1995"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 xml:space="preserve">с. Верх - </w:t>
            </w:r>
            <w:proofErr w:type="spellStart"/>
            <w:r w:rsidRPr="003643CD">
              <w:rPr>
                <w:rFonts w:ascii="Times New Roman" w:hAnsi="Times New Roman"/>
                <w:sz w:val="24"/>
                <w:szCs w:val="24"/>
              </w:rPr>
              <w:t>Коён</w:t>
            </w:r>
            <w:proofErr w:type="spellEnd"/>
          </w:p>
        </w:tc>
        <w:tc>
          <w:tcPr>
            <w:tcW w:w="1559"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257,34</w:t>
            </w:r>
          </w:p>
        </w:tc>
        <w:tc>
          <w:tcPr>
            <w:tcW w:w="1276"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314,64</w:t>
            </w:r>
          </w:p>
        </w:tc>
        <w:tc>
          <w:tcPr>
            <w:tcW w:w="1417"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374,26</w:t>
            </w:r>
          </w:p>
        </w:tc>
        <w:tc>
          <w:tcPr>
            <w:tcW w:w="1701"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26,576</w:t>
            </w:r>
          </w:p>
        </w:tc>
        <w:tc>
          <w:tcPr>
            <w:tcW w:w="1276"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39,126</w:t>
            </w:r>
          </w:p>
        </w:tc>
        <w:tc>
          <w:tcPr>
            <w:tcW w:w="1559"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39,126</w:t>
            </w:r>
          </w:p>
        </w:tc>
        <w:tc>
          <w:tcPr>
            <w:tcW w:w="1418"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283,916</w:t>
            </w:r>
          </w:p>
        </w:tc>
        <w:tc>
          <w:tcPr>
            <w:tcW w:w="1134"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353,766</w:t>
            </w:r>
          </w:p>
        </w:tc>
        <w:tc>
          <w:tcPr>
            <w:tcW w:w="1417"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413,386</w:t>
            </w:r>
          </w:p>
        </w:tc>
      </w:tr>
      <w:tr w:rsidR="003A19C8" w:rsidRPr="00760994" w:rsidTr="004F210E">
        <w:trPr>
          <w:trHeight w:val="330"/>
        </w:trPr>
        <w:tc>
          <w:tcPr>
            <w:tcW w:w="1995"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п. Дзержинский</w:t>
            </w:r>
          </w:p>
        </w:tc>
        <w:tc>
          <w:tcPr>
            <w:tcW w:w="1559"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26,5</w:t>
            </w:r>
          </w:p>
        </w:tc>
        <w:tc>
          <w:tcPr>
            <w:tcW w:w="1276"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23,04</w:t>
            </w:r>
          </w:p>
        </w:tc>
        <w:tc>
          <w:tcPr>
            <w:tcW w:w="1417"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20,74</w:t>
            </w:r>
          </w:p>
        </w:tc>
        <w:tc>
          <w:tcPr>
            <w:tcW w:w="1701"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w:t>
            </w:r>
          </w:p>
        </w:tc>
        <w:tc>
          <w:tcPr>
            <w:tcW w:w="1276"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0,375</w:t>
            </w:r>
          </w:p>
        </w:tc>
        <w:tc>
          <w:tcPr>
            <w:tcW w:w="1559"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0,375</w:t>
            </w:r>
          </w:p>
        </w:tc>
        <w:tc>
          <w:tcPr>
            <w:tcW w:w="1418"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26,5</w:t>
            </w:r>
          </w:p>
        </w:tc>
        <w:tc>
          <w:tcPr>
            <w:tcW w:w="1134"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23,415</w:t>
            </w:r>
          </w:p>
        </w:tc>
        <w:tc>
          <w:tcPr>
            <w:tcW w:w="1417"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21,115</w:t>
            </w:r>
          </w:p>
        </w:tc>
      </w:tr>
      <w:tr w:rsidR="003A19C8" w:rsidRPr="00760994" w:rsidTr="004F210E">
        <w:trPr>
          <w:trHeight w:val="330"/>
        </w:trPr>
        <w:tc>
          <w:tcPr>
            <w:tcW w:w="1995"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п. Дубинский</w:t>
            </w:r>
          </w:p>
        </w:tc>
        <w:tc>
          <w:tcPr>
            <w:tcW w:w="1559"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11,61</w:t>
            </w:r>
          </w:p>
        </w:tc>
        <w:tc>
          <w:tcPr>
            <w:tcW w:w="1276"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7,49</w:t>
            </w:r>
          </w:p>
        </w:tc>
        <w:tc>
          <w:tcPr>
            <w:tcW w:w="1417"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5,62</w:t>
            </w:r>
          </w:p>
        </w:tc>
        <w:tc>
          <w:tcPr>
            <w:tcW w:w="1701"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w:t>
            </w:r>
          </w:p>
        </w:tc>
        <w:tc>
          <w:tcPr>
            <w:tcW w:w="1276"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w:t>
            </w:r>
          </w:p>
        </w:tc>
        <w:tc>
          <w:tcPr>
            <w:tcW w:w="1559"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w:t>
            </w:r>
          </w:p>
        </w:tc>
        <w:tc>
          <w:tcPr>
            <w:tcW w:w="1418"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11,61</w:t>
            </w:r>
          </w:p>
        </w:tc>
        <w:tc>
          <w:tcPr>
            <w:tcW w:w="1134"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7,49</w:t>
            </w:r>
          </w:p>
        </w:tc>
        <w:tc>
          <w:tcPr>
            <w:tcW w:w="1417"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5,62</w:t>
            </w:r>
          </w:p>
        </w:tc>
      </w:tr>
      <w:tr w:rsidR="003A19C8" w:rsidRPr="00760994" w:rsidTr="004F210E">
        <w:trPr>
          <w:trHeight w:val="330"/>
        </w:trPr>
        <w:tc>
          <w:tcPr>
            <w:tcW w:w="1995"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 xml:space="preserve">д. </w:t>
            </w:r>
            <w:proofErr w:type="spellStart"/>
            <w:r w:rsidRPr="003643CD">
              <w:rPr>
                <w:rFonts w:ascii="Times New Roman" w:hAnsi="Times New Roman"/>
                <w:sz w:val="24"/>
                <w:szCs w:val="24"/>
              </w:rPr>
              <w:t>Китерня</w:t>
            </w:r>
            <w:proofErr w:type="spellEnd"/>
          </w:p>
        </w:tc>
        <w:tc>
          <w:tcPr>
            <w:tcW w:w="1559"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69,81</w:t>
            </w:r>
          </w:p>
        </w:tc>
        <w:tc>
          <w:tcPr>
            <w:tcW w:w="1276"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57,6</w:t>
            </w:r>
          </w:p>
        </w:tc>
        <w:tc>
          <w:tcPr>
            <w:tcW w:w="1417"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50,69</w:t>
            </w:r>
          </w:p>
        </w:tc>
        <w:tc>
          <w:tcPr>
            <w:tcW w:w="1701"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1,38</w:t>
            </w:r>
          </w:p>
        </w:tc>
        <w:tc>
          <w:tcPr>
            <w:tcW w:w="1276"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27,949</w:t>
            </w:r>
          </w:p>
        </w:tc>
        <w:tc>
          <w:tcPr>
            <w:tcW w:w="1559"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27,949</w:t>
            </w:r>
          </w:p>
        </w:tc>
        <w:tc>
          <w:tcPr>
            <w:tcW w:w="1418"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71,19</w:t>
            </w:r>
          </w:p>
        </w:tc>
        <w:tc>
          <w:tcPr>
            <w:tcW w:w="1134"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85,549</w:t>
            </w:r>
          </w:p>
        </w:tc>
        <w:tc>
          <w:tcPr>
            <w:tcW w:w="1417"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78,639</w:t>
            </w:r>
          </w:p>
        </w:tc>
      </w:tr>
      <w:tr w:rsidR="003A19C8" w:rsidRPr="00760994" w:rsidTr="004F210E">
        <w:trPr>
          <w:trHeight w:val="330"/>
        </w:trPr>
        <w:tc>
          <w:tcPr>
            <w:tcW w:w="1995"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д. Михайловка</w:t>
            </w:r>
          </w:p>
        </w:tc>
        <w:tc>
          <w:tcPr>
            <w:tcW w:w="1559"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73,73</w:t>
            </w:r>
          </w:p>
        </w:tc>
        <w:tc>
          <w:tcPr>
            <w:tcW w:w="1276"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62,21</w:t>
            </w:r>
          </w:p>
        </w:tc>
        <w:tc>
          <w:tcPr>
            <w:tcW w:w="1417"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52,99</w:t>
            </w:r>
          </w:p>
        </w:tc>
        <w:tc>
          <w:tcPr>
            <w:tcW w:w="1701"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4,42</w:t>
            </w:r>
          </w:p>
        </w:tc>
        <w:tc>
          <w:tcPr>
            <w:tcW w:w="1276"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6,695</w:t>
            </w:r>
          </w:p>
        </w:tc>
        <w:tc>
          <w:tcPr>
            <w:tcW w:w="1559"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sz w:val="24"/>
                <w:szCs w:val="24"/>
                <w:lang w:eastAsia="ru-RU"/>
              </w:rPr>
            </w:pPr>
            <w:r w:rsidRPr="003643CD">
              <w:rPr>
                <w:rFonts w:ascii="Times New Roman" w:eastAsia="Times New Roman" w:hAnsi="Times New Roman"/>
                <w:sz w:val="24"/>
                <w:szCs w:val="24"/>
                <w:lang w:eastAsia="ru-RU"/>
              </w:rPr>
              <w:t>6,695</w:t>
            </w:r>
          </w:p>
        </w:tc>
        <w:tc>
          <w:tcPr>
            <w:tcW w:w="1418"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78,15</w:t>
            </w:r>
          </w:p>
        </w:tc>
        <w:tc>
          <w:tcPr>
            <w:tcW w:w="1134"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68,905</w:t>
            </w:r>
          </w:p>
        </w:tc>
        <w:tc>
          <w:tcPr>
            <w:tcW w:w="1417"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sz w:val="24"/>
                <w:szCs w:val="24"/>
              </w:rPr>
              <w:t>59,685</w:t>
            </w:r>
          </w:p>
        </w:tc>
      </w:tr>
      <w:tr w:rsidR="003A19C8" w:rsidRPr="00760994" w:rsidTr="004F210E">
        <w:trPr>
          <w:trHeight w:val="330"/>
        </w:trPr>
        <w:tc>
          <w:tcPr>
            <w:tcW w:w="1995" w:type="dxa"/>
            <w:shd w:val="clear" w:color="auto" w:fill="auto"/>
            <w:vAlign w:val="center"/>
          </w:tcPr>
          <w:p w:rsidR="003A19C8" w:rsidRPr="003643CD" w:rsidRDefault="003A19C8" w:rsidP="003A19C8">
            <w:pPr>
              <w:spacing w:after="0" w:line="240" w:lineRule="auto"/>
              <w:jc w:val="center"/>
              <w:rPr>
                <w:rFonts w:ascii="Times New Roman" w:hAnsi="Times New Roman"/>
                <w:sz w:val="24"/>
                <w:szCs w:val="24"/>
              </w:rPr>
            </w:pPr>
            <w:r w:rsidRPr="003643CD">
              <w:rPr>
                <w:rFonts w:ascii="Times New Roman" w:hAnsi="Times New Roman"/>
                <w:b/>
                <w:sz w:val="24"/>
                <w:szCs w:val="24"/>
              </w:rPr>
              <w:t>Всего по сельсовету</w:t>
            </w:r>
          </w:p>
        </w:tc>
        <w:tc>
          <w:tcPr>
            <w:tcW w:w="1559"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b/>
                <w:bCs/>
                <w:color w:val="000000"/>
                <w:sz w:val="24"/>
                <w:szCs w:val="24"/>
                <w:lang w:eastAsia="ru-RU"/>
              </w:rPr>
            </w:pPr>
            <w:r w:rsidRPr="003643CD">
              <w:rPr>
                <w:rFonts w:ascii="Times New Roman" w:eastAsia="Times New Roman" w:hAnsi="Times New Roman"/>
                <w:b/>
                <w:bCs/>
                <w:color w:val="000000"/>
                <w:sz w:val="24"/>
                <w:szCs w:val="24"/>
                <w:lang w:eastAsia="ru-RU"/>
              </w:rPr>
              <w:t>438,99</w:t>
            </w:r>
          </w:p>
        </w:tc>
        <w:tc>
          <w:tcPr>
            <w:tcW w:w="1276"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b/>
                <w:bCs/>
                <w:color w:val="000000"/>
                <w:sz w:val="24"/>
                <w:szCs w:val="24"/>
                <w:lang w:eastAsia="ru-RU"/>
              </w:rPr>
            </w:pPr>
            <w:r w:rsidRPr="003643CD">
              <w:rPr>
                <w:rFonts w:ascii="Times New Roman" w:eastAsia="Times New Roman" w:hAnsi="Times New Roman"/>
                <w:b/>
                <w:bCs/>
                <w:color w:val="000000"/>
                <w:sz w:val="24"/>
                <w:szCs w:val="24"/>
                <w:lang w:eastAsia="ru-RU"/>
              </w:rPr>
              <w:t>464,98</w:t>
            </w:r>
          </w:p>
        </w:tc>
        <w:tc>
          <w:tcPr>
            <w:tcW w:w="1417" w:type="dxa"/>
            <w:shd w:val="clear" w:color="auto" w:fill="auto"/>
            <w:vAlign w:val="center"/>
          </w:tcPr>
          <w:p w:rsidR="003A19C8" w:rsidRPr="003643CD" w:rsidRDefault="003A19C8" w:rsidP="003A19C8">
            <w:pPr>
              <w:spacing w:after="0" w:line="240" w:lineRule="auto"/>
              <w:jc w:val="center"/>
              <w:rPr>
                <w:rFonts w:ascii="Times New Roman" w:eastAsia="Times New Roman" w:hAnsi="Times New Roman"/>
                <w:b/>
                <w:bCs/>
                <w:color w:val="000000"/>
                <w:sz w:val="24"/>
                <w:szCs w:val="24"/>
                <w:lang w:eastAsia="ru-RU"/>
              </w:rPr>
            </w:pPr>
            <w:r w:rsidRPr="003643CD">
              <w:rPr>
                <w:rFonts w:ascii="Times New Roman" w:eastAsia="Times New Roman" w:hAnsi="Times New Roman"/>
                <w:b/>
                <w:bCs/>
                <w:color w:val="000000"/>
                <w:sz w:val="24"/>
                <w:szCs w:val="24"/>
                <w:lang w:eastAsia="ru-RU"/>
              </w:rPr>
              <w:t>955,61</w:t>
            </w:r>
          </w:p>
        </w:tc>
        <w:tc>
          <w:tcPr>
            <w:tcW w:w="1701" w:type="dxa"/>
            <w:shd w:val="clear" w:color="auto" w:fill="auto"/>
            <w:vAlign w:val="center"/>
          </w:tcPr>
          <w:p w:rsidR="003A19C8" w:rsidRPr="003643CD" w:rsidRDefault="003A19C8" w:rsidP="003A19C8">
            <w:pPr>
              <w:spacing w:after="0" w:line="240" w:lineRule="auto"/>
              <w:jc w:val="center"/>
              <w:rPr>
                <w:rFonts w:ascii="Times New Roman" w:hAnsi="Times New Roman"/>
                <w:b/>
                <w:bCs/>
                <w:color w:val="000000"/>
                <w:sz w:val="24"/>
                <w:szCs w:val="24"/>
              </w:rPr>
            </w:pPr>
            <w:r w:rsidRPr="003643CD">
              <w:rPr>
                <w:rFonts w:ascii="Times New Roman" w:hAnsi="Times New Roman"/>
                <w:b/>
                <w:bCs/>
                <w:color w:val="000000"/>
                <w:sz w:val="24"/>
                <w:szCs w:val="24"/>
              </w:rPr>
              <w:t>32,376</w:t>
            </w:r>
          </w:p>
        </w:tc>
        <w:tc>
          <w:tcPr>
            <w:tcW w:w="1276" w:type="dxa"/>
            <w:shd w:val="clear" w:color="auto" w:fill="auto"/>
            <w:vAlign w:val="center"/>
          </w:tcPr>
          <w:p w:rsidR="003A19C8" w:rsidRPr="003643CD" w:rsidRDefault="003A19C8" w:rsidP="003A19C8">
            <w:pPr>
              <w:spacing w:after="0" w:line="240" w:lineRule="auto"/>
              <w:jc w:val="center"/>
              <w:rPr>
                <w:rFonts w:ascii="Times New Roman" w:hAnsi="Times New Roman"/>
                <w:b/>
                <w:bCs/>
                <w:color w:val="000000"/>
                <w:sz w:val="24"/>
                <w:szCs w:val="24"/>
              </w:rPr>
            </w:pPr>
            <w:r w:rsidRPr="003643CD">
              <w:rPr>
                <w:rFonts w:ascii="Times New Roman" w:hAnsi="Times New Roman"/>
                <w:b/>
                <w:bCs/>
                <w:color w:val="000000"/>
                <w:sz w:val="24"/>
                <w:szCs w:val="24"/>
              </w:rPr>
              <w:t>74,145</w:t>
            </w:r>
          </w:p>
        </w:tc>
        <w:tc>
          <w:tcPr>
            <w:tcW w:w="1559" w:type="dxa"/>
            <w:shd w:val="clear" w:color="auto" w:fill="auto"/>
            <w:vAlign w:val="center"/>
          </w:tcPr>
          <w:p w:rsidR="003A19C8" w:rsidRPr="003643CD" w:rsidRDefault="003A19C8" w:rsidP="003A19C8">
            <w:pPr>
              <w:spacing w:after="0" w:line="240" w:lineRule="auto"/>
              <w:jc w:val="center"/>
              <w:rPr>
                <w:rFonts w:ascii="Times New Roman" w:hAnsi="Times New Roman"/>
                <w:b/>
                <w:bCs/>
                <w:color w:val="000000"/>
                <w:sz w:val="24"/>
                <w:szCs w:val="24"/>
              </w:rPr>
            </w:pPr>
            <w:r w:rsidRPr="003643CD">
              <w:rPr>
                <w:rFonts w:ascii="Times New Roman" w:hAnsi="Times New Roman"/>
                <w:b/>
                <w:bCs/>
                <w:color w:val="000000"/>
                <w:sz w:val="24"/>
                <w:szCs w:val="24"/>
              </w:rPr>
              <w:t>74,145</w:t>
            </w:r>
          </w:p>
        </w:tc>
        <w:tc>
          <w:tcPr>
            <w:tcW w:w="1418" w:type="dxa"/>
            <w:shd w:val="clear" w:color="auto" w:fill="auto"/>
            <w:vAlign w:val="center"/>
          </w:tcPr>
          <w:p w:rsidR="003A19C8" w:rsidRPr="003643CD" w:rsidRDefault="003A19C8" w:rsidP="003A19C8">
            <w:pPr>
              <w:spacing w:after="0" w:line="240" w:lineRule="auto"/>
              <w:jc w:val="center"/>
              <w:rPr>
                <w:rFonts w:ascii="Times New Roman" w:hAnsi="Times New Roman"/>
                <w:b/>
                <w:sz w:val="24"/>
                <w:szCs w:val="24"/>
              </w:rPr>
            </w:pPr>
            <w:r w:rsidRPr="003643CD">
              <w:rPr>
                <w:rFonts w:ascii="Times New Roman" w:hAnsi="Times New Roman"/>
                <w:b/>
                <w:sz w:val="24"/>
                <w:szCs w:val="24"/>
              </w:rPr>
              <w:t>471,366</w:t>
            </w:r>
          </w:p>
        </w:tc>
        <w:tc>
          <w:tcPr>
            <w:tcW w:w="1134" w:type="dxa"/>
            <w:shd w:val="clear" w:color="auto" w:fill="auto"/>
            <w:vAlign w:val="center"/>
          </w:tcPr>
          <w:p w:rsidR="003A19C8" w:rsidRPr="003643CD" w:rsidRDefault="003A19C8" w:rsidP="003A19C8">
            <w:pPr>
              <w:spacing w:after="0" w:line="240" w:lineRule="auto"/>
              <w:jc w:val="center"/>
              <w:rPr>
                <w:rFonts w:ascii="Times New Roman" w:hAnsi="Times New Roman"/>
                <w:b/>
                <w:sz w:val="24"/>
                <w:szCs w:val="24"/>
              </w:rPr>
            </w:pPr>
            <w:r w:rsidRPr="003643CD">
              <w:rPr>
                <w:rFonts w:ascii="Times New Roman" w:hAnsi="Times New Roman"/>
                <w:b/>
                <w:sz w:val="24"/>
                <w:szCs w:val="24"/>
              </w:rPr>
              <w:t>539,125</w:t>
            </w:r>
          </w:p>
        </w:tc>
        <w:tc>
          <w:tcPr>
            <w:tcW w:w="1417" w:type="dxa"/>
            <w:shd w:val="clear" w:color="auto" w:fill="auto"/>
            <w:vAlign w:val="center"/>
          </w:tcPr>
          <w:p w:rsidR="003A19C8" w:rsidRPr="003643CD" w:rsidRDefault="003A19C8" w:rsidP="003A19C8">
            <w:pPr>
              <w:spacing w:after="0" w:line="240" w:lineRule="auto"/>
              <w:jc w:val="center"/>
              <w:rPr>
                <w:rFonts w:ascii="Times New Roman" w:hAnsi="Times New Roman"/>
                <w:b/>
                <w:sz w:val="24"/>
                <w:szCs w:val="24"/>
              </w:rPr>
            </w:pPr>
            <w:r w:rsidRPr="003643CD">
              <w:rPr>
                <w:rFonts w:ascii="Times New Roman" w:hAnsi="Times New Roman"/>
                <w:b/>
                <w:sz w:val="24"/>
                <w:szCs w:val="24"/>
              </w:rPr>
              <w:t>1</w:t>
            </w:r>
            <w:r>
              <w:rPr>
                <w:rFonts w:ascii="Times New Roman" w:hAnsi="Times New Roman"/>
                <w:b/>
                <w:sz w:val="24"/>
                <w:szCs w:val="24"/>
              </w:rPr>
              <w:t xml:space="preserve"> </w:t>
            </w:r>
            <w:r w:rsidRPr="003643CD">
              <w:rPr>
                <w:rFonts w:ascii="Times New Roman" w:hAnsi="Times New Roman"/>
                <w:b/>
                <w:sz w:val="24"/>
                <w:szCs w:val="24"/>
              </w:rPr>
              <w:t>029,76</w:t>
            </w:r>
          </w:p>
        </w:tc>
      </w:tr>
    </w:tbl>
    <w:p w:rsidR="00D46306" w:rsidRPr="00E64C28" w:rsidRDefault="00D46306" w:rsidP="00EA1646">
      <w:pPr>
        <w:jc w:val="both"/>
        <w:sectPr w:rsidR="00D46306" w:rsidRPr="00E64C28" w:rsidSect="006C5601">
          <w:pgSz w:w="16838" w:h="11906" w:orient="landscape"/>
          <w:pgMar w:top="1701" w:right="1134" w:bottom="851" w:left="1134" w:header="709" w:footer="709" w:gutter="0"/>
          <w:cols w:space="708"/>
          <w:docGrid w:linePitch="360"/>
        </w:sectPr>
      </w:pPr>
    </w:p>
    <w:p w:rsidR="00816D39" w:rsidRPr="00E64C28" w:rsidRDefault="00816D39" w:rsidP="006434F2">
      <w:pPr>
        <w:pStyle w:val="2"/>
        <w:rPr>
          <w:b w:val="0"/>
          <w:color w:val="auto"/>
        </w:rPr>
      </w:pPr>
      <w:bookmarkStart w:id="102" w:name="_Toc336331155"/>
      <w:bookmarkStart w:id="103" w:name="_Toc336521851"/>
      <w:bookmarkStart w:id="104" w:name="_Toc336938135"/>
      <w:bookmarkStart w:id="105" w:name="_Toc341713008"/>
      <w:bookmarkStart w:id="106" w:name="_Toc342313636"/>
      <w:bookmarkStart w:id="107" w:name="_Toc342313688"/>
      <w:bookmarkStart w:id="108" w:name="_Toc336331156"/>
      <w:bookmarkStart w:id="109" w:name="_Toc336521852"/>
      <w:bookmarkStart w:id="110" w:name="_Toc336938136"/>
      <w:bookmarkStart w:id="111" w:name="_Toc341713009"/>
      <w:bookmarkStart w:id="112" w:name="_Toc342313637"/>
      <w:bookmarkStart w:id="113" w:name="_Toc342313689"/>
      <w:bookmarkStart w:id="114" w:name="_Toc336253830"/>
      <w:bookmarkStart w:id="115" w:name="_Toc336254979"/>
      <w:bookmarkStart w:id="116" w:name="_Toc343172265"/>
      <w:bookmarkEnd w:id="102"/>
      <w:bookmarkEnd w:id="103"/>
      <w:bookmarkEnd w:id="104"/>
      <w:bookmarkEnd w:id="105"/>
      <w:bookmarkEnd w:id="106"/>
      <w:bookmarkEnd w:id="107"/>
      <w:bookmarkEnd w:id="108"/>
      <w:bookmarkEnd w:id="109"/>
      <w:bookmarkEnd w:id="110"/>
      <w:bookmarkEnd w:id="111"/>
      <w:bookmarkEnd w:id="112"/>
      <w:bookmarkEnd w:id="113"/>
      <w:r w:rsidRPr="00E64C28">
        <w:rPr>
          <w:b w:val="0"/>
          <w:color w:val="auto"/>
        </w:rPr>
        <w:lastRenderedPageBreak/>
        <w:t>Теплоснабжение</w:t>
      </w:r>
      <w:bookmarkEnd w:id="114"/>
      <w:bookmarkEnd w:id="115"/>
      <w:bookmarkEnd w:id="116"/>
    </w:p>
    <w:p w:rsidR="00F04BD1" w:rsidRPr="00E64C28" w:rsidRDefault="00F04BD1" w:rsidP="00F04BD1">
      <w:pPr>
        <w:pStyle w:val="S7"/>
      </w:pPr>
    </w:p>
    <w:p w:rsidR="003A19C8" w:rsidRDefault="003A19C8" w:rsidP="003A19C8">
      <w:pPr>
        <w:pStyle w:val="S7"/>
        <w:ind w:left="357"/>
      </w:pPr>
      <w:r>
        <w:rPr>
          <w:spacing w:val="-1"/>
        </w:rPr>
        <w:t xml:space="preserve">В населённых пунктах, не имеющих централизованной теплосети и сети ГВС, </w:t>
      </w:r>
      <w:r>
        <w:t>основным вариантом д</w:t>
      </w:r>
      <w:r w:rsidRPr="00571002">
        <w:t xml:space="preserve">ля теплоснабжения </w:t>
      </w:r>
      <w:r>
        <w:t xml:space="preserve">жилой </w:t>
      </w:r>
      <w:r w:rsidRPr="00571002">
        <w:t>застройки</w:t>
      </w:r>
      <w:r>
        <w:t>, предприятий промышленности</w:t>
      </w:r>
      <w:r w:rsidRPr="00571002">
        <w:t xml:space="preserve"> </w:t>
      </w:r>
      <w:r>
        <w:t xml:space="preserve">и объектов соцкультбыта </w:t>
      </w:r>
      <w:r w:rsidRPr="00571002">
        <w:t xml:space="preserve">предлагается </w:t>
      </w:r>
      <w:r>
        <w:t>автономное теплоснабжение.</w:t>
      </w:r>
    </w:p>
    <w:p w:rsidR="00F04BD1" w:rsidRPr="00E64C28" w:rsidRDefault="00F04BD1" w:rsidP="00F04BD1">
      <w:pPr>
        <w:pStyle w:val="af9"/>
      </w:pPr>
    </w:p>
    <w:p w:rsidR="00816D39" w:rsidRPr="00E64C28" w:rsidRDefault="00816D39" w:rsidP="006434F2">
      <w:pPr>
        <w:pStyle w:val="2"/>
        <w:rPr>
          <w:b w:val="0"/>
          <w:color w:val="auto"/>
        </w:rPr>
      </w:pPr>
      <w:bookmarkStart w:id="117" w:name="_Toc336253831"/>
      <w:bookmarkStart w:id="118" w:name="_Toc336254980"/>
      <w:bookmarkStart w:id="119" w:name="_Toc343172266"/>
      <w:r w:rsidRPr="00E64C28">
        <w:rPr>
          <w:b w:val="0"/>
          <w:color w:val="auto"/>
        </w:rPr>
        <w:t>Газоснабжение</w:t>
      </w:r>
      <w:bookmarkEnd w:id="117"/>
      <w:bookmarkEnd w:id="118"/>
      <w:bookmarkEnd w:id="119"/>
    </w:p>
    <w:p w:rsidR="000A4C5E" w:rsidRPr="00E64C28" w:rsidRDefault="000A4C5E" w:rsidP="000A4C5E">
      <w:pPr>
        <w:pStyle w:val="af9"/>
      </w:pPr>
    </w:p>
    <w:p w:rsidR="004926AD" w:rsidRDefault="004926AD" w:rsidP="004926AD">
      <w:pPr>
        <w:pStyle w:val="S7"/>
      </w:pPr>
      <w:r w:rsidRPr="00B5776C">
        <w:t>В настоящее время газоснабжение с. Верх</w:t>
      </w:r>
      <w:r>
        <w:t xml:space="preserve"> </w:t>
      </w:r>
      <w:r w:rsidRPr="00B5776C">
        <w:t>-</w:t>
      </w:r>
      <w:r>
        <w:t xml:space="preserve"> </w:t>
      </w:r>
      <w:proofErr w:type="spellStart"/>
      <w:r w:rsidRPr="00B5776C">
        <w:t>Коён</w:t>
      </w:r>
      <w:proofErr w:type="spellEnd"/>
      <w:r w:rsidRPr="00B5776C">
        <w:t xml:space="preserve"> осуществляется природным газом. Направление использования газа: газовая котельная и кирпичный завод ООО «Агат-7». Общее руководство эксплуатационной деятельностью по обслуживанию газового хозяйства с. Верх-</w:t>
      </w:r>
      <w:proofErr w:type="spellStart"/>
      <w:r w:rsidRPr="00B5776C">
        <w:t>Коён</w:t>
      </w:r>
      <w:proofErr w:type="spellEnd"/>
      <w:r w:rsidRPr="00B5776C">
        <w:t xml:space="preserve"> осуществляется Новосибирским ЛПУМГ.</w:t>
      </w:r>
    </w:p>
    <w:p w:rsidR="004926AD" w:rsidRDefault="004926AD" w:rsidP="004926AD">
      <w:pPr>
        <w:pStyle w:val="S7"/>
      </w:pPr>
      <w:r w:rsidRPr="00984E02">
        <w:t xml:space="preserve">Проектом принято на </w:t>
      </w:r>
      <w:r w:rsidRPr="001C0D2D">
        <w:rPr>
          <w:i/>
        </w:rPr>
        <w:t>расчётный срок</w:t>
      </w:r>
      <w:r w:rsidRPr="00984E02">
        <w:t xml:space="preserve"> обеспечение </w:t>
      </w:r>
      <w:r>
        <w:t xml:space="preserve">сетями газоснабжения </w:t>
      </w:r>
      <w:r w:rsidRPr="00984E02">
        <w:t xml:space="preserve">всех потребителей на территории </w:t>
      </w:r>
      <w:r>
        <w:t xml:space="preserve">с. Верх – </w:t>
      </w:r>
      <w:proofErr w:type="spellStart"/>
      <w:r>
        <w:t>Коён</w:t>
      </w:r>
      <w:proofErr w:type="spellEnd"/>
      <w:r w:rsidRPr="00984E02">
        <w:t>.</w:t>
      </w:r>
    </w:p>
    <w:p w:rsidR="004926AD" w:rsidRPr="00DA3E66" w:rsidRDefault="004926AD" w:rsidP="004926AD">
      <w:pPr>
        <w:pStyle w:val="S7"/>
      </w:pPr>
      <w:r>
        <w:t>Природный газ используется</w:t>
      </w:r>
      <w:r w:rsidRPr="00DA3E66">
        <w:t>:</w:t>
      </w:r>
    </w:p>
    <w:p w:rsidR="004926AD" w:rsidRPr="00DA3E66" w:rsidRDefault="004926AD" w:rsidP="004926AD">
      <w:pPr>
        <w:pStyle w:val="S7"/>
      </w:pPr>
      <w:r w:rsidRPr="00DA3E66">
        <w:t xml:space="preserve">     - административно-общественны</w:t>
      </w:r>
      <w:r>
        <w:t xml:space="preserve">ми </w:t>
      </w:r>
      <w:r w:rsidRPr="00DA3E66">
        <w:t>здани</w:t>
      </w:r>
      <w:r>
        <w:t>ями</w:t>
      </w:r>
      <w:r w:rsidRPr="00F1119E">
        <w:t xml:space="preserve"> </w:t>
      </w:r>
      <w:r>
        <w:t>на нужды отопления и горячего водоснабжения;</w:t>
      </w:r>
      <w:r w:rsidRPr="00DA3E66">
        <w:t xml:space="preserve"> </w:t>
      </w:r>
    </w:p>
    <w:p w:rsidR="004926AD" w:rsidRDefault="004926AD" w:rsidP="004926AD">
      <w:pPr>
        <w:pStyle w:val="S7"/>
      </w:pPr>
      <w:r w:rsidRPr="00DA3E66">
        <w:t xml:space="preserve">     - </w:t>
      </w:r>
      <w:r>
        <w:t>жилой усадебной застройкой</w:t>
      </w:r>
      <w:r w:rsidRPr="00DA3E66">
        <w:t xml:space="preserve"> на нужды отопления, горячего водоснабжения</w:t>
      </w:r>
      <w:r>
        <w:t>;</w:t>
      </w:r>
    </w:p>
    <w:p w:rsidR="004926AD" w:rsidRPr="00DA3E66" w:rsidRDefault="004926AD" w:rsidP="004926AD">
      <w:pPr>
        <w:pStyle w:val="S7"/>
      </w:pPr>
      <w:r>
        <w:t xml:space="preserve">     - жилой малоэтажной застройкой на нужды отопления и горячего водоснабжения.</w:t>
      </w:r>
    </w:p>
    <w:p w:rsidR="004926AD" w:rsidRDefault="004926AD" w:rsidP="004926AD">
      <w:pPr>
        <w:pStyle w:val="S7"/>
      </w:pPr>
      <w:r w:rsidRPr="00AB4D5E">
        <w:t xml:space="preserve">Для газоснабжения предлагается тупиковая схема газоснабжения. Газопроводы для усадебной застройки предлагается прокладывать </w:t>
      </w:r>
      <w:proofErr w:type="spellStart"/>
      <w:r w:rsidRPr="00AB4D5E">
        <w:t>надземно</w:t>
      </w:r>
      <w:proofErr w:type="spellEnd"/>
      <w:r w:rsidRPr="00AB4D5E">
        <w:t xml:space="preserve">. Газопроводы для малоэтажной застройки прокладываются </w:t>
      </w:r>
      <w:proofErr w:type="spellStart"/>
      <w:r w:rsidRPr="00AB4D5E">
        <w:t>подземно</w:t>
      </w:r>
      <w:proofErr w:type="spellEnd"/>
      <w:r w:rsidRPr="00AB4D5E">
        <w:t xml:space="preserve">, вдоль автомобильных дорог. </w:t>
      </w:r>
    </w:p>
    <w:p w:rsidR="004926AD" w:rsidRPr="00AB4D5E" w:rsidRDefault="004926AD" w:rsidP="004926AD">
      <w:pPr>
        <w:pStyle w:val="S7"/>
      </w:pPr>
      <w:r w:rsidRPr="00AB4D5E">
        <w:t xml:space="preserve">Схему газоснабжения предлагается построить по следующему принципу: </w:t>
      </w:r>
    </w:p>
    <w:p w:rsidR="004926AD" w:rsidRPr="00AB4D5E" w:rsidRDefault="004926AD" w:rsidP="004926AD">
      <w:pPr>
        <w:pStyle w:val="S7"/>
      </w:pPr>
      <w:r w:rsidRPr="00AB4D5E">
        <w:t xml:space="preserve">- </w:t>
      </w:r>
      <w:r>
        <w:t>с</w:t>
      </w:r>
      <w:r w:rsidRPr="00AB4D5E">
        <w:t>осредоточенные потребители (ГРП для газификации жилья, котельные) получают газ по распределительному газопроводу высокого давления 2 категории (</w:t>
      </w:r>
      <w:proofErr w:type="spellStart"/>
      <w:r w:rsidRPr="00AB4D5E">
        <w:t>Pраб</w:t>
      </w:r>
      <w:proofErr w:type="spellEnd"/>
      <w:r w:rsidRPr="00AB4D5E">
        <w:t>=6 кгс/см2);</w:t>
      </w:r>
    </w:p>
    <w:p w:rsidR="004926AD" w:rsidRDefault="004926AD" w:rsidP="004926AD">
      <w:pPr>
        <w:pStyle w:val="S7"/>
      </w:pPr>
      <w:r w:rsidRPr="00AB4D5E">
        <w:t xml:space="preserve">- </w:t>
      </w:r>
      <w:r>
        <w:t>д</w:t>
      </w:r>
      <w:r w:rsidRPr="00AB4D5E">
        <w:t>ля жилых</w:t>
      </w:r>
      <w:r w:rsidRPr="00DA3E66">
        <w:t xml:space="preserve"> домов</w:t>
      </w:r>
      <w:r>
        <w:t xml:space="preserve"> и административно-общественной застройки</w:t>
      </w:r>
      <w:r w:rsidRPr="00DA3E66">
        <w:t xml:space="preserve"> газ подается через газорегуляторные пункты (ГРП) с давлением газа после ГРП 180-</w:t>
      </w:r>
      <w:smartTag w:uri="urn:schemas-microsoft-com:office:smarttags" w:element="metricconverter">
        <w:smartTagPr>
          <w:attr w:name="ProductID" w:val="240 мм"/>
        </w:smartTagPr>
        <w:r w:rsidRPr="00DA3E66">
          <w:t>240 мм</w:t>
        </w:r>
      </w:smartTag>
      <w:r w:rsidRPr="00DA3E66">
        <w:t xml:space="preserve"> вод. ст. по газопроводам низкого давления 4 категории.</w:t>
      </w:r>
    </w:p>
    <w:p w:rsidR="004926AD" w:rsidRDefault="004926AD" w:rsidP="004926AD">
      <w:pPr>
        <w:pStyle w:val="S7"/>
      </w:pPr>
      <w:r w:rsidRPr="00073A1B">
        <w:t xml:space="preserve"> ГРП устанавливаются шкафного типа, </w:t>
      </w:r>
      <w:r>
        <w:t>отдельно стоящими, в ограждении.</w:t>
      </w:r>
    </w:p>
    <w:p w:rsidR="004926AD" w:rsidRDefault="004926AD" w:rsidP="004926AD">
      <w:pPr>
        <w:pStyle w:val="S7"/>
      </w:pPr>
    </w:p>
    <w:p w:rsidR="004926AD" w:rsidRPr="000E6C5E" w:rsidRDefault="004926AD" w:rsidP="004926AD">
      <w:pPr>
        <w:pStyle w:val="S7"/>
      </w:pPr>
      <w:r w:rsidRPr="000E6C5E">
        <w:t>Расч</w:t>
      </w:r>
      <w:r>
        <w:t>ё</w:t>
      </w:r>
      <w:r w:rsidRPr="000E6C5E">
        <w:t>ты расходов газа для населения выполнены по нормам расхода газа на одного человека в год согласно методическим рекомендациям, в соответствии с прогнозом численности населения:</w:t>
      </w:r>
    </w:p>
    <w:p w:rsidR="004926AD" w:rsidRDefault="004926AD" w:rsidP="004926AD">
      <w:pPr>
        <w:pStyle w:val="S7"/>
      </w:pPr>
      <w:r w:rsidRPr="0004711F">
        <w:t xml:space="preserve">- на автономное отопление </w:t>
      </w:r>
      <w:r>
        <w:t xml:space="preserve">и горячее водоснабжение усадебных </w:t>
      </w:r>
      <w:r w:rsidRPr="0004711F">
        <w:t xml:space="preserve">жилых домов </w:t>
      </w:r>
      <w:r>
        <w:t xml:space="preserve">и малоэтажных  </w:t>
      </w:r>
      <w:r w:rsidRPr="0004711F">
        <w:t>жилых домов –1</w:t>
      </w:r>
      <w:r>
        <w:t>10</w:t>
      </w:r>
      <w:r w:rsidRPr="0004711F">
        <w:t>0 м</w:t>
      </w:r>
      <w:r w:rsidRPr="00EB469C">
        <w:rPr>
          <w:vertAlign w:val="superscript"/>
        </w:rPr>
        <w:t>3</w:t>
      </w:r>
      <w:r>
        <w:t xml:space="preserve"> /год на 1 чел</w:t>
      </w:r>
      <w:r w:rsidRPr="0004711F">
        <w:t>.</w:t>
      </w:r>
    </w:p>
    <w:p w:rsidR="00B97B3E" w:rsidRPr="00EE230E" w:rsidRDefault="00B97B3E" w:rsidP="00B97B3E">
      <w:pPr>
        <w:spacing w:after="0" w:line="240" w:lineRule="auto"/>
        <w:ind w:firstLine="709"/>
        <w:jc w:val="both"/>
        <w:rPr>
          <w:rFonts w:ascii="Times New Roman" w:hAnsi="Times New Roman"/>
          <w:color w:val="FF0000"/>
          <w:sz w:val="28"/>
          <w:szCs w:val="28"/>
        </w:rPr>
      </w:pPr>
    </w:p>
    <w:p w:rsidR="00B97B3E" w:rsidRPr="00EE230E" w:rsidRDefault="00B97B3E" w:rsidP="00B97B3E">
      <w:pPr>
        <w:spacing w:after="0" w:line="240" w:lineRule="auto"/>
        <w:ind w:firstLine="709"/>
        <w:jc w:val="both"/>
        <w:rPr>
          <w:rFonts w:ascii="Times New Roman" w:hAnsi="Times New Roman"/>
          <w:color w:val="FF0000"/>
          <w:sz w:val="28"/>
          <w:szCs w:val="28"/>
        </w:rPr>
      </w:pPr>
    </w:p>
    <w:p w:rsidR="00B97B3E" w:rsidRPr="00EE230E" w:rsidRDefault="00B97B3E" w:rsidP="00B97B3E">
      <w:pPr>
        <w:spacing w:after="0" w:line="240" w:lineRule="auto"/>
        <w:ind w:firstLine="709"/>
        <w:jc w:val="both"/>
        <w:rPr>
          <w:rFonts w:ascii="Times New Roman" w:hAnsi="Times New Roman"/>
          <w:color w:val="FF0000"/>
          <w:sz w:val="28"/>
          <w:szCs w:val="28"/>
        </w:rPr>
      </w:pPr>
    </w:p>
    <w:p w:rsidR="00B97B3E" w:rsidRPr="00EE230E" w:rsidRDefault="00B97B3E" w:rsidP="00B97B3E">
      <w:pPr>
        <w:spacing w:after="0" w:line="240" w:lineRule="auto"/>
        <w:ind w:firstLine="709"/>
        <w:jc w:val="both"/>
        <w:rPr>
          <w:rFonts w:ascii="Times New Roman" w:hAnsi="Times New Roman"/>
          <w:color w:val="FF0000"/>
          <w:sz w:val="28"/>
          <w:szCs w:val="28"/>
        </w:rPr>
      </w:pPr>
    </w:p>
    <w:p w:rsidR="00B97B3E" w:rsidRPr="00EE230E" w:rsidRDefault="00B97B3E" w:rsidP="00B97B3E">
      <w:pPr>
        <w:pStyle w:val="af9"/>
        <w:rPr>
          <w:color w:val="FF0000"/>
        </w:rPr>
      </w:pPr>
    </w:p>
    <w:p w:rsidR="00B97B3E" w:rsidRPr="00EE230E" w:rsidRDefault="00B97B3E" w:rsidP="00B97B3E">
      <w:pPr>
        <w:pStyle w:val="S7"/>
        <w:jc w:val="right"/>
        <w:rPr>
          <w:i/>
          <w:color w:val="FF0000"/>
          <w:szCs w:val="28"/>
        </w:rPr>
        <w:sectPr w:rsidR="00B97B3E" w:rsidRPr="00EE230E" w:rsidSect="00F20356">
          <w:pgSz w:w="11906" w:h="16838"/>
          <w:pgMar w:top="851" w:right="567" w:bottom="851" w:left="1418" w:header="709" w:footer="423" w:gutter="0"/>
          <w:cols w:space="708"/>
          <w:docGrid w:linePitch="360"/>
        </w:sectPr>
      </w:pPr>
    </w:p>
    <w:p w:rsidR="00015137" w:rsidRDefault="00015137" w:rsidP="00015137">
      <w:pPr>
        <w:pStyle w:val="S7"/>
        <w:jc w:val="right"/>
        <w:rPr>
          <w:i/>
          <w:szCs w:val="28"/>
        </w:rPr>
      </w:pPr>
    </w:p>
    <w:p w:rsidR="00015137" w:rsidRPr="00777F0D" w:rsidRDefault="00015137" w:rsidP="00015137">
      <w:pPr>
        <w:pStyle w:val="S7"/>
        <w:jc w:val="right"/>
        <w:rPr>
          <w:i/>
          <w:szCs w:val="28"/>
        </w:rPr>
      </w:pPr>
      <w:r w:rsidRPr="00777F0D">
        <w:rPr>
          <w:i/>
          <w:szCs w:val="28"/>
        </w:rPr>
        <w:t xml:space="preserve">Таблица </w:t>
      </w:r>
      <w:r w:rsidR="00E9612C">
        <w:rPr>
          <w:i/>
          <w:szCs w:val="28"/>
        </w:rPr>
        <w:t>3</w:t>
      </w:r>
      <w:r>
        <w:rPr>
          <w:i/>
          <w:szCs w:val="28"/>
        </w:rPr>
        <w:t>.7.3-1</w:t>
      </w:r>
    </w:p>
    <w:p w:rsidR="00015137" w:rsidRDefault="00015137" w:rsidP="00015137">
      <w:pPr>
        <w:pStyle w:val="S7"/>
        <w:jc w:val="center"/>
        <w:rPr>
          <w:i/>
          <w:szCs w:val="28"/>
        </w:rPr>
      </w:pPr>
      <w:r w:rsidRPr="00777F0D">
        <w:rPr>
          <w:i/>
          <w:szCs w:val="28"/>
        </w:rPr>
        <w:t xml:space="preserve">Суммарный расход газа </w:t>
      </w:r>
      <w:r>
        <w:rPr>
          <w:i/>
          <w:szCs w:val="28"/>
        </w:rPr>
        <w:t xml:space="preserve">населением на территории </w:t>
      </w:r>
      <w:r w:rsidRPr="00777F0D">
        <w:rPr>
          <w:i/>
          <w:szCs w:val="28"/>
        </w:rPr>
        <w:t xml:space="preserve"> сельсовет</w:t>
      </w:r>
      <w:r>
        <w:rPr>
          <w:i/>
          <w:szCs w:val="28"/>
        </w:rPr>
        <w:t>а</w:t>
      </w:r>
    </w:p>
    <w:p w:rsidR="00015137" w:rsidRDefault="00015137" w:rsidP="00015137">
      <w:pPr>
        <w:pStyle w:val="S7"/>
        <w:jc w:val="center"/>
        <w:rPr>
          <w:i/>
          <w:szCs w:val="28"/>
        </w:rPr>
      </w:pPr>
    </w:p>
    <w:p w:rsidR="00015137" w:rsidRDefault="00015137" w:rsidP="00015137">
      <w:pPr>
        <w:pStyle w:val="S7"/>
        <w:jc w:val="center"/>
        <w:rPr>
          <w:i/>
          <w:szCs w:val="28"/>
        </w:rPr>
      </w:pPr>
    </w:p>
    <w:tbl>
      <w:tblPr>
        <w:tblW w:w="15160" w:type="dxa"/>
        <w:jc w:val="center"/>
        <w:tblInd w:w="-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1276"/>
        <w:gridCol w:w="1276"/>
        <w:gridCol w:w="1527"/>
        <w:gridCol w:w="1276"/>
        <w:gridCol w:w="1276"/>
        <w:gridCol w:w="1701"/>
        <w:gridCol w:w="1417"/>
        <w:gridCol w:w="1276"/>
        <w:gridCol w:w="1676"/>
      </w:tblGrid>
      <w:tr w:rsidR="00015137" w:rsidRPr="001A6D0A" w:rsidTr="004F210E">
        <w:trPr>
          <w:trHeight w:val="255"/>
          <w:jc w:val="center"/>
        </w:trPr>
        <w:tc>
          <w:tcPr>
            <w:tcW w:w="2459" w:type="dxa"/>
            <w:vMerge w:val="restart"/>
            <w:shd w:val="clear" w:color="auto" w:fill="auto"/>
            <w:vAlign w:val="center"/>
          </w:tcPr>
          <w:p w:rsidR="00015137" w:rsidRPr="001A6D0A" w:rsidRDefault="00015137" w:rsidP="004F210E">
            <w:pPr>
              <w:spacing w:after="0" w:line="240" w:lineRule="auto"/>
              <w:jc w:val="center"/>
              <w:rPr>
                <w:rFonts w:ascii="Times New Roman" w:hAnsi="Times New Roman"/>
                <w:b/>
                <w:sz w:val="24"/>
                <w:szCs w:val="24"/>
              </w:rPr>
            </w:pPr>
            <w:r w:rsidRPr="001A6D0A">
              <w:rPr>
                <w:rFonts w:ascii="Times New Roman" w:hAnsi="Times New Roman"/>
                <w:b/>
                <w:sz w:val="24"/>
                <w:szCs w:val="24"/>
              </w:rPr>
              <w:t>Наименование населённых пунктов</w:t>
            </w:r>
          </w:p>
        </w:tc>
        <w:tc>
          <w:tcPr>
            <w:tcW w:w="4079" w:type="dxa"/>
            <w:gridSpan w:val="3"/>
            <w:shd w:val="clear" w:color="auto" w:fill="auto"/>
            <w:noWrap/>
            <w:vAlign w:val="center"/>
          </w:tcPr>
          <w:p w:rsidR="00015137" w:rsidRPr="001A6D0A" w:rsidRDefault="00015137" w:rsidP="004F210E">
            <w:pPr>
              <w:spacing w:after="0" w:line="240" w:lineRule="auto"/>
              <w:jc w:val="center"/>
              <w:rPr>
                <w:rFonts w:ascii="Times New Roman" w:hAnsi="Times New Roman"/>
                <w:b/>
                <w:sz w:val="24"/>
                <w:szCs w:val="24"/>
              </w:rPr>
            </w:pPr>
            <w:r w:rsidRPr="001A6D0A">
              <w:rPr>
                <w:rFonts w:ascii="Times New Roman" w:hAnsi="Times New Roman"/>
                <w:b/>
                <w:sz w:val="24"/>
                <w:szCs w:val="24"/>
              </w:rPr>
              <w:t>Численность населения, чел</w:t>
            </w:r>
          </w:p>
        </w:tc>
        <w:tc>
          <w:tcPr>
            <w:tcW w:w="4253" w:type="dxa"/>
            <w:gridSpan w:val="3"/>
            <w:shd w:val="clear" w:color="auto" w:fill="auto"/>
            <w:noWrap/>
            <w:vAlign w:val="center"/>
          </w:tcPr>
          <w:p w:rsidR="00015137" w:rsidRPr="001A6D0A" w:rsidRDefault="00015137" w:rsidP="004F210E">
            <w:pPr>
              <w:spacing w:after="0" w:line="240" w:lineRule="auto"/>
              <w:jc w:val="center"/>
              <w:rPr>
                <w:rFonts w:ascii="Times New Roman" w:hAnsi="Times New Roman"/>
                <w:b/>
                <w:sz w:val="24"/>
                <w:szCs w:val="24"/>
              </w:rPr>
            </w:pPr>
            <w:r w:rsidRPr="001A6D0A">
              <w:rPr>
                <w:rFonts w:ascii="Times New Roman" w:hAnsi="Times New Roman"/>
                <w:b/>
                <w:sz w:val="24"/>
                <w:szCs w:val="24"/>
              </w:rPr>
              <w:t xml:space="preserve">Расход газа, </w:t>
            </w:r>
            <w:proofErr w:type="spellStart"/>
            <w:r w:rsidRPr="001A6D0A">
              <w:rPr>
                <w:rFonts w:ascii="Times New Roman" w:hAnsi="Times New Roman"/>
                <w:b/>
                <w:sz w:val="24"/>
                <w:szCs w:val="24"/>
              </w:rPr>
              <w:t>куб.м</w:t>
            </w:r>
            <w:proofErr w:type="spellEnd"/>
            <w:r w:rsidRPr="001A6D0A">
              <w:rPr>
                <w:rFonts w:ascii="Times New Roman" w:hAnsi="Times New Roman"/>
                <w:b/>
                <w:sz w:val="24"/>
                <w:szCs w:val="24"/>
              </w:rPr>
              <w:t>./ч</w:t>
            </w:r>
          </w:p>
        </w:tc>
        <w:tc>
          <w:tcPr>
            <w:tcW w:w="4369" w:type="dxa"/>
            <w:gridSpan w:val="3"/>
            <w:shd w:val="clear" w:color="auto" w:fill="auto"/>
            <w:noWrap/>
            <w:vAlign w:val="center"/>
          </w:tcPr>
          <w:p w:rsidR="00015137" w:rsidRPr="001A6D0A" w:rsidRDefault="00015137" w:rsidP="004F210E">
            <w:pPr>
              <w:spacing w:after="0" w:line="240" w:lineRule="auto"/>
              <w:jc w:val="center"/>
              <w:rPr>
                <w:rFonts w:ascii="Times New Roman" w:hAnsi="Times New Roman"/>
                <w:b/>
                <w:sz w:val="24"/>
                <w:szCs w:val="24"/>
              </w:rPr>
            </w:pPr>
            <w:r w:rsidRPr="001A6D0A">
              <w:rPr>
                <w:rFonts w:ascii="Times New Roman" w:hAnsi="Times New Roman"/>
                <w:b/>
                <w:sz w:val="24"/>
                <w:szCs w:val="24"/>
              </w:rPr>
              <w:t xml:space="preserve">Расход газа, </w:t>
            </w:r>
            <w:proofErr w:type="spellStart"/>
            <w:r w:rsidRPr="001A6D0A">
              <w:rPr>
                <w:rFonts w:ascii="Times New Roman" w:hAnsi="Times New Roman"/>
                <w:b/>
                <w:sz w:val="24"/>
                <w:szCs w:val="24"/>
              </w:rPr>
              <w:t>куб.м</w:t>
            </w:r>
            <w:proofErr w:type="spellEnd"/>
            <w:r w:rsidRPr="001A6D0A">
              <w:rPr>
                <w:rFonts w:ascii="Times New Roman" w:hAnsi="Times New Roman"/>
                <w:b/>
                <w:sz w:val="24"/>
                <w:szCs w:val="24"/>
              </w:rPr>
              <w:t>./год</w:t>
            </w:r>
          </w:p>
        </w:tc>
      </w:tr>
      <w:tr w:rsidR="00015137" w:rsidRPr="001A6D0A" w:rsidTr="004F210E">
        <w:trPr>
          <w:trHeight w:val="780"/>
          <w:jc w:val="center"/>
        </w:trPr>
        <w:tc>
          <w:tcPr>
            <w:tcW w:w="2459" w:type="dxa"/>
            <w:vMerge/>
            <w:vAlign w:val="center"/>
          </w:tcPr>
          <w:p w:rsidR="00015137" w:rsidRPr="001A6D0A" w:rsidRDefault="00015137" w:rsidP="004F210E">
            <w:pPr>
              <w:spacing w:after="0" w:line="240" w:lineRule="auto"/>
              <w:jc w:val="center"/>
              <w:rPr>
                <w:rFonts w:ascii="Times New Roman" w:hAnsi="Times New Roman"/>
                <w:sz w:val="24"/>
                <w:szCs w:val="24"/>
              </w:rPr>
            </w:pPr>
          </w:p>
        </w:tc>
        <w:tc>
          <w:tcPr>
            <w:tcW w:w="1276" w:type="dxa"/>
            <w:shd w:val="clear" w:color="auto" w:fill="auto"/>
            <w:vAlign w:val="center"/>
          </w:tcPr>
          <w:p w:rsidR="00015137" w:rsidRPr="001A6D0A" w:rsidRDefault="00015137" w:rsidP="004F210E">
            <w:pPr>
              <w:spacing w:after="0" w:line="240" w:lineRule="auto"/>
              <w:jc w:val="center"/>
              <w:rPr>
                <w:rFonts w:ascii="Times New Roman" w:hAnsi="Times New Roman"/>
                <w:b/>
                <w:sz w:val="24"/>
                <w:szCs w:val="24"/>
              </w:rPr>
            </w:pPr>
            <w:r w:rsidRPr="001A6D0A">
              <w:rPr>
                <w:rFonts w:ascii="Times New Roman" w:hAnsi="Times New Roman"/>
                <w:b/>
                <w:sz w:val="24"/>
                <w:szCs w:val="24"/>
              </w:rPr>
              <w:t xml:space="preserve">Сущ. </w:t>
            </w:r>
            <w:proofErr w:type="spellStart"/>
            <w:r w:rsidRPr="001A6D0A">
              <w:rPr>
                <w:rFonts w:ascii="Times New Roman" w:hAnsi="Times New Roman"/>
                <w:b/>
                <w:sz w:val="24"/>
                <w:szCs w:val="24"/>
              </w:rPr>
              <w:t>положе-ние</w:t>
            </w:r>
            <w:proofErr w:type="spellEnd"/>
          </w:p>
        </w:tc>
        <w:tc>
          <w:tcPr>
            <w:tcW w:w="1276" w:type="dxa"/>
            <w:shd w:val="clear" w:color="auto" w:fill="auto"/>
            <w:vAlign w:val="center"/>
          </w:tcPr>
          <w:p w:rsidR="00015137" w:rsidRPr="001A6D0A" w:rsidRDefault="00015137" w:rsidP="004F210E">
            <w:pPr>
              <w:spacing w:after="0" w:line="240" w:lineRule="auto"/>
              <w:jc w:val="center"/>
              <w:rPr>
                <w:rFonts w:ascii="Times New Roman" w:hAnsi="Times New Roman"/>
                <w:b/>
                <w:sz w:val="24"/>
                <w:szCs w:val="24"/>
              </w:rPr>
            </w:pPr>
            <w:r w:rsidRPr="001A6D0A">
              <w:rPr>
                <w:rFonts w:ascii="Times New Roman" w:hAnsi="Times New Roman"/>
                <w:b/>
                <w:sz w:val="24"/>
                <w:szCs w:val="24"/>
              </w:rPr>
              <w:t>1-я очередь</w:t>
            </w:r>
          </w:p>
        </w:tc>
        <w:tc>
          <w:tcPr>
            <w:tcW w:w="1527" w:type="dxa"/>
            <w:shd w:val="clear" w:color="auto" w:fill="auto"/>
            <w:vAlign w:val="center"/>
          </w:tcPr>
          <w:p w:rsidR="00015137" w:rsidRPr="001A6D0A" w:rsidRDefault="00015137" w:rsidP="004F210E">
            <w:pPr>
              <w:spacing w:after="0" w:line="240" w:lineRule="auto"/>
              <w:jc w:val="center"/>
              <w:rPr>
                <w:rFonts w:ascii="Times New Roman" w:hAnsi="Times New Roman"/>
                <w:b/>
                <w:sz w:val="24"/>
                <w:szCs w:val="24"/>
              </w:rPr>
            </w:pPr>
            <w:r w:rsidRPr="001A6D0A">
              <w:rPr>
                <w:rFonts w:ascii="Times New Roman" w:hAnsi="Times New Roman"/>
                <w:b/>
                <w:sz w:val="24"/>
                <w:szCs w:val="24"/>
              </w:rPr>
              <w:t>Расчётный срок</w:t>
            </w:r>
          </w:p>
        </w:tc>
        <w:tc>
          <w:tcPr>
            <w:tcW w:w="1276" w:type="dxa"/>
            <w:shd w:val="clear" w:color="auto" w:fill="auto"/>
            <w:vAlign w:val="center"/>
          </w:tcPr>
          <w:p w:rsidR="00015137" w:rsidRPr="001A6D0A" w:rsidRDefault="00015137" w:rsidP="004F210E">
            <w:pPr>
              <w:spacing w:after="0" w:line="240" w:lineRule="auto"/>
              <w:jc w:val="center"/>
              <w:rPr>
                <w:rFonts w:ascii="Times New Roman" w:hAnsi="Times New Roman"/>
                <w:b/>
                <w:sz w:val="24"/>
                <w:szCs w:val="24"/>
              </w:rPr>
            </w:pPr>
            <w:r w:rsidRPr="001A6D0A">
              <w:rPr>
                <w:rFonts w:ascii="Times New Roman" w:hAnsi="Times New Roman"/>
                <w:b/>
                <w:sz w:val="24"/>
                <w:szCs w:val="24"/>
              </w:rPr>
              <w:t xml:space="preserve">Сущ. </w:t>
            </w:r>
            <w:proofErr w:type="spellStart"/>
            <w:r w:rsidRPr="001A6D0A">
              <w:rPr>
                <w:rFonts w:ascii="Times New Roman" w:hAnsi="Times New Roman"/>
                <w:b/>
                <w:sz w:val="24"/>
                <w:szCs w:val="24"/>
              </w:rPr>
              <w:t>положе-ние</w:t>
            </w:r>
            <w:proofErr w:type="spellEnd"/>
          </w:p>
        </w:tc>
        <w:tc>
          <w:tcPr>
            <w:tcW w:w="1276" w:type="dxa"/>
            <w:shd w:val="clear" w:color="auto" w:fill="auto"/>
            <w:vAlign w:val="center"/>
          </w:tcPr>
          <w:p w:rsidR="00015137" w:rsidRPr="001A6D0A" w:rsidRDefault="00015137" w:rsidP="004F210E">
            <w:pPr>
              <w:spacing w:after="0" w:line="240" w:lineRule="auto"/>
              <w:jc w:val="center"/>
              <w:rPr>
                <w:rFonts w:ascii="Times New Roman" w:hAnsi="Times New Roman"/>
                <w:b/>
                <w:sz w:val="24"/>
                <w:szCs w:val="24"/>
              </w:rPr>
            </w:pPr>
            <w:r w:rsidRPr="001A6D0A">
              <w:rPr>
                <w:rFonts w:ascii="Times New Roman" w:hAnsi="Times New Roman"/>
                <w:b/>
                <w:sz w:val="24"/>
                <w:szCs w:val="24"/>
              </w:rPr>
              <w:t>1-я очередь</w:t>
            </w:r>
          </w:p>
        </w:tc>
        <w:tc>
          <w:tcPr>
            <w:tcW w:w="1701" w:type="dxa"/>
            <w:shd w:val="clear" w:color="auto" w:fill="auto"/>
            <w:vAlign w:val="center"/>
          </w:tcPr>
          <w:p w:rsidR="00015137" w:rsidRPr="001A6D0A" w:rsidRDefault="00015137" w:rsidP="004F210E">
            <w:pPr>
              <w:spacing w:after="0" w:line="240" w:lineRule="auto"/>
              <w:jc w:val="center"/>
              <w:rPr>
                <w:rFonts w:ascii="Times New Roman" w:hAnsi="Times New Roman"/>
                <w:b/>
                <w:sz w:val="24"/>
                <w:szCs w:val="24"/>
              </w:rPr>
            </w:pPr>
            <w:r w:rsidRPr="001A6D0A">
              <w:rPr>
                <w:rFonts w:ascii="Times New Roman" w:hAnsi="Times New Roman"/>
                <w:b/>
                <w:sz w:val="24"/>
                <w:szCs w:val="24"/>
              </w:rPr>
              <w:t>Расчётный срок</w:t>
            </w:r>
          </w:p>
        </w:tc>
        <w:tc>
          <w:tcPr>
            <w:tcW w:w="1417" w:type="dxa"/>
            <w:shd w:val="clear" w:color="auto" w:fill="auto"/>
            <w:vAlign w:val="center"/>
          </w:tcPr>
          <w:p w:rsidR="00015137" w:rsidRPr="001A6D0A" w:rsidRDefault="00015137" w:rsidP="004F210E">
            <w:pPr>
              <w:spacing w:after="0" w:line="240" w:lineRule="auto"/>
              <w:jc w:val="center"/>
              <w:rPr>
                <w:rFonts w:ascii="Times New Roman" w:hAnsi="Times New Roman"/>
                <w:b/>
                <w:sz w:val="24"/>
                <w:szCs w:val="24"/>
              </w:rPr>
            </w:pPr>
            <w:r w:rsidRPr="001A6D0A">
              <w:rPr>
                <w:rFonts w:ascii="Times New Roman" w:hAnsi="Times New Roman"/>
                <w:b/>
                <w:sz w:val="24"/>
                <w:szCs w:val="24"/>
              </w:rPr>
              <w:t xml:space="preserve">Сущ. </w:t>
            </w:r>
            <w:proofErr w:type="spellStart"/>
            <w:r w:rsidRPr="001A6D0A">
              <w:rPr>
                <w:rFonts w:ascii="Times New Roman" w:hAnsi="Times New Roman"/>
                <w:b/>
                <w:sz w:val="24"/>
                <w:szCs w:val="24"/>
              </w:rPr>
              <w:t>положе</w:t>
            </w:r>
            <w:proofErr w:type="spellEnd"/>
            <w:r w:rsidRPr="001A6D0A">
              <w:rPr>
                <w:rFonts w:ascii="Times New Roman" w:hAnsi="Times New Roman"/>
                <w:b/>
                <w:sz w:val="24"/>
                <w:szCs w:val="24"/>
              </w:rPr>
              <w:t>-</w:t>
            </w:r>
          </w:p>
          <w:p w:rsidR="00015137" w:rsidRPr="001A6D0A" w:rsidRDefault="00015137" w:rsidP="004F210E">
            <w:pPr>
              <w:spacing w:after="0" w:line="240" w:lineRule="auto"/>
              <w:jc w:val="center"/>
              <w:rPr>
                <w:rFonts w:ascii="Times New Roman" w:hAnsi="Times New Roman"/>
                <w:b/>
                <w:sz w:val="24"/>
                <w:szCs w:val="24"/>
              </w:rPr>
            </w:pPr>
            <w:proofErr w:type="spellStart"/>
            <w:r w:rsidRPr="001A6D0A">
              <w:rPr>
                <w:rFonts w:ascii="Times New Roman" w:hAnsi="Times New Roman"/>
                <w:b/>
                <w:sz w:val="24"/>
                <w:szCs w:val="24"/>
              </w:rPr>
              <w:t>ние</w:t>
            </w:r>
            <w:proofErr w:type="spellEnd"/>
          </w:p>
        </w:tc>
        <w:tc>
          <w:tcPr>
            <w:tcW w:w="1276" w:type="dxa"/>
            <w:shd w:val="clear" w:color="auto" w:fill="auto"/>
            <w:vAlign w:val="center"/>
          </w:tcPr>
          <w:p w:rsidR="00015137" w:rsidRPr="001A6D0A" w:rsidRDefault="00015137" w:rsidP="004F210E">
            <w:pPr>
              <w:spacing w:after="0" w:line="240" w:lineRule="auto"/>
              <w:jc w:val="center"/>
              <w:rPr>
                <w:rFonts w:ascii="Times New Roman" w:hAnsi="Times New Roman"/>
                <w:b/>
                <w:sz w:val="24"/>
                <w:szCs w:val="24"/>
              </w:rPr>
            </w:pPr>
            <w:r w:rsidRPr="001A6D0A">
              <w:rPr>
                <w:rFonts w:ascii="Times New Roman" w:hAnsi="Times New Roman"/>
                <w:b/>
                <w:sz w:val="24"/>
                <w:szCs w:val="24"/>
              </w:rPr>
              <w:t>1-я очередь</w:t>
            </w:r>
          </w:p>
        </w:tc>
        <w:tc>
          <w:tcPr>
            <w:tcW w:w="1676" w:type="dxa"/>
            <w:shd w:val="clear" w:color="auto" w:fill="auto"/>
            <w:vAlign w:val="center"/>
          </w:tcPr>
          <w:p w:rsidR="00015137" w:rsidRPr="001A6D0A" w:rsidRDefault="00015137" w:rsidP="004F210E">
            <w:pPr>
              <w:spacing w:after="0" w:line="240" w:lineRule="auto"/>
              <w:jc w:val="center"/>
              <w:rPr>
                <w:rFonts w:ascii="Times New Roman" w:hAnsi="Times New Roman"/>
                <w:b/>
                <w:sz w:val="24"/>
                <w:szCs w:val="24"/>
              </w:rPr>
            </w:pPr>
            <w:r w:rsidRPr="001A6D0A">
              <w:rPr>
                <w:rFonts w:ascii="Times New Roman" w:hAnsi="Times New Roman"/>
                <w:b/>
                <w:sz w:val="24"/>
                <w:szCs w:val="24"/>
              </w:rPr>
              <w:t>Расчётный срок</w:t>
            </w:r>
          </w:p>
        </w:tc>
      </w:tr>
      <w:tr w:rsidR="004926AD" w:rsidRPr="001A6D0A" w:rsidTr="004F210E">
        <w:trPr>
          <w:trHeight w:val="315"/>
          <w:jc w:val="center"/>
        </w:trPr>
        <w:tc>
          <w:tcPr>
            <w:tcW w:w="2459" w:type="dxa"/>
            <w:shd w:val="clear" w:color="auto" w:fill="auto"/>
            <w:vAlign w:val="center"/>
          </w:tcPr>
          <w:p w:rsidR="004926AD" w:rsidRPr="00757196" w:rsidRDefault="004926AD" w:rsidP="00925609">
            <w:pPr>
              <w:spacing w:after="0" w:line="240" w:lineRule="auto"/>
              <w:jc w:val="center"/>
              <w:rPr>
                <w:rFonts w:ascii="Times New Roman" w:hAnsi="Times New Roman"/>
                <w:sz w:val="24"/>
                <w:szCs w:val="24"/>
              </w:rPr>
            </w:pPr>
            <w:r w:rsidRPr="00757196">
              <w:rPr>
                <w:rFonts w:ascii="Times New Roman" w:hAnsi="Times New Roman"/>
                <w:sz w:val="24"/>
                <w:szCs w:val="24"/>
              </w:rPr>
              <w:t xml:space="preserve">с. Верх - </w:t>
            </w:r>
            <w:proofErr w:type="spellStart"/>
            <w:r w:rsidRPr="00757196">
              <w:rPr>
                <w:rFonts w:ascii="Times New Roman" w:hAnsi="Times New Roman"/>
                <w:sz w:val="24"/>
                <w:szCs w:val="24"/>
              </w:rPr>
              <w:t>Коён</w:t>
            </w:r>
            <w:proofErr w:type="spellEnd"/>
          </w:p>
        </w:tc>
        <w:tc>
          <w:tcPr>
            <w:tcW w:w="1276" w:type="dxa"/>
            <w:shd w:val="clear" w:color="auto" w:fill="auto"/>
            <w:noWrap/>
            <w:vAlign w:val="center"/>
          </w:tcPr>
          <w:p w:rsidR="004926AD" w:rsidRPr="00757196" w:rsidRDefault="004926AD" w:rsidP="00925609">
            <w:pPr>
              <w:spacing w:after="0" w:line="240" w:lineRule="auto"/>
              <w:jc w:val="center"/>
              <w:rPr>
                <w:rFonts w:ascii="Times New Roman" w:hAnsi="Times New Roman"/>
                <w:sz w:val="24"/>
                <w:szCs w:val="24"/>
              </w:rPr>
            </w:pPr>
            <w:r w:rsidRPr="00757196">
              <w:rPr>
                <w:rFonts w:ascii="Times New Roman" w:hAnsi="Times New Roman"/>
                <w:sz w:val="24"/>
                <w:szCs w:val="24"/>
              </w:rPr>
              <w:t>777</w:t>
            </w:r>
          </w:p>
        </w:tc>
        <w:tc>
          <w:tcPr>
            <w:tcW w:w="1276" w:type="dxa"/>
            <w:shd w:val="clear" w:color="auto" w:fill="auto"/>
            <w:noWrap/>
            <w:vAlign w:val="center"/>
          </w:tcPr>
          <w:p w:rsidR="004926AD" w:rsidRPr="00757196" w:rsidRDefault="004926AD" w:rsidP="00925609">
            <w:pPr>
              <w:spacing w:after="0" w:line="240" w:lineRule="auto"/>
              <w:jc w:val="center"/>
              <w:rPr>
                <w:rFonts w:ascii="Times New Roman" w:hAnsi="Times New Roman"/>
                <w:sz w:val="24"/>
                <w:szCs w:val="24"/>
              </w:rPr>
            </w:pPr>
            <w:r w:rsidRPr="00757196">
              <w:rPr>
                <w:rFonts w:ascii="Times New Roman" w:hAnsi="Times New Roman"/>
                <w:sz w:val="24"/>
                <w:szCs w:val="24"/>
              </w:rPr>
              <w:t>950</w:t>
            </w:r>
          </w:p>
        </w:tc>
        <w:tc>
          <w:tcPr>
            <w:tcW w:w="1527" w:type="dxa"/>
            <w:shd w:val="clear" w:color="auto" w:fill="auto"/>
            <w:noWrap/>
            <w:vAlign w:val="center"/>
          </w:tcPr>
          <w:p w:rsidR="004926AD" w:rsidRPr="00757196" w:rsidRDefault="004926AD" w:rsidP="00925609">
            <w:pPr>
              <w:spacing w:after="0" w:line="240" w:lineRule="auto"/>
              <w:jc w:val="center"/>
              <w:rPr>
                <w:rFonts w:ascii="Times New Roman" w:hAnsi="Times New Roman"/>
                <w:sz w:val="24"/>
                <w:szCs w:val="24"/>
              </w:rPr>
            </w:pPr>
            <w:r w:rsidRPr="00757196">
              <w:rPr>
                <w:rFonts w:ascii="Times New Roman" w:hAnsi="Times New Roman"/>
                <w:sz w:val="24"/>
                <w:szCs w:val="24"/>
              </w:rPr>
              <w:t>1130</w:t>
            </w:r>
          </w:p>
        </w:tc>
        <w:tc>
          <w:tcPr>
            <w:tcW w:w="1276" w:type="dxa"/>
            <w:shd w:val="clear" w:color="auto" w:fill="auto"/>
            <w:noWrap/>
            <w:vAlign w:val="center"/>
          </w:tcPr>
          <w:p w:rsidR="004926AD" w:rsidRPr="00757196" w:rsidRDefault="004926AD" w:rsidP="00925609">
            <w:pPr>
              <w:spacing w:after="0" w:line="240" w:lineRule="auto"/>
              <w:jc w:val="center"/>
              <w:rPr>
                <w:rFonts w:ascii="Times New Roman" w:hAnsi="Times New Roman"/>
                <w:sz w:val="24"/>
                <w:szCs w:val="24"/>
              </w:rPr>
            </w:pPr>
            <w:r w:rsidRPr="00757196">
              <w:rPr>
                <w:rFonts w:ascii="Times New Roman" w:hAnsi="Times New Roman"/>
                <w:sz w:val="24"/>
                <w:szCs w:val="24"/>
              </w:rPr>
              <w:t>407</w:t>
            </w:r>
          </w:p>
        </w:tc>
        <w:tc>
          <w:tcPr>
            <w:tcW w:w="1276" w:type="dxa"/>
            <w:shd w:val="clear" w:color="auto" w:fill="auto"/>
            <w:noWrap/>
            <w:vAlign w:val="center"/>
          </w:tcPr>
          <w:p w:rsidR="004926AD" w:rsidRPr="00757196" w:rsidRDefault="004926AD" w:rsidP="00925609">
            <w:pPr>
              <w:spacing w:after="0" w:line="240" w:lineRule="auto"/>
              <w:jc w:val="center"/>
              <w:rPr>
                <w:rFonts w:ascii="Times New Roman" w:hAnsi="Times New Roman"/>
                <w:color w:val="000000"/>
                <w:sz w:val="24"/>
                <w:szCs w:val="24"/>
              </w:rPr>
            </w:pPr>
            <w:r w:rsidRPr="00757196">
              <w:rPr>
                <w:rFonts w:ascii="Times New Roman" w:hAnsi="Times New Roman"/>
                <w:color w:val="000000"/>
                <w:sz w:val="24"/>
                <w:szCs w:val="24"/>
              </w:rPr>
              <w:t>611</w:t>
            </w:r>
          </w:p>
        </w:tc>
        <w:tc>
          <w:tcPr>
            <w:tcW w:w="1701" w:type="dxa"/>
            <w:shd w:val="clear" w:color="auto" w:fill="auto"/>
            <w:noWrap/>
            <w:vAlign w:val="center"/>
          </w:tcPr>
          <w:p w:rsidR="004926AD" w:rsidRPr="00757196" w:rsidRDefault="004926AD" w:rsidP="00925609">
            <w:pPr>
              <w:spacing w:after="0" w:line="240" w:lineRule="auto"/>
              <w:jc w:val="center"/>
              <w:rPr>
                <w:rFonts w:ascii="Times New Roman" w:hAnsi="Times New Roman"/>
                <w:color w:val="000000"/>
                <w:sz w:val="24"/>
                <w:szCs w:val="24"/>
              </w:rPr>
            </w:pPr>
            <w:r w:rsidRPr="00757196">
              <w:rPr>
                <w:rFonts w:ascii="Times New Roman" w:hAnsi="Times New Roman"/>
                <w:color w:val="000000"/>
                <w:sz w:val="24"/>
                <w:szCs w:val="24"/>
              </w:rPr>
              <w:t>726</w:t>
            </w:r>
          </w:p>
        </w:tc>
        <w:tc>
          <w:tcPr>
            <w:tcW w:w="1417" w:type="dxa"/>
            <w:shd w:val="clear" w:color="auto" w:fill="auto"/>
            <w:noWrap/>
            <w:vAlign w:val="center"/>
          </w:tcPr>
          <w:p w:rsidR="004926AD" w:rsidRPr="00757196" w:rsidRDefault="004926AD" w:rsidP="00925609">
            <w:pPr>
              <w:spacing w:after="0" w:line="240" w:lineRule="auto"/>
              <w:jc w:val="center"/>
              <w:rPr>
                <w:rFonts w:ascii="Times New Roman" w:eastAsia="Times New Roman" w:hAnsi="Times New Roman"/>
                <w:sz w:val="24"/>
                <w:szCs w:val="24"/>
                <w:lang w:eastAsia="ru-RU"/>
              </w:rPr>
            </w:pPr>
            <w:r w:rsidRPr="00757196">
              <w:rPr>
                <w:rFonts w:ascii="Times New Roman" w:eastAsia="Times New Roman" w:hAnsi="Times New Roman"/>
                <w:sz w:val="24"/>
                <w:szCs w:val="24"/>
                <w:lang w:eastAsia="ru-RU"/>
              </w:rPr>
              <w:t>854700</w:t>
            </w:r>
          </w:p>
        </w:tc>
        <w:tc>
          <w:tcPr>
            <w:tcW w:w="1276" w:type="dxa"/>
            <w:shd w:val="clear" w:color="auto" w:fill="auto"/>
            <w:noWrap/>
            <w:vAlign w:val="center"/>
          </w:tcPr>
          <w:p w:rsidR="004926AD" w:rsidRPr="00757196" w:rsidRDefault="004926AD" w:rsidP="00925609">
            <w:pPr>
              <w:spacing w:after="0" w:line="240" w:lineRule="auto"/>
              <w:jc w:val="center"/>
              <w:rPr>
                <w:rFonts w:ascii="Times New Roman" w:hAnsi="Times New Roman"/>
                <w:sz w:val="24"/>
                <w:szCs w:val="24"/>
              </w:rPr>
            </w:pPr>
            <w:r w:rsidRPr="00757196">
              <w:rPr>
                <w:rFonts w:ascii="Times New Roman" w:hAnsi="Times New Roman"/>
                <w:sz w:val="24"/>
                <w:szCs w:val="24"/>
              </w:rPr>
              <w:t>1045000</w:t>
            </w:r>
          </w:p>
        </w:tc>
        <w:tc>
          <w:tcPr>
            <w:tcW w:w="1676" w:type="dxa"/>
            <w:shd w:val="clear" w:color="auto" w:fill="auto"/>
            <w:noWrap/>
            <w:vAlign w:val="center"/>
          </w:tcPr>
          <w:p w:rsidR="004926AD" w:rsidRPr="00757196" w:rsidRDefault="004926AD" w:rsidP="00925609">
            <w:pPr>
              <w:spacing w:after="0" w:line="240" w:lineRule="auto"/>
              <w:jc w:val="center"/>
              <w:rPr>
                <w:rFonts w:ascii="Times New Roman" w:hAnsi="Times New Roman"/>
                <w:sz w:val="24"/>
                <w:szCs w:val="24"/>
              </w:rPr>
            </w:pPr>
            <w:r w:rsidRPr="00757196">
              <w:rPr>
                <w:rFonts w:ascii="Times New Roman" w:hAnsi="Times New Roman"/>
                <w:sz w:val="24"/>
                <w:szCs w:val="24"/>
              </w:rPr>
              <w:t>1243000</w:t>
            </w:r>
          </w:p>
        </w:tc>
      </w:tr>
      <w:tr w:rsidR="004926AD" w:rsidRPr="001A6D0A" w:rsidTr="004F210E">
        <w:trPr>
          <w:trHeight w:val="315"/>
          <w:jc w:val="center"/>
        </w:trPr>
        <w:tc>
          <w:tcPr>
            <w:tcW w:w="2459" w:type="dxa"/>
            <w:shd w:val="clear" w:color="auto" w:fill="auto"/>
            <w:vAlign w:val="center"/>
          </w:tcPr>
          <w:p w:rsidR="004926AD" w:rsidRPr="00757196" w:rsidRDefault="004926AD" w:rsidP="00925609">
            <w:pPr>
              <w:spacing w:after="0" w:line="240" w:lineRule="auto"/>
              <w:jc w:val="center"/>
              <w:rPr>
                <w:rFonts w:ascii="Times New Roman" w:hAnsi="Times New Roman"/>
                <w:b/>
                <w:sz w:val="24"/>
                <w:szCs w:val="24"/>
              </w:rPr>
            </w:pPr>
            <w:r w:rsidRPr="00757196">
              <w:rPr>
                <w:rFonts w:ascii="Times New Roman" w:hAnsi="Times New Roman"/>
                <w:b/>
                <w:sz w:val="24"/>
                <w:szCs w:val="24"/>
              </w:rPr>
              <w:t>Всего по сельсовету</w:t>
            </w:r>
          </w:p>
        </w:tc>
        <w:tc>
          <w:tcPr>
            <w:tcW w:w="1276" w:type="dxa"/>
            <w:shd w:val="clear" w:color="auto" w:fill="auto"/>
            <w:noWrap/>
            <w:vAlign w:val="center"/>
          </w:tcPr>
          <w:p w:rsidR="004926AD" w:rsidRPr="00757196" w:rsidRDefault="004926AD" w:rsidP="00925609">
            <w:pPr>
              <w:spacing w:after="0" w:line="240" w:lineRule="auto"/>
              <w:jc w:val="center"/>
              <w:rPr>
                <w:rFonts w:ascii="Times New Roman" w:hAnsi="Times New Roman"/>
                <w:b/>
                <w:sz w:val="24"/>
                <w:szCs w:val="24"/>
              </w:rPr>
            </w:pPr>
            <w:r w:rsidRPr="00757196">
              <w:rPr>
                <w:rFonts w:ascii="Times New Roman" w:hAnsi="Times New Roman"/>
                <w:b/>
                <w:sz w:val="24"/>
                <w:szCs w:val="24"/>
              </w:rPr>
              <w:t>777</w:t>
            </w:r>
          </w:p>
        </w:tc>
        <w:tc>
          <w:tcPr>
            <w:tcW w:w="1276" w:type="dxa"/>
            <w:shd w:val="clear" w:color="auto" w:fill="auto"/>
            <w:noWrap/>
            <w:vAlign w:val="center"/>
          </w:tcPr>
          <w:p w:rsidR="004926AD" w:rsidRPr="00757196" w:rsidRDefault="004926AD" w:rsidP="00925609">
            <w:pPr>
              <w:spacing w:after="0" w:line="240" w:lineRule="auto"/>
              <w:jc w:val="center"/>
              <w:rPr>
                <w:rFonts w:ascii="Times New Roman" w:hAnsi="Times New Roman"/>
                <w:b/>
                <w:sz w:val="24"/>
                <w:szCs w:val="24"/>
              </w:rPr>
            </w:pPr>
            <w:r w:rsidRPr="00757196">
              <w:rPr>
                <w:rFonts w:ascii="Times New Roman" w:hAnsi="Times New Roman"/>
                <w:b/>
                <w:sz w:val="24"/>
                <w:szCs w:val="24"/>
              </w:rPr>
              <w:t>950</w:t>
            </w:r>
          </w:p>
        </w:tc>
        <w:tc>
          <w:tcPr>
            <w:tcW w:w="1527" w:type="dxa"/>
            <w:shd w:val="clear" w:color="auto" w:fill="auto"/>
            <w:noWrap/>
            <w:vAlign w:val="center"/>
          </w:tcPr>
          <w:p w:rsidR="004926AD" w:rsidRPr="00757196" w:rsidRDefault="004926AD" w:rsidP="00925609">
            <w:pPr>
              <w:spacing w:after="0" w:line="240" w:lineRule="auto"/>
              <w:jc w:val="center"/>
              <w:rPr>
                <w:rFonts w:ascii="Times New Roman" w:hAnsi="Times New Roman"/>
                <w:b/>
                <w:sz w:val="24"/>
                <w:szCs w:val="24"/>
              </w:rPr>
            </w:pPr>
            <w:r w:rsidRPr="00757196">
              <w:rPr>
                <w:rFonts w:ascii="Times New Roman" w:hAnsi="Times New Roman"/>
                <w:b/>
                <w:sz w:val="24"/>
                <w:szCs w:val="24"/>
              </w:rPr>
              <w:t>1130</w:t>
            </w:r>
          </w:p>
        </w:tc>
        <w:tc>
          <w:tcPr>
            <w:tcW w:w="1276" w:type="dxa"/>
            <w:shd w:val="clear" w:color="auto" w:fill="auto"/>
            <w:noWrap/>
            <w:vAlign w:val="center"/>
          </w:tcPr>
          <w:p w:rsidR="004926AD" w:rsidRPr="00757196" w:rsidRDefault="004926AD" w:rsidP="00925609">
            <w:pPr>
              <w:spacing w:after="0" w:line="240" w:lineRule="auto"/>
              <w:jc w:val="center"/>
              <w:rPr>
                <w:rFonts w:ascii="Times New Roman" w:hAnsi="Times New Roman"/>
                <w:b/>
                <w:sz w:val="24"/>
                <w:szCs w:val="24"/>
              </w:rPr>
            </w:pPr>
            <w:r w:rsidRPr="00757196">
              <w:rPr>
                <w:rFonts w:ascii="Times New Roman" w:hAnsi="Times New Roman"/>
                <w:b/>
                <w:sz w:val="24"/>
                <w:szCs w:val="24"/>
              </w:rPr>
              <w:t>407</w:t>
            </w:r>
          </w:p>
        </w:tc>
        <w:tc>
          <w:tcPr>
            <w:tcW w:w="1276" w:type="dxa"/>
            <w:shd w:val="clear" w:color="auto" w:fill="auto"/>
            <w:noWrap/>
            <w:vAlign w:val="center"/>
          </w:tcPr>
          <w:p w:rsidR="004926AD" w:rsidRPr="00757196" w:rsidRDefault="004926AD" w:rsidP="00925609">
            <w:pPr>
              <w:spacing w:after="0" w:line="240" w:lineRule="auto"/>
              <w:jc w:val="center"/>
              <w:rPr>
                <w:rFonts w:ascii="Times New Roman" w:hAnsi="Times New Roman"/>
                <w:b/>
                <w:color w:val="000000"/>
                <w:sz w:val="24"/>
                <w:szCs w:val="24"/>
              </w:rPr>
            </w:pPr>
            <w:r w:rsidRPr="00757196">
              <w:rPr>
                <w:rFonts w:ascii="Times New Roman" w:hAnsi="Times New Roman"/>
                <w:b/>
                <w:color w:val="000000"/>
                <w:sz w:val="24"/>
                <w:szCs w:val="24"/>
              </w:rPr>
              <w:t>611</w:t>
            </w:r>
          </w:p>
        </w:tc>
        <w:tc>
          <w:tcPr>
            <w:tcW w:w="1701" w:type="dxa"/>
            <w:shd w:val="clear" w:color="auto" w:fill="auto"/>
            <w:noWrap/>
            <w:vAlign w:val="center"/>
          </w:tcPr>
          <w:p w:rsidR="004926AD" w:rsidRPr="00757196" w:rsidRDefault="004926AD" w:rsidP="00925609">
            <w:pPr>
              <w:spacing w:after="0" w:line="240" w:lineRule="auto"/>
              <w:jc w:val="center"/>
              <w:rPr>
                <w:rFonts w:ascii="Times New Roman" w:hAnsi="Times New Roman"/>
                <w:b/>
                <w:color w:val="000000"/>
                <w:sz w:val="24"/>
                <w:szCs w:val="24"/>
              </w:rPr>
            </w:pPr>
            <w:r w:rsidRPr="00757196">
              <w:rPr>
                <w:rFonts w:ascii="Times New Roman" w:hAnsi="Times New Roman"/>
                <w:b/>
                <w:color w:val="000000"/>
                <w:sz w:val="24"/>
                <w:szCs w:val="24"/>
              </w:rPr>
              <w:t>726</w:t>
            </w:r>
          </w:p>
        </w:tc>
        <w:tc>
          <w:tcPr>
            <w:tcW w:w="1417" w:type="dxa"/>
            <w:shd w:val="clear" w:color="auto" w:fill="auto"/>
            <w:noWrap/>
            <w:vAlign w:val="center"/>
          </w:tcPr>
          <w:p w:rsidR="004926AD" w:rsidRPr="00757196" w:rsidRDefault="004926AD" w:rsidP="00925609">
            <w:pPr>
              <w:spacing w:after="0" w:line="240" w:lineRule="auto"/>
              <w:jc w:val="center"/>
              <w:rPr>
                <w:rFonts w:ascii="Times New Roman" w:eastAsia="Times New Roman" w:hAnsi="Times New Roman"/>
                <w:b/>
                <w:sz w:val="24"/>
                <w:szCs w:val="24"/>
                <w:lang w:eastAsia="ru-RU"/>
              </w:rPr>
            </w:pPr>
            <w:r w:rsidRPr="00757196">
              <w:rPr>
                <w:rFonts w:ascii="Times New Roman" w:eastAsia="Times New Roman" w:hAnsi="Times New Roman"/>
                <w:b/>
                <w:sz w:val="24"/>
                <w:szCs w:val="24"/>
                <w:lang w:eastAsia="ru-RU"/>
              </w:rPr>
              <w:t>854</w:t>
            </w:r>
            <w:r>
              <w:rPr>
                <w:rFonts w:ascii="Times New Roman" w:eastAsia="Times New Roman" w:hAnsi="Times New Roman"/>
                <w:b/>
                <w:sz w:val="24"/>
                <w:szCs w:val="24"/>
                <w:lang w:eastAsia="ru-RU"/>
              </w:rPr>
              <w:t xml:space="preserve"> </w:t>
            </w:r>
            <w:r w:rsidRPr="00757196">
              <w:rPr>
                <w:rFonts w:ascii="Times New Roman" w:eastAsia="Times New Roman" w:hAnsi="Times New Roman"/>
                <w:b/>
                <w:sz w:val="24"/>
                <w:szCs w:val="24"/>
                <w:lang w:eastAsia="ru-RU"/>
              </w:rPr>
              <w:t>700</w:t>
            </w:r>
          </w:p>
        </w:tc>
        <w:tc>
          <w:tcPr>
            <w:tcW w:w="1276" w:type="dxa"/>
            <w:shd w:val="clear" w:color="auto" w:fill="auto"/>
            <w:noWrap/>
            <w:vAlign w:val="center"/>
          </w:tcPr>
          <w:p w:rsidR="004926AD" w:rsidRPr="00757196" w:rsidRDefault="004926AD" w:rsidP="00925609">
            <w:pPr>
              <w:spacing w:after="0" w:line="240" w:lineRule="auto"/>
              <w:jc w:val="center"/>
              <w:rPr>
                <w:rFonts w:ascii="Times New Roman" w:hAnsi="Times New Roman"/>
                <w:b/>
                <w:sz w:val="24"/>
                <w:szCs w:val="24"/>
              </w:rPr>
            </w:pPr>
            <w:r w:rsidRPr="00757196">
              <w:rPr>
                <w:rFonts w:ascii="Times New Roman" w:hAnsi="Times New Roman"/>
                <w:b/>
                <w:sz w:val="24"/>
                <w:szCs w:val="24"/>
              </w:rPr>
              <w:t>1</w:t>
            </w:r>
            <w:r>
              <w:rPr>
                <w:rFonts w:ascii="Times New Roman" w:hAnsi="Times New Roman"/>
                <w:b/>
                <w:sz w:val="24"/>
                <w:szCs w:val="24"/>
              </w:rPr>
              <w:t xml:space="preserve"> </w:t>
            </w:r>
            <w:r w:rsidRPr="00757196">
              <w:rPr>
                <w:rFonts w:ascii="Times New Roman" w:hAnsi="Times New Roman"/>
                <w:b/>
                <w:sz w:val="24"/>
                <w:szCs w:val="24"/>
              </w:rPr>
              <w:t>045</w:t>
            </w:r>
            <w:r>
              <w:rPr>
                <w:rFonts w:ascii="Times New Roman" w:hAnsi="Times New Roman"/>
                <w:b/>
                <w:sz w:val="24"/>
                <w:szCs w:val="24"/>
              </w:rPr>
              <w:t xml:space="preserve"> </w:t>
            </w:r>
            <w:r w:rsidRPr="00757196">
              <w:rPr>
                <w:rFonts w:ascii="Times New Roman" w:hAnsi="Times New Roman"/>
                <w:b/>
                <w:sz w:val="24"/>
                <w:szCs w:val="24"/>
              </w:rPr>
              <w:t>000</w:t>
            </w:r>
          </w:p>
        </w:tc>
        <w:tc>
          <w:tcPr>
            <w:tcW w:w="1676" w:type="dxa"/>
            <w:shd w:val="clear" w:color="auto" w:fill="auto"/>
            <w:noWrap/>
            <w:vAlign w:val="center"/>
          </w:tcPr>
          <w:p w:rsidR="004926AD" w:rsidRPr="00757196" w:rsidRDefault="004926AD" w:rsidP="00925609">
            <w:pPr>
              <w:spacing w:after="0" w:line="240" w:lineRule="auto"/>
              <w:jc w:val="center"/>
              <w:rPr>
                <w:rFonts w:ascii="Times New Roman" w:hAnsi="Times New Roman"/>
                <w:b/>
                <w:sz w:val="24"/>
                <w:szCs w:val="24"/>
              </w:rPr>
            </w:pPr>
            <w:r w:rsidRPr="00757196">
              <w:rPr>
                <w:rFonts w:ascii="Times New Roman" w:hAnsi="Times New Roman"/>
                <w:b/>
                <w:sz w:val="24"/>
                <w:szCs w:val="24"/>
              </w:rPr>
              <w:t>1</w:t>
            </w:r>
            <w:r>
              <w:rPr>
                <w:rFonts w:ascii="Times New Roman" w:hAnsi="Times New Roman"/>
                <w:b/>
                <w:sz w:val="24"/>
                <w:szCs w:val="24"/>
              </w:rPr>
              <w:t xml:space="preserve"> </w:t>
            </w:r>
            <w:r w:rsidRPr="00757196">
              <w:rPr>
                <w:rFonts w:ascii="Times New Roman" w:hAnsi="Times New Roman"/>
                <w:b/>
                <w:sz w:val="24"/>
                <w:szCs w:val="24"/>
              </w:rPr>
              <w:t>243</w:t>
            </w:r>
            <w:r>
              <w:rPr>
                <w:rFonts w:ascii="Times New Roman" w:hAnsi="Times New Roman"/>
                <w:b/>
                <w:sz w:val="24"/>
                <w:szCs w:val="24"/>
              </w:rPr>
              <w:t xml:space="preserve"> </w:t>
            </w:r>
            <w:r w:rsidRPr="00757196">
              <w:rPr>
                <w:rFonts w:ascii="Times New Roman" w:hAnsi="Times New Roman"/>
                <w:b/>
                <w:sz w:val="24"/>
                <w:szCs w:val="24"/>
              </w:rPr>
              <w:t>000</w:t>
            </w:r>
          </w:p>
        </w:tc>
      </w:tr>
    </w:tbl>
    <w:p w:rsidR="00B97B3E" w:rsidRPr="00EE230E" w:rsidRDefault="00B97B3E" w:rsidP="00B97B3E">
      <w:pPr>
        <w:spacing w:after="0" w:line="240" w:lineRule="auto"/>
        <w:ind w:firstLine="709"/>
        <w:jc w:val="both"/>
        <w:rPr>
          <w:rFonts w:ascii="Times New Roman" w:hAnsi="Times New Roman"/>
          <w:color w:val="FF0000"/>
          <w:sz w:val="28"/>
          <w:szCs w:val="28"/>
        </w:rPr>
      </w:pPr>
    </w:p>
    <w:p w:rsidR="00B97B3E" w:rsidRPr="00EE230E" w:rsidRDefault="00B97B3E" w:rsidP="00B97B3E">
      <w:pPr>
        <w:spacing w:after="0" w:line="240" w:lineRule="auto"/>
        <w:ind w:firstLine="709"/>
        <w:jc w:val="both"/>
        <w:rPr>
          <w:rFonts w:ascii="Times New Roman" w:hAnsi="Times New Roman"/>
          <w:color w:val="FF0000"/>
          <w:sz w:val="28"/>
          <w:szCs w:val="28"/>
        </w:rPr>
        <w:sectPr w:rsidR="00B97B3E" w:rsidRPr="00EE230E" w:rsidSect="00B97B3E">
          <w:pgSz w:w="16838" w:h="11906" w:orient="landscape"/>
          <w:pgMar w:top="567" w:right="851" w:bottom="1418" w:left="851" w:header="709" w:footer="425" w:gutter="0"/>
          <w:cols w:space="708"/>
          <w:docGrid w:linePitch="360"/>
        </w:sectPr>
      </w:pPr>
    </w:p>
    <w:p w:rsidR="00B97B3E" w:rsidRPr="00EE230E" w:rsidRDefault="00B97B3E" w:rsidP="00B97B3E">
      <w:pPr>
        <w:spacing w:after="0" w:line="240" w:lineRule="auto"/>
        <w:ind w:firstLine="709"/>
        <w:jc w:val="both"/>
        <w:rPr>
          <w:rFonts w:ascii="Times New Roman" w:hAnsi="Times New Roman"/>
          <w:color w:val="FF0000"/>
          <w:sz w:val="28"/>
          <w:szCs w:val="28"/>
        </w:rPr>
      </w:pPr>
    </w:p>
    <w:p w:rsidR="00015137" w:rsidRDefault="00015137" w:rsidP="00015137">
      <w:pPr>
        <w:pStyle w:val="S7"/>
        <w:jc w:val="center"/>
        <w:rPr>
          <w:i/>
          <w:szCs w:val="28"/>
        </w:rPr>
      </w:pPr>
      <w:r w:rsidRPr="00777F0D">
        <w:rPr>
          <w:i/>
          <w:szCs w:val="28"/>
        </w:rPr>
        <w:t xml:space="preserve">Суммарный расход газа </w:t>
      </w:r>
      <w:proofErr w:type="spellStart"/>
      <w:r>
        <w:rPr>
          <w:i/>
          <w:szCs w:val="28"/>
        </w:rPr>
        <w:t>соцкульбытом</w:t>
      </w:r>
      <w:proofErr w:type="spellEnd"/>
      <w:r>
        <w:rPr>
          <w:i/>
          <w:szCs w:val="28"/>
        </w:rPr>
        <w:t xml:space="preserve"> на территории </w:t>
      </w:r>
      <w:r w:rsidRPr="00777F0D">
        <w:rPr>
          <w:i/>
          <w:szCs w:val="28"/>
        </w:rPr>
        <w:t xml:space="preserve"> сельсовет</w:t>
      </w:r>
      <w:r>
        <w:rPr>
          <w:i/>
          <w:szCs w:val="28"/>
        </w:rPr>
        <w:t>а</w:t>
      </w:r>
    </w:p>
    <w:p w:rsidR="004926AD" w:rsidRPr="00B83F0D" w:rsidRDefault="004926AD" w:rsidP="004926AD">
      <w:pPr>
        <w:spacing w:after="0" w:line="240" w:lineRule="auto"/>
        <w:jc w:val="both"/>
        <w:rPr>
          <w:rFonts w:ascii="Times New Roman" w:hAnsi="Times New Roman"/>
          <w:sz w:val="28"/>
          <w:szCs w:val="28"/>
        </w:rPr>
      </w:pPr>
      <w:r w:rsidRPr="00B83F0D">
        <w:rPr>
          <w:rFonts w:ascii="Times New Roman" w:hAnsi="Times New Roman"/>
          <w:sz w:val="28"/>
          <w:szCs w:val="28"/>
        </w:rPr>
        <w:t>На первую очередь строительства-</w:t>
      </w:r>
      <w:r>
        <w:rPr>
          <w:rFonts w:ascii="Times New Roman" w:eastAsia="Times New Roman" w:hAnsi="Times New Roman"/>
          <w:sz w:val="28"/>
          <w:szCs w:val="28"/>
          <w:lang w:eastAsia="ru-RU"/>
        </w:rPr>
        <w:t xml:space="preserve">320 625 </w:t>
      </w:r>
      <w:proofErr w:type="spellStart"/>
      <w:r w:rsidRPr="00B83F0D">
        <w:rPr>
          <w:rFonts w:ascii="Times New Roman" w:hAnsi="Times New Roman"/>
          <w:sz w:val="28"/>
          <w:szCs w:val="28"/>
        </w:rPr>
        <w:t>куб.м</w:t>
      </w:r>
      <w:proofErr w:type="spellEnd"/>
      <w:r w:rsidRPr="00B83F0D">
        <w:rPr>
          <w:rFonts w:ascii="Times New Roman" w:hAnsi="Times New Roman"/>
          <w:sz w:val="28"/>
          <w:szCs w:val="28"/>
        </w:rPr>
        <w:t>./год (</w:t>
      </w:r>
      <w:r>
        <w:rPr>
          <w:rFonts w:ascii="Times New Roman" w:hAnsi="Times New Roman"/>
          <w:sz w:val="28"/>
          <w:szCs w:val="28"/>
        </w:rPr>
        <w:t xml:space="preserve">153 </w:t>
      </w:r>
      <w:proofErr w:type="spellStart"/>
      <w:r w:rsidRPr="00B83F0D">
        <w:rPr>
          <w:rFonts w:ascii="Times New Roman" w:hAnsi="Times New Roman"/>
          <w:sz w:val="28"/>
          <w:szCs w:val="28"/>
        </w:rPr>
        <w:t>куб.м</w:t>
      </w:r>
      <w:proofErr w:type="spellEnd"/>
      <w:r w:rsidRPr="00B83F0D">
        <w:rPr>
          <w:rFonts w:ascii="Times New Roman" w:hAnsi="Times New Roman"/>
          <w:sz w:val="28"/>
          <w:szCs w:val="28"/>
        </w:rPr>
        <w:t>./час).</w:t>
      </w:r>
    </w:p>
    <w:p w:rsidR="004926AD" w:rsidRPr="00B83F0D" w:rsidRDefault="004926AD" w:rsidP="004926AD">
      <w:pPr>
        <w:spacing w:after="0" w:line="240" w:lineRule="auto"/>
        <w:jc w:val="both"/>
        <w:rPr>
          <w:rFonts w:ascii="Times New Roman" w:hAnsi="Times New Roman"/>
          <w:sz w:val="28"/>
          <w:szCs w:val="28"/>
        </w:rPr>
      </w:pPr>
      <w:r w:rsidRPr="00B83F0D">
        <w:rPr>
          <w:rFonts w:ascii="Times New Roman" w:hAnsi="Times New Roman"/>
          <w:sz w:val="28"/>
          <w:szCs w:val="28"/>
        </w:rPr>
        <w:t>На расчётный срок-</w:t>
      </w:r>
      <w:r>
        <w:rPr>
          <w:rFonts w:ascii="Times New Roman" w:eastAsia="Times New Roman" w:hAnsi="Times New Roman"/>
          <w:sz w:val="28"/>
          <w:szCs w:val="28"/>
          <w:lang w:eastAsia="ru-RU"/>
        </w:rPr>
        <w:t xml:space="preserve">381 375 </w:t>
      </w:r>
      <w:proofErr w:type="spellStart"/>
      <w:r w:rsidRPr="00B83F0D">
        <w:rPr>
          <w:rFonts w:ascii="Times New Roman" w:hAnsi="Times New Roman"/>
          <w:sz w:val="28"/>
          <w:szCs w:val="28"/>
        </w:rPr>
        <w:t>куб.м</w:t>
      </w:r>
      <w:proofErr w:type="spellEnd"/>
      <w:r w:rsidRPr="00B83F0D">
        <w:rPr>
          <w:rFonts w:ascii="Times New Roman" w:hAnsi="Times New Roman"/>
          <w:sz w:val="28"/>
          <w:szCs w:val="28"/>
        </w:rPr>
        <w:t>./год (</w:t>
      </w:r>
      <w:r>
        <w:rPr>
          <w:rFonts w:ascii="Times New Roman" w:hAnsi="Times New Roman"/>
          <w:sz w:val="28"/>
          <w:szCs w:val="28"/>
        </w:rPr>
        <w:t xml:space="preserve">182 </w:t>
      </w:r>
      <w:proofErr w:type="spellStart"/>
      <w:r w:rsidRPr="00B83F0D">
        <w:rPr>
          <w:rFonts w:ascii="Times New Roman" w:hAnsi="Times New Roman"/>
          <w:sz w:val="28"/>
          <w:szCs w:val="28"/>
        </w:rPr>
        <w:t>куб.м</w:t>
      </w:r>
      <w:proofErr w:type="spellEnd"/>
      <w:r w:rsidRPr="00B83F0D">
        <w:rPr>
          <w:rFonts w:ascii="Times New Roman" w:hAnsi="Times New Roman"/>
          <w:sz w:val="28"/>
          <w:szCs w:val="28"/>
        </w:rPr>
        <w:t>./час).</w:t>
      </w:r>
    </w:p>
    <w:p w:rsidR="00B97B3E" w:rsidRPr="00EE230E" w:rsidRDefault="00B97B3E" w:rsidP="00B97B3E">
      <w:pPr>
        <w:spacing w:after="0" w:line="240" w:lineRule="auto"/>
        <w:ind w:firstLine="709"/>
        <w:jc w:val="both"/>
        <w:rPr>
          <w:rFonts w:ascii="Times New Roman" w:hAnsi="Times New Roman"/>
          <w:color w:val="FF0000"/>
          <w:sz w:val="28"/>
          <w:szCs w:val="28"/>
        </w:rPr>
      </w:pPr>
    </w:p>
    <w:p w:rsidR="00015137" w:rsidRDefault="00015137" w:rsidP="00015137">
      <w:pPr>
        <w:pStyle w:val="S7"/>
        <w:jc w:val="center"/>
        <w:rPr>
          <w:i/>
          <w:szCs w:val="28"/>
        </w:rPr>
      </w:pPr>
      <w:r w:rsidRPr="005D51EF">
        <w:rPr>
          <w:i/>
          <w:szCs w:val="28"/>
        </w:rPr>
        <w:t>Суммарный расход газа на территории  сельсовета</w:t>
      </w:r>
    </w:p>
    <w:p w:rsidR="00015137" w:rsidRPr="00E64C28" w:rsidRDefault="00015137" w:rsidP="00015137">
      <w:pPr>
        <w:pStyle w:val="S7"/>
        <w:jc w:val="center"/>
        <w:rPr>
          <w:i/>
          <w:szCs w:val="28"/>
        </w:rPr>
      </w:pPr>
    </w:p>
    <w:p w:rsidR="004926AD" w:rsidRPr="00B83F0D" w:rsidRDefault="004926AD" w:rsidP="004926AD">
      <w:pPr>
        <w:spacing w:after="0" w:line="240" w:lineRule="auto"/>
        <w:jc w:val="both"/>
        <w:rPr>
          <w:rFonts w:ascii="Times New Roman" w:hAnsi="Times New Roman"/>
          <w:sz w:val="28"/>
          <w:szCs w:val="28"/>
        </w:rPr>
      </w:pPr>
      <w:r w:rsidRPr="00B83F0D">
        <w:rPr>
          <w:rFonts w:ascii="Times New Roman" w:hAnsi="Times New Roman"/>
          <w:sz w:val="28"/>
          <w:szCs w:val="28"/>
        </w:rPr>
        <w:t>На первую очередь строительства-</w:t>
      </w:r>
      <w:r>
        <w:rPr>
          <w:rFonts w:ascii="Times New Roman" w:eastAsia="Times New Roman" w:hAnsi="Times New Roman"/>
          <w:sz w:val="28"/>
          <w:szCs w:val="28"/>
          <w:lang w:eastAsia="ru-RU"/>
        </w:rPr>
        <w:t xml:space="preserve">1 365 625 </w:t>
      </w:r>
      <w:proofErr w:type="spellStart"/>
      <w:r w:rsidRPr="00B83F0D">
        <w:rPr>
          <w:rFonts w:ascii="Times New Roman" w:hAnsi="Times New Roman"/>
          <w:sz w:val="28"/>
          <w:szCs w:val="28"/>
        </w:rPr>
        <w:t>куб.м</w:t>
      </w:r>
      <w:proofErr w:type="spellEnd"/>
      <w:r w:rsidRPr="00B83F0D">
        <w:rPr>
          <w:rFonts w:ascii="Times New Roman" w:hAnsi="Times New Roman"/>
          <w:sz w:val="28"/>
          <w:szCs w:val="28"/>
        </w:rPr>
        <w:t>./год (</w:t>
      </w:r>
      <w:r>
        <w:rPr>
          <w:rFonts w:ascii="Times New Roman" w:hAnsi="Times New Roman"/>
          <w:sz w:val="28"/>
          <w:szCs w:val="28"/>
        </w:rPr>
        <w:t xml:space="preserve">764 </w:t>
      </w:r>
      <w:proofErr w:type="spellStart"/>
      <w:r w:rsidRPr="00B83F0D">
        <w:rPr>
          <w:rFonts w:ascii="Times New Roman" w:hAnsi="Times New Roman"/>
          <w:sz w:val="28"/>
          <w:szCs w:val="28"/>
        </w:rPr>
        <w:t>куб.м</w:t>
      </w:r>
      <w:proofErr w:type="spellEnd"/>
      <w:r w:rsidRPr="00B83F0D">
        <w:rPr>
          <w:rFonts w:ascii="Times New Roman" w:hAnsi="Times New Roman"/>
          <w:sz w:val="28"/>
          <w:szCs w:val="28"/>
        </w:rPr>
        <w:t>./час).</w:t>
      </w:r>
    </w:p>
    <w:p w:rsidR="00B97B3E" w:rsidRDefault="004926AD" w:rsidP="004926AD">
      <w:pPr>
        <w:pStyle w:val="af9"/>
        <w:rPr>
          <w:sz w:val="28"/>
          <w:szCs w:val="28"/>
        </w:rPr>
      </w:pPr>
      <w:r w:rsidRPr="00B83F0D">
        <w:rPr>
          <w:sz w:val="28"/>
          <w:szCs w:val="28"/>
        </w:rPr>
        <w:t>На расчётный срок строительства-</w:t>
      </w:r>
      <w:r>
        <w:rPr>
          <w:sz w:val="28"/>
          <w:szCs w:val="28"/>
        </w:rPr>
        <w:t xml:space="preserve">1 624 375 </w:t>
      </w:r>
      <w:proofErr w:type="spellStart"/>
      <w:r w:rsidRPr="00B83F0D">
        <w:rPr>
          <w:sz w:val="28"/>
          <w:szCs w:val="28"/>
        </w:rPr>
        <w:t>куб.м</w:t>
      </w:r>
      <w:proofErr w:type="spellEnd"/>
      <w:r w:rsidRPr="00B83F0D">
        <w:rPr>
          <w:sz w:val="28"/>
          <w:szCs w:val="28"/>
        </w:rPr>
        <w:t>./год (</w:t>
      </w:r>
      <w:r>
        <w:rPr>
          <w:sz w:val="28"/>
          <w:szCs w:val="28"/>
        </w:rPr>
        <w:t xml:space="preserve">908 </w:t>
      </w:r>
      <w:proofErr w:type="spellStart"/>
      <w:r w:rsidRPr="00B83F0D">
        <w:rPr>
          <w:sz w:val="28"/>
          <w:szCs w:val="28"/>
        </w:rPr>
        <w:t>куб.м</w:t>
      </w:r>
      <w:proofErr w:type="spellEnd"/>
      <w:r w:rsidRPr="00B83F0D">
        <w:rPr>
          <w:sz w:val="28"/>
          <w:szCs w:val="28"/>
        </w:rPr>
        <w:t>./час).</w:t>
      </w:r>
    </w:p>
    <w:p w:rsidR="004926AD" w:rsidRPr="00E64C28" w:rsidRDefault="004926AD" w:rsidP="004926AD">
      <w:pPr>
        <w:pStyle w:val="af9"/>
        <w:rPr>
          <w:sz w:val="28"/>
          <w:szCs w:val="28"/>
        </w:rPr>
      </w:pPr>
    </w:p>
    <w:p w:rsidR="00B20687" w:rsidRPr="00E64C28" w:rsidRDefault="00816D39" w:rsidP="006434F2">
      <w:pPr>
        <w:pStyle w:val="2"/>
        <w:rPr>
          <w:b w:val="0"/>
          <w:color w:val="auto"/>
        </w:rPr>
      </w:pPr>
      <w:bookmarkStart w:id="120" w:name="_Toc336253832"/>
      <w:bookmarkStart w:id="121" w:name="_Toc336254981"/>
      <w:bookmarkStart w:id="122" w:name="_Toc343172267"/>
      <w:r w:rsidRPr="00E64C28">
        <w:rPr>
          <w:b w:val="0"/>
          <w:color w:val="auto"/>
        </w:rPr>
        <w:t>Электроснабжение</w:t>
      </w:r>
      <w:bookmarkEnd w:id="120"/>
      <w:bookmarkEnd w:id="121"/>
      <w:bookmarkEnd w:id="122"/>
    </w:p>
    <w:p w:rsidR="00B47B43" w:rsidRPr="00E64C28" w:rsidRDefault="00B47B43" w:rsidP="00F36C07">
      <w:pPr>
        <w:pStyle w:val="S7"/>
      </w:pPr>
    </w:p>
    <w:p w:rsidR="004926AD" w:rsidRPr="00AF6946" w:rsidRDefault="004926AD" w:rsidP="004926AD">
      <w:pPr>
        <w:pStyle w:val="a3"/>
        <w:spacing w:after="0" w:line="240" w:lineRule="auto"/>
        <w:ind w:left="357" w:firstLine="709"/>
        <w:jc w:val="both"/>
        <w:rPr>
          <w:rFonts w:ascii="Times New Roman" w:hAnsi="Times New Roman"/>
          <w:sz w:val="28"/>
          <w:szCs w:val="28"/>
        </w:rPr>
      </w:pPr>
      <w:r w:rsidRPr="00AF6946">
        <w:rPr>
          <w:rFonts w:ascii="Times New Roman" w:hAnsi="Times New Roman"/>
          <w:sz w:val="28"/>
          <w:szCs w:val="28"/>
        </w:rPr>
        <w:t>Подсчёт электрических нагрузок выполнен по укрупнённым нормам СНиП 2.07.01-89, приложение 12 Н.</w:t>
      </w:r>
    </w:p>
    <w:p w:rsidR="004926AD" w:rsidRPr="00AF6946" w:rsidRDefault="004926AD" w:rsidP="004926AD">
      <w:pPr>
        <w:pStyle w:val="a3"/>
        <w:spacing w:after="0" w:line="240" w:lineRule="auto"/>
        <w:ind w:left="357" w:firstLine="709"/>
        <w:jc w:val="both"/>
        <w:rPr>
          <w:rFonts w:ascii="Times New Roman" w:hAnsi="Times New Roman"/>
          <w:sz w:val="28"/>
          <w:szCs w:val="28"/>
        </w:rPr>
      </w:pPr>
      <w:r w:rsidRPr="00AF6946">
        <w:rPr>
          <w:rFonts w:ascii="Times New Roman" w:hAnsi="Times New Roman"/>
          <w:sz w:val="28"/>
          <w:szCs w:val="28"/>
        </w:rPr>
        <w:t xml:space="preserve">Нагрузки потребителей определялись по расчётному энергопотреблению в год на одного жителя посёлков и сельских поселений  в размере 950кВт*ч (не оборудованные электроплитами, без кондиционеров) на </w:t>
      </w:r>
      <w:proofErr w:type="spellStart"/>
      <w:r w:rsidRPr="00AF6946">
        <w:rPr>
          <w:rFonts w:ascii="Times New Roman" w:hAnsi="Times New Roman"/>
          <w:sz w:val="28"/>
          <w:szCs w:val="28"/>
        </w:rPr>
        <w:t>расчёное</w:t>
      </w:r>
      <w:proofErr w:type="spellEnd"/>
      <w:r w:rsidRPr="00AF6946">
        <w:rPr>
          <w:rFonts w:ascii="Times New Roman" w:hAnsi="Times New Roman"/>
          <w:sz w:val="28"/>
          <w:szCs w:val="28"/>
        </w:rPr>
        <w:t xml:space="preserve"> количество максимальной нагрузки 4100ч/год. Нагрузка на 1 жителя составляет 0,23кВт.  Приведённые укрупнённые  нормативы  включают в себя  энергопотребление жилых и общественных зданий (согласно перечню в приложении 1 СНиП 2.08.02-89), предприятий культурно-бытового обслуживания,  внешнего  освещения, водоснабжения, водоотведения и теплоснабжения.</w:t>
      </w:r>
    </w:p>
    <w:p w:rsidR="00E64C28" w:rsidRPr="00AF6946" w:rsidRDefault="00E64C28" w:rsidP="00E64C28">
      <w:pPr>
        <w:pStyle w:val="a3"/>
        <w:ind w:left="360"/>
        <w:jc w:val="both"/>
        <w:rPr>
          <w:sz w:val="28"/>
          <w:szCs w:val="28"/>
        </w:rPr>
      </w:pPr>
    </w:p>
    <w:p w:rsidR="00E64C28" w:rsidRPr="00426DC2" w:rsidRDefault="00E64C28" w:rsidP="00E64C28">
      <w:pPr>
        <w:pStyle w:val="S7"/>
        <w:ind w:left="360" w:firstLine="0"/>
        <w:jc w:val="right"/>
        <w:rPr>
          <w:i/>
          <w:szCs w:val="28"/>
        </w:rPr>
      </w:pPr>
      <w:r w:rsidRPr="00426DC2">
        <w:rPr>
          <w:i/>
          <w:szCs w:val="28"/>
        </w:rPr>
        <w:t xml:space="preserve">Таблица </w:t>
      </w:r>
      <w:r w:rsidR="00E9612C">
        <w:rPr>
          <w:i/>
          <w:szCs w:val="28"/>
        </w:rPr>
        <w:t>3</w:t>
      </w:r>
      <w:r>
        <w:rPr>
          <w:i/>
          <w:szCs w:val="28"/>
        </w:rPr>
        <w:t>.7.4-1</w:t>
      </w:r>
    </w:p>
    <w:p w:rsidR="00E64C28" w:rsidRDefault="00E64C28" w:rsidP="00E64C28">
      <w:pPr>
        <w:pStyle w:val="S7"/>
        <w:ind w:left="360" w:firstLine="0"/>
        <w:jc w:val="center"/>
        <w:rPr>
          <w:i/>
        </w:rPr>
      </w:pPr>
      <w:r w:rsidRPr="00EA08C0">
        <w:rPr>
          <w:i/>
        </w:rPr>
        <w:t>Электрические нагрузки по населенным пунктам</w:t>
      </w:r>
    </w:p>
    <w:p w:rsidR="00E64C28" w:rsidRPr="00EA08C0" w:rsidRDefault="00E64C28" w:rsidP="00E64C28">
      <w:pPr>
        <w:pStyle w:val="S7"/>
        <w:ind w:left="360" w:firstLine="0"/>
        <w:rPr>
          <w:i/>
        </w:rPr>
      </w:pPr>
    </w:p>
    <w:tbl>
      <w:tblPr>
        <w:tblW w:w="997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7"/>
        <w:gridCol w:w="1134"/>
        <w:gridCol w:w="1418"/>
        <w:gridCol w:w="1417"/>
        <w:gridCol w:w="1328"/>
        <w:gridCol w:w="1413"/>
      </w:tblGrid>
      <w:tr w:rsidR="00E64C28" w:rsidRPr="00AF6946" w:rsidTr="004F210E">
        <w:trPr>
          <w:trHeight w:val="255"/>
        </w:trPr>
        <w:tc>
          <w:tcPr>
            <w:tcW w:w="1844" w:type="dxa"/>
            <w:vMerge w:val="restart"/>
            <w:shd w:val="clear" w:color="auto" w:fill="auto"/>
            <w:vAlign w:val="center"/>
          </w:tcPr>
          <w:p w:rsidR="00E64C28" w:rsidRPr="00AF6946" w:rsidRDefault="00E64C28" w:rsidP="004F210E">
            <w:pPr>
              <w:jc w:val="center"/>
              <w:rPr>
                <w:rFonts w:ascii="Times New Roman" w:hAnsi="Times New Roman"/>
                <w:b/>
                <w:sz w:val="24"/>
                <w:szCs w:val="24"/>
              </w:rPr>
            </w:pPr>
            <w:bookmarkStart w:id="123" w:name="RANGE!C4:I18"/>
            <w:r w:rsidRPr="00AF6946">
              <w:rPr>
                <w:rFonts w:ascii="Times New Roman" w:hAnsi="Times New Roman"/>
                <w:b/>
                <w:sz w:val="24"/>
                <w:szCs w:val="24"/>
              </w:rPr>
              <w:t>Наименование населённых пунктов</w:t>
            </w:r>
            <w:bookmarkEnd w:id="123"/>
          </w:p>
        </w:tc>
        <w:tc>
          <w:tcPr>
            <w:tcW w:w="3969" w:type="dxa"/>
            <w:gridSpan w:val="3"/>
            <w:shd w:val="clear" w:color="auto" w:fill="auto"/>
            <w:noWrap/>
            <w:vAlign w:val="center"/>
          </w:tcPr>
          <w:p w:rsidR="00E64C28" w:rsidRPr="00AF6946" w:rsidRDefault="00E64C28" w:rsidP="004F210E">
            <w:pPr>
              <w:jc w:val="center"/>
              <w:rPr>
                <w:rFonts w:ascii="Times New Roman" w:hAnsi="Times New Roman"/>
                <w:b/>
                <w:sz w:val="24"/>
                <w:szCs w:val="24"/>
              </w:rPr>
            </w:pPr>
            <w:r w:rsidRPr="00AF6946">
              <w:rPr>
                <w:rFonts w:ascii="Times New Roman" w:hAnsi="Times New Roman"/>
                <w:b/>
                <w:sz w:val="24"/>
                <w:szCs w:val="24"/>
              </w:rPr>
              <w:t>Численность населения, чел</w:t>
            </w:r>
          </w:p>
        </w:tc>
        <w:tc>
          <w:tcPr>
            <w:tcW w:w="4158" w:type="dxa"/>
            <w:gridSpan w:val="3"/>
            <w:shd w:val="clear" w:color="auto" w:fill="auto"/>
            <w:noWrap/>
            <w:vAlign w:val="center"/>
          </w:tcPr>
          <w:p w:rsidR="00E64C28" w:rsidRPr="00AF6946" w:rsidRDefault="00E64C28" w:rsidP="004F210E">
            <w:pPr>
              <w:jc w:val="center"/>
              <w:rPr>
                <w:rFonts w:ascii="Times New Roman" w:hAnsi="Times New Roman"/>
                <w:b/>
                <w:sz w:val="24"/>
                <w:szCs w:val="24"/>
              </w:rPr>
            </w:pPr>
            <w:r w:rsidRPr="00AF6946">
              <w:rPr>
                <w:rFonts w:ascii="Times New Roman" w:hAnsi="Times New Roman"/>
                <w:b/>
                <w:sz w:val="24"/>
                <w:szCs w:val="24"/>
              </w:rPr>
              <w:t>Электрическая нагрузка, кВт*ч/год</w:t>
            </w:r>
          </w:p>
        </w:tc>
      </w:tr>
      <w:tr w:rsidR="00E64C28" w:rsidRPr="00AF6946" w:rsidTr="004F210E">
        <w:trPr>
          <w:trHeight w:val="780"/>
        </w:trPr>
        <w:tc>
          <w:tcPr>
            <w:tcW w:w="1844" w:type="dxa"/>
            <w:vMerge/>
            <w:vAlign w:val="center"/>
          </w:tcPr>
          <w:p w:rsidR="00E64C28" w:rsidRPr="00AF6946" w:rsidRDefault="00E64C28" w:rsidP="004F210E">
            <w:pPr>
              <w:jc w:val="center"/>
              <w:rPr>
                <w:rFonts w:ascii="Times New Roman" w:hAnsi="Times New Roman"/>
                <w:b/>
                <w:sz w:val="24"/>
                <w:szCs w:val="24"/>
              </w:rPr>
            </w:pPr>
          </w:p>
        </w:tc>
        <w:tc>
          <w:tcPr>
            <w:tcW w:w="1417" w:type="dxa"/>
            <w:shd w:val="clear" w:color="auto" w:fill="auto"/>
            <w:vAlign w:val="center"/>
          </w:tcPr>
          <w:p w:rsidR="00E64C28" w:rsidRPr="00AF6946" w:rsidRDefault="00E64C28" w:rsidP="004F210E">
            <w:pPr>
              <w:jc w:val="center"/>
              <w:rPr>
                <w:rFonts w:ascii="Times New Roman" w:hAnsi="Times New Roman"/>
                <w:b/>
                <w:sz w:val="24"/>
                <w:szCs w:val="24"/>
              </w:rPr>
            </w:pPr>
            <w:r w:rsidRPr="00AF6946">
              <w:rPr>
                <w:rFonts w:ascii="Times New Roman" w:hAnsi="Times New Roman"/>
                <w:b/>
                <w:sz w:val="24"/>
                <w:szCs w:val="24"/>
              </w:rPr>
              <w:t>Сущ. положение</w:t>
            </w:r>
          </w:p>
        </w:tc>
        <w:tc>
          <w:tcPr>
            <w:tcW w:w="1134" w:type="dxa"/>
            <w:shd w:val="clear" w:color="auto" w:fill="auto"/>
            <w:vAlign w:val="center"/>
          </w:tcPr>
          <w:p w:rsidR="00E64C28" w:rsidRPr="00AF6946" w:rsidRDefault="00E64C28" w:rsidP="004F210E">
            <w:pPr>
              <w:jc w:val="center"/>
              <w:rPr>
                <w:rFonts w:ascii="Times New Roman" w:hAnsi="Times New Roman"/>
                <w:b/>
                <w:sz w:val="24"/>
                <w:szCs w:val="24"/>
              </w:rPr>
            </w:pPr>
            <w:r w:rsidRPr="00AF6946">
              <w:rPr>
                <w:rFonts w:ascii="Times New Roman" w:hAnsi="Times New Roman"/>
                <w:b/>
                <w:sz w:val="24"/>
                <w:szCs w:val="24"/>
              </w:rPr>
              <w:t>1-я очередь</w:t>
            </w:r>
          </w:p>
        </w:tc>
        <w:tc>
          <w:tcPr>
            <w:tcW w:w="1418" w:type="dxa"/>
            <w:shd w:val="clear" w:color="auto" w:fill="auto"/>
            <w:vAlign w:val="center"/>
          </w:tcPr>
          <w:p w:rsidR="00E64C28" w:rsidRPr="00AF6946" w:rsidRDefault="00E64C28" w:rsidP="004F210E">
            <w:pPr>
              <w:jc w:val="center"/>
              <w:rPr>
                <w:rFonts w:ascii="Times New Roman" w:hAnsi="Times New Roman"/>
                <w:b/>
                <w:sz w:val="24"/>
                <w:szCs w:val="24"/>
              </w:rPr>
            </w:pPr>
            <w:r w:rsidRPr="00AF6946">
              <w:rPr>
                <w:rFonts w:ascii="Times New Roman" w:hAnsi="Times New Roman"/>
                <w:b/>
                <w:sz w:val="24"/>
                <w:szCs w:val="24"/>
              </w:rPr>
              <w:t>Расчётный срок</w:t>
            </w:r>
          </w:p>
        </w:tc>
        <w:tc>
          <w:tcPr>
            <w:tcW w:w="1417" w:type="dxa"/>
            <w:shd w:val="clear" w:color="auto" w:fill="auto"/>
            <w:vAlign w:val="center"/>
          </w:tcPr>
          <w:p w:rsidR="00E64C28" w:rsidRPr="00AF6946" w:rsidRDefault="00E64C28" w:rsidP="004F210E">
            <w:pPr>
              <w:jc w:val="center"/>
              <w:rPr>
                <w:rFonts w:ascii="Times New Roman" w:hAnsi="Times New Roman"/>
                <w:b/>
                <w:sz w:val="24"/>
                <w:szCs w:val="24"/>
              </w:rPr>
            </w:pPr>
            <w:r w:rsidRPr="00AF6946">
              <w:rPr>
                <w:rFonts w:ascii="Times New Roman" w:hAnsi="Times New Roman"/>
                <w:b/>
                <w:sz w:val="24"/>
                <w:szCs w:val="24"/>
              </w:rPr>
              <w:t>Сущ. положение</w:t>
            </w:r>
          </w:p>
        </w:tc>
        <w:tc>
          <w:tcPr>
            <w:tcW w:w="1328" w:type="dxa"/>
            <w:shd w:val="clear" w:color="auto" w:fill="auto"/>
            <w:vAlign w:val="center"/>
          </w:tcPr>
          <w:p w:rsidR="00E64C28" w:rsidRPr="00AF6946" w:rsidRDefault="00E64C28" w:rsidP="004F210E">
            <w:pPr>
              <w:jc w:val="center"/>
              <w:rPr>
                <w:rFonts w:ascii="Times New Roman" w:hAnsi="Times New Roman"/>
                <w:b/>
                <w:sz w:val="24"/>
                <w:szCs w:val="24"/>
              </w:rPr>
            </w:pPr>
            <w:r w:rsidRPr="00AF6946">
              <w:rPr>
                <w:rFonts w:ascii="Times New Roman" w:hAnsi="Times New Roman"/>
                <w:b/>
                <w:sz w:val="24"/>
                <w:szCs w:val="24"/>
              </w:rPr>
              <w:t>1-я очередь</w:t>
            </w:r>
          </w:p>
        </w:tc>
        <w:tc>
          <w:tcPr>
            <w:tcW w:w="1413" w:type="dxa"/>
            <w:shd w:val="clear" w:color="auto" w:fill="auto"/>
            <w:vAlign w:val="center"/>
          </w:tcPr>
          <w:p w:rsidR="00E64C28" w:rsidRPr="00AF6946" w:rsidRDefault="00E64C28" w:rsidP="004F210E">
            <w:pPr>
              <w:jc w:val="center"/>
              <w:rPr>
                <w:rFonts w:ascii="Times New Roman" w:hAnsi="Times New Roman"/>
                <w:b/>
                <w:sz w:val="24"/>
                <w:szCs w:val="24"/>
              </w:rPr>
            </w:pPr>
            <w:r w:rsidRPr="00AF6946">
              <w:rPr>
                <w:rFonts w:ascii="Times New Roman" w:hAnsi="Times New Roman"/>
                <w:b/>
                <w:sz w:val="24"/>
                <w:szCs w:val="24"/>
              </w:rPr>
              <w:t>Расчётный срок</w:t>
            </w:r>
          </w:p>
        </w:tc>
      </w:tr>
      <w:tr w:rsidR="004926AD" w:rsidRPr="00AF6946" w:rsidTr="004F210E">
        <w:trPr>
          <w:trHeight w:val="315"/>
        </w:trPr>
        <w:tc>
          <w:tcPr>
            <w:tcW w:w="1844" w:type="dxa"/>
            <w:shd w:val="clear" w:color="auto" w:fill="auto"/>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 xml:space="preserve">с. Верх - </w:t>
            </w:r>
            <w:proofErr w:type="spellStart"/>
            <w:r w:rsidRPr="001C055D">
              <w:rPr>
                <w:rFonts w:ascii="Times New Roman" w:hAnsi="Times New Roman"/>
                <w:sz w:val="24"/>
                <w:szCs w:val="24"/>
              </w:rPr>
              <w:t>Коён</w:t>
            </w:r>
            <w:proofErr w:type="spellEnd"/>
          </w:p>
        </w:tc>
        <w:tc>
          <w:tcPr>
            <w:tcW w:w="1417"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777</w:t>
            </w:r>
          </w:p>
        </w:tc>
        <w:tc>
          <w:tcPr>
            <w:tcW w:w="1134"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950</w:t>
            </w:r>
          </w:p>
        </w:tc>
        <w:tc>
          <w:tcPr>
            <w:tcW w:w="1418"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1130</w:t>
            </w:r>
          </w:p>
        </w:tc>
        <w:tc>
          <w:tcPr>
            <w:tcW w:w="1417" w:type="dxa"/>
            <w:shd w:val="clear" w:color="auto" w:fill="auto"/>
            <w:noWrap/>
            <w:vAlign w:val="center"/>
          </w:tcPr>
          <w:p w:rsidR="004926AD" w:rsidRPr="001C055D" w:rsidRDefault="004926AD" w:rsidP="00925609">
            <w:pPr>
              <w:spacing w:after="0" w:line="240" w:lineRule="auto"/>
              <w:jc w:val="center"/>
              <w:rPr>
                <w:rFonts w:ascii="Times New Roman" w:eastAsia="Times New Roman" w:hAnsi="Times New Roman"/>
                <w:sz w:val="24"/>
                <w:szCs w:val="24"/>
                <w:lang w:eastAsia="ru-RU"/>
              </w:rPr>
            </w:pPr>
            <w:r w:rsidRPr="001C055D">
              <w:rPr>
                <w:rFonts w:ascii="Times New Roman" w:eastAsia="Times New Roman" w:hAnsi="Times New Roman"/>
                <w:sz w:val="24"/>
                <w:szCs w:val="24"/>
                <w:lang w:eastAsia="ru-RU"/>
              </w:rPr>
              <w:t>3185700</w:t>
            </w:r>
          </w:p>
        </w:tc>
        <w:tc>
          <w:tcPr>
            <w:tcW w:w="1328"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3895000</w:t>
            </w:r>
          </w:p>
        </w:tc>
        <w:tc>
          <w:tcPr>
            <w:tcW w:w="1413"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4633000</w:t>
            </w:r>
          </w:p>
        </w:tc>
      </w:tr>
      <w:tr w:rsidR="004926AD" w:rsidRPr="00AF6946" w:rsidTr="004F210E">
        <w:trPr>
          <w:trHeight w:val="315"/>
        </w:trPr>
        <w:tc>
          <w:tcPr>
            <w:tcW w:w="1844" w:type="dxa"/>
            <w:shd w:val="clear" w:color="auto" w:fill="auto"/>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п. Дзержинский</w:t>
            </w:r>
          </w:p>
        </w:tc>
        <w:tc>
          <w:tcPr>
            <w:tcW w:w="1417"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115</w:t>
            </w:r>
          </w:p>
        </w:tc>
        <w:tc>
          <w:tcPr>
            <w:tcW w:w="1134"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100</w:t>
            </w:r>
          </w:p>
        </w:tc>
        <w:tc>
          <w:tcPr>
            <w:tcW w:w="1418"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90</w:t>
            </w:r>
          </w:p>
        </w:tc>
        <w:tc>
          <w:tcPr>
            <w:tcW w:w="1417" w:type="dxa"/>
            <w:shd w:val="clear" w:color="auto" w:fill="auto"/>
            <w:noWrap/>
            <w:vAlign w:val="center"/>
          </w:tcPr>
          <w:p w:rsidR="004926AD" w:rsidRPr="001C055D" w:rsidRDefault="004926AD" w:rsidP="00925609">
            <w:pPr>
              <w:spacing w:after="0" w:line="240" w:lineRule="auto"/>
              <w:jc w:val="center"/>
              <w:rPr>
                <w:rFonts w:ascii="Times New Roman" w:eastAsia="Times New Roman" w:hAnsi="Times New Roman"/>
                <w:sz w:val="24"/>
                <w:szCs w:val="24"/>
                <w:lang w:eastAsia="ru-RU"/>
              </w:rPr>
            </w:pPr>
            <w:r w:rsidRPr="001C055D">
              <w:rPr>
                <w:rFonts w:ascii="Times New Roman" w:eastAsia="Times New Roman" w:hAnsi="Times New Roman"/>
                <w:sz w:val="24"/>
                <w:szCs w:val="24"/>
                <w:lang w:eastAsia="ru-RU"/>
              </w:rPr>
              <w:t>471500</w:t>
            </w:r>
          </w:p>
        </w:tc>
        <w:tc>
          <w:tcPr>
            <w:tcW w:w="1328"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410000</w:t>
            </w:r>
          </w:p>
        </w:tc>
        <w:tc>
          <w:tcPr>
            <w:tcW w:w="1413"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369000</w:t>
            </w:r>
          </w:p>
        </w:tc>
      </w:tr>
      <w:tr w:rsidR="004926AD" w:rsidRPr="00AF6946" w:rsidTr="004F210E">
        <w:trPr>
          <w:trHeight w:val="315"/>
        </w:trPr>
        <w:tc>
          <w:tcPr>
            <w:tcW w:w="1844" w:type="dxa"/>
            <w:shd w:val="clear" w:color="auto" w:fill="auto"/>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п. Дубинский</w:t>
            </w:r>
          </w:p>
        </w:tc>
        <w:tc>
          <w:tcPr>
            <w:tcW w:w="1417"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62</w:t>
            </w:r>
          </w:p>
        </w:tc>
        <w:tc>
          <w:tcPr>
            <w:tcW w:w="1134"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40</w:t>
            </w:r>
          </w:p>
        </w:tc>
        <w:tc>
          <w:tcPr>
            <w:tcW w:w="1418"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30</w:t>
            </w:r>
          </w:p>
        </w:tc>
        <w:tc>
          <w:tcPr>
            <w:tcW w:w="1417" w:type="dxa"/>
            <w:shd w:val="clear" w:color="auto" w:fill="auto"/>
            <w:noWrap/>
            <w:vAlign w:val="center"/>
          </w:tcPr>
          <w:p w:rsidR="004926AD" w:rsidRPr="001C055D" w:rsidRDefault="004926AD" w:rsidP="00925609">
            <w:pPr>
              <w:spacing w:after="0" w:line="240" w:lineRule="auto"/>
              <w:jc w:val="center"/>
              <w:rPr>
                <w:rFonts w:ascii="Times New Roman" w:eastAsia="Times New Roman" w:hAnsi="Times New Roman"/>
                <w:sz w:val="24"/>
                <w:szCs w:val="24"/>
                <w:lang w:eastAsia="ru-RU"/>
              </w:rPr>
            </w:pPr>
            <w:r w:rsidRPr="001C055D">
              <w:rPr>
                <w:rFonts w:ascii="Times New Roman" w:eastAsia="Times New Roman" w:hAnsi="Times New Roman"/>
                <w:sz w:val="24"/>
                <w:szCs w:val="24"/>
                <w:lang w:eastAsia="ru-RU"/>
              </w:rPr>
              <w:t>254200</w:t>
            </w:r>
          </w:p>
        </w:tc>
        <w:tc>
          <w:tcPr>
            <w:tcW w:w="1328"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164000</w:t>
            </w:r>
          </w:p>
        </w:tc>
        <w:tc>
          <w:tcPr>
            <w:tcW w:w="1413"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123000</w:t>
            </w:r>
          </w:p>
        </w:tc>
      </w:tr>
      <w:tr w:rsidR="004926AD" w:rsidRPr="00AF6946" w:rsidTr="004F210E">
        <w:trPr>
          <w:trHeight w:val="315"/>
        </w:trPr>
        <w:tc>
          <w:tcPr>
            <w:tcW w:w="1844" w:type="dxa"/>
            <w:shd w:val="clear" w:color="auto" w:fill="auto"/>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 xml:space="preserve">д. </w:t>
            </w:r>
            <w:proofErr w:type="spellStart"/>
            <w:r w:rsidRPr="001C055D">
              <w:rPr>
                <w:rFonts w:ascii="Times New Roman" w:hAnsi="Times New Roman"/>
                <w:sz w:val="24"/>
                <w:szCs w:val="24"/>
              </w:rPr>
              <w:t>Китерня</w:t>
            </w:r>
            <w:proofErr w:type="spellEnd"/>
          </w:p>
        </w:tc>
        <w:tc>
          <w:tcPr>
            <w:tcW w:w="1417"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303</w:t>
            </w:r>
          </w:p>
        </w:tc>
        <w:tc>
          <w:tcPr>
            <w:tcW w:w="1134"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250</w:t>
            </w:r>
          </w:p>
        </w:tc>
        <w:tc>
          <w:tcPr>
            <w:tcW w:w="1418"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220</w:t>
            </w:r>
          </w:p>
        </w:tc>
        <w:tc>
          <w:tcPr>
            <w:tcW w:w="1417" w:type="dxa"/>
            <w:shd w:val="clear" w:color="auto" w:fill="auto"/>
            <w:noWrap/>
            <w:vAlign w:val="center"/>
          </w:tcPr>
          <w:p w:rsidR="004926AD" w:rsidRPr="001C055D" w:rsidRDefault="004926AD" w:rsidP="00925609">
            <w:pPr>
              <w:spacing w:after="0" w:line="240" w:lineRule="auto"/>
              <w:jc w:val="center"/>
              <w:rPr>
                <w:rFonts w:ascii="Times New Roman" w:eastAsia="Times New Roman" w:hAnsi="Times New Roman"/>
                <w:sz w:val="24"/>
                <w:szCs w:val="24"/>
                <w:lang w:eastAsia="ru-RU"/>
              </w:rPr>
            </w:pPr>
            <w:r w:rsidRPr="001C055D">
              <w:rPr>
                <w:rFonts w:ascii="Times New Roman" w:eastAsia="Times New Roman" w:hAnsi="Times New Roman"/>
                <w:sz w:val="24"/>
                <w:szCs w:val="24"/>
                <w:lang w:eastAsia="ru-RU"/>
              </w:rPr>
              <w:t>1242300</w:t>
            </w:r>
          </w:p>
        </w:tc>
        <w:tc>
          <w:tcPr>
            <w:tcW w:w="1328"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1025000</w:t>
            </w:r>
          </w:p>
        </w:tc>
        <w:tc>
          <w:tcPr>
            <w:tcW w:w="1413"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902000</w:t>
            </w:r>
          </w:p>
        </w:tc>
      </w:tr>
      <w:tr w:rsidR="004926AD" w:rsidRPr="00AF6946" w:rsidTr="004F210E">
        <w:trPr>
          <w:trHeight w:val="315"/>
        </w:trPr>
        <w:tc>
          <w:tcPr>
            <w:tcW w:w="1844" w:type="dxa"/>
            <w:shd w:val="clear" w:color="auto" w:fill="auto"/>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д. Михайловка</w:t>
            </w:r>
          </w:p>
        </w:tc>
        <w:tc>
          <w:tcPr>
            <w:tcW w:w="1417"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320</w:t>
            </w:r>
          </w:p>
        </w:tc>
        <w:tc>
          <w:tcPr>
            <w:tcW w:w="1134"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270</w:t>
            </w:r>
          </w:p>
        </w:tc>
        <w:tc>
          <w:tcPr>
            <w:tcW w:w="1418"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230</w:t>
            </w:r>
          </w:p>
        </w:tc>
        <w:tc>
          <w:tcPr>
            <w:tcW w:w="1417" w:type="dxa"/>
            <w:shd w:val="clear" w:color="auto" w:fill="auto"/>
            <w:noWrap/>
            <w:vAlign w:val="center"/>
          </w:tcPr>
          <w:p w:rsidR="004926AD" w:rsidRPr="001C055D" w:rsidRDefault="004926AD" w:rsidP="00925609">
            <w:pPr>
              <w:spacing w:after="0" w:line="240" w:lineRule="auto"/>
              <w:jc w:val="center"/>
              <w:rPr>
                <w:rFonts w:ascii="Times New Roman" w:eastAsia="Times New Roman" w:hAnsi="Times New Roman"/>
                <w:sz w:val="24"/>
                <w:szCs w:val="24"/>
                <w:lang w:eastAsia="ru-RU"/>
              </w:rPr>
            </w:pPr>
            <w:r w:rsidRPr="001C055D">
              <w:rPr>
                <w:rFonts w:ascii="Times New Roman" w:eastAsia="Times New Roman" w:hAnsi="Times New Roman"/>
                <w:sz w:val="24"/>
                <w:szCs w:val="24"/>
                <w:lang w:eastAsia="ru-RU"/>
              </w:rPr>
              <w:t>1312000</w:t>
            </w:r>
          </w:p>
        </w:tc>
        <w:tc>
          <w:tcPr>
            <w:tcW w:w="1328"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1107000</w:t>
            </w:r>
          </w:p>
        </w:tc>
        <w:tc>
          <w:tcPr>
            <w:tcW w:w="1413" w:type="dxa"/>
            <w:shd w:val="clear" w:color="auto" w:fill="auto"/>
            <w:noWrap/>
            <w:vAlign w:val="center"/>
          </w:tcPr>
          <w:p w:rsidR="004926AD" w:rsidRPr="001C055D" w:rsidRDefault="004926AD" w:rsidP="00925609">
            <w:pPr>
              <w:spacing w:after="0" w:line="240" w:lineRule="auto"/>
              <w:jc w:val="center"/>
              <w:rPr>
                <w:rFonts w:ascii="Times New Roman" w:hAnsi="Times New Roman"/>
                <w:sz w:val="24"/>
                <w:szCs w:val="24"/>
              </w:rPr>
            </w:pPr>
            <w:r w:rsidRPr="001C055D">
              <w:rPr>
                <w:rFonts w:ascii="Times New Roman" w:hAnsi="Times New Roman"/>
                <w:sz w:val="24"/>
                <w:szCs w:val="24"/>
              </w:rPr>
              <w:t>943000</w:t>
            </w:r>
          </w:p>
        </w:tc>
      </w:tr>
      <w:tr w:rsidR="004926AD" w:rsidRPr="00AF6946" w:rsidTr="004F210E">
        <w:trPr>
          <w:trHeight w:val="315"/>
        </w:trPr>
        <w:tc>
          <w:tcPr>
            <w:tcW w:w="1844" w:type="dxa"/>
            <w:shd w:val="clear" w:color="auto" w:fill="auto"/>
            <w:vAlign w:val="center"/>
          </w:tcPr>
          <w:p w:rsidR="004926AD" w:rsidRPr="001C055D" w:rsidRDefault="004926AD" w:rsidP="00925609">
            <w:pPr>
              <w:spacing w:after="0" w:line="240" w:lineRule="auto"/>
              <w:jc w:val="center"/>
              <w:rPr>
                <w:rFonts w:ascii="Times New Roman" w:hAnsi="Times New Roman"/>
                <w:b/>
                <w:sz w:val="24"/>
                <w:szCs w:val="24"/>
              </w:rPr>
            </w:pPr>
            <w:r w:rsidRPr="001C055D">
              <w:rPr>
                <w:rFonts w:ascii="Times New Roman" w:hAnsi="Times New Roman"/>
                <w:b/>
                <w:sz w:val="24"/>
                <w:szCs w:val="24"/>
              </w:rPr>
              <w:t>Всего по сельсовету</w:t>
            </w:r>
          </w:p>
        </w:tc>
        <w:tc>
          <w:tcPr>
            <w:tcW w:w="1417" w:type="dxa"/>
            <w:shd w:val="clear" w:color="auto" w:fill="auto"/>
            <w:noWrap/>
            <w:vAlign w:val="center"/>
          </w:tcPr>
          <w:p w:rsidR="004926AD" w:rsidRPr="001C055D" w:rsidRDefault="004926AD" w:rsidP="00925609">
            <w:pPr>
              <w:spacing w:after="0" w:line="240" w:lineRule="auto"/>
              <w:jc w:val="center"/>
              <w:rPr>
                <w:rFonts w:ascii="Times New Roman" w:hAnsi="Times New Roman"/>
                <w:b/>
                <w:sz w:val="24"/>
                <w:szCs w:val="24"/>
              </w:rPr>
            </w:pPr>
            <w:r w:rsidRPr="001C055D">
              <w:rPr>
                <w:rFonts w:ascii="Times New Roman" w:hAnsi="Times New Roman"/>
                <w:b/>
                <w:sz w:val="24"/>
                <w:szCs w:val="24"/>
              </w:rPr>
              <w:t>1 577</w:t>
            </w:r>
          </w:p>
        </w:tc>
        <w:tc>
          <w:tcPr>
            <w:tcW w:w="1134" w:type="dxa"/>
            <w:shd w:val="clear" w:color="auto" w:fill="auto"/>
            <w:noWrap/>
            <w:vAlign w:val="center"/>
          </w:tcPr>
          <w:p w:rsidR="004926AD" w:rsidRPr="001C055D" w:rsidRDefault="004926AD" w:rsidP="00925609">
            <w:pPr>
              <w:spacing w:after="0" w:line="240" w:lineRule="auto"/>
              <w:jc w:val="center"/>
              <w:rPr>
                <w:rFonts w:ascii="Times New Roman" w:hAnsi="Times New Roman"/>
                <w:b/>
                <w:sz w:val="24"/>
                <w:szCs w:val="24"/>
              </w:rPr>
            </w:pPr>
            <w:r w:rsidRPr="001C055D">
              <w:rPr>
                <w:rFonts w:ascii="Times New Roman" w:hAnsi="Times New Roman"/>
                <w:b/>
                <w:sz w:val="24"/>
                <w:szCs w:val="24"/>
              </w:rPr>
              <w:t>1 610</w:t>
            </w:r>
          </w:p>
        </w:tc>
        <w:tc>
          <w:tcPr>
            <w:tcW w:w="1418" w:type="dxa"/>
            <w:shd w:val="clear" w:color="auto" w:fill="auto"/>
            <w:noWrap/>
            <w:vAlign w:val="center"/>
          </w:tcPr>
          <w:p w:rsidR="004926AD" w:rsidRPr="001C055D" w:rsidRDefault="004926AD" w:rsidP="00925609">
            <w:pPr>
              <w:spacing w:after="0" w:line="240" w:lineRule="auto"/>
              <w:jc w:val="center"/>
              <w:rPr>
                <w:rFonts w:ascii="Times New Roman" w:hAnsi="Times New Roman"/>
                <w:b/>
                <w:sz w:val="24"/>
                <w:szCs w:val="24"/>
              </w:rPr>
            </w:pPr>
            <w:r w:rsidRPr="001C055D">
              <w:rPr>
                <w:rFonts w:ascii="Times New Roman" w:hAnsi="Times New Roman"/>
                <w:b/>
                <w:sz w:val="24"/>
                <w:szCs w:val="24"/>
              </w:rPr>
              <w:t>1 700</w:t>
            </w:r>
          </w:p>
        </w:tc>
        <w:tc>
          <w:tcPr>
            <w:tcW w:w="1417" w:type="dxa"/>
            <w:shd w:val="clear" w:color="auto" w:fill="auto"/>
            <w:noWrap/>
            <w:vAlign w:val="center"/>
          </w:tcPr>
          <w:p w:rsidR="004926AD" w:rsidRPr="001C055D" w:rsidRDefault="004926AD" w:rsidP="00925609">
            <w:pPr>
              <w:spacing w:after="0" w:line="240" w:lineRule="auto"/>
              <w:jc w:val="center"/>
              <w:rPr>
                <w:rFonts w:ascii="Times New Roman" w:eastAsia="Times New Roman" w:hAnsi="Times New Roman"/>
                <w:b/>
                <w:sz w:val="24"/>
                <w:szCs w:val="24"/>
                <w:lang w:eastAsia="ru-RU"/>
              </w:rPr>
            </w:pPr>
            <w:r w:rsidRPr="001C055D">
              <w:rPr>
                <w:rFonts w:ascii="Times New Roman" w:eastAsia="Times New Roman" w:hAnsi="Times New Roman"/>
                <w:b/>
                <w:sz w:val="24"/>
                <w:szCs w:val="24"/>
                <w:lang w:eastAsia="ru-RU"/>
              </w:rPr>
              <w:t>6465700</w:t>
            </w:r>
          </w:p>
        </w:tc>
        <w:tc>
          <w:tcPr>
            <w:tcW w:w="1328" w:type="dxa"/>
            <w:shd w:val="clear" w:color="auto" w:fill="auto"/>
            <w:noWrap/>
            <w:vAlign w:val="center"/>
          </w:tcPr>
          <w:p w:rsidR="004926AD" w:rsidRPr="001C055D" w:rsidRDefault="004926AD" w:rsidP="00925609">
            <w:pPr>
              <w:spacing w:after="0" w:line="240" w:lineRule="auto"/>
              <w:jc w:val="center"/>
              <w:rPr>
                <w:rFonts w:ascii="Times New Roman" w:hAnsi="Times New Roman"/>
                <w:b/>
                <w:sz w:val="24"/>
                <w:szCs w:val="24"/>
              </w:rPr>
            </w:pPr>
            <w:r w:rsidRPr="001C055D">
              <w:rPr>
                <w:rFonts w:ascii="Times New Roman" w:hAnsi="Times New Roman"/>
                <w:b/>
                <w:sz w:val="24"/>
                <w:szCs w:val="24"/>
              </w:rPr>
              <w:t>6601000</w:t>
            </w:r>
          </w:p>
        </w:tc>
        <w:tc>
          <w:tcPr>
            <w:tcW w:w="1413" w:type="dxa"/>
            <w:shd w:val="clear" w:color="auto" w:fill="auto"/>
            <w:noWrap/>
            <w:vAlign w:val="center"/>
          </w:tcPr>
          <w:p w:rsidR="004926AD" w:rsidRPr="001C055D" w:rsidRDefault="004926AD" w:rsidP="00925609">
            <w:pPr>
              <w:spacing w:after="0" w:line="240" w:lineRule="auto"/>
              <w:jc w:val="center"/>
              <w:rPr>
                <w:rFonts w:ascii="Times New Roman" w:hAnsi="Times New Roman"/>
                <w:b/>
                <w:sz w:val="24"/>
                <w:szCs w:val="24"/>
              </w:rPr>
            </w:pPr>
            <w:r w:rsidRPr="001C055D">
              <w:rPr>
                <w:rFonts w:ascii="Times New Roman" w:hAnsi="Times New Roman"/>
                <w:b/>
                <w:sz w:val="24"/>
                <w:szCs w:val="24"/>
              </w:rPr>
              <w:t>6970000</w:t>
            </w:r>
          </w:p>
        </w:tc>
      </w:tr>
    </w:tbl>
    <w:p w:rsidR="00B97B3E" w:rsidRDefault="00B97B3E" w:rsidP="00B97B3E">
      <w:pPr>
        <w:rPr>
          <w:i/>
          <w:color w:val="FF0000"/>
          <w:sz w:val="28"/>
          <w:szCs w:val="28"/>
        </w:rPr>
      </w:pPr>
    </w:p>
    <w:p w:rsidR="00556318" w:rsidRPr="00EE230E" w:rsidRDefault="00556318" w:rsidP="00B97B3E">
      <w:pPr>
        <w:rPr>
          <w:i/>
          <w:color w:val="FF0000"/>
          <w:sz w:val="28"/>
          <w:szCs w:val="28"/>
        </w:rPr>
      </w:pPr>
    </w:p>
    <w:p w:rsidR="00F36C07" w:rsidRPr="00EE230E" w:rsidRDefault="00F36C07" w:rsidP="00F36C07">
      <w:pPr>
        <w:pStyle w:val="S7"/>
        <w:rPr>
          <w:color w:val="FF0000"/>
        </w:rPr>
      </w:pPr>
    </w:p>
    <w:p w:rsidR="00B97B3E" w:rsidRPr="00E64C28" w:rsidRDefault="00B97B3E" w:rsidP="00F36C07">
      <w:pPr>
        <w:pStyle w:val="S7"/>
      </w:pPr>
    </w:p>
    <w:p w:rsidR="00B97B3E" w:rsidRPr="00E64C28" w:rsidRDefault="00B97B3E" w:rsidP="00F36C07">
      <w:pPr>
        <w:pStyle w:val="S7"/>
      </w:pPr>
    </w:p>
    <w:p w:rsidR="00816D39" w:rsidRPr="00E64C28" w:rsidRDefault="00B20687" w:rsidP="006434F2">
      <w:pPr>
        <w:pStyle w:val="2"/>
        <w:rPr>
          <w:b w:val="0"/>
          <w:color w:val="auto"/>
        </w:rPr>
      </w:pPr>
      <w:bookmarkStart w:id="124" w:name="_Toc336331160"/>
      <w:bookmarkStart w:id="125" w:name="_Toc336521856"/>
      <w:bookmarkStart w:id="126" w:name="_Toc336938140"/>
      <w:bookmarkStart w:id="127" w:name="_Toc341713013"/>
      <w:bookmarkStart w:id="128" w:name="_Toc342313641"/>
      <w:bookmarkStart w:id="129" w:name="_Toc342313693"/>
      <w:bookmarkStart w:id="130" w:name="_Toc336253833"/>
      <w:bookmarkStart w:id="131" w:name="_Toc336254982"/>
      <w:bookmarkStart w:id="132" w:name="_Toc343172268"/>
      <w:bookmarkEnd w:id="124"/>
      <w:bookmarkEnd w:id="125"/>
      <w:bookmarkEnd w:id="126"/>
      <w:bookmarkEnd w:id="127"/>
      <w:bookmarkEnd w:id="128"/>
      <w:bookmarkEnd w:id="129"/>
      <w:r w:rsidRPr="00E64C28">
        <w:rPr>
          <w:b w:val="0"/>
          <w:color w:val="auto"/>
        </w:rPr>
        <w:lastRenderedPageBreak/>
        <w:t>Связь</w:t>
      </w:r>
      <w:bookmarkEnd w:id="130"/>
      <w:bookmarkEnd w:id="131"/>
      <w:bookmarkEnd w:id="132"/>
    </w:p>
    <w:p w:rsidR="00B97B3E" w:rsidRPr="00E64C28" w:rsidRDefault="00B97B3E" w:rsidP="00B97B3E">
      <w:pPr>
        <w:pStyle w:val="S7"/>
      </w:pPr>
    </w:p>
    <w:p w:rsidR="004926AD" w:rsidRPr="00FF5AE7" w:rsidRDefault="004926AD" w:rsidP="00EB4765">
      <w:pPr>
        <w:pStyle w:val="S7"/>
      </w:pPr>
      <w:r w:rsidRPr="00FF5AE7">
        <w:t>Инфраструктура связи, включает системы телефонной сети, телевизионной и радиопередающей сети.</w:t>
      </w:r>
    </w:p>
    <w:p w:rsidR="004926AD" w:rsidRPr="00FF5AE7" w:rsidRDefault="004926AD" w:rsidP="00EB4765">
      <w:pPr>
        <w:pStyle w:val="S7"/>
      </w:pPr>
      <w:r w:rsidRPr="00FF5AE7">
        <w:t>На расчётный срок предусматривается телефонизация всех общественных зданий, предприятий культурно-бытового обслуживания и населения проектируемой территории, телефон, телефакс, интернет, речевая и электронная почта, мультимедийные услуги, кабельное телевидение и др.</w:t>
      </w:r>
    </w:p>
    <w:p w:rsidR="004926AD" w:rsidRPr="00FF5AE7" w:rsidRDefault="004926AD" w:rsidP="00EB4765">
      <w:pPr>
        <w:pStyle w:val="S7"/>
        <w:rPr>
          <w:i/>
        </w:rPr>
      </w:pPr>
    </w:p>
    <w:p w:rsidR="004926AD" w:rsidRPr="00FF5AE7" w:rsidRDefault="004926AD" w:rsidP="00EB4765">
      <w:pPr>
        <w:pStyle w:val="S7"/>
      </w:pPr>
      <w:r w:rsidRPr="00FF5AE7">
        <w:t>Предлагается развивать направление высокоскоростной линии связи с прокладкой волоконно-оптических кабелей (ВОК);</w:t>
      </w:r>
    </w:p>
    <w:p w:rsidR="004926AD" w:rsidRPr="00FF5AE7" w:rsidRDefault="004926AD" w:rsidP="00EB4765">
      <w:pPr>
        <w:pStyle w:val="S7"/>
        <w:rPr>
          <w:b/>
        </w:rPr>
      </w:pPr>
      <w:r w:rsidRPr="00FF5AE7">
        <w:t>-содействие в расширении модернизации телефонной линии общего пользования;</w:t>
      </w:r>
    </w:p>
    <w:p w:rsidR="004926AD" w:rsidRPr="00FF5AE7" w:rsidRDefault="004926AD" w:rsidP="00EB4765">
      <w:pPr>
        <w:pStyle w:val="S7"/>
        <w:rPr>
          <w:b/>
        </w:rPr>
      </w:pPr>
      <w:r w:rsidRPr="00FF5AE7">
        <w:t>- дальнейшее развитие электросвязи;</w:t>
      </w:r>
    </w:p>
    <w:p w:rsidR="004926AD" w:rsidRPr="00FF5AE7" w:rsidRDefault="004926AD" w:rsidP="00EB4765">
      <w:pPr>
        <w:pStyle w:val="S7"/>
      </w:pPr>
      <w:r w:rsidRPr="00FF5AE7">
        <w:t>- обеспечение населения домашними телефонами.</w:t>
      </w:r>
    </w:p>
    <w:p w:rsidR="004926AD" w:rsidRPr="00FF5AE7" w:rsidRDefault="004926AD" w:rsidP="00EB4765">
      <w:pPr>
        <w:pStyle w:val="S7"/>
      </w:pPr>
      <w:r w:rsidRPr="00FF5AE7">
        <w:t>Для определения необходимой номерной ёмкости принята норма телефонного насыщения из расчёта одного телефонного аппарата на каждую семью в соответствии с «Пособием по проектированию городских (местных сетей и сетей проводного вещания городских и сельских поселений. Диспетчеризация систем инженерного оборудования (</w:t>
      </w:r>
      <w:r w:rsidRPr="00FF5AE7">
        <w:rPr>
          <w:i/>
        </w:rPr>
        <w:t>к СНиП 2.07.01-89*)».</w:t>
      </w:r>
    </w:p>
    <w:p w:rsidR="004926AD" w:rsidRPr="00FF5AE7" w:rsidRDefault="004926AD" w:rsidP="00EB4765">
      <w:pPr>
        <w:pStyle w:val="S7"/>
        <w:rPr>
          <w:rStyle w:val="FontStyle11"/>
          <w:sz w:val="28"/>
          <w:szCs w:val="28"/>
        </w:rPr>
      </w:pPr>
      <w:r w:rsidRPr="00FF5AE7">
        <w:t>Ёмкость телефонной сети жилого сектора определена с учетом 100% телефонизации квартир. Потребное количество телефонов (абонентов) определяется исходя из расчётной численности населения  с применением коэффициента семейности К=</w:t>
      </w:r>
      <w:r>
        <w:t>2,9</w:t>
      </w:r>
      <w:r w:rsidRPr="00FF5AE7">
        <w:t xml:space="preserve">. Количество абонентских номеров для телефонизации общественной застройки принято увеличить на 20% от общего числа абонентов. </w:t>
      </w:r>
    </w:p>
    <w:p w:rsidR="00E64C28" w:rsidRPr="00FF5AE7" w:rsidRDefault="00E64C28" w:rsidP="00E64C28">
      <w:pPr>
        <w:pStyle w:val="S7"/>
        <w:rPr>
          <w:rStyle w:val="FontStyle11"/>
          <w:sz w:val="28"/>
          <w:szCs w:val="28"/>
        </w:rPr>
      </w:pPr>
      <w:r w:rsidRPr="00FF5AE7">
        <w:rPr>
          <w:szCs w:val="28"/>
        </w:rPr>
        <w:t xml:space="preserve"> </w:t>
      </w:r>
    </w:p>
    <w:p w:rsidR="00E64C28" w:rsidRPr="00FF5AE7" w:rsidRDefault="00E64C28" w:rsidP="00E64C28">
      <w:pPr>
        <w:pStyle w:val="S7"/>
        <w:ind w:left="360" w:firstLine="0"/>
        <w:rPr>
          <w:i/>
          <w:szCs w:val="28"/>
        </w:rPr>
      </w:pPr>
    </w:p>
    <w:p w:rsidR="00E64C28" w:rsidRPr="00262F44" w:rsidRDefault="00E64C28" w:rsidP="00E64C28">
      <w:pPr>
        <w:pStyle w:val="S7"/>
        <w:ind w:left="360" w:firstLine="0"/>
        <w:jc w:val="right"/>
        <w:rPr>
          <w:i/>
          <w:szCs w:val="28"/>
        </w:rPr>
      </w:pPr>
      <w:r w:rsidRPr="00262F44">
        <w:rPr>
          <w:i/>
          <w:szCs w:val="28"/>
        </w:rPr>
        <w:t xml:space="preserve">Таблица </w:t>
      </w:r>
      <w:r w:rsidR="00556318">
        <w:rPr>
          <w:i/>
          <w:szCs w:val="28"/>
        </w:rPr>
        <w:t>3</w:t>
      </w:r>
      <w:r>
        <w:rPr>
          <w:i/>
          <w:szCs w:val="28"/>
        </w:rPr>
        <w:t>.7.5-1</w:t>
      </w:r>
    </w:p>
    <w:p w:rsidR="00E64C28" w:rsidRPr="00F36C07" w:rsidRDefault="00E64C28" w:rsidP="00E64C28">
      <w:pPr>
        <w:pStyle w:val="S7"/>
        <w:ind w:left="360" w:firstLine="0"/>
        <w:jc w:val="center"/>
        <w:rPr>
          <w:i/>
          <w:szCs w:val="28"/>
        </w:rPr>
      </w:pPr>
      <w:r w:rsidRPr="00F36C07">
        <w:rPr>
          <w:i/>
          <w:szCs w:val="28"/>
        </w:rPr>
        <w:t>Потребное количество телефонов</w:t>
      </w:r>
    </w:p>
    <w:p w:rsidR="00E64C28" w:rsidRPr="00FF5AE7" w:rsidRDefault="00E64C28" w:rsidP="00E64C28">
      <w:pPr>
        <w:pStyle w:val="a3"/>
        <w:ind w:left="360"/>
        <w:rPr>
          <w:i/>
          <w:sz w:val="28"/>
          <w:szCs w:val="28"/>
        </w:rPr>
      </w:pPr>
    </w:p>
    <w:tbl>
      <w:tblPr>
        <w:tblW w:w="9763" w:type="dxa"/>
        <w:jc w:val="center"/>
        <w:tblInd w:w="-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5"/>
        <w:gridCol w:w="1135"/>
        <w:gridCol w:w="1134"/>
        <w:gridCol w:w="1417"/>
        <w:gridCol w:w="1134"/>
        <w:gridCol w:w="1134"/>
        <w:gridCol w:w="1524"/>
      </w:tblGrid>
      <w:tr w:rsidR="00E64C28" w:rsidRPr="00C8152F" w:rsidTr="004F210E">
        <w:trPr>
          <w:trHeight w:val="255"/>
          <w:jc w:val="center"/>
        </w:trPr>
        <w:tc>
          <w:tcPr>
            <w:tcW w:w="2285" w:type="dxa"/>
            <w:vMerge w:val="restart"/>
            <w:shd w:val="clear" w:color="auto" w:fill="auto"/>
            <w:vAlign w:val="center"/>
          </w:tcPr>
          <w:p w:rsidR="00E64C28" w:rsidRPr="00C8152F" w:rsidRDefault="00E64C28" w:rsidP="004F210E">
            <w:pPr>
              <w:spacing w:after="0" w:line="240" w:lineRule="auto"/>
              <w:jc w:val="center"/>
              <w:rPr>
                <w:rFonts w:ascii="Times New Roman" w:hAnsi="Times New Roman"/>
                <w:b/>
                <w:sz w:val="24"/>
                <w:szCs w:val="24"/>
              </w:rPr>
            </w:pPr>
            <w:r w:rsidRPr="00C8152F">
              <w:rPr>
                <w:rFonts w:ascii="Times New Roman" w:hAnsi="Times New Roman"/>
                <w:b/>
                <w:sz w:val="24"/>
                <w:szCs w:val="24"/>
              </w:rPr>
              <w:t>Наименование населённых пунктов</w:t>
            </w:r>
          </w:p>
        </w:tc>
        <w:tc>
          <w:tcPr>
            <w:tcW w:w="3686" w:type="dxa"/>
            <w:gridSpan w:val="3"/>
            <w:shd w:val="clear" w:color="auto" w:fill="auto"/>
            <w:noWrap/>
            <w:vAlign w:val="center"/>
          </w:tcPr>
          <w:p w:rsidR="00E64C28" w:rsidRPr="00C8152F" w:rsidRDefault="00E64C28" w:rsidP="004F210E">
            <w:pPr>
              <w:spacing w:after="0" w:line="240" w:lineRule="auto"/>
              <w:jc w:val="center"/>
              <w:rPr>
                <w:rFonts w:ascii="Times New Roman" w:hAnsi="Times New Roman"/>
                <w:b/>
                <w:sz w:val="24"/>
                <w:szCs w:val="24"/>
              </w:rPr>
            </w:pPr>
            <w:r w:rsidRPr="00C8152F">
              <w:rPr>
                <w:rFonts w:ascii="Times New Roman" w:hAnsi="Times New Roman"/>
                <w:b/>
                <w:sz w:val="24"/>
                <w:szCs w:val="24"/>
              </w:rPr>
              <w:t>Численность населения, чел</w:t>
            </w:r>
          </w:p>
        </w:tc>
        <w:tc>
          <w:tcPr>
            <w:tcW w:w="3792" w:type="dxa"/>
            <w:gridSpan w:val="3"/>
            <w:shd w:val="clear" w:color="auto" w:fill="auto"/>
            <w:noWrap/>
            <w:vAlign w:val="center"/>
          </w:tcPr>
          <w:p w:rsidR="00E64C28" w:rsidRPr="00C8152F" w:rsidRDefault="00E64C28" w:rsidP="004F210E">
            <w:pPr>
              <w:spacing w:after="0" w:line="240" w:lineRule="auto"/>
              <w:jc w:val="center"/>
              <w:rPr>
                <w:rFonts w:ascii="Times New Roman" w:hAnsi="Times New Roman"/>
                <w:b/>
                <w:sz w:val="24"/>
                <w:szCs w:val="24"/>
              </w:rPr>
            </w:pPr>
            <w:r w:rsidRPr="00C8152F">
              <w:rPr>
                <w:rFonts w:ascii="Times New Roman" w:hAnsi="Times New Roman"/>
                <w:b/>
                <w:sz w:val="24"/>
                <w:szCs w:val="24"/>
              </w:rPr>
              <w:t>Число телефонов, шт.</w:t>
            </w:r>
          </w:p>
        </w:tc>
      </w:tr>
      <w:tr w:rsidR="00E64C28" w:rsidRPr="00C8152F" w:rsidTr="004F210E">
        <w:trPr>
          <w:trHeight w:val="858"/>
          <w:jc w:val="center"/>
        </w:trPr>
        <w:tc>
          <w:tcPr>
            <w:tcW w:w="2285" w:type="dxa"/>
            <w:vMerge/>
            <w:vAlign w:val="center"/>
          </w:tcPr>
          <w:p w:rsidR="00E64C28" w:rsidRPr="00C8152F" w:rsidRDefault="00E64C28" w:rsidP="004F210E">
            <w:pPr>
              <w:spacing w:after="0" w:line="240" w:lineRule="auto"/>
              <w:jc w:val="center"/>
              <w:rPr>
                <w:rFonts w:ascii="Times New Roman" w:hAnsi="Times New Roman"/>
                <w:b/>
                <w:sz w:val="24"/>
                <w:szCs w:val="24"/>
              </w:rPr>
            </w:pPr>
          </w:p>
        </w:tc>
        <w:tc>
          <w:tcPr>
            <w:tcW w:w="1135" w:type="dxa"/>
            <w:shd w:val="clear" w:color="auto" w:fill="auto"/>
            <w:vAlign w:val="center"/>
          </w:tcPr>
          <w:p w:rsidR="00E64C28" w:rsidRPr="00C8152F" w:rsidRDefault="00E64C28" w:rsidP="004F210E">
            <w:pPr>
              <w:spacing w:after="0" w:line="240" w:lineRule="auto"/>
              <w:jc w:val="center"/>
              <w:rPr>
                <w:rFonts w:ascii="Times New Roman" w:hAnsi="Times New Roman"/>
                <w:b/>
                <w:sz w:val="24"/>
                <w:szCs w:val="24"/>
              </w:rPr>
            </w:pPr>
            <w:r w:rsidRPr="00C8152F">
              <w:rPr>
                <w:rFonts w:ascii="Times New Roman" w:hAnsi="Times New Roman"/>
                <w:b/>
                <w:sz w:val="24"/>
                <w:szCs w:val="24"/>
              </w:rPr>
              <w:t xml:space="preserve">Сущ. </w:t>
            </w:r>
            <w:proofErr w:type="spellStart"/>
            <w:r w:rsidRPr="00C8152F">
              <w:rPr>
                <w:rFonts w:ascii="Times New Roman" w:hAnsi="Times New Roman"/>
                <w:b/>
                <w:sz w:val="24"/>
                <w:szCs w:val="24"/>
              </w:rPr>
              <w:t>положе-ние</w:t>
            </w:r>
            <w:proofErr w:type="spellEnd"/>
          </w:p>
        </w:tc>
        <w:tc>
          <w:tcPr>
            <w:tcW w:w="1134" w:type="dxa"/>
            <w:shd w:val="clear" w:color="auto" w:fill="auto"/>
            <w:vAlign w:val="center"/>
          </w:tcPr>
          <w:p w:rsidR="00E64C28" w:rsidRPr="00C8152F" w:rsidRDefault="00E64C28" w:rsidP="004F210E">
            <w:pPr>
              <w:spacing w:after="0" w:line="240" w:lineRule="auto"/>
              <w:jc w:val="center"/>
              <w:rPr>
                <w:rFonts w:ascii="Times New Roman" w:hAnsi="Times New Roman"/>
                <w:b/>
                <w:sz w:val="24"/>
                <w:szCs w:val="24"/>
              </w:rPr>
            </w:pPr>
            <w:r w:rsidRPr="00C8152F">
              <w:rPr>
                <w:rFonts w:ascii="Times New Roman" w:hAnsi="Times New Roman"/>
                <w:b/>
                <w:sz w:val="24"/>
                <w:szCs w:val="24"/>
              </w:rPr>
              <w:t>1-я очередь</w:t>
            </w:r>
          </w:p>
        </w:tc>
        <w:tc>
          <w:tcPr>
            <w:tcW w:w="1417" w:type="dxa"/>
            <w:shd w:val="clear" w:color="auto" w:fill="auto"/>
            <w:vAlign w:val="center"/>
          </w:tcPr>
          <w:p w:rsidR="00E64C28" w:rsidRPr="00C8152F" w:rsidRDefault="00E64C28" w:rsidP="004F210E">
            <w:pPr>
              <w:spacing w:after="0" w:line="240" w:lineRule="auto"/>
              <w:jc w:val="center"/>
              <w:rPr>
                <w:rFonts w:ascii="Times New Roman" w:hAnsi="Times New Roman"/>
                <w:b/>
                <w:sz w:val="24"/>
                <w:szCs w:val="24"/>
              </w:rPr>
            </w:pPr>
            <w:r w:rsidRPr="00C8152F">
              <w:rPr>
                <w:rFonts w:ascii="Times New Roman" w:hAnsi="Times New Roman"/>
                <w:b/>
                <w:sz w:val="24"/>
                <w:szCs w:val="24"/>
              </w:rPr>
              <w:t>Расчётный срок</w:t>
            </w:r>
          </w:p>
        </w:tc>
        <w:tc>
          <w:tcPr>
            <w:tcW w:w="1134" w:type="dxa"/>
            <w:shd w:val="clear" w:color="auto" w:fill="auto"/>
            <w:vAlign w:val="center"/>
          </w:tcPr>
          <w:p w:rsidR="00E64C28" w:rsidRPr="00C8152F" w:rsidRDefault="00E64C28" w:rsidP="004F210E">
            <w:pPr>
              <w:spacing w:after="0" w:line="240" w:lineRule="auto"/>
              <w:jc w:val="center"/>
              <w:rPr>
                <w:rFonts w:ascii="Times New Roman" w:hAnsi="Times New Roman"/>
                <w:b/>
                <w:sz w:val="24"/>
                <w:szCs w:val="24"/>
              </w:rPr>
            </w:pPr>
            <w:r w:rsidRPr="00C8152F">
              <w:rPr>
                <w:rFonts w:ascii="Times New Roman" w:hAnsi="Times New Roman"/>
                <w:b/>
                <w:sz w:val="24"/>
                <w:szCs w:val="24"/>
              </w:rPr>
              <w:t xml:space="preserve">Сущ. </w:t>
            </w:r>
            <w:proofErr w:type="spellStart"/>
            <w:r w:rsidRPr="00C8152F">
              <w:rPr>
                <w:rFonts w:ascii="Times New Roman" w:hAnsi="Times New Roman"/>
                <w:b/>
                <w:sz w:val="24"/>
                <w:szCs w:val="24"/>
              </w:rPr>
              <w:t>положе-ние</w:t>
            </w:r>
            <w:proofErr w:type="spellEnd"/>
          </w:p>
        </w:tc>
        <w:tc>
          <w:tcPr>
            <w:tcW w:w="1134" w:type="dxa"/>
            <w:shd w:val="clear" w:color="auto" w:fill="auto"/>
            <w:vAlign w:val="center"/>
          </w:tcPr>
          <w:p w:rsidR="00E64C28" w:rsidRPr="00C8152F" w:rsidRDefault="00E64C28" w:rsidP="004F210E">
            <w:pPr>
              <w:spacing w:after="0" w:line="240" w:lineRule="auto"/>
              <w:jc w:val="center"/>
              <w:rPr>
                <w:rFonts w:ascii="Times New Roman" w:hAnsi="Times New Roman"/>
                <w:b/>
                <w:sz w:val="24"/>
                <w:szCs w:val="24"/>
              </w:rPr>
            </w:pPr>
            <w:r w:rsidRPr="00C8152F">
              <w:rPr>
                <w:rFonts w:ascii="Times New Roman" w:hAnsi="Times New Roman"/>
                <w:b/>
                <w:sz w:val="24"/>
                <w:szCs w:val="24"/>
              </w:rPr>
              <w:t>1-я очередь</w:t>
            </w:r>
          </w:p>
        </w:tc>
        <w:tc>
          <w:tcPr>
            <w:tcW w:w="1524" w:type="dxa"/>
            <w:shd w:val="clear" w:color="auto" w:fill="auto"/>
            <w:vAlign w:val="center"/>
          </w:tcPr>
          <w:p w:rsidR="00E64C28" w:rsidRPr="00C8152F" w:rsidRDefault="00E64C28" w:rsidP="004F210E">
            <w:pPr>
              <w:spacing w:after="0" w:line="240" w:lineRule="auto"/>
              <w:jc w:val="center"/>
              <w:rPr>
                <w:rFonts w:ascii="Times New Roman" w:hAnsi="Times New Roman"/>
                <w:b/>
                <w:sz w:val="24"/>
                <w:szCs w:val="24"/>
              </w:rPr>
            </w:pPr>
            <w:r w:rsidRPr="00C8152F">
              <w:rPr>
                <w:rFonts w:ascii="Times New Roman" w:hAnsi="Times New Roman"/>
                <w:b/>
                <w:sz w:val="24"/>
                <w:szCs w:val="24"/>
              </w:rPr>
              <w:t>Расчётный срок</w:t>
            </w:r>
          </w:p>
        </w:tc>
      </w:tr>
      <w:tr w:rsidR="004926AD" w:rsidRPr="00C8152F" w:rsidTr="004F210E">
        <w:trPr>
          <w:trHeight w:val="315"/>
          <w:jc w:val="center"/>
        </w:trPr>
        <w:tc>
          <w:tcPr>
            <w:tcW w:w="2285" w:type="dxa"/>
            <w:shd w:val="clear" w:color="auto" w:fill="auto"/>
            <w:vAlign w:val="center"/>
          </w:tcPr>
          <w:p w:rsidR="004926AD" w:rsidRPr="00863CA1" w:rsidRDefault="004926AD" w:rsidP="00925609">
            <w:pPr>
              <w:spacing w:after="0" w:line="240" w:lineRule="auto"/>
              <w:jc w:val="center"/>
              <w:rPr>
                <w:rFonts w:ascii="Times New Roman" w:hAnsi="Times New Roman"/>
                <w:sz w:val="24"/>
                <w:szCs w:val="24"/>
              </w:rPr>
            </w:pPr>
            <w:r w:rsidRPr="00863CA1">
              <w:rPr>
                <w:rFonts w:ascii="Times New Roman" w:hAnsi="Times New Roman"/>
                <w:sz w:val="24"/>
                <w:szCs w:val="24"/>
              </w:rPr>
              <w:t xml:space="preserve">с. Верх - </w:t>
            </w:r>
            <w:proofErr w:type="spellStart"/>
            <w:r w:rsidRPr="00863CA1">
              <w:rPr>
                <w:rFonts w:ascii="Times New Roman" w:hAnsi="Times New Roman"/>
                <w:sz w:val="24"/>
                <w:szCs w:val="24"/>
              </w:rPr>
              <w:t>Коён</w:t>
            </w:r>
            <w:proofErr w:type="spellEnd"/>
          </w:p>
        </w:tc>
        <w:tc>
          <w:tcPr>
            <w:tcW w:w="1135" w:type="dxa"/>
            <w:shd w:val="clear" w:color="auto" w:fill="auto"/>
            <w:noWrap/>
            <w:vAlign w:val="center"/>
          </w:tcPr>
          <w:p w:rsidR="004926AD" w:rsidRPr="00863CA1" w:rsidRDefault="004926AD" w:rsidP="00925609">
            <w:pPr>
              <w:spacing w:after="0" w:line="240" w:lineRule="auto"/>
              <w:jc w:val="center"/>
              <w:rPr>
                <w:rFonts w:ascii="Times New Roman" w:hAnsi="Times New Roman"/>
                <w:sz w:val="24"/>
                <w:szCs w:val="24"/>
              </w:rPr>
            </w:pPr>
            <w:r w:rsidRPr="00863CA1">
              <w:rPr>
                <w:rFonts w:ascii="Times New Roman" w:hAnsi="Times New Roman"/>
                <w:sz w:val="24"/>
                <w:szCs w:val="24"/>
              </w:rPr>
              <w:t>777</w:t>
            </w:r>
          </w:p>
        </w:tc>
        <w:tc>
          <w:tcPr>
            <w:tcW w:w="1134" w:type="dxa"/>
            <w:shd w:val="clear" w:color="auto" w:fill="auto"/>
            <w:noWrap/>
            <w:vAlign w:val="center"/>
          </w:tcPr>
          <w:p w:rsidR="004926AD" w:rsidRPr="00863CA1" w:rsidRDefault="004926AD" w:rsidP="00925609">
            <w:pPr>
              <w:spacing w:after="0" w:line="240" w:lineRule="auto"/>
              <w:jc w:val="center"/>
              <w:rPr>
                <w:rFonts w:ascii="Times New Roman" w:hAnsi="Times New Roman"/>
                <w:sz w:val="24"/>
                <w:szCs w:val="24"/>
              </w:rPr>
            </w:pPr>
            <w:r>
              <w:rPr>
                <w:rFonts w:ascii="Times New Roman" w:hAnsi="Times New Roman"/>
                <w:sz w:val="24"/>
                <w:szCs w:val="24"/>
              </w:rPr>
              <w:t>950</w:t>
            </w:r>
          </w:p>
        </w:tc>
        <w:tc>
          <w:tcPr>
            <w:tcW w:w="1417" w:type="dxa"/>
            <w:shd w:val="clear" w:color="auto" w:fill="auto"/>
            <w:noWrap/>
            <w:vAlign w:val="center"/>
          </w:tcPr>
          <w:p w:rsidR="004926AD" w:rsidRPr="00863CA1" w:rsidRDefault="004926AD" w:rsidP="00925609">
            <w:pPr>
              <w:spacing w:after="0" w:line="240" w:lineRule="auto"/>
              <w:jc w:val="center"/>
              <w:rPr>
                <w:rFonts w:ascii="Times New Roman" w:hAnsi="Times New Roman"/>
                <w:sz w:val="24"/>
                <w:szCs w:val="24"/>
              </w:rPr>
            </w:pPr>
            <w:r>
              <w:rPr>
                <w:rFonts w:ascii="Times New Roman" w:hAnsi="Times New Roman"/>
                <w:sz w:val="24"/>
                <w:szCs w:val="24"/>
              </w:rPr>
              <w:t>1130</w:t>
            </w:r>
          </w:p>
        </w:tc>
        <w:tc>
          <w:tcPr>
            <w:tcW w:w="1134" w:type="dxa"/>
            <w:shd w:val="clear" w:color="auto" w:fill="auto"/>
            <w:noWrap/>
            <w:vAlign w:val="center"/>
          </w:tcPr>
          <w:p w:rsidR="004926AD" w:rsidRPr="00863CA1" w:rsidRDefault="004926AD" w:rsidP="00925609">
            <w:pPr>
              <w:spacing w:after="0" w:line="240" w:lineRule="auto"/>
              <w:jc w:val="center"/>
              <w:rPr>
                <w:rFonts w:ascii="Times New Roman" w:eastAsia="Times New Roman" w:hAnsi="Times New Roman"/>
                <w:sz w:val="24"/>
                <w:szCs w:val="24"/>
                <w:lang w:eastAsia="ru-RU"/>
              </w:rPr>
            </w:pPr>
            <w:r w:rsidRPr="00863CA1">
              <w:rPr>
                <w:rFonts w:ascii="Times New Roman" w:eastAsia="Times New Roman" w:hAnsi="Times New Roman"/>
                <w:sz w:val="24"/>
                <w:szCs w:val="24"/>
                <w:lang w:eastAsia="ru-RU"/>
              </w:rPr>
              <w:t>326</w:t>
            </w:r>
          </w:p>
        </w:tc>
        <w:tc>
          <w:tcPr>
            <w:tcW w:w="1134" w:type="dxa"/>
            <w:shd w:val="clear" w:color="auto" w:fill="auto"/>
            <w:noWrap/>
            <w:vAlign w:val="center"/>
          </w:tcPr>
          <w:p w:rsidR="004926AD" w:rsidRPr="00863CA1" w:rsidRDefault="004926AD" w:rsidP="00925609">
            <w:pPr>
              <w:spacing w:after="0" w:line="240" w:lineRule="auto"/>
              <w:jc w:val="center"/>
              <w:rPr>
                <w:rFonts w:ascii="Times New Roman" w:eastAsia="Times New Roman" w:hAnsi="Times New Roman"/>
                <w:sz w:val="24"/>
                <w:szCs w:val="24"/>
                <w:lang w:eastAsia="ru-RU"/>
              </w:rPr>
            </w:pPr>
            <w:r w:rsidRPr="00863CA1">
              <w:rPr>
                <w:rFonts w:ascii="Times New Roman" w:eastAsia="Times New Roman" w:hAnsi="Times New Roman"/>
                <w:sz w:val="24"/>
                <w:szCs w:val="24"/>
                <w:lang w:eastAsia="ru-RU"/>
              </w:rPr>
              <w:t>399</w:t>
            </w:r>
          </w:p>
        </w:tc>
        <w:tc>
          <w:tcPr>
            <w:tcW w:w="1524" w:type="dxa"/>
            <w:shd w:val="clear" w:color="auto" w:fill="auto"/>
            <w:noWrap/>
            <w:vAlign w:val="center"/>
          </w:tcPr>
          <w:p w:rsidR="004926AD" w:rsidRPr="00863CA1" w:rsidRDefault="004926AD" w:rsidP="00925609">
            <w:pPr>
              <w:spacing w:after="0" w:line="240" w:lineRule="auto"/>
              <w:jc w:val="center"/>
              <w:rPr>
                <w:rFonts w:ascii="Times New Roman" w:eastAsia="Times New Roman" w:hAnsi="Times New Roman"/>
                <w:sz w:val="24"/>
                <w:szCs w:val="24"/>
                <w:lang w:eastAsia="ru-RU"/>
              </w:rPr>
            </w:pPr>
            <w:r w:rsidRPr="00863CA1">
              <w:rPr>
                <w:rFonts w:ascii="Times New Roman" w:eastAsia="Times New Roman" w:hAnsi="Times New Roman"/>
                <w:sz w:val="24"/>
                <w:szCs w:val="24"/>
                <w:lang w:eastAsia="ru-RU"/>
              </w:rPr>
              <w:t>475</w:t>
            </w:r>
          </w:p>
        </w:tc>
      </w:tr>
      <w:tr w:rsidR="004926AD" w:rsidRPr="00C8152F" w:rsidTr="004F210E">
        <w:trPr>
          <w:trHeight w:val="315"/>
          <w:jc w:val="center"/>
        </w:trPr>
        <w:tc>
          <w:tcPr>
            <w:tcW w:w="2285" w:type="dxa"/>
            <w:shd w:val="clear" w:color="auto" w:fill="auto"/>
            <w:vAlign w:val="center"/>
          </w:tcPr>
          <w:p w:rsidR="004926AD" w:rsidRPr="00863CA1" w:rsidRDefault="004926AD" w:rsidP="00925609">
            <w:pPr>
              <w:spacing w:after="0" w:line="240" w:lineRule="auto"/>
              <w:jc w:val="center"/>
              <w:rPr>
                <w:rFonts w:ascii="Times New Roman" w:hAnsi="Times New Roman"/>
                <w:sz w:val="24"/>
                <w:szCs w:val="24"/>
              </w:rPr>
            </w:pPr>
            <w:r w:rsidRPr="00863CA1">
              <w:rPr>
                <w:rFonts w:ascii="Times New Roman" w:hAnsi="Times New Roman"/>
                <w:sz w:val="24"/>
                <w:szCs w:val="24"/>
              </w:rPr>
              <w:t>п. Дзержинский</w:t>
            </w:r>
          </w:p>
        </w:tc>
        <w:tc>
          <w:tcPr>
            <w:tcW w:w="1135" w:type="dxa"/>
            <w:shd w:val="clear" w:color="auto" w:fill="auto"/>
            <w:noWrap/>
            <w:vAlign w:val="center"/>
          </w:tcPr>
          <w:p w:rsidR="004926AD" w:rsidRPr="00863CA1" w:rsidRDefault="004926AD" w:rsidP="00925609">
            <w:pPr>
              <w:spacing w:after="0" w:line="240" w:lineRule="auto"/>
              <w:jc w:val="center"/>
              <w:rPr>
                <w:rFonts w:ascii="Times New Roman" w:hAnsi="Times New Roman"/>
                <w:sz w:val="24"/>
                <w:szCs w:val="24"/>
              </w:rPr>
            </w:pPr>
            <w:r w:rsidRPr="00863CA1">
              <w:rPr>
                <w:rFonts w:ascii="Times New Roman" w:hAnsi="Times New Roman"/>
                <w:sz w:val="24"/>
                <w:szCs w:val="24"/>
              </w:rPr>
              <w:t>115</w:t>
            </w:r>
          </w:p>
        </w:tc>
        <w:tc>
          <w:tcPr>
            <w:tcW w:w="1134" w:type="dxa"/>
            <w:shd w:val="clear" w:color="auto" w:fill="auto"/>
            <w:noWrap/>
            <w:vAlign w:val="center"/>
          </w:tcPr>
          <w:p w:rsidR="004926AD" w:rsidRPr="00863CA1" w:rsidRDefault="004926AD" w:rsidP="00925609">
            <w:pPr>
              <w:spacing w:after="0" w:line="240" w:lineRule="auto"/>
              <w:jc w:val="center"/>
              <w:rPr>
                <w:rFonts w:ascii="Times New Roman" w:hAnsi="Times New Roman"/>
                <w:sz w:val="24"/>
                <w:szCs w:val="24"/>
              </w:rPr>
            </w:pPr>
            <w:r w:rsidRPr="00863CA1">
              <w:rPr>
                <w:rFonts w:ascii="Times New Roman" w:hAnsi="Times New Roman"/>
                <w:sz w:val="24"/>
                <w:szCs w:val="24"/>
              </w:rPr>
              <w:t>100</w:t>
            </w:r>
          </w:p>
        </w:tc>
        <w:tc>
          <w:tcPr>
            <w:tcW w:w="1417" w:type="dxa"/>
            <w:shd w:val="clear" w:color="auto" w:fill="auto"/>
            <w:noWrap/>
            <w:vAlign w:val="center"/>
          </w:tcPr>
          <w:p w:rsidR="004926AD" w:rsidRPr="00863CA1" w:rsidRDefault="004926AD" w:rsidP="00925609">
            <w:pPr>
              <w:spacing w:after="0" w:line="240" w:lineRule="auto"/>
              <w:jc w:val="center"/>
              <w:rPr>
                <w:rFonts w:ascii="Times New Roman" w:hAnsi="Times New Roman"/>
                <w:sz w:val="24"/>
                <w:szCs w:val="24"/>
              </w:rPr>
            </w:pPr>
            <w:r w:rsidRPr="00863CA1">
              <w:rPr>
                <w:rFonts w:ascii="Times New Roman" w:hAnsi="Times New Roman"/>
                <w:sz w:val="24"/>
                <w:szCs w:val="24"/>
              </w:rPr>
              <w:t>90</w:t>
            </w:r>
          </w:p>
        </w:tc>
        <w:tc>
          <w:tcPr>
            <w:tcW w:w="1134" w:type="dxa"/>
            <w:shd w:val="clear" w:color="auto" w:fill="auto"/>
            <w:noWrap/>
            <w:vAlign w:val="center"/>
          </w:tcPr>
          <w:p w:rsidR="004926AD" w:rsidRPr="00863CA1" w:rsidRDefault="004926AD" w:rsidP="00925609">
            <w:pPr>
              <w:spacing w:after="0" w:line="240" w:lineRule="auto"/>
              <w:jc w:val="center"/>
              <w:rPr>
                <w:rFonts w:ascii="Times New Roman" w:eastAsia="Times New Roman" w:hAnsi="Times New Roman"/>
                <w:sz w:val="24"/>
                <w:szCs w:val="24"/>
                <w:lang w:eastAsia="ru-RU"/>
              </w:rPr>
            </w:pPr>
            <w:r w:rsidRPr="00863CA1">
              <w:rPr>
                <w:rFonts w:ascii="Times New Roman" w:eastAsia="Times New Roman" w:hAnsi="Times New Roman"/>
                <w:sz w:val="24"/>
                <w:szCs w:val="24"/>
                <w:lang w:eastAsia="ru-RU"/>
              </w:rPr>
              <w:t>48</w:t>
            </w:r>
          </w:p>
        </w:tc>
        <w:tc>
          <w:tcPr>
            <w:tcW w:w="1134" w:type="dxa"/>
            <w:shd w:val="clear" w:color="auto" w:fill="auto"/>
            <w:noWrap/>
            <w:vAlign w:val="center"/>
          </w:tcPr>
          <w:p w:rsidR="004926AD" w:rsidRPr="00863CA1" w:rsidRDefault="004926AD" w:rsidP="00925609">
            <w:pPr>
              <w:spacing w:after="0" w:line="240" w:lineRule="auto"/>
              <w:jc w:val="center"/>
              <w:rPr>
                <w:rFonts w:ascii="Times New Roman" w:eastAsia="Times New Roman" w:hAnsi="Times New Roman"/>
                <w:sz w:val="24"/>
                <w:szCs w:val="24"/>
                <w:lang w:eastAsia="ru-RU"/>
              </w:rPr>
            </w:pPr>
            <w:r w:rsidRPr="00863CA1">
              <w:rPr>
                <w:rFonts w:ascii="Times New Roman" w:eastAsia="Times New Roman" w:hAnsi="Times New Roman"/>
                <w:sz w:val="24"/>
                <w:szCs w:val="24"/>
                <w:lang w:eastAsia="ru-RU"/>
              </w:rPr>
              <w:t>42</w:t>
            </w:r>
          </w:p>
        </w:tc>
        <w:tc>
          <w:tcPr>
            <w:tcW w:w="1524" w:type="dxa"/>
            <w:shd w:val="clear" w:color="auto" w:fill="auto"/>
            <w:noWrap/>
            <w:vAlign w:val="center"/>
          </w:tcPr>
          <w:p w:rsidR="004926AD" w:rsidRPr="00863CA1" w:rsidRDefault="004926AD" w:rsidP="00925609">
            <w:pPr>
              <w:spacing w:after="0" w:line="240" w:lineRule="auto"/>
              <w:jc w:val="center"/>
              <w:rPr>
                <w:rFonts w:ascii="Times New Roman" w:eastAsia="Times New Roman" w:hAnsi="Times New Roman"/>
                <w:sz w:val="24"/>
                <w:szCs w:val="24"/>
                <w:lang w:eastAsia="ru-RU"/>
              </w:rPr>
            </w:pPr>
            <w:r w:rsidRPr="00863CA1">
              <w:rPr>
                <w:rFonts w:ascii="Times New Roman" w:eastAsia="Times New Roman" w:hAnsi="Times New Roman"/>
                <w:sz w:val="24"/>
                <w:szCs w:val="24"/>
                <w:lang w:eastAsia="ru-RU"/>
              </w:rPr>
              <w:t>38</w:t>
            </w:r>
          </w:p>
        </w:tc>
      </w:tr>
      <w:tr w:rsidR="004926AD" w:rsidRPr="00C8152F" w:rsidTr="004F210E">
        <w:trPr>
          <w:trHeight w:val="315"/>
          <w:jc w:val="center"/>
        </w:trPr>
        <w:tc>
          <w:tcPr>
            <w:tcW w:w="2285" w:type="dxa"/>
            <w:shd w:val="clear" w:color="auto" w:fill="auto"/>
            <w:vAlign w:val="center"/>
          </w:tcPr>
          <w:p w:rsidR="004926AD" w:rsidRPr="00863CA1" w:rsidRDefault="004926AD" w:rsidP="00925609">
            <w:pPr>
              <w:spacing w:after="0" w:line="240" w:lineRule="auto"/>
              <w:jc w:val="center"/>
              <w:rPr>
                <w:rFonts w:ascii="Times New Roman" w:hAnsi="Times New Roman"/>
                <w:sz w:val="24"/>
                <w:szCs w:val="24"/>
              </w:rPr>
            </w:pPr>
            <w:r w:rsidRPr="00863CA1">
              <w:rPr>
                <w:rFonts w:ascii="Times New Roman" w:hAnsi="Times New Roman"/>
                <w:sz w:val="24"/>
                <w:szCs w:val="24"/>
              </w:rPr>
              <w:t>п. Дубинский</w:t>
            </w:r>
          </w:p>
        </w:tc>
        <w:tc>
          <w:tcPr>
            <w:tcW w:w="1135" w:type="dxa"/>
            <w:shd w:val="clear" w:color="auto" w:fill="auto"/>
            <w:noWrap/>
            <w:vAlign w:val="center"/>
          </w:tcPr>
          <w:p w:rsidR="004926AD" w:rsidRPr="00863CA1" w:rsidRDefault="004926AD" w:rsidP="00925609">
            <w:pPr>
              <w:spacing w:after="0" w:line="240" w:lineRule="auto"/>
              <w:jc w:val="center"/>
              <w:rPr>
                <w:rFonts w:ascii="Times New Roman" w:hAnsi="Times New Roman"/>
                <w:sz w:val="24"/>
                <w:szCs w:val="24"/>
              </w:rPr>
            </w:pPr>
            <w:r w:rsidRPr="00863CA1">
              <w:rPr>
                <w:rFonts w:ascii="Times New Roman" w:hAnsi="Times New Roman"/>
                <w:sz w:val="24"/>
                <w:szCs w:val="24"/>
              </w:rPr>
              <w:t>62</w:t>
            </w:r>
          </w:p>
        </w:tc>
        <w:tc>
          <w:tcPr>
            <w:tcW w:w="1134" w:type="dxa"/>
            <w:shd w:val="clear" w:color="auto" w:fill="auto"/>
            <w:noWrap/>
            <w:vAlign w:val="center"/>
          </w:tcPr>
          <w:p w:rsidR="004926AD" w:rsidRPr="00863CA1" w:rsidRDefault="004926AD" w:rsidP="00925609">
            <w:pPr>
              <w:spacing w:after="0" w:line="240" w:lineRule="auto"/>
              <w:jc w:val="center"/>
              <w:rPr>
                <w:rFonts w:ascii="Times New Roman" w:hAnsi="Times New Roman"/>
                <w:sz w:val="24"/>
                <w:szCs w:val="24"/>
              </w:rPr>
            </w:pPr>
            <w:r w:rsidRPr="00863CA1">
              <w:rPr>
                <w:rFonts w:ascii="Times New Roman" w:hAnsi="Times New Roman"/>
                <w:sz w:val="24"/>
                <w:szCs w:val="24"/>
              </w:rPr>
              <w:t>40</w:t>
            </w:r>
          </w:p>
        </w:tc>
        <w:tc>
          <w:tcPr>
            <w:tcW w:w="1417" w:type="dxa"/>
            <w:shd w:val="clear" w:color="auto" w:fill="auto"/>
            <w:noWrap/>
            <w:vAlign w:val="center"/>
          </w:tcPr>
          <w:p w:rsidR="004926AD" w:rsidRPr="00863CA1" w:rsidRDefault="004926AD" w:rsidP="00925609">
            <w:pPr>
              <w:spacing w:after="0" w:line="240" w:lineRule="auto"/>
              <w:jc w:val="center"/>
              <w:rPr>
                <w:rFonts w:ascii="Times New Roman" w:hAnsi="Times New Roman"/>
                <w:sz w:val="24"/>
                <w:szCs w:val="24"/>
              </w:rPr>
            </w:pPr>
            <w:r w:rsidRPr="00863CA1">
              <w:rPr>
                <w:rFonts w:ascii="Times New Roman" w:hAnsi="Times New Roman"/>
                <w:sz w:val="24"/>
                <w:szCs w:val="24"/>
              </w:rPr>
              <w:t>30</w:t>
            </w:r>
          </w:p>
        </w:tc>
        <w:tc>
          <w:tcPr>
            <w:tcW w:w="1134" w:type="dxa"/>
            <w:shd w:val="clear" w:color="auto" w:fill="auto"/>
            <w:noWrap/>
            <w:vAlign w:val="center"/>
          </w:tcPr>
          <w:p w:rsidR="004926AD" w:rsidRPr="00863CA1" w:rsidRDefault="004926AD" w:rsidP="00925609">
            <w:pPr>
              <w:spacing w:after="0" w:line="240" w:lineRule="auto"/>
              <w:jc w:val="center"/>
              <w:rPr>
                <w:rFonts w:ascii="Times New Roman" w:eastAsia="Times New Roman" w:hAnsi="Times New Roman"/>
                <w:sz w:val="24"/>
                <w:szCs w:val="24"/>
                <w:lang w:eastAsia="ru-RU"/>
              </w:rPr>
            </w:pPr>
            <w:r w:rsidRPr="00863CA1">
              <w:rPr>
                <w:rFonts w:ascii="Times New Roman" w:eastAsia="Times New Roman" w:hAnsi="Times New Roman"/>
                <w:sz w:val="24"/>
                <w:szCs w:val="24"/>
                <w:lang w:eastAsia="ru-RU"/>
              </w:rPr>
              <w:t>26</w:t>
            </w:r>
          </w:p>
        </w:tc>
        <w:tc>
          <w:tcPr>
            <w:tcW w:w="1134" w:type="dxa"/>
            <w:shd w:val="clear" w:color="auto" w:fill="auto"/>
            <w:noWrap/>
            <w:vAlign w:val="center"/>
          </w:tcPr>
          <w:p w:rsidR="004926AD" w:rsidRPr="00863CA1" w:rsidRDefault="004926AD" w:rsidP="00925609">
            <w:pPr>
              <w:spacing w:after="0" w:line="240" w:lineRule="auto"/>
              <w:jc w:val="center"/>
              <w:rPr>
                <w:rFonts w:ascii="Times New Roman" w:eastAsia="Times New Roman" w:hAnsi="Times New Roman"/>
                <w:sz w:val="24"/>
                <w:szCs w:val="24"/>
                <w:lang w:eastAsia="ru-RU"/>
              </w:rPr>
            </w:pPr>
            <w:r w:rsidRPr="00863CA1">
              <w:rPr>
                <w:rFonts w:ascii="Times New Roman" w:eastAsia="Times New Roman" w:hAnsi="Times New Roman"/>
                <w:sz w:val="24"/>
                <w:szCs w:val="24"/>
                <w:lang w:eastAsia="ru-RU"/>
              </w:rPr>
              <w:t>17</w:t>
            </w:r>
          </w:p>
        </w:tc>
        <w:tc>
          <w:tcPr>
            <w:tcW w:w="1524" w:type="dxa"/>
            <w:shd w:val="clear" w:color="auto" w:fill="auto"/>
            <w:noWrap/>
            <w:vAlign w:val="center"/>
          </w:tcPr>
          <w:p w:rsidR="004926AD" w:rsidRPr="00863CA1" w:rsidRDefault="004926AD" w:rsidP="00925609">
            <w:pPr>
              <w:spacing w:after="0" w:line="240" w:lineRule="auto"/>
              <w:jc w:val="center"/>
              <w:rPr>
                <w:rFonts w:ascii="Times New Roman" w:eastAsia="Times New Roman" w:hAnsi="Times New Roman"/>
                <w:sz w:val="24"/>
                <w:szCs w:val="24"/>
                <w:lang w:eastAsia="ru-RU"/>
              </w:rPr>
            </w:pPr>
            <w:r w:rsidRPr="00863CA1">
              <w:rPr>
                <w:rFonts w:ascii="Times New Roman" w:eastAsia="Times New Roman" w:hAnsi="Times New Roman"/>
                <w:sz w:val="24"/>
                <w:szCs w:val="24"/>
                <w:lang w:eastAsia="ru-RU"/>
              </w:rPr>
              <w:t>13</w:t>
            </w:r>
          </w:p>
        </w:tc>
      </w:tr>
      <w:tr w:rsidR="004926AD" w:rsidRPr="00C8152F" w:rsidTr="004F210E">
        <w:trPr>
          <w:trHeight w:val="315"/>
          <w:jc w:val="center"/>
        </w:trPr>
        <w:tc>
          <w:tcPr>
            <w:tcW w:w="2285" w:type="dxa"/>
            <w:shd w:val="clear" w:color="auto" w:fill="auto"/>
            <w:vAlign w:val="center"/>
          </w:tcPr>
          <w:p w:rsidR="004926AD" w:rsidRPr="00863CA1" w:rsidRDefault="004926AD" w:rsidP="00925609">
            <w:pPr>
              <w:spacing w:after="0" w:line="240" w:lineRule="auto"/>
              <w:jc w:val="center"/>
              <w:rPr>
                <w:rFonts w:ascii="Times New Roman" w:hAnsi="Times New Roman"/>
                <w:sz w:val="24"/>
                <w:szCs w:val="24"/>
              </w:rPr>
            </w:pPr>
            <w:r w:rsidRPr="00863CA1">
              <w:rPr>
                <w:rFonts w:ascii="Times New Roman" w:hAnsi="Times New Roman"/>
                <w:sz w:val="24"/>
                <w:szCs w:val="24"/>
              </w:rPr>
              <w:t xml:space="preserve">д. </w:t>
            </w:r>
            <w:proofErr w:type="spellStart"/>
            <w:r w:rsidRPr="00863CA1">
              <w:rPr>
                <w:rFonts w:ascii="Times New Roman" w:hAnsi="Times New Roman"/>
                <w:sz w:val="24"/>
                <w:szCs w:val="24"/>
              </w:rPr>
              <w:t>Китерня</w:t>
            </w:r>
            <w:proofErr w:type="spellEnd"/>
          </w:p>
        </w:tc>
        <w:tc>
          <w:tcPr>
            <w:tcW w:w="1135" w:type="dxa"/>
            <w:shd w:val="clear" w:color="auto" w:fill="auto"/>
            <w:noWrap/>
            <w:vAlign w:val="center"/>
          </w:tcPr>
          <w:p w:rsidR="004926AD" w:rsidRPr="00863CA1" w:rsidRDefault="004926AD" w:rsidP="00925609">
            <w:pPr>
              <w:spacing w:after="0" w:line="240" w:lineRule="auto"/>
              <w:jc w:val="center"/>
              <w:rPr>
                <w:rFonts w:ascii="Times New Roman" w:hAnsi="Times New Roman"/>
                <w:sz w:val="24"/>
                <w:szCs w:val="24"/>
              </w:rPr>
            </w:pPr>
            <w:r w:rsidRPr="00863CA1">
              <w:rPr>
                <w:rFonts w:ascii="Times New Roman" w:hAnsi="Times New Roman"/>
                <w:sz w:val="24"/>
                <w:szCs w:val="24"/>
              </w:rPr>
              <w:t>303</w:t>
            </w:r>
          </w:p>
        </w:tc>
        <w:tc>
          <w:tcPr>
            <w:tcW w:w="1134" w:type="dxa"/>
            <w:shd w:val="clear" w:color="auto" w:fill="auto"/>
            <w:noWrap/>
            <w:vAlign w:val="center"/>
          </w:tcPr>
          <w:p w:rsidR="004926AD" w:rsidRPr="00863CA1" w:rsidRDefault="004926AD" w:rsidP="00925609">
            <w:pPr>
              <w:spacing w:after="0" w:line="240" w:lineRule="auto"/>
              <w:jc w:val="center"/>
              <w:rPr>
                <w:rFonts w:ascii="Times New Roman" w:hAnsi="Times New Roman"/>
                <w:sz w:val="24"/>
                <w:szCs w:val="24"/>
              </w:rPr>
            </w:pPr>
            <w:r w:rsidRPr="00863CA1">
              <w:rPr>
                <w:rFonts w:ascii="Times New Roman" w:hAnsi="Times New Roman"/>
                <w:sz w:val="24"/>
                <w:szCs w:val="24"/>
              </w:rPr>
              <w:t>250</w:t>
            </w:r>
          </w:p>
        </w:tc>
        <w:tc>
          <w:tcPr>
            <w:tcW w:w="1417" w:type="dxa"/>
            <w:shd w:val="clear" w:color="auto" w:fill="auto"/>
            <w:noWrap/>
            <w:vAlign w:val="center"/>
          </w:tcPr>
          <w:p w:rsidR="004926AD" w:rsidRPr="00863CA1" w:rsidRDefault="004926AD" w:rsidP="00925609">
            <w:pPr>
              <w:spacing w:after="0" w:line="240" w:lineRule="auto"/>
              <w:jc w:val="center"/>
              <w:rPr>
                <w:rFonts w:ascii="Times New Roman" w:hAnsi="Times New Roman"/>
                <w:sz w:val="24"/>
                <w:szCs w:val="24"/>
              </w:rPr>
            </w:pPr>
            <w:r w:rsidRPr="00863CA1">
              <w:rPr>
                <w:rFonts w:ascii="Times New Roman" w:hAnsi="Times New Roman"/>
                <w:sz w:val="24"/>
                <w:szCs w:val="24"/>
              </w:rPr>
              <w:t>220</w:t>
            </w:r>
          </w:p>
        </w:tc>
        <w:tc>
          <w:tcPr>
            <w:tcW w:w="1134" w:type="dxa"/>
            <w:shd w:val="clear" w:color="auto" w:fill="auto"/>
            <w:noWrap/>
            <w:vAlign w:val="center"/>
          </w:tcPr>
          <w:p w:rsidR="004926AD" w:rsidRPr="00863CA1" w:rsidRDefault="004926AD" w:rsidP="00925609">
            <w:pPr>
              <w:spacing w:after="0" w:line="240" w:lineRule="auto"/>
              <w:jc w:val="center"/>
              <w:rPr>
                <w:rFonts w:ascii="Times New Roman" w:eastAsia="Times New Roman" w:hAnsi="Times New Roman"/>
                <w:sz w:val="24"/>
                <w:szCs w:val="24"/>
                <w:lang w:eastAsia="ru-RU"/>
              </w:rPr>
            </w:pPr>
            <w:r w:rsidRPr="00863CA1">
              <w:rPr>
                <w:rFonts w:ascii="Times New Roman" w:eastAsia="Times New Roman" w:hAnsi="Times New Roman"/>
                <w:sz w:val="24"/>
                <w:szCs w:val="24"/>
                <w:lang w:eastAsia="ru-RU"/>
              </w:rPr>
              <w:t>127</w:t>
            </w:r>
          </w:p>
        </w:tc>
        <w:tc>
          <w:tcPr>
            <w:tcW w:w="1134" w:type="dxa"/>
            <w:shd w:val="clear" w:color="auto" w:fill="auto"/>
            <w:noWrap/>
            <w:vAlign w:val="center"/>
          </w:tcPr>
          <w:p w:rsidR="004926AD" w:rsidRPr="00863CA1" w:rsidRDefault="004926AD" w:rsidP="00925609">
            <w:pPr>
              <w:spacing w:after="0" w:line="240" w:lineRule="auto"/>
              <w:jc w:val="center"/>
              <w:rPr>
                <w:rFonts w:ascii="Times New Roman" w:eastAsia="Times New Roman" w:hAnsi="Times New Roman"/>
                <w:sz w:val="24"/>
                <w:szCs w:val="24"/>
                <w:lang w:eastAsia="ru-RU"/>
              </w:rPr>
            </w:pPr>
            <w:r w:rsidRPr="00863CA1">
              <w:rPr>
                <w:rFonts w:ascii="Times New Roman" w:eastAsia="Times New Roman" w:hAnsi="Times New Roman"/>
                <w:sz w:val="24"/>
                <w:szCs w:val="24"/>
                <w:lang w:eastAsia="ru-RU"/>
              </w:rPr>
              <w:t>105</w:t>
            </w:r>
          </w:p>
        </w:tc>
        <w:tc>
          <w:tcPr>
            <w:tcW w:w="1524" w:type="dxa"/>
            <w:shd w:val="clear" w:color="auto" w:fill="auto"/>
            <w:noWrap/>
            <w:vAlign w:val="center"/>
          </w:tcPr>
          <w:p w:rsidR="004926AD" w:rsidRPr="00863CA1" w:rsidRDefault="004926AD" w:rsidP="00925609">
            <w:pPr>
              <w:spacing w:after="0" w:line="240" w:lineRule="auto"/>
              <w:jc w:val="center"/>
              <w:rPr>
                <w:rFonts w:ascii="Times New Roman" w:eastAsia="Times New Roman" w:hAnsi="Times New Roman"/>
                <w:sz w:val="24"/>
                <w:szCs w:val="24"/>
                <w:lang w:eastAsia="ru-RU"/>
              </w:rPr>
            </w:pPr>
            <w:r w:rsidRPr="00863CA1">
              <w:rPr>
                <w:rFonts w:ascii="Times New Roman" w:eastAsia="Times New Roman" w:hAnsi="Times New Roman"/>
                <w:sz w:val="24"/>
                <w:szCs w:val="24"/>
                <w:lang w:eastAsia="ru-RU"/>
              </w:rPr>
              <w:t>92</w:t>
            </w:r>
          </w:p>
        </w:tc>
      </w:tr>
      <w:tr w:rsidR="004926AD" w:rsidRPr="00C8152F" w:rsidTr="004F210E">
        <w:trPr>
          <w:trHeight w:val="315"/>
          <w:jc w:val="center"/>
        </w:trPr>
        <w:tc>
          <w:tcPr>
            <w:tcW w:w="2285" w:type="dxa"/>
            <w:shd w:val="clear" w:color="auto" w:fill="auto"/>
            <w:vAlign w:val="center"/>
          </w:tcPr>
          <w:p w:rsidR="004926AD" w:rsidRPr="00863CA1" w:rsidRDefault="004926AD" w:rsidP="00925609">
            <w:pPr>
              <w:spacing w:after="0" w:line="240" w:lineRule="auto"/>
              <w:jc w:val="center"/>
              <w:rPr>
                <w:rFonts w:ascii="Times New Roman" w:hAnsi="Times New Roman"/>
                <w:sz w:val="24"/>
                <w:szCs w:val="24"/>
              </w:rPr>
            </w:pPr>
            <w:r w:rsidRPr="00863CA1">
              <w:rPr>
                <w:rFonts w:ascii="Times New Roman" w:hAnsi="Times New Roman"/>
                <w:sz w:val="24"/>
                <w:szCs w:val="24"/>
              </w:rPr>
              <w:t>д. Михайловка</w:t>
            </w:r>
          </w:p>
        </w:tc>
        <w:tc>
          <w:tcPr>
            <w:tcW w:w="1135" w:type="dxa"/>
            <w:shd w:val="clear" w:color="auto" w:fill="auto"/>
            <w:noWrap/>
            <w:vAlign w:val="center"/>
          </w:tcPr>
          <w:p w:rsidR="004926AD" w:rsidRPr="00863CA1" w:rsidRDefault="004926AD" w:rsidP="00925609">
            <w:pPr>
              <w:spacing w:after="0" w:line="240" w:lineRule="auto"/>
              <w:jc w:val="center"/>
              <w:rPr>
                <w:rFonts w:ascii="Times New Roman" w:hAnsi="Times New Roman"/>
                <w:sz w:val="24"/>
                <w:szCs w:val="24"/>
              </w:rPr>
            </w:pPr>
            <w:r w:rsidRPr="00863CA1">
              <w:rPr>
                <w:rFonts w:ascii="Times New Roman" w:hAnsi="Times New Roman"/>
                <w:sz w:val="24"/>
                <w:szCs w:val="24"/>
              </w:rPr>
              <w:t>320</w:t>
            </w:r>
          </w:p>
        </w:tc>
        <w:tc>
          <w:tcPr>
            <w:tcW w:w="1134" w:type="dxa"/>
            <w:shd w:val="clear" w:color="auto" w:fill="auto"/>
            <w:noWrap/>
            <w:vAlign w:val="center"/>
          </w:tcPr>
          <w:p w:rsidR="004926AD" w:rsidRPr="00863CA1" w:rsidRDefault="004926AD" w:rsidP="00925609">
            <w:pPr>
              <w:spacing w:after="0" w:line="240" w:lineRule="auto"/>
              <w:jc w:val="center"/>
              <w:rPr>
                <w:rFonts w:ascii="Times New Roman" w:hAnsi="Times New Roman"/>
                <w:sz w:val="24"/>
                <w:szCs w:val="24"/>
              </w:rPr>
            </w:pPr>
            <w:r w:rsidRPr="00863CA1">
              <w:rPr>
                <w:rFonts w:ascii="Times New Roman" w:hAnsi="Times New Roman"/>
                <w:sz w:val="24"/>
                <w:szCs w:val="24"/>
              </w:rPr>
              <w:t>270</w:t>
            </w:r>
          </w:p>
        </w:tc>
        <w:tc>
          <w:tcPr>
            <w:tcW w:w="1417" w:type="dxa"/>
            <w:shd w:val="clear" w:color="auto" w:fill="auto"/>
            <w:noWrap/>
            <w:vAlign w:val="center"/>
          </w:tcPr>
          <w:p w:rsidR="004926AD" w:rsidRPr="00863CA1" w:rsidRDefault="004926AD" w:rsidP="00925609">
            <w:pPr>
              <w:spacing w:after="0" w:line="240" w:lineRule="auto"/>
              <w:jc w:val="center"/>
              <w:rPr>
                <w:rFonts w:ascii="Times New Roman" w:hAnsi="Times New Roman"/>
                <w:sz w:val="24"/>
                <w:szCs w:val="24"/>
              </w:rPr>
            </w:pPr>
            <w:r w:rsidRPr="00863CA1">
              <w:rPr>
                <w:rFonts w:ascii="Times New Roman" w:hAnsi="Times New Roman"/>
                <w:sz w:val="24"/>
                <w:szCs w:val="24"/>
              </w:rPr>
              <w:t>230</w:t>
            </w:r>
          </w:p>
        </w:tc>
        <w:tc>
          <w:tcPr>
            <w:tcW w:w="1134" w:type="dxa"/>
            <w:shd w:val="clear" w:color="auto" w:fill="auto"/>
            <w:noWrap/>
            <w:vAlign w:val="center"/>
          </w:tcPr>
          <w:p w:rsidR="004926AD" w:rsidRPr="00863CA1" w:rsidRDefault="004926AD" w:rsidP="00925609">
            <w:pPr>
              <w:spacing w:after="0" w:line="240" w:lineRule="auto"/>
              <w:jc w:val="center"/>
              <w:rPr>
                <w:rFonts w:ascii="Times New Roman" w:eastAsia="Times New Roman" w:hAnsi="Times New Roman"/>
                <w:sz w:val="24"/>
                <w:szCs w:val="24"/>
                <w:lang w:eastAsia="ru-RU"/>
              </w:rPr>
            </w:pPr>
            <w:r w:rsidRPr="00863CA1">
              <w:rPr>
                <w:rFonts w:ascii="Times New Roman" w:eastAsia="Times New Roman" w:hAnsi="Times New Roman"/>
                <w:sz w:val="24"/>
                <w:szCs w:val="24"/>
                <w:lang w:eastAsia="ru-RU"/>
              </w:rPr>
              <w:t>134</w:t>
            </w:r>
          </w:p>
        </w:tc>
        <w:tc>
          <w:tcPr>
            <w:tcW w:w="1134" w:type="dxa"/>
            <w:shd w:val="clear" w:color="auto" w:fill="auto"/>
            <w:noWrap/>
            <w:vAlign w:val="center"/>
          </w:tcPr>
          <w:p w:rsidR="004926AD" w:rsidRPr="00863CA1" w:rsidRDefault="004926AD" w:rsidP="00925609">
            <w:pPr>
              <w:spacing w:after="0" w:line="240" w:lineRule="auto"/>
              <w:jc w:val="center"/>
              <w:rPr>
                <w:rFonts w:ascii="Times New Roman" w:eastAsia="Times New Roman" w:hAnsi="Times New Roman"/>
                <w:sz w:val="24"/>
                <w:szCs w:val="24"/>
                <w:lang w:eastAsia="ru-RU"/>
              </w:rPr>
            </w:pPr>
            <w:r w:rsidRPr="00863CA1">
              <w:rPr>
                <w:rFonts w:ascii="Times New Roman" w:eastAsia="Times New Roman" w:hAnsi="Times New Roman"/>
                <w:sz w:val="24"/>
                <w:szCs w:val="24"/>
                <w:lang w:eastAsia="ru-RU"/>
              </w:rPr>
              <w:t>113</w:t>
            </w:r>
          </w:p>
        </w:tc>
        <w:tc>
          <w:tcPr>
            <w:tcW w:w="1524" w:type="dxa"/>
            <w:shd w:val="clear" w:color="auto" w:fill="auto"/>
            <w:noWrap/>
            <w:vAlign w:val="center"/>
          </w:tcPr>
          <w:p w:rsidR="004926AD" w:rsidRPr="00863CA1" w:rsidRDefault="004926AD" w:rsidP="00925609">
            <w:pPr>
              <w:spacing w:after="0" w:line="240" w:lineRule="auto"/>
              <w:jc w:val="center"/>
              <w:rPr>
                <w:rFonts w:ascii="Times New Roman" w:eastAsia="Times New Roman" w:hAnsi="Times New Roman"/>
                <w:sz w:val="24"/>
                <w:szCs w:val="24"/>
                <w:lang w:eastAsia="ru-RU"/>
              </w:rPr>
            </w:pPr>
            <w:r w:rsidRPr="00863CA1">
              <w:rPr>
                <w:rFonts w:ascii="Times New Roman" w:eastAsia="Times New Roman" w:hAnsi="Times New Roman"/>
                <w:sz w:val="24"/>
                <w:szCs w:val="24"/>
                <w:lang w:eastAsia="ru-RU"/>
              </w:rPr>
              <w:t>97</w:t>
            </w:r>
          </w:p>
        </w:tc>
      </w:tr>
      <w:tr w:rsidR="004926AD" w:rsidRPr="00C8152F" w:rsidTr="004F210E">
        <w:trPr>
          <w:trHeight w:val="315"/>
          <w:jc w:val="center"/>
        </w:trPr>
        <w:tc>
          <w:tcPr>
            <w:tcW w:w="2285" w:type="dxa"/>
            <w:shd w:val="clear" w:color="auto" w:fill="auto"/>
            <w:vAlign w:val="center"/>
          </w:tcPr>
          <w:p w:rsidR="004926AD" w:rsidRPr="00863CA1" w:rsidRDefault="004926AD" w:rsidP="00925609">
            <w:pPr>
              <w:spacing w:after="0" w:line="240" w:lineRule="auto"/>
              <w:jc w:val="center"/>
              <w:rPr>
                <w:rFonts w:ascii="Times New Roman" w:hAnsi="Times New Roman"/>
                <w:b/>
                <w:sz w:val="24"/>
                <w:szCs w:val="24"/>
              </w:rPr>
            </w:pPr>
            <w:r w:rsidRPr="00863CA1">
              <w:rPr>
                <w:rFonts w:ascii="Times New Roman" w:hAnsi="Times New Roman"/>
                <w:b/>
                <w:sz w:val="24"/>
                <w:szCs w:val="24"/>
              </w:rPr>
              <w:t>Всего по сельсовету</w:t>
            </w:r>
          </w:p>
        </w:tc>
        <w:tc>
          <w:tcPr>
            <w:tcW w:w="1135" w:type="dxa"/>
            <w:shd w:val="clear" w:color="auto" w:fill="auto"/>
            <w:noWrap/>
            <w:vAlign w:val="center"/>
          </w:tcPr>
          <w:p w:rsidR="004926AD" w:rsidRPr="00863CA1" w:rsidRDefault="004926AD" w:rsidP="00925609">
            <w:pPr>
              <w:spacing w:after="0" w:line="240" w:lineRule="auto"/>
              <w:jc w:val="center"/>
              <w:rPr>
                <w:rFonts w:ascii="Times New Roman" w:hAnsi="Times New Roman"/>
                <w:b/>
                <w:sz w:val="24"/>
                <w:szCs w:val="24"/>
              </w:rPr>
            </w:pPr>
            <w:r w:rsidRPr="00863CA1">
              <w:rPr>
                <w:rFonts w:ascii="Times New Roman" w:hAnsi="Times New Roman"/>
                <w:b/>
                <w:sz w:val="24"/>
                <w:szCs w:val="24"/>
              </w:rPr>
              <w:t>1 577</w:t>
            </w:r>
          </w:p>
        </w:tc>
        <w:tc>
          <w:tcPr>
            <w:tcW w:w="1134" w:type="dxa"/>
            <w:shd w:val="clear" w:color="auto" w:fill="auto"/>
            <w:noWrap/>
            <w:vAlign w:val="center"/>
          </w:tcPr>
          <w:p w:rsidR="004926AD" w:rsidRPr="00863CA1" w:rsidRDefault="004926AD" w:rsidP="00925609">
            <w:pPr>
              <w:spacing w:after="0" w:line="240" w:lineRule="auto"/>
              <w:jc w:val="center"/>
              <w:rPr>
                <w:rFonts w:ascii="Times New Roman" w:hAnsi="Times New Roman"/>
                <w:b/>
                <w:sz w:val="24"/>
                <w:szCs w:val="24"/>
              </w:rPr>
            </w:pPr>
            <w:r>
              <w:rPr>
                <w:rFonts w:ascii="Times New Roman" w:hAnsi="Times New Roman"/>
                <w:b/>
                <w:sz w:val="24"/>
                <w:szCs w:val="24"/>
              </w:rPr>
              <w:t>1 610</w:t>
            </w:r>
          </w:p>
        </w:tc>
        <w:tc>
          <w:tcPr>
            <w:tcW w:w="1417" w:type="dxa"/>
            <w:shd w:val="clear" w:color="auto" w:fill="auto"/>
            <w:noWrap/>
            <w:vAlign w:val="center"/>
          </w:tcPr>
          <w:p w:rsidR="004926AD" w:rsidRPr="00863CA1" w:rsidRDefault="004926AD" w:rsidP="00925609">
            <w:pPr>
              <w:spacing w:after="0" w:line="240" w:lineRule="auto"/>
              <w:jc w:val="center"/>
              <w:rPr>
                <w:rFonts w:ascii="Times New Roman" w:hAnsi="Times New Roman"/>
                <w:b/>
                <w:sz w:val="24"/>
                <w:szCs w:val="24"/>
              </w:rPr>
            </w:pPr>
            <w:r>
              <w:rPr>
                <w:rFonts w:ascii="Times New Roman" w:hAnsi="Times New Roman"/>
                <w:b/>
                <w:sz w:val="24"/>
                <w:szCs w:val="24"/>
              </w:rPr>
              <w:t>1 700</w:t>
            </w:r>
          </w:p>
        </w:tc>
        <w:tc>
          <w:tcPr>
            <w:tcW w:w="1134" w:type="dxa"/>
            <w:shd w:val="clear" w:color="auto" w:fill="auto"/>
            <w:noWrap/>
            <w:vAlign w:val="center"/>
          </w:tcPr>
          <w:p w:rsidR="004926AD" w:rsidRPr="00863CA1" w:rsidRDefault="004926AD" w:rsidP="00925609">
            <w:pPr>
              <w:spacing w:after="0" w:line="240" w:lineRule="auto"/>
              <w:jc w:val="center"/>
              <w:rPr>
                <w:rFonts w:ascii="Times New Roman" w:eastAsia="Times New Roman" w:hAnsi="Times New Roman"/>
                <w:b/>
                <w:sz w:val="24"/>
                <w:szCs w:val="24"/>
                <w:lang w:eastAsia="ru-RU"/>
              </w:rPr>
            </w:pPr>
            <w:r w:rsidRPr="00863CA1">
              <w:rPr>
                <w:rFonts w:ascii="Times New Roman" w:eastAsia="Times New Roman" w:hAnsi="Times New Roman"/>
                <w:b/>
                <w:sz w:val="24"/>
                <w:szCs w:val="24"/>
                <w:lang w:eastAsia="ru-RU"/>
              </w:rPr>
              <w:t>662</w:t>
            </w:r>
          </w:p>
        </w:tc>
        <w:tc>
          <w:tcPr>
            <w:tcW w:w="1134" w:type="dxa"/>
            <w:shd w:val="clear" w:color="auto" w:fill="auto"/>
            <w:noWrap/>
            <w:vAlign w:val="center"/>
          </w:tcPr>
          <w:p w:rsidR="004926AD" w:rsidRPr="00863CA1" w:rsidRDefault="004926AD" w:rsidP="00925609">
            <w:pPr>
              <w:spacing w:after="0" w:line="240" w:lineRule="auto"/>
              <w:jc w:val="center"/>
              <w:rPr>
                <w:rFonts w:ascii="Times New Roman" w:eastAsia="Times New Roman" w:hAnsi="Times New Roman"/>
                <w:b/>
                <w:sz w:val="24"/>
                <w:szCs w:val="24"/>
                <w:lang w:eastAsia="ru-RU"/>
              </w:rPr>
            </w:pPr>
            <w:r w:rsidRPr="00863CA1">
              <w:rPr>
                <w:rFonts w:ascii="Times New Roman" w:eastAsia="Times New Roman" w:hAnsi="Times New Roman"/>
                <w:b/>
                <w:sz w:val="24"/>
                <w:szCs w:val="24"/>
                <w:lang w:eastAsia="ru-RU"/>
              </w:rPr>
              <w:t>676</w:t>
            </w:r>
          </w:p>
        </w:tc>
        <w:tc>
          <w:tcPr>
            <w:tcW w:w="1524" w:type="dxa"/>
            <w:shd w:val="clear" w:color="auto" w:fill="auto"/>
            <w:noWrap/>
            <w:vAlign w:val="center"/>
          </w:tcPr>
          <w:p w:rsidR="004926AD" w:rsidRPr="00863CA1" w:rsidRDefault="004926AD" w:rsidP="00925609">
            <w:pPr>
              <w:spacing w:after="0" w:line="240" w:lineRule="auto"/>
              <w:jc w:val="center"/>
              <w:rPr>
                <w:rFonts w:ascii="Times New Roman" w:eastAsia="Times New Roman" w:hAnsi="Times New Roman"/>
                <w:b/>
                <w:sz w:val="24"/>
                <w:szCs w:val="24"/>
                <w:lang w:eastAsia="ru-RU"/>
              </w:rPr>
            </w:pPr>
            <w:r w:rsidRPr="00863CA1">
              <w:rPr>
                <w:rFonts w:ascii="Times New Roman" w:eastAsia="Times New Roman" w:hAnsi="Times New Roman"/>
                <w:b/>
                <w:sz w:val="24"/>
                <w:szCs w:val="24"/>
                <w:lang w:eastAsia="ru-RU"/>
              </w:rPr>
              <w:t>714</w:t>
            </w:r>
          </w:p>
        </w:tc>
      </w:tr>
    </w:tbl>
    <w:p w:rsidR="00B97B3E" w:rsidRPr="00EE230E" w:rsidRDefault="00B97B3E" w:rsidP="00B97B3E">
      <w:pPr>
        <w:pStyle w:val="S7"/>
        <w:rPr>
          <w:color w:val="FF0000"/>
        </w:rPr>
      </w:pPr>
    </w:p>
    <w:p w:rsidR="00AC1CA6" w:rsidRPr="00EE230E" w:rsidRDefault="00AC1CA6" w:rsidP="00AC1CA6">
      <w:pPr>
        <w:pStyle w:val="af9"/>
        <w:rPr>
          <w:color w:val="FF0000"/>
        </w:rPr>
      </w:pPr>
    </w:p>
    <w:p w:rsidR="00F36C07" w:rsidRPr="005A29ED" w:rsidRDefault="00F36C07" w:rsidP="00F36C07">
      <w:pPr>
        <w:pStyle w:val="S7"/>
      </w:pPr>
    </w:p>
    <w:p w:rsidR="00DB475B" w:rsidRPr="005A29ED" w:rsidRDefault="0064736A" w:rsidP="006434F2">
      <w:pPr>
        <w:pStyle w:val="2"/>
        <w:numPr>
          <w:ilvl w:val="1"/>
          <w:numId w:val="4"/>
        </w:numPr>
        <w:rPr>
          <w:b w:val="0"/>
          <w:color w:val="auto"/>
        </w:rPr>
      </w:pPr>
      <w:r w:rsidRPr="005A29ED">
        <w:rPr>
          <w:b w:val="0"/>
          <w:color w:val="auto"/>
        </w:rPr>
        <w:lastRenderedPageBreak/>
        <w:t xml:space="preserve"> </w:t>
      </w:r>
      <w:bookmarkStart w:id="133" w:name="_Toc336253834"/>
      <w:bookmarkStart w:id="134" w:name="_Toc336254983"/>
      <w:bookmarkStart w:id="135" w:name="_Toc343172269"/>
      <w:r w:rsidR="00816D39" w:rsidRPr="005A29ED">
        <w:rPr>
          <w:b w:val="0"/>
          <w:color w:val="auto"/>
        </w:rPr>
        <w:t>Сбор и вывоз бытовых отходов</w:t>
      </w:r>
      <w:bookmarkEnd w:id="133"/>
      <w:bookmarkEnd w:id="134"/>
      <w:bookmarkEnd w:id="135"/>
    </w:p>
    <w:p w:rsidR="00816D39" w:rsidRPr="005A29ED" w:rsidRDefault="00816D39" w:rsidP="00816D39">
      <w:pPr>
        <w:pStyle w:val="af9"/>
      </w:pPr>
    </w:p>
    <w:p w:rsidR="004A7836" w:rsidRPr="00327742" w:rsidRDefault="004A7836" w:rsidP="004A7836">
      <w:pPr>
        <w:pStyle w:val="S7"/>
        <w:rPr>
          <w:szCs w:val="28"/>
        </w:rPr>
      </w:pPr>
      <w:r w:rsidRPr="005A29ED">
        <w:t>Нормы накопления твердых бытовых отходов величина не постоянная, а изменяющаяся с течением времени. Это объясняется тем, что количество образующихся отходов зависит от уровня благосостояния населения, культуры торговли, уровня развития промышленности и др. Так, отмечается тенденция роста количества образующихся отходов с ростом доходов населения. Кроме того, значительную долю в общей массе отходов составляет использованная упаковка, качество которой за последние несколько лет изменилось - помимо традиционных материалов, таких, как</w:t>
      </w:r>
      <w:r w:rsidRPr="00327742">
        <w:t xml:space="preserve"> бумага, картон, стекло и жесть, значительная часть товаров упаковывается в полимерную пленку, металлическую </w:t>
      </w:r>
      <w:r w:rsidRPr="00327742">
        <w:rPr>
          <w:szCs w:val="28"/>
        </w:rPr>
        <w:t xml:space="preserve">фольгу, пластик и др., что влияет на количество удельного образования отходов. </w:t>
      </w:r>
    </w:p>
    <w:p w:rsidR="00960454" w:rsidRPr="00327742" w:rsidRDefault="004A7836" w:rsidP="00BE581F">
      <w:pPr>
        <w:pStyle w:val="a3"/>
        <w:tabs>
          <w:tab w:val="left" w:pos="1134"/>
        </w:tabs>
        <w:spacing w:after="0" w:line="240" w:lineRule="auto"/>
        <w:ind w:left="0" w:firstLine="709"/>
        <w:jc w:val="both"/>
        <w:rPr>
          <w:rFonts w:ascii="Times New Roman" w:hAnsi="Times New Roman"/>
          <w:sz w:val="28"/>
          <w:szCs w:val="28"/>
        </w:rPr>
      </w:pPr>
      <w:r w:rsidRPr="00327742">
        <w:rPr>
          <w:rFonts w:ascii="Times New Roman" w:hAnsi="Times New Roman"/>
          <w:sz w:val="28"/>
          <w:szCs w:val="28"/>
        </w:rPr>
        <w:t xml:space="preserve">На территории </w:t>
      </w:r>
      <w:r w:rsidR="001869FE" w:rsidRPr="00327742">
        <w:rPr>
          <w:rFonts w:ascii="Times New Roman" w:hAnsi="Times New Roman"/>
          <w:sz w:val="28"/>
          <w:szCs w:val="28"/>
        </w:rPr>
        <w:t>Верх-</w:t>
      </w:r>
      <w:proofErr w:type="spellStart"/>
      <w:r w:rsidR="001869FE" w:rsidRPr="00327742">
        <w:rPr>
          <w:rFonts w:ascii="Times New Roman" w:hAnsi="Times New Roman"/>
          <w:sz w:val="28"/>
          <w:szCs w:val="28"/>
        </w:rPr>
        <w:t>Коёнского</w:t>
      </w:r>
      <w:proofErr w:type="spellEnd"/>
      <w:r w:rsidRPr="00327742">
        <w:rPr>
          <w:rFonts w:ascii="Times New Roman" w:hAnsi="Times New Roman"/>
          <w:sz w:val="28"/>
          <w:szCs w:val="28"/>
        </w:rPr>
        <w:t xml:space="preserve"> сельсовета сбор и вывоз твёрд</w:t>
      </w:r>
      <w:r w:rsidR="00BE581F" w:rsidRPr="00327742">
        <w:rPr>
          <w:rFonts w:ascii="Times New Roman" w:hAnsi="Times New Roman"/>
          <w:sz w:val="28"/>
          <w:szCs w:val="28"/>
        </w:rPr>
        <w:t>ых бытовых отходов от населения и</w:t>
      </w:r>
      <w:r w:rsidRPr="00327742">
        <w:rPr>
          <w:rFonts w:ascii="Times New Roman" w:hAnsi="Times New Roman"/>
          <w:sz w:val="28"/>
          <w:szCs w:val="28"/>
        </w:rPr>
        <w:t xml:space="preserve"> предприятий осуществляет </w:t>
      </w:r>
      <w:r w:rsidR="00327742" w:rsidRPr="00327742">
        <w:rPr>
          <w:rFonts w:ascii="Times New Roman" w:hAnsi="Times New Roman"/>
          <w:sz w:val="28"/>
          <w:szCs w:val="28"/>
        </w:rPr>
        <w:t>МКП «ЖКХ «</w:t>
      </w:r>
      <w:proofErr w:type="spellStart"/>
      <w:r w:rsidR="00327742" w:rsidRPr="00327742">
        <w:rPr>
          <w:rFonts w:ascii="Times New Roman" w:hAnsi="Times New Roman"/>
          <w:sz w:val="28"/>
          <w:szCs w:val="28"/>
        </w:rPr>
        <w:t>Коенское</w:t>
      </w:r>
      <w:proofErr w:type="spellEnd"/>
      <w:r w:rsidR="00327742" w:rsidRPr="00327742">
        <w:rPr>
          <w:rFonts w:ascii="Times New Roman" w:hAnsi="Times New Roman"/>
          <w:sz w:val="28"/>
          <w:szCs w:val="28"/>
        </w:rPr>
        <w:t>»</w:t>
      </w:r>
      <w:r w:rsidRPr="00327742">
        <w:rPr>
          <w:rFonts w:ascii="Times New Roman" w:hAnsi="Times New Roman"/>
          <w:sz w:val="28"/>
          <w:szCs w:val="28"/>
        </w:rPr>
        <w:t xml:space="preserve"> по установленным договорным отношениям. </w:t>
      </w:r>
      <w:r w:rsidR="00960454" w:rsidRPr="00327742">
        <w:rPr>
          <w:rFonts w:ascii="Times New Roman" w:hAnsi="Times New Roman"/>
          <w:sz w:val="28"/>
          <w:szCs w:val="28"/>
        </w:rPr>
        <w:t>С</w:t>
      </w:r>
      <w:r w:rsidRPr="00327742">
        <w:rPr>
          <w:rFonts w:ascii="Times New Roman" w:hAnsi="Times New Roman"/>
          <w:sz w:val="28"/>
          <w:szCs w:val="28"/>
        </w:rPr>
        <w:t xml:space="preserve">кладирование и утилизация отходов осуществляется на </w:t>
      </w:r>
      <w:r w:rsidR="00BE581F" w:rsidRPr="00327742">
        <w:rPr>
          <w:rFonts w:ascii="Times New Roman" w:hAnsi="Times New Roman"/>
          <w:sz w:val="28"/>
          <w:szCs w:val="28"/>
        </w:rPr>
        <w:t>сва</w:t>
      </w:r>
      <w:r w:rsidR="00327742">
        <w:rPr>
          <w:rFonts w:ascii="Times New Roman" w:hAnsi="Times New Roman"/>
          <w:sz w:val="28"/>
          <w:szCs w:val="28"/>
        </w:rPr>
        <w:t>лку, находящуюся на севере с</w:t>
      </w:r>
      <w:r w:rsidR="00BE581F" w:rsidRPr="00327742">
        <w:rPr>
          <w:rFonts w:ascii="Times New Roman" w:hAnsi="Times New Roman"/>
          <w:sz w:val="28"/>
          <w:szCs w:val="28"/>
        </w:rPr>
        <w:t xml:space="preserve">. </w:t>
      </w:r>
      <w:r w:rsidR="00327742">
        <w:rPr>
          <w:rFonts w:ascii="Times New Roman" w:hAnsi="Times New Roman"/>
          <w:sz w:val="28"/>
          <w:szCs w:val="28"/>
        </w:rPr>
        <w:t>Верх-</w:t>
      </w:r>
      <w:proofErr w:type="spellStart"/>
      <w:r w:rsidR="00327742">
        <w:rPr>
          <w:rFonts w:ascii="Times New Roman" w:hAnsi="Times New Roman"/>
          <w:sz w:val="28"/>
          <w:szCs w:val="28"/>
        </w:rPr>
        <w:t>Коён</w:t>
      </w:r>
      <w:proofErr w:type="spellEnd"/>
      <w:r w:rsidR="00BE581F" w:rsidRPr="00327742">
        <w:rPr>
          <w:rFonts w:ascii="Times New Roman" w:hAnsi="Times New Roman"/>
          <w:sz w:val="28"/>
          <w:szCs w:val="28"/>
        </w:rPr>
        <w:t xml:space="preserve">. В настоящее время </w:t>
      </w:r>
      <w:r w:rsidR="00531F62" w:rsidRPr="00327742">
        <w:rPr>
          <w:rFonts w:ascii="Times New Roman" w:hAnsi="Times New Roman"/>
          <w:sz w:val="28"/>
          <w:szCs w:val="28"/>
        </w:rPr>
        <w:t xml:space="preserve">администрацией </w:t>
      </w:r>
      <w:r w:rsidR="001869FE" w:rsidRPr="00327742">
        <w:rPr>
          <w:rFonts w:ascii="Times New Roman" w:hAnsi="Times New Roman"/>
          <w:sz w:val="28"/>
          <w:szCs w:val="28"/>
        </w:rPr>
        <w:t>Верх-</w:t>
      </w:r>
      <w:proofErr w:type="spellStart"/>
      <w:r w:rsidR="001869FE" w:rsidRPr="00327742">
        <w:rPr>
          <w:rFonts w:ascii="Times New Roman" w:hAnsi="Times New Roman"/>
          <w:sz w:val="28"/>
          <w:szCs w:val="28"/>
        </w:rPr>
        <w:t>Коёнского</w:t>
      </w:r>
      <w:proofErr w:type="spellEnd"/>
      <w:r w:rsidR="00531F62" w:rsidRPr="00327742">
        <w:rPr>
          <w:rFonts w:ascii="Times New Roman" w:hAnsi="Times New Roman"/>
          <w:sz w:val="28"/>
          <w:szCs w:val="28"/>
        </w:rPr>
        <w:t xml:space="preserve"> сельсовета </w:t>
      </w:r>
      <w:proofErr w:type="spellStart"/>
      <w:r w:rsidR="00BE581F" w:rsidRPr="00327742">
        <w:rPr>
          <w:rFonts w:ascii="Times New Roman" w:hAnsi="Times New Roman"/>
          <w:sz w:val="28"/>
          <w:szCs w:val="28"/>
        </w:rPr>
        <w:t>осуществяется</w:t>
      </w:r>
      <w:proofErr w:type="spellEnd"/>
      <w:r w:rsidR="00BE581F" w:rsidRPr="00327742">
        <w:rPr>
          <w:rFonts w:ascii="Times New Roman" w:hAnsi="Times New Roman"/>
          <w:sz w:val="28"/>
          <w:szCs w:val="28"/>
        </w:rPr>
        <w:t xml:space="preserve"> оформление </w:t>
      </w:r>
      <w:r w:rsidR="00655EE0" w:rsidRPr="00327742">
        <w:rPr>
          <w:rFonts w:ascii="Times New Roman" w:hAnsi="Times New Roman"/>
          <w:sz w:val="28"/>
          <w:szCs w:val="28"/>
        </w:rPr>
        <w:t xml:space="preserve">данной свалки как полигона ТБО, установка </w:t>
      </w:r>
      <w:r w:rsidR="00D96EAA" w:rsidRPr="00327742">
        <w:rPr>
          <w:rFonts w:ascii="Times New Roman" w:hAnsi="Times New Roman"/>
          <w:sz w:val="28"/>
          <w:szCs w:val="28"/>
        </w:rPr>
        <w:t>ограждения</w:t>
      </w:r>
      <w:r w:rsidR="00655EE0" w:rsidRPr="00327742">
        <w:rPr>
          <w:rFonts w:ascii="Times New Roman" w:hAnsi="Times New Roman"/>
          <w:sz w:val="28"/>
          <w:szCs w:val="28"/>
        </w:rPr>
        <w:t>.</w:t>
      </w:r>
      <w:r w:rsidR="00BE581F" w:rsidRPr="00327742">
        <w:rPr>
          <w:rFonts w:ascii="Times New Roman" w:hAnsi="Times New Roman"/>
          <w:sz w:val="28"/>
          <w:szCs w:val="28"/>
        </w:rPr>
        <w:t xml:space="preserve"> </w:t>
      </w:r>
    </w:p>
    <w:p w:rsidR="009E784D" w:rsidRPr="00AA25F3" w:rsidRDefault="009E784D" w:rsidP="009E784D">
      <w:pPr>
        <w:pStyle w:val="S7"/>
      </w:pPr>
      <w:r w:rsidRPr="00AA25F3">
        <w:t xml:space="preserve">Имеющиеся мусорные свалки не отвечают требованиям санитарных правил СП 2.1.7.1038-01 «Гигиенические требования к устройству и содержанию полигонов для твердых бытовых отходов» по технологии изоляции отходов. Отсутствуют ограждения либо </w:t>
      </w:r>
      <w:proofErr w:type="spellStart"/>
      <w:r w:rsidRPr="00AA25F3">
        <w:t>обваловка</w:t>
      </w:r>
      <w:proofErr w:type="spellEnd"/>
      <w:r w:rsidRPr="00AA25F3">
        <w:t xml:space="preserve"> свалок. Контроль за составом поступающих отходов и распределением их не осуществляется. Не выполнены гигиенические требования к устройству хозяйственной зоны. Материально-техническая база служб ЖКХ неудовлетворительная, практически отсутствует техника как для вывоза мусора из села, так и для его утилизации.</w:t>
      </w:r>
    </w:p>
    <w:p w:rsidR="004A7836" w:rsidRPr="00AD1141" w:rsidRDefault="004A7836" w:rsidP="004A7836">
      <w:pPr>
        <w:pStyle w:val="S7"/>
      </w:pPr>
      <w:r w:rsidRPr="00AD1141">
        <w:t xml:space="preserve">Общая площадь </w:t>
      </w:r>
      <w:r w:rsidR="00F95290" w:rsidRPr="00AD1141">
        <w:t xml:space="preserve">жилищного фонда </w:t>
      </w:r>
      <w:r w:rsidR="00944908" w:rsidRPr="00AD1141">
        <w:t xml:space="preserve">(малоэтажные жилые дома) </w:t>
      </w:r>
      <w:r w:rsidR="00F95290" w:rsidRPr="00AD1141">
        <w:t xml:space="preserve">на начало 2012 г. составила </w:t>
      </w:r>
      <w:r w:rsidR="00AD1141" w:rsidRPr="00AD1141">
        <w:t>26,9</w:t>
      </w:r>
      <w:r w:rsidRPr="00AD1141">
        <w:t xml:space="preserve"> тыс. м</w:t>
      </w:r>
      <w:r w:rsidRPr="00AD1141">
        <w:rPr>
          <w:vertAlign w:val="superscript"/>
        </w:rPr>
        <w:t>2</w:t>
      </w:r>
      <w:r w:rsidRPr="00AD1141">
        <w:t xml:space="preserve">. </w:t>
      </w:r>
      <w:r w:rsidR="00944908" w:rsidRPr="00AD1141">
        <w:t xml:space="preserve">Проектом предусмотрено увеличение жилищного фонда до </w:t>
      </w:r>
      <w:r w:rsidR="00AD1141" w:rsidRPr="00AD1141">
        <w:t>59,5</w:t>
      </w:r>
      <w:r w:rsidR="00944908" w:rsidRPr="00AD1141">
        <w:t xml:space="preserve"> тыс. м</w:t>
      </w:r>
      <w:r w:rsidR="00944908" w:rsidRPr="00AD1141">
        <w:rPr>
          <w:vertAlign w:val="superscript"/>
        </w:rPr>
        <w:t>2</w:t>
      </w:r>
      <w:r w:rsidR="00944908" w:rsidRPr="00AD1141">
        <w:t>.</w:t>
      </w:r>
      <w:r w:rsidR="00841D4D" w:rsidRPr="00AD1141">
        <w:t>, а значит</w:t>
      </w:r>
      <w:r w:rsidR="00841D4D" w:rsidRPr="00AD1141">
        <w:rPr>
          <w:vertAlign w:val="superscript"/>
        </w:rPr>
        <w:t xml:space="preserve"> </w:t>
      </w:r>
      <w:r w:rsidR="00841D4D" w:rsidRPr="00AD1141">
        <w:t xml:space="preserve">увеличение объемов бытовых отходов. </w:t>
      </w:r>
      <w:r w:rsidRPr="00AD1141">
        <w:t>Динамика</w:t>
      </w:r>
      <w:r w:rsidR="00841D4D" w:rsidRPr="00AD1141">
        <w:t xml:space="preserve"> </w:t>
      </w:r>
      <w:r w:rsidRPr="00AD1141">
        <w:t xml:space="preserve">образования объёма твёрдых бытовых отходов от жилого сектора с учётом благоустройства на территории сельсовета представлена в </w:t>
      </w:r>
      <w:r w:rsidRPr="00AD1141">
        <w:rPr>
          <w:i/>
        </w:rPr>
        <w:t>таблице 4.</w:t>
      </w:r>
      <w:r w:rsidR="002F32FF" w:rsidRPr="00AD1141">
        <w:rPr>
          <w:i/>
        </w:rPr>
        <w:t>8</w:t>
      </w:r>
      <w:r w:rsidRPr="00AD1141">
        <w:rPr>
          <w:i/>
        </w:rPr>
        <w:t>-1</w:t>
      </w:r>
      <w:r w:rsidRPr="00AD1141">
        <w:t>.</w:t>
      </w:r>
    </w:p>
    <w:p w:rsidR="00A830D0" w:rsidRPr="00EE230E" w:rsidRDefault="00A830D0" w:rsidP="004A7836">
      <w:pPr>
        <w:pStyle w:val="S7"/>
        <w:jc w:val="right"/>
        <w:rPr>
          <w:i/>
          <w:color w:val="FF0000"/>
        </w:rPr>
      </w:pPr>
    </w:p>
    <w:p w:rsidR="004A7836" w:rsidRPr="0001029C" w:rsidRDefault="002F32FF" w:rsidP="004A7836">
      <w:pPr>
        <w:pStyle w:val="S7"/>
        <w:jc w:val="right"/>
        <w:rPr>
          <w:i/>
        </w:rPr>
      </w:pPr>
      <w:r w:rsidRPr="0001029C">
        <w:rPr>
          <w:i/>
        </w:rPr>
        <w:t xml:space="preserve">Таблица </w:t>
      </w:r>
      <w:r w:rsidR="00556318">
        <w:rPr>
          <w:i/>
        </w:rPr>
        <w:t>3</w:t>
      </w:r>
      <w:r w:rsidRPr="0001029C">
        <w:rPr>
          <w:i/>
        </w:rPr>
        <w:t>.8</w:t>
      </w:r>
      <w:r w:rsidR="004A7836" w:rsidRPr="0001029C">
        <w:rPr>
          <w:i/>
        </w:rPr>
        <w:t>-1</w:t>
      </w:r>
    </w:p>
    <w:p w:rsidR="004A7836" w:rsidRPr="0001029C" w:rsidRDefault="004A7836" w:rsidP="004A7836">
      <w:pPr>
        <w:pStyle w:val="S7"/>
        <w:jc w:val="center"/>
        <w:rPr>
          <w:i/>
        </w:rPr>
      </w:pPr>
      <w:r w:rsidRPr="0001029C">
        <w:rPr>
          <w:i/>
        </w:rPr>
        <w:t>Нормативное накопление твёрдых бытовых отходов</w:t>
      </w:r>
    </w:p>
    <w:p w:rsidR="00146CE6" w:rsidRPr="0001029C" w:rsidRDefault="00146CE6" w:rsidP="004A7836">
      <w:pPr>
        <w:pStyle w:val="S7"/>
        <w:jc w:val="center"/>
        <w:rPr>
          <w:i/>
        </w:rPr>
      </w:pPr>
    </w:p>
    <w:tbl>
      <w:tblPr>
        <w:tblStyle w:val="ac"/>
        <w:tblW w:w="0" w:type="auto"/>
        <w:tblLook w:val="04A0" w:firstRow="1" w:lastRow="0" w:firstColumn="1" w:lastColumn="0" w:noHBand="0" w:noVBand="1"/>
      </w:tblPr>
      <w:tblGrid>
        <w:gridCol w:w="1605"/>
        <w:gridCol w:w="1229"/>
        <w:gridCol w:w="1229"/>
        <w:gridCol w:w="1230"/>
        <w:gridCol w:w="1230"/>
        <w:gridCol w:w="1807"/>
        <w:gridCol w:w="1701"/>
      </w:tblGrid>
      <w:tr w:rsidR="00E138F3" w:rsidRPr="0001029C" w:rsidTr="0001029C">
        <w:trPr>
          <w:trHeight w:val="586"/>
        </w:trPr>
        <w:tc>
          <w:tcPr>
            <w:tcW w:w="1605" w:type="dxa"/>
            <w:vMerge w:val="restart"/>
            <w:vAlign w:val="center"/>
          </w:tcPr>
          <w:p w:rsidR="00E138F3" w:rsidRPr="0001029C" w:rsidRDefault="00E138F3" w:rsidP="00E138F3">
            <w:pPr>
              <w:pStyle w:val="S7"/>
              <w:ind w:firstLine="0"/>
              <w:jc w:val="center"/>
              <w:rPr>
                <w:i/>
              </w:rPr>
            </w:pPr>
            <w:r w:rsidRPr="0001029C">
              <w:rPr>
                <w:b/>
                <w:sz w:val="24"/>
              </w:rPr>
              <w:t>Верх-</w:t>
            </w:r>
            <w:proofErr w:type="spellStart"/>
            <w:r w:rsidRPr="0001029C">
              <w:rPr>
                <w:b/>
                <w:sz w:val="24"/>
              </w:rPr>
              <w:t>Коёнский</w:t>
            </w:r>
            <w:proofErr w:type="spellEnd"/>
            <w:r w:rsidRPr="0001029C">
              <w:rPr>
                <w:b/>
                <w:sz w:val="24"/>
              </w:rPr>
              <w:t xml:space="preserve"> сельсовет</w:t>
            </w:r>
          </w:p>
        </w:tc>
        <w:tc>
          <w:tcPr>
            <w:tcW w:w="4918" w:type="dxa"/>
            <w:gridSpan w:val="4"/>
            <w:tcBorders>
              <w:right w:val="single" w:sz="4" w:space="0" w:color="auto"/>
            </w:tcBorders>
            <w:vAlign w:val="center"/>
          </w:tcPr>
          <w:p w:rsidR="00E138F3" w:rsidRPr="0001029C" w:rsidRDefault="00E138F3" w:rsidP="00E138F3">
            <w:pPr>
              <w:pStyle w:val="S7"/>
              <w:ind w:firstLine="0"/>
              <w:jc w:val="center"/>
              <w:rPr>
                <w:i/>
              </w:rPr>
            </w:pPr>
            <w:r w:rsidRPr="0001029C">
              <w:rPr>
                <w:b/>
                <w:bCs/>
                <w:sz w:val="24"/>
              </w:rPr>
              <w:t>Годы</w:t>
            </w:r>
          </w:p>
        </w:tc>
        <w:tc>
          <w:tcPr>
            <w:tcW w:w="1807" w:type="dxa"/>
            <w:vAlign w:val="center"/>
          </w:tcPr>
          <w:p w:rsidR="00E138F3" w:rsidRPr="0001029C" w:rsidRDefault="00E138F3" w:rsidP="00E138F3">
            <w:pPr>
              <w:pStyle w:val="S7"/>
              <w:ind w:firstLine="0"/>
              <w:jc w:val="center"/>
              <w:rPr>
                <w:b/>
                <w:bCs/>
                <w:sz w:val="24"/>
              </w:rPr>
            </w:pPr>
            <w:r w:rsidRPr="0001029C">
              <w:rPr>
                <w:sz w:val="24"/>
              </w:rPr>
              <w:t>Норма по СНИП 2.07.01-89</w:t>
            </w:r>
          </w:p>
        </w:tc>
        <w:tc>
          <w:tcPr>
            <w:tcW w:w="1701" w:type="dxa"/>
            <w:vAlign w:val="center"/>
          </w:tcPr>
          <w:p w:rsidR="00E138F3" w:rsidRPr="0001029C" w:rsidRDefault="00E138F3" w:rsidP="00E138F3">
            <w:pPr>
              <w:pStyle w:val="S7"/>
              <w:ind w:firstLine="0"/>
              <w:jc w:val="center"/>
              <w:rPr>
                <w:b/>
                <w:bCs/>
                <w:sz w:val="24"/>
              </w:rPr>
            </w:pPr>
            <w:r w:rsidRPr="0001029C">
              <w:rPr>
                <w:sz w:val="24"/>
              </w:rPr>
              <w:t>Расчётный срок</w:t>
            </w:r>
          </w:p>
        </w:tc>
      </w:tr>
      <w:tr w:rsidR="00E138F3" w:rsidRPr="0001029C" w:rsidTr="0001029C">
        <w:trPr>
          <w:trHeight w:val="424"/>
        </w:trPr>
        <w:tc>
          <w:tcPr>
            <w:tcW w:w="1605" w:type="dxa"/>
            <w:vMerge/>
            <w:vAlign w:val="center"/>
          </w:tcPr>
          <w:p w:rsidR="00E138F3" w:rsidRPr="0001029C" w:rsidRDefault="00E138F3" w:rsidP="00E138F3">
            <w:pPr>
              <w:pStyle w:val="S7"/>
              <w:ind w:firstLine="0"/>
              <w:jc w:val="center"/>
              <w:rPr>
                <w:i/>
              </w:rPr>
            </w:pPr>
          </w:p>
        </w:tc>
        <w:tc>
          <w:tcPr>
            <w:tcW w:w="1229" w:type="dxa"/>
            <w:vAlign w:val="center"/>
          </w:tcPr>
          <w:p w:rsidR="00E138F3" w:rsidRPr="0001029C" w:rsidRDefault="00E138F3" w:rsidP="00E138F3">
            <w:pPr>
              <w:pStyle w:val="S7"/>
              <w:ind w:firstLine="0"/>
              <w:jc w:val="center"/>
              <w:rPr>
                <w:b/>
                <w:bCs/>
                <w:sz w:val="24"/>
              </w:rPr>
            </w:pPr>
            <w:r w:rsidRPr="0001029C">
              <w:rPr>
                <w:b/>
                <w:bCs/>
                <w:sz w:val="24"/>
              </w:rPr>
              <w:t>2008</w:t>
            </w:r>
          </w:p>
        </w:tc>
        <w:tc>
          <w:tcPr>
            <w:tcW w:w="1229" w:type="dxa"/>
            <w:vAlign w:val="center"/>
          </w:tcPr>
          <w:p w:rsidR="00E138F3" w:rsidRPr="0001029C" w:rsidRDefault="00E138F3" w:rsidP="00E138F3">
            <w:pPr>
              <w:pStyle w:val="S7"/>
              <w:ind w:firstLine="0"/>
              <w:jc w:val="center"/>
              <w:rPr>
                <w:b/>
                <w:bCs/>
                <w:sz w:val="24"/>
              </w:rPr>
            </w:pPr>
            <w:r w:rsidRPr="0001029C">
              <w:rPr>
                <w:b/>
                <w:bCs/>
                <w:sz w:val="24"/>
              </w:rPr>
              <w:t>2009</w:t>
            </w:r>
          </w:p>
        </w:tc>
        <w:tc>
          <w:tcPr>
            <w:tcW w:w="1230" w:type="dxa"/>
            <w:vAlign w:val="center"/>
          </w:tcPr>
          <w:p w:rsidR="00E138F3" w:rsidRPr="0001029C" w:rsidRDefault="00E138F3" w:rsidP="00E138F3">
            <w:pPr>
              <w:pStyle w:val="S7"/>
              <w:ind w:firstLine="0"/>
              <w:jc w:val="center"/>
              <w:rPr>
                <w:b/>
                <w:bCs/>
                <w:sz w:val="24"/>
              </w:rPr>
            </w:pPr>
            <w:r w:rsidRPr="0001029C">
              <w:rPr>
                <w:b/>
                <w:bCs/>
                <w:sz w:val="24"/>
              </w:rPr>
              <w:t>2010</w:t>
            </w:r>
          </w:p>
        </w:tc>
        <w:tc>
          <w:tcPr>
            <w:tcW w:w="1230" w:type="dxa"/>
            <w:vAlign w:val="center"/>
          </w:tcPr>
          <w:p w:rsidR="00E138F3" w:rsidRPr="0001029C" w:rsidRDefault="00E138F3" w:rsidP="00E138F3">
            <w:pPr>
              <w:pStyle w:val="S7"/>
              <w:ind w:firstLine="0"/>
              <w:jc w:val="center"/>
              <w:rPr>
                <w:b/>
                <w:bCs/>
                <w:sz w:val="24"/>
              </w:rPr>
            </w:pPr>
            <w:r w:rsidRPr="0001029C">
              <w:rPr>
                <w:b/>
                <w:bCs/>
                <w:sz w:val="24"/>
              </w:rPr>
              <w:t>2011</w:t>
            </w:r>
          </w:p>
        </w:tc>
        <w:tc>
          <w:tcPr>
            <w:tcW w:w="1807" w:type="dxa"/>
            <w:vAlign w:val="center"/>
          </w:tcPr>
          <w:p w:rsidR="00E138F3" w:rsidRPr="0001029C" w:rsidRDefault="00E138F3" w:rsidP="00E138F3">
            <w:pPr>
              <w:pStyle w:val="S7"/>
              <w:ind w:firstLine="0"/>
              <w:jc w:val="center"/>
              <w:rPr>
                <w:b/>
                <w:bCs/>
                <w:sz w:val="24"/>
              </w:rPr>
            </w:pPr>
          </w:p>
        </w:tc>
        <w:tc>
          <w:tcPr>
            <w:tcW w:w="1701" w:type="dxa"/>
            <w:vAlign w:val="center"/>
          </w:tcPr>
          <w:p w:rsidR="00E138F3" w:rsidRPr="0001029C" w:rsidRDefault="00E138F3" w:rsidP="00E138F3">
            <w:pPr>
              <w:pStyle w:val="S7"/>
              <w:ind w:firstLine="0"/>
              <w:jc w:val="center"/>
              <w:rPr>
                <w:b/>
                <w:bCs/>
                <w:sz w:val="24"/>
              </w:rPr>
            </w:pPr>
          </w:p>
        </w:tc>
      </w:tr>
      <w:tr w:rsidR="00E138F3" w:rsidRPr="0001029C" w:rsidTr="0001029C">
        <w:trPr>
          <w:trHeight w:val="636"/>
        </w:trPr>
        <w:tc>
          <w:tcPr>
            <w:tcW w:w="1605" w:type="dxa"/>
            <w:vAlign w:val="center"/>
          </w:tcPr>
          <w:p w:rsidR="00E138F3" w:rsidRPr="0001029C" w:rsidRDefault="00E138F3" w:rsidP="00E138F3">
            <w:pPr>
              <w:pStyle w:val="S7"/>
              <w:ind w:firstLine="0"/>
              <w:jc w:val="center"/>
              <w:rPr>
                <w:sz w:val="24"/>
              </w:rPr>
            </w:pPr>
            <w:r w:rsidRPr="0001029C">
              <w:rPr>
                <w:sz w:val="24"/>
              </w:rPr>
              <w:t xml:space="preserve">Твердые бытовые отходы, </w:t>
            </w:r>
            <w:proofErr w:type="spellStart"/>
            <w:r w:rsidRPr="0001029C">
              <w:rPr>
                <w:sz w:val="24"/>
              </w:rPr>
              <w:t>тыс.т</w:t>
            </w:r>
            <w:proofErr w:type="spellEnd"/>
          </w:p>
        </w:tc>
        <w:tc>
          <w:tcPr>
            <w:tcW w:w="1229" w:type="dxa"/>
            <w:vAlign w:val="center"/>
          </w:tcPr>
          <w:p w:rsidR="00E138F3" w:rsidRPr="0001029C" w:rsidRDefault="00E138F3" w:rsidP="00E138F3">
            <w:pPr>
              <w:pStyle w:val="S7"/>
              <w:ind w:firstLine="0"/>
              <w:jc w:val="center"/>
              <w:rPr>
                <w:bCs/>
                <w:sz w:val="24"/>
              </w:rPr>
            </w:pPr>
            <w:r w:rsidRPr="0001029C">
              <w:rPr>
                <w:bCs/>
                <w:sz w:val="24"/>
              </w:rPr>
              <w:t>0,51</w:t>
            </w:r>
          </w:p>
        </w:tc>
        <w:tc>
          <w:tcPr>
            <w:tcW w:w="1229" w:type="dxa"/>
            <w:vAlign w:val="center"/>
          </w:tcPr>
          <w:p w:rsidR="00E138F3" w:rsidRPr="0001029C" w:rsidRDefault="00E138F3" w:rsidP="00E138F3">
            <w:pPr>
              <w:pStyle w:val="S7"/>
              <w:ind w:firstLine="0"/>
              <w:jc w:val="center"/>
              <w:rPr>
                <w:bCs/>
                <w:sz w:val="24"/>
              </w:rPr>
            </w:pPr>
            <w:r w:rsidRPr="0001029C">
              <w:rPr>
                <w:bCs/>
                <w:sz w:val="24"/>
              </w:rPr>
              <w:t>0,50</w:t>
            </w:r>
          </w:p>
        </w:tc>
        <w:tc>
          <w:tcPr>
            <w:tcW w:w="1230" w:type="dxa"/>
            <w:vAlign w:val="center"/>
          </w:tcPr>
          <w:p w:rsidR="00E138F3" w:rsidRPr="0001029C" w:rsidRDefault="00E138F3" w:rsidP="00E138F3">
            <w:pPr>
              <w:pStyle w:val="S7"/>
              <w:ind w:firstLine="0"/>
              <w:jc w:val="center"/>
              <w:rPr>
                <w:bCs/>
                <w:sz w:val="24"/>
              </w:rPr>
            </w:pPr>
            <w:r w:rsidRPr="0001029C">
              <w:rPr>
                <w:bCs/>
                <w:sz w:val="24"/>
              </w:rPr>
              <w:t>0,49</w:t>
            </w:r>
          </w:p>
        </w:tc>
        <w:tc>
          <w:tcPr>
            <w:tcW w:w="1230" w:type="dxa"/>
            <w:vAlign w:val="center"/>
          </w:tcPr>
          <w:p w:rsidR="00E138F3" w:rsidRPr="0001029C" w:rsidRDefault="00E138F3" w:rsidP="00E138F3">
            <w:pPr>
              <w:pStyle w:val="S7"/>
              <w:ind w:firstLine="0"/>
              <w:jc w:val="center"/>
              <w:rPr>
                <w:bCs/>
                <w:sz w:val="24"/>
              </w:rPr>
            </w:pPr>
            <w:r w:rsidRPr="0001029C">
              <w:rPr>
                <w:bCs/>
                <w:sz w:val="24"/>
              </w:rPr>
              <w:t>0,47</w:t>
            </w:r>
          </w:p>
        </w:tc>
        <w:tc>
          <w:tcPr>
            <w:tcW w:w="1807" w:type="dxa"/>
            <w:vAlign w:val="center"/>
          </w:tcPr>
          <w:p w:rsidR="00E138F3" w:rsidRPr="0001029C" w:rsidRDefault="00E138F3" w:rsidP="00E138F3">
            <w:pPr>
              <w:pStyle w:val="S7"/>
              <w:ind w:firstLine="0"/>
              <w:jc w:val="center"/>
              <w:rPr>
                <w:bCs/>
                <w:sz w:val="24"/>
              </w:rPr>
            </w:pPr>
            <w:r w:rsidRPr="0001029C">
              <w:rPr>
                <w:sz w:val="24"/>
              </w:rPr>
              <w:t>300 кг на 1 чел/год</w:t>
            </w:r>
          </w:p>
        </w:tc>
        <w:tc>
          <w:tcPr>
            <w:tcW w:w="1701" w:type="dxa"/>
            <w:vAlign w:val="center"/>
          </w:tcPr>
          <w:p w:rsidR="00E138F3" w:rsidRPr="0001029C" w:rsidRDefault="00E138F3" w:rsidP="00E138F3">
            <w:pPr>
              <w:pStyle w:val="S7"/>
              <w:ind w:firstLine="0"/>
              <w:jc w:val="center"/>
              <w:rPr>
                <w:bCs/>
                <w:sz w:val="24"/>
              </w:rPr>
            </w:pPr>
            <w:r w:rsidRPr="0001029C">
              <w:rPr>
                <w:bCs/>
                <w:sz w:val="24"/>
              </w:rPr>
              <w:t>0,5</w:t>
            </w:r>
            <w:r w:rsidR="0001029C" w:rsidRPr="0001029C">
              <w:rPr>
                <w:bCs/>
                <w:sz w:val="24"/>
              </w:rPr>
              <w:t>1</w:t>
            </w:r>
          </w:p>
        </w:tc>
      </w:tr>
      <w:tr w:rsidR="00E138F3" w:rsidRPr="0001029C" w:rsidTr="0001029C">
        <w:trPr>
          <w:trHeight w:val="636"/>
        </w:trPr>
        <w:tc>
          <w:tcPr>
            <w:tcW w:w="1605" w:type="dxa"/>
            <w:vAlign w:val="center"/>
          </w:tcPr>
          <w:p w:rsidR="00E138F3" w:rsidRPr="0001029C" w:rsidRDefault="00E138F3" w:rsidP="00E138F3">
            <w:pPr>
              <w:pStyle w:val="S7"/>
              <w:ind w:firstLine="0"/>
              <w:jc w:val="center"/>
              <w:rPr>
                <w:sz w:val="24"/>
                <w:vertAlign w:val="superscript"/>
              </w:rPr>
            </w:pPr>
            <w:r w:rsidRPr="0001029C">
              <w:rPr>
                <w:sz w:val="24"/>
              </w:rPr>
              <w:t>Жидкие нечистоты, тыс. м</w:t>
            </w:r>
            <w:r w:rsidRPr="0001029C">
              <w:rPr>
                <w:sz w:val="24"/>
                <w:vertAlign w:val="superscript"/>
              </w:rPr>
              <w:t>3</w:t>
            </w:r>
          </w:p>
        </w:tc>
        <w:tc>
          <w:tcPr>
            <w:tcW w:w="1229" w:type="dxa"/>
            <w:vAlign w:val="center"/>
          </w:tcPr>
          <w:p w:rsidR="00E138F3" w:rsidRPr="0001029C" w:rsidRDefault="00E138F3" w:rsidP="00E138F3">
            <w:pPr>
              <w:pStyle w:val="S7"/>
              <w:ind w:firstLine="0"/>
              <w:jc w:val="center"/>
              <w:rPr>
                <w:bCs/>
                <w:sz w:val="24"/>
              </w:rPr>
            </w:pPr>
            <w:r w:rsidRPr="0001029C">
              <w:rPr>
                <w:bCs/>
                <w:sz w:val="24"/>
              </w:rPr>
              <w:t>3,</w:t>
            </w:r>
            <w:r w:rsidR="0001029C" w:rsidRPr="0001029C">
              <w:rPr>
                <w:bCs/>
                <w:sz w:val="24"/>
              </w:rPr>
              <w:t>38</w:t>
            </w:r>
          </w:p>
        </w:tc>
        <w:tc>
          <w:tcPr>
            <w:tcW w:w="1229" w:type="dxa"/>
            <w:vAlign w:val="center"/>
          </w:tcPr>
          <w:p w:rsidR="00E138F3" w:rsidRPr="0001029C" w:rsidRDefault="00E138F3" w:rsidP="00E138F3">
            <w:pPr>
              <w:pStyle w:val="S7"/>
              <w:ind w:firstLine="0"/>
              <w:jc w:val="center"/>
              <w:rPr>
                <w:bCs/>
                <w:sz w:val="24"/>
              </w:rPr>
            </w:pPr>
            <w:r w:rsidRPr="0001029C">
              <w:rPr>
                <w:bCs/>
                <w:sz w:val="24"/>
              </w:rPr>
              <w:t>3,</w:t>
            </w:r>
            <w:r w:rsidR="0001029C" w:rsidRPr="0001029C">
              <w:rPr>
                <w:bCs/>
                <w:sz w:val="24"/>
              </w:rPr>
              <w:t>36</w:t>
            </w:r>
          </w:p>
        </w:tc>
        <w:tc>
          <w:tcPr>
            <w:tcW w:w="1230" w:type="dxa"/>
            <w:vAlign w:val="center"/>
          </w:tcPr>
          <w:p w:rsidR="00E138F3" w:rsidRPr="0001029C" w:rsidRDefault="00E138F3" w:rsidP="00E138F3">
            <w:pPr>
              <w:pStyle w:val="S7"/>
              <w:ind w:firstLine="0"/>
              <w:jc w:val="center"/>
              <w:rPr>
                <w:bCs/>
                <w:sz w:val="24"/>
              </w:rPr>
            </w:pPr>
            <w:r w:rsidRPr="0001029C">
              <w:rPr>
                <w:bCs/>
                <w:sz w:val="24"/>
              </w:rPr>
              <w:t>3,</w:t>
            </w:r>
            <w:r w:rsidR="0001029C" w:rsidRPr="0001029C">
              <w:rPr>
                <w:bCs/>
                <w:sz w:val="24"/>
              </w:rPr>
              <w:t>3</w:t>
            </w:r>
          </w:p>
        </w:tc>
        <w:tc>
          <w:tcPr>
            <w:tcW w:w="1230" w:type="dxa"/>
            <w:vAlign w:val="center"/>
          </w:tcPr>
          <w:p w:rsidR="00E138F3" w:rsidRPr="0001029C" w:rsidRDefault="00E138F3" w:rsidP="00E138F3">
            <w:pPr>
              <w:pStyle w:val="S7"/>
              <w:ind w:firstLine="0"/>
              <w:jc w:val="center"/>
              <w:rPr>
                <w:bCs/>
                <w:sz w:val="24"/>
              </w:rPr>
            </w:pPr>
            <w:r w:rsidRPr="0001029C">
              <w:rPr>
                <w:bCs/>
                <w:sz w:val="24"/>
              </w:rPr>
              <w:t>3,</w:t>
            </w:r>
            <w:r w:rsidR="0001029C" w:rsidRPr="0001029C">
              <w:rPr>
                <w:bCs/>
                <w:sz w:val="24"/>
              </w:rPr>
              <w:t>15</w:t>
            </w:r>
          </w:p>
        </w:tc>
        <w:tc>
          <w:tcPr>
            <w:tcW w:w="1807" w:type="dxa"/>
            <w:vAlign w:val="center"/>
          </w:tcPr>
          <w:p w:rsidR="00E138F3" w:rsidRPr="0001029C" w:rsidRDefault="00E138F3" w:rsidP="00E138F3">
            <w:pPr>
              <w:pStyle w:val="S7"/>
              <w:ind w:firstLine="0"/>
              <w:jc w:val="center"/>
              <w:rPr>
                <w:bCs/>
                <w:sz w:val="24"/>
              </w:rPr>
            </w:pPr>
            <w:r w:rsidRPr="0001029C">
              <w:rPr>
                <w:sz w:val="24"/>
              </w:rPr>
              <w:t>2 м</w:t>
            </w:r>
            <w:r w:rsidRPr="0001029C">
              <w:rPr>
                <w:sz w:val="24"/>
                <w:vertAlign w:val="superscript"/>
              </w:rPr>
              <w:t>3</w:t>
            </w:r>
            <w:r w:rsidRPr="0001029C">
              <w:rPr>
                <w:sz w:val="24"/>
              </w:rPr>
              <w:t xml:space="preserve"> на 1 чел/год</w:t>
            </w:r>
          </w:p>
        </w:tc>
        <w:tc>
          <w:tcPr>
            <w:tcW w:w="1701" w:type="dxa"/>
            <w:vAlign w:val="center"/>
          </w:tcPr>
          <w:p w:rsidR="00E138F3" w:rsidRPr="0001029C" w:rsidRDefault="00E138F3" w:rsidP="00E138F3">
            <w:pPr>
              <w:pStyle w:val="S7"/>
              <w:ind w:firstLine="0"/>
              <w:jc w:val="center"/>
              <w:rPr>
                <w:bCs/>
                <w:sz w:val="24"/>
              </w:rPr>
            </w:pPr>
            <w:r w:rsidRPr="0001029C">
              <w:rPr>
                <w:bCs/>
                <w:sz w:val="24"/>
              </w:rPr>
              <w:t>3,</w:t>
            </w:r>
            <w:r w:rsidR="0001029C" w:rsidRPr="0001029C">
              <w:rPr>
                <w:bCs/>
                <w:sz w:val="24"/>
              </w:rPr>
              <w:t>4</w:t>
            </w:r>
          </w:p>
        </w:tc>
      </w:tr>
    </w:tbl>
    <w:p w:rsidR="00146CE6" w:rsidRPr="0001029C" w:rsidRDefault="00146CE6" w:rsidP="004A7836">
      <w:pPr>
        <w:pStyle w:val="S7"/>
        <w:jc w:val="center"/>
        <w:rPr>
          <w:i/>
        </w:rPr>
      </w:pPr>
    </w:p>
    <w:p w:rsidR="00473386" w:rsidRPr="005D2168" w:rsidRDefault="00473386" w:rsidP="00473386">
      <w:pPr>
        <w:spacing w:after="0" w:line="240" w:lineRule="auto"/>
        <w:ind w:firstLine="709"/>
        <w:jc w:val="both"/>
        <w:rPr>
          <w:rFonts w:ascii="Times New Roman" w:hAnsi="Times New Roman"/>
          <w:sz w:val="28"/>
          <w:szCs w:val="28"/>
        </w:rPr>
      </w:pPr>
      <w:r w:rsidRPr="005D2168">
        <w:rPr>
          <w:rFonts w:ascii="Times New Roman" w:hAnsi="Times New Roman"/>
          <w:sz w:val="28"/>
          <w:szCs w:val="28"/>
        </w:rPr>
        <w:lastRenderedPageBreak/>
        <w:t xml:space="preserve">Предприятия сельсовета решают вопросы утилизации промышленных отходов по прямым договорам с организациями, имеющими лицензии на деятельность по сбору, использованию, обезвреживанию, транспортировке, размещению отходов. При соблюдении санитарно-гигиенических требований охраны окружающей среды по всем показателям вредности, промышленные отходы, зола и шлак котельных, строительный мусор собираются и вывозятся на свалку-полигон, где складируются совместно с ТБО. </w:t>
      </w:r>
    </w:p>
    <w:p w:rsidR="00473386" w:rsidRPr="005D2168" w:rsidRDefault="00473386" w:rsidP="00473386">
      <w:pPr>
        <w:spacing w:after="0" w:line="240" w:lineRule="auto"/>
        <w:ind w:firstLine="709"/>
        <w:jc w:val="both"/>
        <w:rPr>
          <w:rFonts w:ascii="Times New Roman" w:hAnsi="Times New Roman"/>
          <w:sz w:val="28"/>
          <w:szCs w:val="28"/>
        </w:rPr>
      </w:pPr>
      <w:r w:rsidRPr="005D2168">
        <w:rPr>
          <w:rFonts w:ascii="Times New Roman" w:hAnsi="Times New Roman"/>
          <w:sz w:val="28"/>
          <w:szCs w:val="28"/>
        </w:rPr>
        <w:t>Древесные отходы от лесопереработки рекомендовано использовать в котельных в качестве энергетических добавок к топливу.</w:t>
      </w:r>
    </w:p>
    <w:p w:rsidR="00740204" w:rsidRDefault="00740204"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556318" w:rsidRDefault="00556318"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Default="00310096" w:rsidP="00473386">
      <w:pPr>
        <w:spacing w:after="0" w:line="240" w:lineRule="auto"/>
        <w:ind w:firstLine="851"/>
        <w:contextualSpacing/>
        <w:jc w:val="both"/>
        <w:rPr>
          <w:rFonts w:ascii="Times New Roman" w:hAnsi="Times New Roman"/>
          <w:sz w:val="28"/>
          <w:szCs w:val="28"/>
        </w:rPr>
      </w:pPr>
    </w:p>
    <w:p w:rsidR="00310096" w:rsidRPr="005D2168" w:rsidRDefault="00310096" w:rsidP="00473386">
      <w:pPr>
        <w:spacing w:after="0" w:line="240" w:lineRule="auto"/>
        <w:ind w:firstLine="851"/>
        <w:contextualSpacing/>
        <w:jc w:val="both"/>
        <w:rPr>
          <w:rFonts w:ascii="Times New Roman" w:hAnsi="Times New Roman"/>
          <w:sz w:val="28"/>
          <w:szCs w:val="28"/>
        </w:rPr>
      </w:pPr>
    </w:p>
    <w:p w:rsidR="00740204" w:rsidRPr="005D2168" w:rsidRDefault="00740204" w:rsidP="00473386">
      <w:pPr>
        <w:spacing w:after="0" w:line="240" w:lineRule="auto"/>
        <w:ind w:firstLine="851"/>
        <w:contextualSpacing/>
        <w:jc w:val="both"/>
        <w:rPr>
          <w:rFonts w:ascii="Times New Roman" w:hAnsi="Times New Roman"/>
          <w:sz w:val="28"/>
          <w:szCs w:val="28"/>
        </w:rPr>
      </w:pPr>
    </w:p>
    <w:p w:rsidR="00816D39" w:rsidRPr="005D2168" w:rsidRDefault="00816D39" w:rsidP="006434F2">
      <w:pPr>
        <w:pStyle w:val="2"/>
        <w:numPr>
          <w:ilvl w:val="0"/>
          <w:numId w:val="4"/>
        </w:numPr>
        <w:rPr>
          <w:color w:val="auto"/>
        </w:rPr>
      </w:pPr>
      <w:bookmarkStart w:id="136" w:name="_Toc336253835"/>
      <w:bookmarkStart w:id="137" w:name="_Toc336254984"/>
      <w:bookmarkStart w:id="138" w:name="_Toc343172270"/>
      <w:r w:rsidRPr="005D2168">
        <w:rPr>
          <w:color w:val="auto"/>
        </w:rPr>
        <w:lastRenderedPageBreak/>
        <w:t>Планируемая структура землепользования</w:t>
      </w:r>
      <w:bookmarkEnd w:id="136"/>
      <w:bookmarkEnd w:id="137"/>
      <w:bookmarkEnd w:id="138"/>
      <w:r w:rsidRPr="005D2168">
        <w:rPr>
          <w:color w:val="auto"/>
        </w:rPr>
        <w:t xml:space="preserve"> </w:t>
      </w:r>
    </w:p>
    <w:p w:rsidR="00DB475B" w:rsidRPr="005D2168" w:rsidRDefault="00DB475B" w:rsidP="00DB475B">
      <w:pPr>
        <w:pStyle w:val="af9"/>
      </w:pPr>
    </w:p>
    <w:p w:rsidR="00A66894" w:rsidRPr="005D2168" w:rsidRDefault="00A66894" w:rsidP="00A66894">
      <w:pPr>
        <w:pStyle w:val="a3"/>
        <w:spacing w:after="0" w:line="240" w:lineRule="auto"/>
        <w:ind w:left="0" w:firstLine="709"/>
        <w:jc w:val="both"/>
        <w:rPr>
          <w:rFonts w:ascii="Times New Roman" w:hAnsi="Times New Roman"/>
          <w:sz w:val="28"/>
          <w:szCs w:val="28"/>
        </w:rPr>
      </w:pPr>
      <w:r w:rsidRPr="005D2168">
        <w:rPr>
          <w:rFonts w:ascii="Times New Roman" w:hAnsi="Times New Roman"/>
          <w:sz w:val="28"/>
          <w:szCs w:val="28"/>
        </w:rPr>
        <w:t>В структуре землепользования на расчётный срок произойдут незначительные изменения, которые коснуться как категорий, так целевого назначения и формы собственности земельных участков. Основными факторами, способствующими изменению структуры землепользования являются:</w:t>
      </w:r>
    </w:p>
    <w:p w:rsidR="00A66894" w:rsidRPr="005D2168" w:rsidRDefault="00A66894" w:rsidP="00A73418">
      <w:pPr>
        <w:pStyle w:val="a3"/>
        <w:numPr>
          <w:ilvl w:val="0"/>
          <w:numId w:val="18"/>
        </w:numPr>
        <w:spacing w:after="0" w:line="240" w:lineRule="auto"/>
        <w:jc w:val="both"/>
        <w:rPr>
          <w:rFonts w:ascii="Times New Roman" w:hAnsi="Times New Roman"/>
          <w:sz w:val="28"/>
          <w:szCs w:val="28"/>
        </w:rPr>
      </w:pPr>
      <w:r w:rsidRPr="005D2168">
        <w:rPr>
          <w:rFonts w:ascii="Times New Roman" w:hAnsi="Times New Roman"/>
          <w:sz w:val="28"/>
          <w:szCs w:val="28"/>
        </w:rPr>
        <w:t>Градостроительное освоение территории;</w:t>
      </w:r>
    </w:p>
    <w:p w:rsidR="005D2168" w:rsidRPr="005D2168" w:rsidRDefault="005D2168" w:rsidP="00A73418">
      <w:pPr>
        <w:pStyle w:val="a3"/>
        <w:numPr>
          <w:ilvl w:val="0"/>
          <w:numId w:val="18"/>
        </w:numPr>
        <w:spacing w:after="0" w:line="240" w:lineRule="auto"/>
        <w:jc w:val="both"/>
        <w:rPr>
          <w:rFonts w:ascii="Times New Roman" w:hAnsi="Times New Roman"/>
          <w:sz w:val="28"/>
          <w:szCs w:val="28"/>
        </w:rPr>
      </w:pPr>
      <w:r w:rsidRPr="005D2168">
        <w:rPr>
          <w:rFonts w:ascii="Times New Roman" w:hAnsi="Times New Roman"/>
          <w:sz w:val="28"/>
          <w:szCs w:val="28"/>
        </w:rPr>
        <w:t>Развитие промышленного комплекса</w:t>
      </w:r>
    </w:p>
    <w:p w:rsidR="00A66894" w:rsidRPr="005D2168" w:rsidRDefault="00A66894" w:rsidP="00A73418">
      <w:pPr>
        <w:pStyle w:val="a3"/>
        <w:numPr>
          <w:ilvl w:val="0"/>
          <w:numId w:val="18"/>
        </w:numPr>
        <w:spacing w:after="0" w:line="240" w:lineRule="auto"/>
        <w:jc w:val="both"/>
        <w:rPr>
          <w:rFonts w:ascii="Times New Roman" w:hAnsi="Times New Roman"/>
          <w:sz w:val="28"/>
          <w:szCs w:val="28"/>
        </w:rPr>
      </w:pPr>
      <w:r w:rsidRPr="005D2168">
        <w:rPr>
          <w:rFonts w:ascii="Times New Roman" w:hAnsi="Times New Roman"/>
          <w:sz w:val="28"/>
          <w:szCs w:val="28"/>
        </w:rPr>
        <w:t>Развитие сельского хозяйства;</w:t>
      </w:r>
    </w:p>
    <w:p w:rsidR="00410ED6" w:rsidRPr="005D2168" w:rsidRDefault="00A66894" w:rsidP="00A73418">
      <w:pPr>
        <w:pStyle w:val="a3"/>
        <w:numPr>
          <w:ilvl w:val="0"/>
          <w:numId w:val="18"/>
        </w:numPr>
        <w:spacing w:after="0" w:line="240" w:lineRule="auto"/>
        <w:jc w:val="both"/>
        <w:rPr>
          <w:sz w:val="28"/>
          <w:szCs w:val="28"/>
        </w:rPr>
      </w:pPr>
      <w:r w:rsidRPr="005D2168">
        <w:rPr>
          <w:rFonts w:ascii="Times New Roman" w:hAnsi="Times New Roman"/>
          <w:sz w:val="28"/>
          <w:szCs w:val="28"/>
        </w:rPr>
        <w:t>Размещение на территории сельсовета сельскохозяйственных производств</w:t>
      </w:r>
    </w:p>
    <w:p w:rsidR="005369E8" w:rsidRPr="005D2168" w:rsidRDefault="005369E8" w:rsidP="000E2ECE">
      <w:pPr>
        <w:pStyle w:val="S7"/>
        <w:jc w:val="right"/>
        <w:rPr>
          <w:i/>
        </w:rPr>
      </w:pPr>
    </w:p>
    <w:p w:rsidR="000E2ECE" w:rsidRPr="005D2168" w:rsidRDefault="000E2ECE" w:rsidP="000E2ECE">
      <w:pPr>
        <w:pStyle w:val="S7"/>
        <w:jc w:val="right"/>
        <w:rPr>
          <w:i/>
        </w:rPr>
      </w:pPr>
      <w:r w:rsidRPr="005D2168">
        <w:rPr>
          <w:i/>
        </w:rPr>
        <w:t xml:space="preserve">Таблица </w:t>
      </w:r>
      <w:r w:rsidR="00556318">
        <w:rPr>
          <w:i/>
        </w:rPr>
        <w:t>4</w:t>
      </w:r>
      <w:r w:rsidRPr="005D2168">
        <w:rPr>
          <w:i/>
        </w:rPr>
        <w:t>-</w:t>
      </w:r>
      <w:r w:rsidR="00C42DB9" w:rsidRPr="005D2168">
        <w:rPr>
          <w:i/>
        </w:rPr>
        <w:t>1</w:t>
      </w:r>
    </w:p>
    <w:p w:rsidR="007E1CE7" w:rsidRPr="005D2168" w:rsidRDefault="007E1CE7" w:rsidP="007E1CE7">
      <w:pPr>
        <w:pStyle w:val="S7"/>
        <w:jc w:val="center"/>
        <w:rPr>
          <w:i/>
          <w:szCs w:val="28"/>
        </w:rPr>
      </w:pPr>
      <w:r w:rsidRPr="005D2168">
        <w:rPr>
          <w:i/>
          <w:szCs w:val="28"/>
        </w:rPr>
        <w:t>Проектируемый баланс земель населённых пунктов</w:t>
      </w:r>
    </w:p>
    <w:p w:rsidR="007E1CE7" w:rsidRPr="005D2168" w:rsidRDefault="007E1CE7" w:rsidP="007E1CE7">
      <w:pPr>
        <w:pStyle w:val="S7"/>
        <w:jc w:val="center"/>
        <w:rPr>
          <w:b/>
          <w:i/>
          <w:szCs w:val="28"/>
        </w:rPr>
      </w:pPr>
    </w:p>
    <w:tbl>
      <w:tblPr>
        <w:tblW w:w="9996" w:type="dxa"/>
        <w:jc w:val="center"/>
        <w:tblInd w:w="-928" w:type="dxa"/>
        <w:tblLook w:val="04A0" w:firstRow="1" w:lastRow="0" w:firstColumn="1" w:lastColumn="0" w:noHBand="0" w:noVBand="1"/>
      </w:tblPr>
      <w:tblGrid>
        <w:gridCol w:w="807"/>
        <w:gridCol w:w="6530"/>
        <w:gridCol w:w="2659"/>
      </w:tblGrid>
      <w:tr w:rsidR="007E1CE7" w:rsidRPr="005D2168" w:rsidTr="008567C8">
        <w:trPr>
          <w:trHeight w:val="322"/>
          <w:jc w:val="center"/>
        </w:trPr>
        <w:tc>
          <w:tcPr>
            <w:tcW w:w="80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7E1CE7" w:rsidRPr="005D2168" w:rsidRDefault="007E1CE7" w:rsidP="008567C8">
            <w:pPr>
              <w:pStyle w:val="S7"/>
              <w:jc w:val="center"/>
            </w:pPr>
            <w:r w:rsidRPr="005D2168">
              <w:t>№</w:t>
            </w:r>
          </w:p>
        </w:tc>
        <w:tc>
          <w:tcPr>
            <w:tcW w:w="65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E1CE7" w:rsidRPr="005D2168" w:rsidRDefault="007E1CE7" w:rsidP="008567C8">
            <w:pPr>
              <w:pStyle w:val="S7"/>
              <w:ind w:firstLine="0"/>
            </w:pPr>
            <w:r w:rsidRPr="005D2168">
              <w:t xml:space="preserve">наименование </w:t>
            </w:r>
          </w:p>
        </w:tc>
        <w:tc>
          <w:tcPr>
            <w:tcW w:w="26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E1CE7" w:rsidRPr="005D2168" w:rsidRDefault="007E1CE7" w:rsidP="008567C8">
            <w:pPr>
              <w:pStyle w:val="S7"/>
              <w:ind w:firstLine="0"/>
            </w:pPr>
            <w:r w:rsidRPr="005D2168">
              <w:t>площадь, га</w:t>
            </w:r>
          </w:p>
        </w:tc>
      </w:tr>
      <w:tr w:rsidR="007E1CE7" w:rsidRPr="00EE230E" w:rsidTr="008567C8">
        <w:trPr>
          <w:trHeight w:val="435"/>
          <w:jc w:val="center"/>
        </w:trPr>
        <w:tc>
          <w:tcPr>
            <w:tcW w:w="807" w:type="dxa"/>
            <w:vMerge/>
            <w:tcBorders>
              <w:top w:val="single" w:sz="4" w:space="0" w:color="auto"/>
              <w:left w:val="single" w:sz="4" w:space="0" w:color="auto"/>
              <w:bottom w:val="single" w:sz="4" w:space="0" w:color="000000"/>
              <w:right w:val="single" w:sz="4" w:space="0" w:color="auto"/>
            </w:tcBorders>
            <w:vAlign w:val="center"/>
          </w:tcPr>
          <w:p w:rsidR="007E1CE7" w:rsidRPr="005457FD" w:rsidRDefault="007E1CE7" w:rsidP="008567C8">
            <w:pPr>
              <w:pStyle w:val="S7"/>
              <w:jc w:val="center"/>
            </w:pPr>
          </w:p>
        </w:tc>
        <w:tc>
          <w:tcPr>
            <w:tcW w:w="6530" w:type="dxa"/>
            <w:vMerge/>
            <w:tcBorders>
              <w:top w:val="single" w:sz="4" w:space="0" w:color="auto"/>
              <w:left w:val="single" w:sz="4" w:space="0" w:color="auto"/>
              <w:bottom w:val="single" w:sz="4" w:space="0" w:color="auto"/>
              <w:right w:val="single" w:sz="4" w:space="0" w:color="auto"/>
            </w:tcBorders>
            <w:vAlign w:val="center"/>
          </w:tcPr>
          <w:p w:rsidR="007E1CE7" w:rsidRPr="005457FD" w:rsidRDefault="007E1CE7" w:rsidP="008567C8">
            <w:pPr>
              <w:pStyle w:val="S7"/>
              <w:ind w:firstLine="0"/>
            </w:pPr>
          </w:p>
        </w:tc>
        <w:tc>
          <w:tcPr>
            <w:tcW w:w="2659" w:type="dxa"/>
            <w:vMerge/>
            <w:tcBorders>
              <w:top w:val="single" w:sz="4" w:space="0" w:color="auto"/>
              <w:left w:val="single" w:sz="4" w:space="0" w:color="auto"/>
              <w:bottom w:val="single" w:sz="4" w:space="0" w:color="auto"/>
              <w:right w:val="single" w:sz="4" w:space="0" w:color="auto"/>
            </w:tcBorders>
            <w:vAlign w:val="center"/>
          </w:tcPr>
          <w:p w:rsidR="007E1CE7" w:rsidRPr="005457FD" w:rsidRDefault="007E1CE7" w:rsidP="008567C8">
            <w:pPr>
              <w:pStyle w:val="S7"/>
              <w:ind w:firstLine="0"/>
            </w:pPr>
          </w:p>
        </w:tc>
      </w:tr>
      <w:tr w:rsidR="007E1CE7" w:rsidRPr="00EE230E" w:rsidTr="008567C8">
        <w:trPr>
          <w:trHeight w:val="360"/>
          <w:jc w:val="center"/>
        </w:trPr>
        <w:tc>
          <w:tcPr>
            <w:tcW w:w="807" w:type="dxa"/>
            <w:vMerge w:val="restart"/>
            <w:tcBorders>
              <w:top w:val="nil"/>
              <w:left w:val="single" w:sz="4" w:space="0" w:color="auto"/>
              <w:right w:val="single" w:sz="4" w:space="0" w:color="auto"/>
            </w:tcBorders>
            <w:shd w:val="clear" w:color="auto" w:fill="auto"/>
            <w:vAlign w:val="center"/>
          </w:tcPr>
          <w:p w:rsidR="007E1CE7" w:rsidRPr="005457FD" w:rsidRDefault="005457FD" w:rsidP="008567C8">
            <w:pPr>
              <w:pStyle w:val="S7"/>
              <w:jc w:val="center"/>
            </w:pPr>
            <w:r>
              <w:t>1</w:t>
            </w:r>
            <w:r w:rsidR="007E1CE7" w:rsidRPr="005457FD">
              <w:t>1</w:t>
            </w:r>
          </w:p>
        </w:tc>
        <w:tc>
          <w:tcPr>
            <w:tcW w:w="9189" w:type="dxa"/>
            <w:gridSpan w:val="2"/>
            <w:tcBorders>
              <w:top w:val="nil"/>
              <w:left w:val="nil"/>
              <w:bottom w:val="single" w:sz="4" w:space="0" w:color="auto"/>
              <w:right w:val="single" w:sz="4" w:space="0" w:color="auto"/>
            </w:tcBorders>
            <w:shd w:val="clear" w:color="auto" w:fill="auto"/>
            <w:vAlign w:val="center"/>
          </w:tcPr>
          <w:p w:rsidR="007E1CE7" w:rsidRDefault="00442AE6" w:rsidP="008567C8">
            <w:pPr>
              <w:pStyle w:val="S7"/>
              <w:ind w:firstLine="0"/>
              <w:jc w:val="center"/>
            </w:pPr>
            <w:r>
              <w:t xml:space="preserve">село </w:t>
            </w:r>
            <w:r w:rsidR="005457FD" w:rsidRPr="005457FD">
              <w:t>Верх-</w:t>
            </w:r>
            <w:proofErr w:type="spellStart"/>
            <w:r w:rsidR="005457FD" w:rsidRPr="005457FD">
              <w:t>Коён</w:t>
            </w:r>
            <w:proofErr w:type="spellEnd"/>
          </w:p>
          <w:p w:rsidR="00426317" w:rsidRPr="005457FD" w:rsidRDefault="00426317" w:rsidP="008567C8">
            <w:pPr>
              <w:pStyle w:val="S7"/>
              <w:ind w:firstLine="0"/>
              <w:jc w:val="center"/>
            </w:pPr>
          </w:p>
        </w:tc>
      </w:tr>
      <w:tr w:rsidR="007E1CE7" w:rsidRPr="00EE230E" w:rsidTr="008567C8">
        <w:trPr>
          <w:trHeight w:val="360"/>
          <w:jc w:val="center"/>
        </w:trPr>
        <w:tc>
          <w:tcPr>
            <w:tcW w:w="807" w:type="dxa"/>
            <w:vMerge/>
            <w:tcBorders>
              <w:left w:val="single" w:sz="4" w:space="0" w:color="auto"/>
              <w:right w:val="single" w:sz="4" w:space="0" w:color="auto"/>
            </w:tcBorders>
            <w:shd w:val="clear" w:color="auto" w:fill="auto"/>
            <w:vAlign w:val="center"/>
          </w:tcPr>
          <w:p w:rsidR="007E1CE7" w:rsidRPr="005457FD" w:rsidRDefault="007E1CE7" w:rsidP="008567C8">
            <w:pPr>
              <w:pStyle w:val="S7"/>
              <w:jc w:val="center"/>
            </w:pPr>
          </w:p>
        </w:tc>
        <w:tc>
          <w:tcPr>
            <w:tcW w:w="6530" w:type="dxa"/>
            <w:tcBorders>
              <w:top w:val="nil"/>
              <w:left w:val="nil"/>
              <w:bottom w:val="single" w:sz="4" w:space="0" w:color="auto"/>
              <w:right w:val="single" w:sz="4" w:space="0" w:color="auto"/>
            </w:tcBorders>
            <w:shd w:val="clear" w:color="auto" w:fill="auto"/>
            <w:vAlign w:val="center"/>
          </w:tcPr>
          <w:p w:rsidR="008567C8" w:rsidRDefault="007E1CE7" w:rsidP="008567C8">
            <w:pPr>
              <w:pStyle w:val="S7"/>
              <w:ind w:firstLine="0"/>
              <w:rPr>
                <w:iCs/>
              </w:rPr>
            </w:pPr>
            <w:r w:rsidRPr="005457FD">
              <w:rPr>
                <w:iCs/>
              </w:rPr>
              <w:t>Существующих земель населённого пункта</w:t>
            </w:r>
            <w:r w:rsidR="009E668D" w:rsidRPr="005457FD">
              <w:rPr>
                <w:iCs/>
              </w:rPr>
              <w:t xml:space="preserve"> </w:t>
            </w:r>
          </w:p>
          <w:p w:rsidR="007E1CE7" w:rsidRPr="005457FD" w:rsidRDefault="009E668D" w:rsidP="008567C8">
            <w:pPr>
              <w:pStyle w:val="S7"/>
              <w:ind w:firstLine="0"/>
              <w:rPr>
                <w:iCs/>
              </w:rPr>
            </w:pPr>
            <w:r w:rsidRPr="005457FD">
              <w:rPr>
                <w:iCs/>
              </w:rPr>
              <w:t>(в границах застройки)</w:t>
            </w:r>
          </w:p>
        </w:tc>
        <w:tc>
          <w:tcPr>
            <w:tcW w:w="2659" w:type="dxa"/>
            <w:tcBorders>
              <w:top w:val="nil"/>
              <w:left w:val="nil"/>
              <w:bottom w:val="single" w:sz="4" w:space="0" w:color="auto"/>
              <w:right w:val="single" w:sz="4" w:space="0" w:color="auto"/>
            </w:tcBorders>
            <w:shd w:val="clear" w:color="auto" w:fill="auto"/>
            <w:vAlign w:val="center"/>
          </w:tcPr>
          <w:p w:rsidR="007E1CE7" w:rsidRPr="005457FD" w:rsidRDefault="0053344C" w:rsidP="008567C8">
            <w:pPr>
              <w:pStyle w:val="S7"/>
              <w:ind w:firstLine="0"/>
              <w:jc w:val="center"/>
              <w:rPr>
                <w:b/>
              </w:rPr>
            </w:pPr>
            <w:r>
              <w:rPr>
                <w:b/>
              </w:rPr>
              <w:t>265,6</w:t>
            </w:r>
          </w:p>
        </w:tc>
      </w:tr>
      <w:tr w:rsidR="007E1CE7" w:rsidRPr="00EE230E" w:rsidTr="008567C8">
        <w:trPr>
          <w:trHeight w:val="360"/>
          <w:jc w:val="center"/>
        </w:trPr>
        <w:tc>
          <w:tcPr>
            <w:tcW w:w="807" w:type="dxa"/>
            <w:vMerge/>
            <w:tcBorders>
              <w:left w:val="single" w:sz="4" w:space="0" w:color="auto"/>
              <w:right w:val="single" w:sz="4" w:space="0" w:color="auto"/>
            </w:tcBorders>
            <w:shd w:val="clear" w:color="auto" w:fill="auto"/>
            <w:vAlign w:val="center"/>
          </w:tcPr>
          <w:p w:rsidR="007E1CE7" w:rsidRPr="005457FD" w:rsidRDefault="007E1CE7" w:rsidP="008567C8">
            <w:pPr>
              <w:pStyle w:val="S7"/>
              <w:jc w:val="center"/>
            </w:pPr>
          </w:p>
        </w:tc>
        <w:tc>
          <w:tcPr>
            <w:tcW w:w="6530" w:type="dxa"/>
            <w:tcBorders>
              <w:top w:val="nil"/>
              <w:left w:val="nil"/>
              <w:bottom w:val="single" w:sz="4" w:space="0" w:color="auto"/>
              <w:right w:val="single" w:sz="4" w:space="0" w:color="auto"/>
            </w:tcBorders>
            <w:shd w:val="clear" w:color="auto" w:fill="auto"/>
            <w:vAlign w:val="center"/>
          </w:tcPr>
          <w:p w:rsidR="007E1CE7" w:rsidRPr="005457FD" w:rsidRDefault="009E668D" w:rsidP="008567C8">
            <w:pPr>
              <w:pStyle w:val="S7"/>
              <w:ind w:firstLine="0"/>
              <w:rPr>
                <w:iCs/>
              </w:rPr>
            </w:pPr>
            <w:r w:rsidRPr="005457FD">
              <w:rPr>
                <w:iCs/>
              </w:rPr>
              <w:t>Земли, дополнительно включаемые</w:t>
            </w:r>
          </w:p>
        </w:tc>
        <w:tc>
          <w:tcPr>
            <w:tcW w:w="2659" w:type="dxa"/>
            <w:tcBorders>
              <w:top w:val="nil"/>
              <w:left w:val="nil"/>
              <w:bottom w:val="single" w:sz="4" w:space="0" w:color="auto"/>
              <w:right w:val="single" w:sz="4" w:space="0" w:color="auto"/>
            </w:tcBorders>
            <w:shd w:val="clear" w:color="auto" w:fill="auto"/>
            <w:vAlign w:val="center"/>
          </w:tcPr>
          <w:p w:rsidR="007E1CE7" w:rsidRPr="005457FD" w:rsidRDefault="0053344C" w:rsidP="008567C8">
            <w:pPr>
              <w:pStyle w:val="S7"/>
              <w:ind w:firstLine="0"/>
              <w:jc w:val="center"/>
            </w:pPr>
            <w:r>
              <w:t>24,7</w:t>
            </w:r>
          </w:p>
        </w:tc>
      </w:tr>
      <w:tr w:rsidR="006B0E8D" w:rsidRPr="00EE230E" w:rsidTr="008567C8">
        <w:trPr>
          <w:trHeight w:val="360"/>
          <w:jc w:val="center"/>
        </w:trPr>
        <w:tc>
          <w:tcPr>
            <w:tcW w:w="807" w:type="dxa"/>
            <w:vMerge/>
            <w:tcBorders>
              <w:left w:val="single" w:sz="4" w:space="0" w:color="auto"/>
              <w:right w:val="single" w:sz="4" w:space="0" w:color="auto"/>
            </w:tcBorders>
            <w:shd w:val="clear" w:color="auto" w:fill="auto"/>
            <w:vAlign w:val="center"/>
          </w:tcPr>
          <w:p w:rsidR="006B0E8D" w:rsidRPr="005457FD" w:rsidRDefault="006B0E8D" w:rsidP="008567C8">
            <w:pPr>
              <w:pStyle w:val="S7"/>
              <w:jc w:val="center"/>
            </w:pPr>
          </w:p>
        </w:tc>
        <w:tc>
          <w:tcPr>
            <w:tcW w:w="6530" w:type="dxa"/>
            <w:tcBorders>
              <w:top w:val="nil"/>
              <w:left w:val="nil"/>
              <w:bottom w:val="single" w:sz="4" w:space="0" w:color="auto"/>
              <w:right w:val="single" w:sz="4" w:space="0" w:color="auto"/>
            </w:tcBorders>
            <w:shd w:val="clear" w:color="auto" w:fill="auto"/>
            <w:vAlign w:val="center"/>
          </w:tcPr>
          <w:p w:rsidR="006B0E8D" w:rsidRPr="005457FD" w:rsidRDefault="00D227A2" w:rsidP="006B0E8D">
            <w:pPr>
              <w:pStyle w:val="S7"/>
              <w:ind w:left="683" w:firstLine="0"/>
              <w:rPr>
                <w:iCs/>
              </w:rPr>
            </w:pPr>
            <w:r>
              <w:rPr>
                <w:iCs/>
              </w:rPr>
              <w:t>в</w:t>
            </w:r>
            <w:r w:rsidR="006B0E8D">
              <w:rPr>
                <w:iCs/>
              </w:rPr>
              <w:t xml:space="preserve"> том числе из земель сельскохозяйственного назначения</w:t>
            </w:r>
          </w:p>
        </w:tc>
        <w:tc>
          <w:tcPr>
            <w:tcW w:w="2659" w:type="dxa"/>
            <w:tcBorders>
              <w:top w:val="nil"/>
              <w:left w:val="nil"/>
              <w:bottom w:val="single" w:sz="4" w:space="0" w:color="auto"/>
              <w:right w:val="single" w:sz="4" w:space="0" w:color="auto"/>
            </w:tcBorders>
            <w:shd w:val="clear" w:color="auto" w:fill="auto"/>
            <w:vAlign w:val="center"/>
          </w:tcPr>
          <w:p w:rsidR="006B0E8D" w:rsidRPr="005457FD" w:rsidRDefault="0053344C" w:rsidP="008567C8">
            <w:pPr>
              <w:pStyle w:val="S7"/>
              <w:ind w:firstLine="0"/>
              <w:jc w:val="center"/>
            </w:pPr>
            <w:r>
              <w:t>23,8</w:t>
            </w:r>
          </w:p>
        </w:tc>
      </w:tr>
      <w:tr w:rsidR="006B0E8D" w:rsidRPr="00EE230E" w:rsidTr="008567C8">
        <w:trPr>
          <w:trHeight w:val="360"/>
          <w:jc w:val="center"/>
        </w:trPr>
        <w:tc>
          <w:tcPr>
            <w:tcW w:w="807" w:type="dxa"/>
            <w:vMerge/>
            <w:tcBorders>
              <w:left w:val="single" w:sz="4" w:space="0" w:color="auto"/>
              <w:right w:val="single" w:sz="4" w:space="0" w:color="auto"/>
            </w:tcBorders>
            <w:shd w:val="clear" w:color="auto" w:fill="auto"/>
            <w:vAlign w:val="center"/>
          </w:tcPr>
          <w:p w:rsidR="006B0E8D" w:rsidRPr="005457FD" w:rsidRDefault="006B0E8D" w:rsidP="008567C8">
            <w:pPr>
              <w:pStyle w:val="S7"/>
              <w:jc w:val="center"/>
            </w:pPr>
          </w:p>
        </w:tc>
        <w:tc>
          <w:tcPr>
            <w:tcW w:w="6530" w:type="dxa"/>
            <w:tcBorders>
              <w:top w:val="nil"/>
              <w:left w:val="nil"/>
              <w:bottom w:val="single" w:sz="4" w:space="0" w:color="auto"/>
              <w:right w:val="single" w:sz="4" w:space="0" w:color="auto"/>
            </w:tcBorders>
            <w:shd w:val="clear" w:color="auto" w:fill="auto"/>
            <w:vAlign w:val="center"/>
          </w:tcPr>
          <w:p w:rsidR="006B0E8D" w:rsidRDefault="00D227A2" w:rsidP="006B0E8D">
            <w:pPr>
              <w:pStyle w:val="S7"/>
              <w:ind w:left="683" w:firstLine="0"/>
              <w:rPr>
                <w:iCs/>
              </w:rPr>
            </w:pPr>
            <w:r>
              <w:rPr>
                <w:iCs/>
              </w:rPr>
              <w:t>в</w:t>
            </w:r>
            <w:r w:rsidR="006B0E8D">
              <w:rPr>
                <w:iCs/>
              </w:rPr>
              <w:t xml:space="preserve"> том числе из земель промышленности</w:t>
            </w:r>
          </w:p>
        </w:tc>
        <w:tc>
          <w:tcPr>
            <w:tcW w:w="2659" w:type="dxa"/>
            <w:tcBorders>
              <w:top w:val="nil"/>
              <w:left w:val="nil"/>
              <w:bottom w:val="single" w:sz="4" w:space="0" w:color="auto"/>
              <w:right w:val="single" w:sz="4" w:space="0" w:color="auto"/>
            </w:tcBorders>
            <w:shd w:val="clear" w:color="auto" w:fill="auto"/>
            <w:vAlign w:val="center"/>
          </w:tcPr>
          <w:p w:rsidR="006B0E8D" w:rsidRPr="005457FD" w:rsidRDefault="0053344C" w:rsidP="008567C8">
            <w:pPr>
              <w:pStyle w:val="S7"/>
              <w:ind w:firstLine="0"/>
              <w:jc w:val="center"/>
            </w:pPr>
            <w:r>
              <w:t>0,9</w:t>
            </w:r>
          </w:p>
        </w:tc>
      </w:tr>
      <w:tr w:rsidR="007E1CE7" w:rsidRPr="00EE230E" w:rsidTr="008567C8">
        <w:trPr>
          <w:trHeight w:val="360"/>
          <w:jc w:val="center"/>
        </w:trPr>
        <w:tc>
          <w:tcPr>
            <w:tcW w:w="807" w:type="dxa"/>
            <w:vMerge/>
            <w:tcBorders>
              <w:left w:val="single" w:sz="4" w:space="0" w:color="auto"/>
              <w:bottom w:val="single" w:sz="4" w:space="0" w:color="auto"/>
              <w:right w:val="single" w:sz="4" w:space="0" w:color="auto"/>
            </w:tcBorders>
            <w:shd w:val="clear" w:color="auto" w:fill="auto"/>
            <w:vAlign w:val="center"/>
          </w:tcPr>
          <w:p w:rsidR="007E1CE7" w:rsidRPr="005457FD" w:rsidRDefault="007E1CE7" w:rsidP="008567C8">
            <w:pPr>
              <w:pStyle w:val="S7"/>
              <w:jc w:val="center"/>
            </w:pPr>
          </w:p>
        </w:tc>
        <w:tc>
          <w:tcPr>
            <w:tcW w:w="6530" w:type="dxa"/>
            <w:tcBorders>
              <w:top w:val="nil"/>
              <w:left w:val="nil"/>
              <w:bottom w:val="single" w:sz="4" w:space="0" w:color="auto"/>
              <w:right w:val="single" w:sz="4" w:space="0" w:color="auto"/>
            </w:tcBorders>
            <w:shd w:val="clear" w:color="auto" w:fill="auto"/>
            <w:vAlign w:val="center"/>
          </w:tcPr>
          <w:p w:rsidR="007E1CE7" w:rsidRPr="005457FD" w:rsidRDefault="007E1CE7" w:rsidP="008567C8">
            <w:pPr>
              <w:pStyle w:val="S7"/>
              <w:ind w:firstLine="0"/>
              <w:rPr>
                <w:b/>
              </w:rPr>
            </w:pPr>
            <w:r w:rsidRPr="005457FD">
              <w:rPr>
                <w:b/>
              </w:rPr>
              <w:t>Итого в проектируемых границах</w:t>
            </w:r>
          </w:p>
        </w:tc>
        <w:tc>
          <w:tcPr>
            <w:tcW w:w="2659" w:type="dxa"/>
            <w:tcBorders>
              <w:top w:val="nil"/>
              <w:left w:val="nil"/>
              <w:bottom w:val="single" w:sz="4" w:space="0" w:color="auto"/>
              <w:right w:val="single" w:sz="4" w:space="0" w:color="auto"/>
            </w:tcBorders>
            <w:shd w:val="clear" w:color="auto" w:fill="auto"/>
            <w:vAlign w:val="center"/>
          </w:tcPr>
          <w:p w:rsidR="007E1CE7" w:rsidRPr="005457FD" w:rsidRDefault="0053344C" w:rsidP="008567C8">
            <w:pPr>
              <w:pStyle w:val="S7"/>
              <w:ind w:firstLine="0"/>
              <w:jc w:val="center"/>
              <w:rPr>
                <w:b/>
              </w:rPr>
            </w:pPr>
            <w:r>
              <w:rPr>
                <w:b/>
              </w:rPr>
              <w:t>290,3</w:t>
            </w:r>
          </w:p>
        </w:tc>
      </w:tr>
      <w:tr w:rsidR="007E1CE7" w:rsidRPr="00EE230E" w:rsidTr="008567C8">
        <w:trPr>
          <w:trHeight w:val="360"/>
          <w:jc w:val="center"/>
        </w:trPr>
        <w:tc>
          <w:tcPr>
            <w:tcW w:w="8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E1CE7" w:rsidRPr="005457FD" w:rsidRDefault="005457FD" w:rsidP="008567C8">
            <w:pPr>
              <w:pStyle w:val="S7"/>
              <w:jc w:val="center"/>
            </w:pPr>
            <w:r>
              <w:t>2</w:t>
            </w:r>
            <w:r w:rsidR="007E1CE7" w:rsidRPr="005457FD">
              <w:t>2</w:t>
            </w:r>
          </w:p>
        </w:tc>
        <w:tc>
          <w:tcPr>
            <w:tcW w:w="9189" w:type="dxa"/>
            <w:gridSpan w:val="2"/>
            <w:tcBorders>
              <w:top w:val="nil"/>
              <w:left w:val="nil"/>
              <w:bottom w:val="single" w:sz="4" w:space="0" w:color="auto"/>
              <w:right w:val="single" w:sz="4" w:space="0" w:color="auto"/>
            </w:tcBorders>
            <w:shd w:val="clear" w:color="auto" w:fill="auto"/>
            <w:vAlign w:val="center"/>
          </w:tcPr>
          <w:p w:rsidR="007E1CE7" w:rsidRDefault="005457FD" w:rsidP="008567C8">
            <w:pPr>
              <w:pStyle w:val="S7"/>
              <w:ind w:firstLine="0"/>
              <w:jc w:val="center"/>
            </w:pPr>
            <w:r w:rsidRPr="005457FD">
              <w:t>деревня Михайловка</w:t>
            </w:r>
          </w:p>
          <w:p w:rsidR="00426317" w:rsidRPr="005457FD" w:rsidRDefault="00426317" w:rsidP="008567C8">
            <w:pPr>
              <w:pStyle w:val="S7"/>
              <w:ind w:firstLine="0"/>
              <w:jc w:val="center"/>
              <w:rPr>
                <w:i/>
                <w:iCs/>
              </w:rPr>
            </w:pPr>
          </w:p>
        </w:tc>
      </w:tr>
      <w:tr w:rsidR="007E1CE7" w:rsidRPr="00EE230E" w:rsidTr="008567C8">
        <w:trPr>
          <w:trHeight w:val="360"/>
          <w:jc w:val="center"/>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1CE7" w:rsidRPr="005457FD" w:rsidRDefault="007E1CE7" w:rsidP="008567C8">
            <w:pPr>
              <w:pStyle w:val="S7"/>
              <w:jc w:val="center"/>
            </w:pPr>
          </w:p>
        </w:tc>
        <w:tc>
          <w:tcPr>
            <w:tcW w:w="6530" w:type="dxa"/>
            <w:tcBorders>
              <w:top w:val="nil"/>
              <w:left w:val="nil"/>
              <w:bottom w:val="single" w:sz="4" w:space="0" w:color="auto"/>
              <w:right w:val="single" w:sz="4" w:space="0" w:color="auto"/>
            </w:tcBorders>
            <w:shd w:val="clear" w:color="auto" w:fill="auto"/>
            <w:vAlign w:val="center"/>
          </w:tcPr>
          <w:p w:rsidR="008567C8" w:rsidRDefault="009E668D" w:rsidP="008567C8">
            <w:pPr>
              <w:pStyle w:val="S7"/>
              <w:ind w:firstLine="0"/>
              <w:rPr>
                <w:iCs/>
              </w:rPr>
            </w:pPr>
            <w:r w:rsidRPr="005457FD">
              <w:rPr>
                <w:iCs/>
              </w:rPr>
              <w:t xml:space="preserve">Существующих земель населённого пункта </w:t>
            </w:r>
          </w:p>
          <w:p w:rsidR="007E1CE7" w:rsidRPr="005457FD" w:rsidRDefault="009E668D" w:rsidP="008567C8">
            <w:pPr>
              <w:pStyle w:val="S7"/>
              <w:ind w:firstLine="0"/>
              <w:rPr>
                <w:iCs/>
              </w:rPr>
            </w:pPr>
            <w:r w:rsidRPr="005457FD">
              <w:rPr>
                <w:iCs/>
              </w:rPr>
              <w:t>(в границах застройки)</w:t>
            </w:r>
          </w:p>
        </w:tc>
        <w:tc>
          <w:tcPr>
            <w:tcW w:w="2659" w:type="dxa"/>
            <w:tcBorders>
              <w:top w:val="nil"/>
              <w:left w:val="nil"/>
              <w:bottom w:val="single" w:sz="4" w:space="0" w:color="auto"/>
              <w:right w:val="single" w:sz="4" w:space="0" w:color="auto"/>
            </w:tcBorders>
            <w:shd w:val="clear" w:color="auto" w:fill="auto"/>
            <w:vAlign w:val="center"/>
          </w:tcPr>
          <w:p w:rsidR="007E1CE7" w:rsidRPr="005457FD" w:rsidRDefault="00335413" w:rsidP="008567C8">
            <w:pPr>
              <w:pStyle w:val="S7"/>
              <w:ind w:firstLine="0"/>
              <w:jc w:val="center"/>
              <w:rPr>
                <w:b/>
                <w:iCs/>
              </w:rPr>
            </w:pPr>
            <w:r>
              <w:rPr>
                <w:b/>
              </w:rPr>
              <w:t>81,7</w:t>
            </w:r>
          </w:p>
        </w:tc>
      </w:tr>
      <w:tr w:rsidR="007E1CE7" w:rsidRPr="00EE230E" w:rsidTr="008567C8">
        <w:trPr>
          <w:trHeight w:val="360"/>
          <w:jc w:val="center"/>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1CE7" w:rsidRPr="005457FD" w:rsidRDefault="007E1CE7" w:rsidP="008567C8">
            <w:pPr>
              <w:pStyle w:val="S7"/>
              <w:jc w:val="center"/>
            </w:pPr>
          </w:p>
        </w:tc>
        <w:tc>
          <w:tcPr>
            <w:tcW w:w="6530" w:type="dxa"/>
            <w:tcBorders>
              <w:top w:val="nil"/>
              <w:left w:val="nil"/>
              <w:bottom w:val="single" w:sz="4" w:space="0" w:color="auto"/>
              <w:right w:val="single" w:sz="4" w:space="0" w:color="auto"/>
            </w:tcBorders>
            <w:shd w:val="clear" w:color="auto" w:fill="auto"/>
            <w:vAlign w:val="center"/>
          </w:tcPr>
          <w:p w:rsidR="007E1CE7" w:rsidRPr="005457FD" w:rsidRDefault="009E668D" w:rsidP="008567C8">
            <w:pPr>
              <w:pStyle w:val="S7"/>
              <w:ind w:firstLine="0"/>
              <w:rPr>
                <w:iCs/>
              </w:rPr>
            </w:pPr>
            <w:r w:rsidRPr="005457FD">
              <w:rPr>
                <w:iCs/>
              </w:rPr>
              <w:t>Земли, дополнительно включаемые</w:t>
            </w:r>
          </w:p>
        </w:tc>
        <w:tc>
          <w:tcPr>
            <w:tcW w:w="2659" w:type="dxa"/>
            <w:tcBorders>
              <w:top w:val="nil"/>
              <w:left w:val="nil"/>
              <w:bottom w:val="single" w:sz="4" w:space="0" w:color="auto"/>
              <w:right w:val="single" w:sz="4" w:space="0" w:color="auto"/>
            </w:tcBorders>
            <w:shd w:val="clear" w:color="auto" w:fill="auto"/>
            <w:vAlign w:val="center"/>
          </w:tcPr>
          <w:p w:rsidR="007E1CE7" w:rsidRPr="005457FD" w:rsidRDefault="009E668D" w:rsidP="008567C8">
            <w:pPr>
              <w:pStyle w:val="S7"/>
              <w:ind w:firstLine="0"/>
              <w:jc w:val="center"/>
              <w:rPr>
                <w:iCs/>
              </w:rPr>
            </w:pPr>
            <w:r w:rsidRPr="005457FD">
              <w:rPr>
                <w:iCs/>
              </w:rPr>
              <w:t>0</w:t>
            </w:r>
          </w:p>
        </w:tc>
      </w:tr>
      <w:tr w:rsidR="007E1CE7" w:rsidRPr="00EE230E" w:rsidTr="008567C8">
        <w:trPr>
          <w:trHeight w:val="360"/>
          <w:jc w:val="center"/>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1CE7" w:rsidRPr="005457FD" w:rsidRDefault="007E1CE7" w:rsidP="008567C8">
            <w:pPr>
              <w:pStyle w:val="S7"/>
              <w:jc w:val="center"/>
            </w:pPr>
          </w:p>
        </w:tc>
        <w:tc>
          <w:tcPr>
            <w:tcW w:w="6530" w:type="dxa"/>
            <w:tcBorders>
              <w:top w:val="nil"/>
              <w:left w:val="nil"/>
              <w:bottom w:val="single" w:sz="4" w:space="0" w:color="auto"/>
              <w:right w:val="single" w:sz="4" w:space="0" w:color="auto"/>
            </w:tcBorders>
            <w:shd w:val="clear" w:color="auto" w:fill="auto"/>
            <w:vAlign w:val="center"/>
          </w:tcPr>
          <w:p w:rsidR="007E1CE7" w:rsidRPr="005457FD" w:rsidRDefault="007E1CE7" w:rsidP="008567C8">
            <w:pPr>
              <w:pStyle w:val="S7"/>
              <w:ind w:firstLine="0"/>
              <w:rPr>
                <w:b/>
              </w:rPr>
            </w:pPr>
            <w:r w:rsidRPr="005457FD">
              <w:rPr>
                <w:b/>
              </w:rPr>
              <w:t>Итого в проектируемых границах</w:t>
            </w:r>
          </w:p>
        </w:tc>
        <w:tc>
          <w:tcPr>
            <w:tcW w:w="2659" w:type="dxa"/>
            <w:tcBorders>
              <w:top w:val="nil"/>
              <w:left w:val="nil"/>
              <w:bottom w:val="single" w:sz="4" w:space="0" w:color="auto"/>
              <w:right w:val="single" w:sz="4" w:space="0" w:color="auto"/>
            </w:tcBorders>
            <w:shd w:val="clear" w:color="auto" w:fill="auto"/>
            <w:vAlign w:val="center"/>
          </w:tcPr>
          <w:p w:rsidR="007E1CE7" w:rsidRPr="005457FD" w:rsidRDefault="00335413" w:rsidP="008567C8">
            <w:pPr>
              <w:pStyle w:val="S7"/>
              <w:ind w:firstLine="0"/>
              <w:jc w:val="center"/>
              <w:rPr>
                <w:b/>
              </w:rPr>
            </w:pPr>
            <w:r>
              <w:rPr>
                <w:b/>
              </w:rPr>
              <w:t>81,7</w:t>
            </w:r>
          </w:p>
        </w:tc>
      </w:tr>
      <w:tr w:rsidR="007E1CE7" w:rsidRPr="00EE230E" w:rsidTr="008567C8">
        <w:trPr>
          <w:trHeight w:val="360"/>
          <w:jc w:val="center"/>
        </w:trPr>
        <w:tc>
          <w:tcPr>
            <w:tcW w:w="8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E1CE7" w:rsidRPr="005457FD" w:rsidRDefault="005457FD" w:rsidP="008567C8">
            <w:pPr>
              <w:pStyle w:val="S7"/>
              <w:jc w:val="center"/>
            </w:pPr>
            <w:r>
              <w:t>3</w:t>
            </w:r>
            <w:r w:rsidR="007E1CE7" w:rsidRPr="005457FD">
              <w:t>3</w:t>
            </w:r>
          </w:p>
        </w:tc>
        <w:tc>
          <w:tcPr>
            <w:tcW w:w="9189" w:type="dxa"/>
            <w:gridSpan w:val="2"/>
            <w:tcBorders>
              <w:top w:val="nil"/>
              <w:left w:val="nil"/>
              <w:bottom w:val="single" w:sz="4" w:space="0" w:color="auto"/>
              <w:right w:val="single" w:sz="4" w:space="0" w:color="auto"/>
            </w:tcBorders>
            <w:shd w:val="clear" w:color="auto" w:fill="auto"/>
            <w:vAlign w:val="center"/>
          </w:tcPr>
          <w:p w:rsidR="007E1CE7" w:rsidRDefault="005457FD" w:rsidP="008567C8">
            <w:pPr>
              <w:pStyle w:val="S7"/>
              <w:ind w:firstLine="0"/>
              <w:jc w:val="center"/>
            </w:pPr>
            <w:r w:rsidRPr="005457FD">
              <w:t xml:space="preserve">деревня </w:t>
            </w:r>
            <w:proofErr w:type="spellStart"/>
            <w:r w:rsidRPr="005457FD">
              <w:t>Китерня</w:t>
            </w:r>
            <w:proofErr w:type="spellEnd"/>
          </w:p>
          <w:p w:rsidR="00426317" w:rsidRPr="005457FD" w:rsidRDefault="00426317" w:rsidP="008567C8">
            <w:pPr>
              <w:pStyle w:val="S7"/>
              <w:ind w:firstLine="0"/>
              <w:jc w:val="center"/>
              <w:rPr>
                <w:i/>
                <w:iCs/>
              </w:rPr>
            </w:pPr>
          </w:p>
        </w:tc>
      </w:tr>
      <w:tr w:rsidR="007E1CE7" w:rsidRPr="00EE230E" w:rsidTr="008567C8">
        <w:trPr>
          <w:trHeight w:val="360"/>
          <w:jc w:val="center"/>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1CE7" w:rsidRPr="005457FD" w:rsidRDefault="007E1CE7" w:rsidP="008567C8">
            <w:pPr>
              <w:pStyle w:val="S7"/>
              <w:jc w:val="center"/>
            </w:pPr>
          </w:p>
        </w:tc>
        <w:tc>
          <w:tcPr>
            <w:tcW w:w="6530" w:type="dxa"/>
            <w:tcBorders>
              <w:top w:val="nil"/>
              <w:left w:val="nil"/>
              <w:bottom w:val="single" w:sz="4" w:space="0" w:color="auto"/>
              <w:right w:val="single" w:sz="4" w:space="0" w:color="auto"/>
            </w:tcBorders>
            <w:shd w:val="clear" w:color="auto" w:fill="auto"/>
            <w:vAlign w:val="center"/>
          </w:tcPr>
          <w:p w:rsidR="008567C8" w:rsidRDefault="009E668D" w:rsidP="008567C8">
            <w:pPr>
              <w:pStyle w:val="S7"/>
              <w:ind w:firstLine="0"/>
              <w:rPr>
                <w:iCs/>
              </w:rPr>
            </w:pPr>
            <w:r w:rsidRPr="005457FD">
              <w:rPr>
                <w:iCs/>
              </w:rPr>
              <w:t xml:space="preserve">Существующих земель населённого пункта </w:t>
            </w:r>
          </w:p>
          <w:p w:rsidR="007E1CE7" w:rsidRPr="005457FD" w:rsidRDefault="009E668D" w:rsidP="008567C8">
            <w:pPr>
              <w:pStyle w:val="S7"/>
              <w:ind w:firstLine="0"/>
              <w:rPr>
                <w:iCs/>
              </w:rPr>
            </w:pPr>
            <w:r w:rsidRPr="005457FD">
              <w:rPr>
                <w:iCs/>
              </w:rPr>
              <w:t>(в границах застройки)</w:t>
            </w:r>
          </w:p>
        </w:tc>
        <w:tc>
          <w:tcPr>
            <w:tcW w:w="2659" w:type="dxa"/>
            <w:tcBorders>
              <w:top w:val="nil"/>
              <w:left w:val="nil"/>
              <w:bottom w:val="single" w:sz="4" w:space="0" w:color="auto"/>
              <w:right w:val="single" w:sz="4" w:space="0" w:color="auto"/>
            </w:tcBorders>
            <w:shd w:val="clear" w:color="auto" w:fill="auto"/>
            <w:vAlign w:val="center"/>
          </w:tcPr>
          <w:p w:rsidR="007E1CE7" w:rsidRPr="005457FD" w:rsidRDefault="00335413" w:rsidP="008567C8">
            <w:pPr>
              <w:pStyle w:val="S7"/>
              <w:ind w:firstLine="0"/>
              <w:jc w:val="center"/>
              <w:rPr>
                <w:b/>
                <w:iCs/>
              </w:rPr>
            </w:pPr>
            <w:r>
              <w:rPr>
                <w:b/>
                <w:iCs/>
              </w:rPr>
              <w:t>92,5</w:t>
            </w:r>
          </w:p>
        </w:tc>
      </w:tr>
      <w:tr w:rsidR="007E1CE7" w:rsidRPr="00EE230E" w:rsidTr="008567C8">
        <w:trPr>
          <w:trHeight w:val="360"/>
          <w:jc w:val="center"/>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1CE7" w:rsidRPr="005457FD" w:rsidRDefault="007E1CE7" w:rsidP="008567C8">
            <w:pPr>
              <w:pStyle w:val="S7"/>
              <w:jc w:val="center"/>
            </w:pPr>
          </w:p>
        </w:tc>
        <w:tc>
          <w:tcPr>
            <w:tcW w:w="6530" w:type="dxa"/>
            <w:tcBorders>
              <w:top w:val="nil"/>
              <w:left w:val="nil"/>
              <w:bottom w:val="single" w:sz="4" w:space="0" w:color="auto"/>
              <w:right w:val="single" w:sz="4" w:space="0" w:color="auto"/>
            </w:tcBorders>
            <w:shd w:val="clear" w:color="auto" w:fill="auto"/>
            <w:vAlign w:val="center"/>
          </w:tcPr>
          <w:p w:rsidR="007E1CE7" w:rsidRPr="005457FD" w:rsidRDefault="009E668D" w:rsidP="008567C8">
            <w:pPr>
              <w:pStyle w:val="S7"/>
              <w:ind w:firstLine="0"/>
              <w:rPr>
                <w:iCs/>
              </w:rPr>
            </w:pPr>
            <w:r w:rsidRPr="005457FD">
              <w:rPr>
                <w:iCs/>
              </w:rPr>
              <w:t>Земли, дополнительно включаемые</w:t>
            </w:r>
          </w:p>
        </w:tc>
        <w:tc>
          <w:tcPr>
            <w:tcW w:w="2659" w:type="dxa"/>
            <w:tcBorders>
              <w:top w:val="nil"/>
              <w:left w:val="nil"/>
              <w:bottom w:val="single" w:sz="4" w:space="0" w:color="auto"/>
              <w:right w:val="single" w:sz="4" w:space="0" w:color="auto"/>
            </w:tcBorders>
            <w:shd w:val="clear" w:color="auto" w:fill="auto"/>
            <w:vAlign w:val="center"/>
          </w:tcPr>
          <w:p w:rsidR="007E1CE7" w:rsidRPr="005457FD" w:rsidRDefault="009E668D" w:rsidP="008567C8">
            <w:pPr>
              <w:pStyle w:val="S7"/>
              <w:ind w:firstLine="0"/>
              <w:jc w:val="center"/>
              <w:rPr>
                <w:iCs/>
              </w:rPr>
            </w:pPr>
            <w:r w:rsidRPr="005457FD">
              <w:rPr>
                <w:iCs/>
              </w:rPr>
              <w:t>0</w:t>
            </w:r>
          </w:p>
        </w:tc>
      </w:tr>
      <w:tr w:rsidR="007E1CE7" w:rsidRPr="00EE230E" w:rsidTr="008567C8">
        <w:trPr>
          <w:trHeight w:val="360"/>
          <w:jc w:val="center"/>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1CE7" w:rsidRPr="005457FD" w:rsidRDefault="007E1CE7" w:rsidP="008567C8">
            <w:pPr>
              <w:pStyle w:val="S7"/>
              <w:jc w:val="center"/>
            </w:pPr>
          </w:p>
        </w:tc>
        <w:tc>
          <w:tcPr>
            <w:tcW w:w="6530" w:type="dxa"/>
            <w:tcBorders>
              <w:top w:val="nil"/>
              <w:left w:val="nil"/>
              <w:bottom w:val="single" w:sz="4" w:space="0" w:color="auto"/>
              <w:right w:val="single" w:sz="4" w:space="0" w:color="auto"/>
            </w:tcBorders>
            <w:shd w:val="clear" w:color="auto" w:fill="auto"/>
            <w:vAlign w:val="center"/>
          </w:tcPr>
          <w:p w:rsidR="007E1CE7" w:rsidRPr="005457FD" w:rsidRDefault="007E1CE7" w:rsidP="008567C8">
            <w:pPr>
              <w:pStyle w:val="S7"/>
              <w:ind w:firstLine="0"/>
              <w:rPr>
                <w:b/>
              </w:rPr>
            </w:pPr>
            <w:r w:rsidRPr="005457FD">
              <w:rPr>
                <w:b/>
              </w:rPr>
              <w:t>Итого в проектируемых границах</w:t>
            </w:r>
          </w:p>
        </w:tc>
        <w:tc>
          <w:tcPr>
            <w:tcW w:w="2659" w:type="dxa"/>
            <w:tcBorders>
              <w:top w:val="nil"/>
              <w:left w:val="nil"/>
              <w:bottom w:val="single" w:sz="4" w:space="0" w:color="auto"/>
              <w:right w:val="single" w:sz="4" w:space="0" w:color="auto"/>
            </w:tcBorders>
            <w:shd w:val="clear" w:color="auto" w:fill="auto"/>
            <w:vAlign w:val="center"/>
          </w:tcPr>
          <w:p w:rsidR="007E1CE7" w:rsidRPr="005457FD" w:rsidRDefault="00335413" w:rsidP="008567C8">
            <w:pPr>
              <w:pStyle w:val="S7"/>
              <w:ind w:firstLine="0"/>
              <w:jc w:val="center"/>
              <w:rPr>
                <w:b/>
              </w:rPr>
            </w:pPr>
            <w:r>
              <w:rPr>
                <w:b/>
                <w:iCs/>
              </w:rPr>
              <w:t>92,5</w:t>
            </w:r>
          </w:p>
        </w:tc>
      </w:tr>
      <w:tr w:rsidR="005457FD" w:rsidRPr="00EE230E" w:rsidTr="008567C8">
        <w:trPr>
          <w:trHeight w:val="360"/>
          <w:jc w:val="center"/>
        </w:trPr>
        <w:tc>
          <w:tcPr>
            <w:tcW w:w="8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457FD" w:rsidRPr="005457FD" w:rsidRDefault="005457FD" w:rsidP="008567C8">
            <w:pPr>
              <w:pStyle w:val="S7"/>
              <w:jc w:val="center"/>
            </w:pPr>
            <w:r>
              <w:t>44</w:t>
            </w:r>
          </w:p>
        </w:tc>
        <w:tc>
          <w:tcPr>
            <w:tcW w:w="9189" w:type="dxa"/>
            <w:gridSpan w:val="2"/>
            <w:tcBorders>
              <w:top w:val="nil"/>
              <w:left w:val="nil"/>
              <w:bottom w:val="single" w:sz="4" w:space="0" w:color="auto"/>
              <w:right w:val="single" w:sz="4" w:space="0" w:color="auto"/>
            </w:tcBorders>
            <w:shd w:val="clear" w:color="auto" w:fill="auto"/>
            <w:vAlign w:val="center"/>
          </w:tcPr>
          <w:p w:rsidR="005457FD" w:rsidRDefault="007D05C0" w:rsidP="008567C8">
            <w:pPr>
              <w:pStyle w:val="S7"/>
              <w:ind w:firstLine="0"/>
              <w:jc w:val="center"/>
            </w:pPr>
            <w:r>
              <w:t>посёлок</w:t>
            </w:r>
            <w:r w:rsidR="005457FD" w:rsidRPr="005457FD">
              <w:t xml:space="preserve"> Дзержинский</w:t>
            </w:r>
          </w:p>
          <w:p w:rsidR="00426317" w:rsidRPr="005457FD" w:rsidRDefault="00426317" w:rsidP="008567C8">
            <w:pPr>
              <w:pStyle w:val="S7"/>
              <w:ind w:firstLine="0"/>
              <w:jc w:val="center"/>
              <w:rPr>
                <w:i/>
                <w:iCs/>
              </w:rPr>
            </w:pPr>
          </w:p>
        </w:tc>
      </w:tr>
      <w:tr w:rsidR="005457FD" w:rsidRPr="00EE230E" w:rsidTr="008567C8">
        <w:trPr>
          <w:trHeight w:val="360"/>
          <w:jc w:val="center"/>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457FD" w:rsidRPr="005457FD" w:rsidRDefault="005457FD" w:rsidP="008567C8">
            <w:pPr>
              <w:pStyle w:val="S7"/>
              <w:jc w:val="center"/>
            </w:pPr>
          </w:p>
        </w:tc>
        <w:tc>
          <w:tcPr>
            <w:tcW w:w="6530" w:type="dxa"/>
            <w:tcBorders>
              <w:top w:val="nil"/>
              <w:left w:val="nil"/>
              <w:bottom w:val="single" w:sz="4" w:space="0" w:color="auto"/>
              <w:right w:val="single" w:sz="4" w:space="0" w:color="auto"/>
            </w:tcBorders>
            <w:shd w:val="clear" w:color="auto" w:fill="auto"/>
            <w:vAlign w:val="center"/>
          </w:tcPr>
          <w:p w:rsidR="008567C8" w:rsidRDefault="005457FD" w:rsidP="008567C8">
            <w:pPr>
              <w:pStyle w:val="S7"/>
              <w:ind w:firstLine="0"/>
              <w:rPr>
                <w:iCs/>
              </w:rPr>
            </w:pPr>
            <w:r w:rsidRPr="005457FD">
              <w:rPr>
                <w:iCs/>
              </w:rPr>
              <w:t xml:space="preserve">Существующих земель населённого пункта </w:t>
            </w:r>
          </w:p>
          <w:p w:rsidR="005457FD" w:rsidRPr="005457FD" w:rsidRDefault="005457FD" w:rsidP="008567C8">
            <w:pPr>
              <w:pStyle w:val="S7"/>
              <w:ind w:firstLine="0"/>
              <w:rPr>
                <w:iCs/>
              </w:rPr>
            </w:pPr>
            <w:r w:rsidRPr="005457FD">
              <w:rPr>
                <w:iCs/>
              </w:rPr>
              <w:t>(в границах застройки)</w:t>
            </w:r>
          </w:p>
        </w:tc>
        <w:tc>
          <w:tcPr>
            <w:tcW w:w="2659" w:type="dxa"/>
            <w:tcBorders>
              <w:top w:val="nil"/>
              <w:left w:val="nil"/>
              <w:bottom w:val="single" w:sz="4" w:space="0" w:color="auto"/>
              <w:right w:val="single" w:sz="4" w:space="0" w:color="auto"/>
            </w:tcBorders>
            <w:shd w:val="clear" w:color="auto" w:fill="auto"/>
            <w:vAlign w:val="center"/>
          </w:tcPr>
          <w:p w:rsidR="005457FD" w:rsidRPr="005457FD" w:rsidRDefault="00335413" w:rsidP="008567C8">
            <w:pPr>
              <w:pStyle w:val="S7"/>
              <w:ind w:firstLine="0"/>
              <w:jc w:val="center"/>
              <w:rPr>
                <w:b/>
                <w:iCs/>
              </w:rPr>
            </w:pPr>
            <w:r>
              <w:rPr>
                <w:b/>
                <w:iCs/>
              </w:rPr>
              <w:t>39,2</w:t>
            </w:r>
          </w:p>
        </w:tc>
      </w:tr>
      <w:tr w:rsidR="005457FD" w:rsidRPr="00EE230E" w:rsidTr="008567C8">
        <w:trPr>
          <w:trHeight w:val="360"/>
          <w:jc w:val="center"/>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457FD" w:rsidRPr="005457FD" w:rsidRDefault="005457FD" w:rsidP="008567C8">
            <w:pPr>
              <w:pStyle w:val="S7"/>
              <w:jc w:val="center"/>
            </w:pPr>
          </w:p>
        </w:tc>
        <w:tc>
          <w:tcPr>
            <w:tcW w:w="6530" w:type="dxa"/>
            <w:tcBorders>
              <w:top w:val="nil"/>
              <w:left w:val="nil"/>
              <w:bottom w:val="single" w:sz="4" w:space="0" w:color="auto"/>
              <w:right w:val="single" w:sz="4" w:space="0" w:color="auto"/>
            </w:tcBorders>
            <w:shd w:val="clear" w:color="auto" w:fill="auto"/>
            <w:vAlign w:val="center"/>
          </w:tcPr>
          <w:p w:rsidR="005457FD" w:rsidRPr="005457FD" w:rsidRDefault="005457FD" w:rsidP="008567C8">
            <w:pPr>
              <w:pStyle w:val="S7"/>
              <w:ind w:firstLine="0"/>
              <w:rPr>
                <w:iCs/>
              </w:rPr>
            </w:pPr>
            <w:r w:rsidRPr="005457FD">
              <w:rPr>
                <w:iCs/>
              </w:rPr>
              <w:t>Земли, дополнительно включаемые</w:t>
            </w:r>
          </w:p>
        </w:tc>
        <w:tc>
          <w:tcPr>
            <w:tcW w:w="2659" w:type="dxa"/>
            <w:tcBorders>
              <w:top w:val="nil"/>
              <w:left w:val="nil"/>
              <w:bottom w:val="single" w:sz="4" w:space="0" w:color="auto"/>
              <w:right w:val="single" w:sz="4" w:space="0" w:color="auto"/>
            </w:tcBorders>
            <w:shd w:val="clear" w:color="auto" w:fill="auto"/>
            <w:vAlign w:val="center"/>
          </w:tcPr>
          <w:p w:rsidR="005457FD" w:rsidRPr="005457FD" w:rsidRDefault="005457FD" w:rsidP="008567C8">
            <w:pPr>
              <w:pStyle w:val="S7"/>
              <w:ind w:firstLine="0"/>
              <w:jc w:val="center"/>
              <w:rPr>
                <w:iCs/>
              </w:rPr>
            </w:pPr>
            <w:r w:rsidRPr="005457FD">
              <w:rPr>
                <w:iCs/>
              </w:rPr>
              <w:t>0</w:t>
            </w:r>
          </w:p>
        </w:tc>
      </w:tr>
      <w:tr w:rsidR="005457FD" w:rsidRPr="00EE230E" w:rsidTr="008567C8">
        <w:trPr>
          <w:trHeight w:val="360"/>
          <w:jc w:val="center"/>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457FD" w:rsidRPr="005457FD" w:rsidRDefault="005457FD" w:rsidP="008567C8">
            <w:pPr>
              <w:pStyle w:val="S7"/>
              <w:jc w:val="center"/>
            </w:pPr>
          </w:p>
        </w:tc>
        <w:tc>
          <w:tcPr>
            <w:tcW w:w="6530" w:type="dxa"/>
            <w:tcBorders>
              <w:top w:val="nil"/>
              <w:left w:val="nil"/>
              <w:bottom w:val="single" w:sz="4" w:space="0" w:color="auto"/>
              <w:right w:val="single" w:sz="4" w:space="0" w:color="auto"/>
            </w:tcBorders>
            <w:shd w:val="clear" w:color="auto" w:fill="auto"/>
            <w:vAlign w:val="center"/>
          </w:tcPr>
          <w:p w:rsidR="005457FD" w:rsidRPr="005457FD" w:rsidRDefault="005457FD" w:rsidP="008567C8">
            <w:pPr>
              <w:pStyle w:val="S7"/>
              <w:ind w:firstLine="0"/>
              <w:rPr>
                <w:b/>
              </w:rPr>
            </w:pPr>
            <w:r w:rsidRPr="005457FD">
              <w:rPr>
                <w:b/>
              </w:rPr>
              <w:t>Итого в проектируемых границах</w:t>
            </w:r>
          </w:p>
        </w:tc>
        <w:tc>
          <w:tcPr>
            <w:tcW w:w="2659" w:type="dxa"/>
            <w:tcBorders>
              <w:top w:val="nil"/>
              <w:left w:val="nil"/>
              <w:bottom w:val="single" w:sz="4" w:space="0" w:color="auto"/>
              <w:right w:val="single" w:sz="4" w:space="0" w:color="auto"/>
            </w:tcBorders>
            <w:shd w:val="clear" w:color="auto" w:fill="auto"/>
            <w:vAlign w:val="center"/>
          </w:tcPr>
          <w:p w:rsidR="005457FD" w:rsidRPr="005457FD" w:rsidRDefault="00335413" w:rsidP="008567C8">
            <w:pPr>
              <w:pStyle w:val="S7"/>
              <w:ind w:firstLine="0"/>
              <w:jc w:val="center"/>
              <w:rPr>
                <w:b/>
              </w:rPr>
            </w:pPr>
            <w:r>
              <w:rPr>
                <w:b/>
                <w:iCs/>
              </w:rPr>
              <w:t>39,2</w:t>
            </w:r>
          </w:p>
        </w:tc>
      </w:tr>
      <w:tr w:rsidR="005457FD" w:rsidRPr="00EE230E" w:rsidTr="008567C8">
        <w:trPr>
          <w:trHeight w:val="360"/>
          <w:jc w:val="center"/>
        </w:trPr>
        <w:tc>
          <w:tcPr>
            <w:tcW w:w="8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457FD" w:rsidRPr="005457FD" w:rsidRDefault="005457FD" w:rsidP="008567C8">
            <w:pPr>
              <w:pStyle w:val="S7"/>
              <w:ind w:right="-229" w:firstLine="0"/>
              <w:jc w:val="center"/>
            </w:pPr>
            <w:r>
              <w:t>5</w:t>
            </w:r>
          </w:p>
        </w:tc>
        <w:tc>
          <w:tcPr>
            <w:tcW w:w="9189" w:type="dxa"/>
            <w:gridSpan w:val="2"/>
            <w:tcBorders>
              <w:top w:val="nil"/>
              <w:left w:val="nil"/>
              <w:bottom w:val="single" w:sz="4" w:space="0" w:color="auto"/>
              <w:right w:val="single" w:sz="4" w:space="0" w:color="auto"/>
            </w:tcBorders>
            <w:shd w:val="clear" w:color="auto" w:fill="auto"/>
            <w:vAlign w:val="center"/>
          </w:tcPr>
          <w:p w:rsidR="005457FD" w:rsidRDefault="007D05C0" w:rsidP="008567C8">
            <w:pPr>
              <w:pStyle w:val="S7"/>
              <w:ind w:firstLine="0"/>
              <w:jc w:val="center"/>
            </w:pPr>
            <w:r>
              <w:t>посёлок</w:t>
            </w:r>
            <w:r w:rsidR="005457FD" w:rsidRPr="005457FD">
              <w:t xml:space="preserve"> </w:t>
            </w:r>
            <w:r w:rsidR="00866793">
              <w:t>Дубинский</w:t>
            </w:r>
          </w:p>
          <w:p w:rsidR="00426317" w:rsidRPr="005457FD" w:rsidRDefault="00426317" w:rsidP="008567C8">
            <w:pPr>
              <w:pStyle w:val="S7"/>
              <w:ind w:firstLine="0"/>
              <w:jc w:val="center"/>
              <w:rPr>
                <w:i/>
                <w:iCs/>
              </w:rPr>
            </w:pPr>
          </w:p>
        </w:tc>
      </w:tr>
      <w:tr w:rsidR="005457FD" w:rsidRPr="00EE230E" w:rsidTr="008567C8">
        <w:trPr>
          <w:trHeight w:val="360"/>
          <w:jc w:val="center"/>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457FD" w:rsidRPr="005457FD" w:rsidRDefault="005457FD" w:rsidP="008567C8">
            <w:pPr>
              <w:pStyle w:val="S7"/>
              <w:jc w:val="center"/>
            </w:pPr>
          </w:p>
        </w:tc>
        <w:tc>
          <w:tcPr>
            <w:tcW w:w="6530" w:type="dxa"/>
            <w:tcBorders>
              <w:top w:val="nil"/>
              <w:left w:val="nil"/>
              <w:bottom w:val="single" w:sz="4" w:space="0" w:color="auto"/>
              <w:right w:val="single" w:sz="4" w:space="0" w:color="auto"/>
            </w:tcBorders>
            <w:shd w:val="clear" w:color="auto" w:fill="auto"/>
            <w:vAlign w:val="center"/>
          </w:tcPr>
          <w:p w:rsidR="008567C8" w:rsidRDefault="005457FD" w:rsidP="008567C8">
            <w:pPr>
              <w:pStyle w:val="S7"/>
              <w:ind w:firstLine="0"/>
              <w:rPr>
                <w:iCs/>
              </w:rPr>
            </w:pPr>
            <w:r w:rsidRPr="005457FD">
              <w:rPr>
                <w:iCs/>
              </w:rPr>
              <w:t xml:space="preserve">Существующих земель населённого пункта </w:t>
            </w:r>
          </w:p>
          <w:p w:rsidR="005457FD" w:rsidRPr="005457FD" w:rsidRDefault="005457FD" w:rsidP="008567C8">
            <w:pPr>
              <w:pStyle w:val="S7"/>
              <w:ind w:firstLine="0"/>
              <w:rPr>
                <w:iCs/>
              </w:rPr>
            </w:pPr>
            <w:r w:rsidRPr="005457FD">
              <w:rPr>
                <w:iCs/>
              </w:rPr>
              <w:t>(в границах застройки)</w:t>
            </w:r>
          </w:p>
        </w:tc>
        <w:tc>
          <w:tcPr>
            <w:tcW w:w="2659" w:type="dxa"/>
            <w:tcBorders>
              <w:top w:val="nil"/>
              <w:left w:val="nil"/>
              <w:bottom w:val="single" w:sz="4" w:space="0" w:color="auto"/>
              <w:right w:val="single" w:sz="4" w:space="0" w:color="auto"/>
            </w:tcBorders>
            <w:shd w:val="clear" w:color="auto" w:fill="auto"/>
            <w:vAlign w:val="center"/>
          </w:tcPr>
          <w:p w:rsidR="005457FD" w:rsidRPr="005457FD" w:rsidRDefault="00335413" w:rsidP="008567C8">
            <w:pPr>
              <w:pStyle w:val="S7"/>
              <w:ind w:firstLine="0"/>
              <w:jc w:val="center"/>
              <w:rPr>
                <w:b/>
                <w:iCs/>
              </w:rPr>
            </w:pPr>
            <w:r>
              <w:rPr>
                <w:b/>
                <w:iCs/>
              </w:rPr>
              <w:t>36,5</w:t>
            </w:r>
          </w:p>
        </w:tc>
      </w:tr>
      <w:tr w:rsidR="005457FD" w:rsidRPr="00EE230E" w:rsidTr="008567C8">
        <w:trPr>
          <w:trHeight w:val="360"/>
          <w:jc w:val="center"/>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457FD" w:rsidRPr="005457FD" w:rsidRDefault="005457FD" w:rsidP="008567C8">
            <w:pPr>
              <w:pStyle w:val="S7"/>
              <w:jc w:val="center"/>
            </w:pPr>
          </w:p>
        </w:tc>
        <w:tc>
          <w:tcPr>
            <w:tcW w:w="6530" w:type="dxa"/>
            <w:tcBorders>
              <w:top w:val="nil"/>
              <w:left w:val="nil"/>
              <w:bottom w:val="single" w:sz="4" w:space="0" w:color="auto"/>
              <w:right w:val="single" w:sz="4" w:space="0" w:color="auto"/>
            </w:tcBorders>
            <w:shd w:val="clear" w:color="auto" w:fill="auto"/>
            <w:vAlign w:val="center"/>
          </w:tcPr>
          <w:p w:rsidR="005457FD" w:rsidRPr="005457FD" w:rsidRDefault="005457FD" w:rsidP="008567C8">
            <w:pPr>
              <w:pStyle w:val="S7"/>
              <w:ind w:firstLine="0"/>
              <w:rPr>
                <w:iCs/>
              </w:rPr>
            </w:pPr>
            <w:r w:rsidRPr="005457FD">
              <w:rPr>
                <w:iCs/>
              </w:rPr>
              <w:t>Земли, дополнительно включаемые</w:t>
            </w:r>
          </w:p>
        </w:tc>
        <w:tc>
          <w:tcPr>
            <w:tcW w:w="2659" w:type="dxa"/>
            <w:tcBorders>
              <w:top w:val="nil"/>
              <w:left w:val="nil"/>
              <w:bottom w:val="single" w:sz="4" w:space="0" w:color="auto"/>
              <w:right w:val="single" w:sz="4" w:space="0" w:color="auto"/>
            </w:tcBorders>
            <w:shd w:val="clear" w:color="auto" w:fill="auto"/>
            <w:vAlign w:val="center"/>
          </w:tcPr>
          <w:p w:rsidR="005457FD" w:rsidRPr="005457FD" w:rsidRDefault="005457FD" w:rsidP="008567C8">
            <w:pPr>
              <w:pStyle w:val="S7"/>
              <w:ind w:firstLine="0"/>
              <w:jc w:val="center"/>
              <w:rPr>
                <w:iCs/>
              </w:rPr>
            </w:pPr>
            <w:r w:rsidRPr="005457FD">
              <w:rPr>
                <w:iCs/>
              </w:rPr>
              <w:t>0</w:t>
            </w:r>
          </w:p>
        </w:tc>
      </w:tr>
      <w:tr w:rsidR="005457FD" w:rsidRPr="00EE230E" w:rsidTr="008567C8">
        <w:trPr>
          <w:trHeight w:val="360"/>
          <w:jc w:val="center"/>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457FD" w:rsidRPr="005457FD" w:rsidRDefault="005457FD" w:rsidP="008567C8">
            <w:pPr>
              <w:pStyle w:val="S7"/>
              <w:jc w:val="center"/>
            </w:pPr>
          </w:p>
        </w:tc>
        <w:tc>
          <w:tcPr>
            <w:tcW w:w="6530" w:type="dxa"/>
            <w:tcBorders>
              <w:top w:val="nil"/>
              <w:left w:val="nil"/>
              <w:bottom w:val="single" w:sz="4" w:space="0" w:color="auto"/>
              <w:right w:val="single" w:sz="4" w:space="0" w:color="auto"/>
            </w:tcBorders>
            <w:shd w:val="clear" w:color="auto" w:fill="auto"/>
            <w:vAlign w:val="center"/>
          </w:tcPr>
          <w:p w:rsidR="005457FD" w:rsidRPr="005457FD" w:rsidRDefault="005457FD" w:rsidP="008567C8">
            <w:pPr>
              <w:pStyle w:val="S7"/>
              <w:ind w:firstLine="0"/>
              <w:rPr>
                <w:b/>
              </w:rPr>
            </w:pPr>
            <w:r w:rsidRPr="005457FD">
              <w:rPr>
                <w:b/>
              </w:rPr>
              <w:t>Итого в проектируемых границах</w:t>
            </w:r>
          </w:p>
        </w:tc>
        <w:tc>
          <w:tcPr>
            <w:tcW w:w="2659" w:type="dxa"/>
            <w:tcBorders>
              <w:top w:val="nil"/>
              <w:left w:val="nil"/>
              <w:bottom w:val="single" w:sz="4" w:space="0" w:color="auto"/>
              <w:right w:val="single" w:sz="4" w:space="0" w:color="auto"/>
            </w:tcBorders>
            <w:shd w:val="clear" w:color="auto" w:fill="auto"/>
            <w:vAlign w:val="center"/>
          </w:tcPr>
          <w:p w:rsidR="005457FD" w:rsidRPr="005457FD" w:rsidRDefault="00335413" w:rsidP="008567C8">
            <w:pPr>
              <w:pStyle w:val="S7"/>
              <w:ind w:firstLine="0"/>
              <w:jc w:val="center"/>
              <w:rPr>
                <w:b/>
              </w:rPr>
            </w:pPr>
            <w:r>
              <w:rPr>
                <w:b/>
                <w:iCs/>
              </w:rPr>
              <w:t>36,5</w:t>
            </w:r>
          </w:p>
        </w:tc>
      </w:tr>
    </w:tbl>
    <w:p w:rsidR="007E1CE7" w:rsidRDefault="007E1CE7" w:rsidP="000E2ECE">
      <w:pPr>
        <w:pStyle w:val="S7"/>
        <w:rPr>
          <w:i/>
          <w:color w:val="FF0000"/>
        </w:rPr>
      </w:pPr>
    </w:p>
    <w:p w:rsidR="005457FD" w:rsidRPr="00EE230E" w:rsidRDefault="005457FD" w:rsidP="000E2ECE">
      <w:pPr>
        <w:pStyle w:val="S7"/>
        <w:rPr>
          <w:i/>
          <w:color w:val="FF0000"/>
        </w:rPr>
      </w:pPr>
    </w:p>
    <w:p w:rsidR="00506F92" w:rsidRPr="00EE230E" w:rsidRDefault="00506F92" w:rsidP="00C42DB9">
      <w:pPr>
        <w:spacing w:after="0" w:line="240" w:lineRule="auto"/>
        <w:jc w:val="both"/>
        <w:rPr>
          <w:rFonts w:ascii="Times New Roman" w:hAnsi="Times New Roman"/>
          <w:color w:val="FF0000"/>
          <w:sz w:val="28"/>
          <w:szCs w:val="28"/>
        </w:rPr>
      </w:pPr>
    </w:p>
    <w:p w:rsidR="00C42DB9" w:rsidRPr="00EE230E" w:rsidRDefault="00C42DB9" w:rsidP="00C42DB9">
      <w:pPr>
        <w:pStyle w:val="S7"/>
        <w:jc w:val="right"/>
        <w:rPr>
          <w:i/>
          <w:color w:val="FF0000"/>
        </w:rPr>
      </w:pPr>
    </w:p>
    <w:p w:rsidR="00C42DB9" w:rsidRPr="00E52030" w:rsidRDefault="00C42DB9" w:rsidP="00C42DB9">
      <w:pPr>
        <w:pStyle w:val="S7"/>
        <w:jc w:val="right"/>
        <w:rPr>
          <w:i/>
        </w:rPr>
      </w:pPr>
      <w:r w:rsidRPr="00E52030">
        <w:rPr>
          <w:i/>
        </w:rPr>
        <w:t xml:space="preserve">Таблица </w:t>
      </w:r>
      <w:r w:rsidR="00103DE6">
        <w:rPr>
          <w:i/>
        </w:rPr>
        <w:t>4</w:t>
      </w:r>
      <w:r w:rsidRPr="00E52030">
        <w:rPr>
          <w:i/>
        </w:rPr>
        <w:t>-2</w:t>
      </w:r>
    </w:p>
    <w:p w:rsidR="00C42DB9" w:rsidRPr="00E52030" w:rsidRDefault="00C42DB9" w:rsidP="00C42DB9">
      <w:pPr>
        <w:pStyle w:val="S7"/>
        <w:jc w:val="center"/>
        <w:rPr>
          <w:i/>
        </w:rPr>
      </w:pPr>
      <w:r w:rsidRPr="00E52030">
        <w:rPr>
          <w:i/>
        </w:rPr>
        <w:t>Перечень земельных участков предполагаемых к включению в состав населённых пунктов</w:t>
      </w:r>
    </w:p>
    <w:p w:rsidR="00C42DB9" w:rsidRPr="00EE230E" w:rsidRDefault="00C42DB9" w:rsidP="00C42DB9">
      <w:pPr>
        <w:pStyle w:val="S7"/>
        <w:rPr>
          <w:color w:val="FF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3543"/>
        <w:gridCol w:w="3792"/>
      </w:tblGrid>
      <w:tr w:rsidR="00C42DB9" w:rsidRPr="00EE230E" w:rsidTr="0067592F">
        <w:trPr>
          <w:trHeight w:val="498"/>
        </w:trPr>
        <w:tc>
          <w:tcPr>
            <w:tcW w:w="2802" w:type="dxa"/>
            <w:vAlign w:val="center"/>
          </w:tcPr>
          <w:p w:rsidR="00C42DB9" w:rsidRPr="00E44156" w:rsidRDefault="00C42DB9" w:rsidP="0067592F">
            <w:pPr>
              <w:pStyle w:val="S7"/>
              <w:ind w:firstLine="0"/>
              <w:jc w:val="center"/>
              <w:rPr>
                <w:b/>
                <w:sz w:val="24"/>
              </w:rPr>
            </w:pPr>
            <w:r w:rsidRPr="00E44156">
              <w:rPr>
                <w:b/>
                <w:sz w:val="24"/>
              </w:rPr>
              <w:t>Наименование населённого пункта</w:t>
            </w:r>
          </w:p>
        </w:tc>
        <w:tc>
          <w:tcPr>
            <w:tcW w:w="3543" w:type="dxa"/>
            <w:vAlign w:val="center"/>
          </w:tcPr>
          <w:p w:rsidR="00C42DB9" w:rsidRPr="00E44156" w:rsidRDefault="00C42DB9" w:rsidP="0067592F">
            <w:pPr>
              <w:pStyle w:val="S7"/>
              <w:ind w:firstLine="0"/>
              <w:jc w:val="center"/>
              <w:rPr>
                <w:b/>
                <w:sz w:val="24"/>
              </w:rPr>
            </w:pPr>
            <w:r w:rsidRPr="00E44156">
              <w:rPr>
                <w:b/>
                <w:sz w:val="24"/>
              </w:rPr>
              <w:t>№ кадастрового квартала</w:t>
            </w:r>
          </w:p>
        </w:tc>
        <w:tc>
          <w:tcPr>
            <w:tcW w:w="3792" w:type="dxa"/>
            <w:vAlign w:val="center"/>
          </w:tcPr>
          <w:p w:rsidR="00C42DB9" w:rsidRPr="00E44156" w:rsidRDefault="00C42DB9" w:rsidP="0067592F">
            <w:pPr>
              <w:pStyle w:val="S7"/>
              <w:ind w:firstLine="0"/>
              <w:jc w:val="center"/>
              <w:rPr>
                <w:b/>
                <w:sz w:val="24"/>
              </w:rPr>
            </w:pPr>
            <w:r w:rsidRPr="00E44156">
              <w:rPr>
                <w:b/>
                <w:sz w:val="24"/>
              </w:rPr>
              <w:t>Кадастровый номер земельного участка</w:t>
            </w:r>
            <w:r w:rsidR="00DE29EC">
              <w:rPr>
                <w:b/>
                <w:sz w:val="24"/>
              </w:rPr>
              <w:t xml:space="preserve"> (площадь)</w:t>
            </w:r>
          </w:p>
        </w:tc>
      </w:tr>
      <w:tr w:rsidR="00634D07" w:rsidRPr="00EE230E" w:rsidTr="00506F92">
        <w:trPr>
          <w:trHeight w:val="804"/>
        </w:trPr>
        <w:tc>
          <w:tcPr>
            <w:tcW w:w="2802" w:type="dxa"/>
            <w:vMerge w:val="restart"/>
            <w:vAlign w:val="center"/>
          </w:tcPr>
          <w:p w:rsidR="00634D07" w:rsidRPr="00B74D6C" w:rsidRDefault="00634D07" w:rsidP="00790D20">
            <w:pPr>
              <w:spacing w:after="0" w:line="240" w:lineRule="auto"/>
              <w:rPr>
                <w:sz w:val="24"/>
              </w:rPr>
            </w:pPr>
            <w:r w:rsidRPr="00B74D6C">
              <w:rPr>
                <w:rFonts w:ascii="Times New Roman" w:eastAsia="Times New Roman" w:hAnsi="Times New Roman"/>
                <w:bCs/>
                <w:sz w:val="24"/>
                <w:szCs w:val="24"/>
                <w:lang w:eastAsia="ru-RU"/>
              </w:rPr>
              <w:t>с. Верх-</w:t>
            </w:r>
            <w:proofErr w:type="spellStart"/>
            <w:r w:rsidRPr="00B74D6C">
              <w:rPr>
                <w:rFonts w:ascii="Times New Roman" w:eastAsia="Times New Roman" w:hAnsi="Times New Roman"/>
                <w:bCs/>
                <w:sz w:val="24"/>
                <w:szCs w:val="24"/>
                <w:lang w:eastAsia="ru-RU"/>
              </w:rPr>
              <w:t>Коён</w:t>
            </w:r>
            <w:proofErr w:type="spellEnd"/>
          </w:p>
        </w:tc>
        <w:tc>
          <w:tcPr>
            <w:tcW w:w="3543" w:type="dxa"/>
            <w:vMerge w:val="restart"/>
            <w:vAlign w:val="center"/>
          </w:tcPr>
          <w:p w:rsidR="00634D07" w:rsidRPr="00B74D6C" w:rsidRDefault="00634D07" w:rsidP="00E44156">
            <w:pPr>
              <w:pStyle w:val="S7"/>
              <w:ind w:firstLine="0"/>
              <w:jc w:val="left"/>
              <w:rPr>
                <w:sz w:val="24"/>
              </w:rPr>
            </w:pPr>
            <w:r w:rsidRPr="00B74D6C">
              <w:rPr>
                <w:iCs/>
                <w:sz w:val="24"/>
              </w:rPr>
              <w:t>54:07:057402</w:t>
            </w:r>
          </w:p>
        </w:tc>
        <w:tc>
          <w:tcPr>
            <w:tcW w:w="3792" w:type="dxa"/>
            <w:vAlign w:val="center"/>
          </w:tcPr>
          <w:p w:rsidR="00634D07" w:rsidRPr="00B74D6C" w:rsidRDefault="00634D07" w:rsidP="000F3878">
            <w:pPr>
              <w:pStyle w:val="S7"/>
              <w:ind w:firstLine="0"/>
              <w:jc w:val="left"/>
              <w:rPr>
                <w:sz w:val="24"/>
              </w:rPr>
            </w:pPr>
            <w:r w:rsidRPr="00B74D6C">
              <w:rPr>
                <w:sz w:val="24"/>
              </w:rPr>
              <w:t>:</w:t>
            </w:r>
            <w:r w:rsidRPr="00B74D6C">
              <w:rPr>
                <w:iCs/>
                <w:sz w:val="24"/>
              </w:rPr>
              <w:t xml:space="preserve"> 1</w:t>
            </w:r>
            <w:r w:rsidRPr="00B74D6C">
              <w:rPr>
                <w:sz w:val="24"/>
              </w:rPr>
              <w:t xml:space="preserve"> (частично  </w:t>
            </w:r>
            <w:r w:rsidR="000F3878">
              <w:rPr>
                <w:sz w:val="24"/>
              </w:rPr>
              <w:t>8,0</w:t>
            </w:r>
            <w:r w:rsidRPr="00B74D6C">
              <w:rPr>
                <w:sz w:val="24"/>
              </w:rPr>
              <w:t xml:space="preserve"> га и 5,6 га)</w:t>
            </w:r>
          </w:p>
        </w:tc>
      </w:tr>
      <w:tr w:rsidR="00634D07" w:rsidRPr="00EE230E" w:rsidTr="00506F92">
        <w:trPr>
          <w:trHeight w:val="905"/>
        </w:trPr>
        <w:tc>
          <w:tcPr>
            <w:tcW w:w="2802" w:type="dxa"/>
            <w:vMerge/>
            <w:vAlign w:val="center"/>
          </w:tcPr>
          <w:p w:rsidR="00634D07" w:rsidRPr="00B74D6C" w:rsidRDefault="00634D07" w:rsidP="0067592F">
            <w:pPr>
              <w:pStyle w:val="S7"/>
              <w:ind w:firstLine="0"/>
              <w:rPr>
                <w:sz w:val="24"/>
              </w:rPr>
            </w:pPr>
          </w:p>
        </w:tc>
        <w:tc>
          <w:tcPr>
            <w:tcW w:w="3543" w:type="dxa"/>
            <w:vMerge/>
            <w:vAlign w:val="center"/>
          </w:tcPr>
          <w:p w:rsidR="00634D07" w:rsidRPr="00B74D6C" w:rsidRDefault="00634D07" w:rsidP="00506F92">
            <w:pPr>
              <w:pStyle w:val="S7"/>
              <w:ind w:firstLine="0"/>
              <w:jc w:val="left"/>
              <w:rPr>
                <w:sz w:val="24"/>
              </w:rPr>
            </w:pPr>
          </w:p>
        </w:tc>
        <w:tc>
          <w:tcPr>
            <w:tcW w:w="3792" w:type="dxa"/>
            <w:vAlign w:val="center"/>
          </w:tcPr>
          <w:p w:rsidR="00634D07" w:rsidRPr="00B74D6C" w:rsidRDefault="00634D07" w:rsidP="00E44156">
            <w:pPr>
              <w:pStyle w:val="S7"/>
              <w:ind w:firstLine="0"/>
              <w:jc w:val="left"/>
              <w:rPr>
                <w:sz w:val="24"/>
              </w:rPr>
            </w:pPr>
            <w:r w:rsidRPr="00B74D6C">
              <w:rPr>
                <w:iCs/>
                <w:sz w:val="24"/>
              </w:rPr>
              <w:t>:1132</w:t>
            </w:r>
            <w:r w:rsidRPr="00B74D6C">
              <w:rPr>
                <w:sz w:val="24"/>
              </w:rPr>
              <w:t xml:space="preserve"> (частично 9,0 га)</w:t>
            </w:r>
          </w:p>
        </w:tc>
      </w:tr>
      <w:tr w:rsidR="00634D07" w:rsidRPr="00EE230E" w:rsidTr="00506F92">
        <w:trPr>
          <w:trHeight w:val="905"/>
        </w:trPr>
        <w:tc>
          <w:tcPr>
            <w:tcW w:w="2802" w:type="dxa"/>
            <w:vMerge/>
            <w:vAlign w:val="center"/>
          </w:tcPr>
          <w:p w:rsidR="00634D07" w:rsidRPr="00B74D6C" w:rsidRDefault="00634D07" w:rsidP="0067592F">
            <w:pPr>
              <w:pStyle w:val="S7"/>
              <w:ind w:firstLine="0"/>
              <w:rPr>
                <w:bCs/>
                <w:sz w:val="24"/>
              </w:rPr>
            </w:pPr>
          </w:p>
        </w:tc>
        <w:tc>
          <w:tcPr>
            <w:tcW w:w="3543" w:type="dxa"/>
            <w:vMerge/>
            <w:vAlign w:val="center"/>
          </w:tcPr>
          <w:p w:rsidR="00634D07" w:rsidRPr="00B74D6C" w:rsidRDefault="00634D07" w:rsidP="00506F92">
            <w:pPr>
              <w:pStyle w:val="S7"/>
              <w:ind w:firstLine="0"/>
              <w:jc w:val="left"/>
              <w:rPr>
                <w:iCs/>
                <w:sz w:val="24"/>
              </w:rPr>
            </w:pPr>
          </w:p>
        </w:tc>
        <w:tc>
          <w:tcPr>
            <w:tcW w:w="3792" w:type="dxa"/>
            <w:vAlign w:val="center"/>
          </w:tcPr>
          <w:p w:rsidR="00634D07" w:rsidRPr="00B74D6C" w:rsidRDefault="00634D07" w:rsidP="00B74D6C">
            <w:pPr>
              <w:pStyle w:val="S7"/>
              <w:ind w:firstLine="0"/>
              <w:jc w:val="left"/>
              <w:rPr>
                <w:iCs/>
                <w:sz w:val="24"/>
              </w:rPr>
            </w:pPr>
            <w:r w:rsidRPr="00B74D6C">
              <w:rPr>
                <w:iCs/>
                <w:sz w:val="24"/>
              </w:rPr>
              <w:t>:1</w:t>
            </w:r>
            <w:r>
              <w:rPr>
                <w:iCs/>
                <w:sz w:val="24"/>
              </w:rPr>
              <w:t>154</w:t>
            </w:r>
            <w:r w:rsidRPr="00B74D6C">
              <w:rPr>
                <w:sz w:val="24"/>
              </w:rPr>
              <w:t xml:space="preserve"> (частично </w:t>
            </w:r>
            <w:r>
              <w:rPr>
                <w:sz w:val="24"/>
              </w:rPr>
              <w:t>1,2 га</w:t>
            </w:r>
            <w:r w:rsidRPr="00B74D6C">
              <w:rPr>
                <w:sz w:val="24"/>
              </w:rPr>
              <w:t>)</w:t>
            </w:r>
          </w:p>
        </w:tc>
      </w:tr>
      <w:tr w:rsidR="00634D07" w:rsidRPr="00EE230E" w:rsidTr="00506F92">
        <w:trPr>
          <w:trHeight w:val="905"/>
        </w:trPr>
        <w:tc>
          <w:tcPr>
            <w:tcW w:w="2802" w:type="dxa"/>
            <w:vMerge/>
            <w:vAlign w:val="center"/>
          </w:tcPr>
          <w:p w:rsidR="00634D07" w:rsidRPr="00B74D6C" w:rsidRDefault="00634D07" w:rsidP="0067592F">
            <w:pPr>
              <w:pStyle w:val="S7"/>
              <w:ind w:firstLine="0"/>
              <w:rPr>
                <w:bCs/>
                <w:sz w:val="24"/>
              </w:rPr>
            </w:pPr>
          </w:p>
        </w:tc>
        <w:tc>
          <w:tcPr>
            <w:tcW w:w="3543" w:type="dxa"/>
            <w:vMerge/>
            <w:vAlign w:val="center"/>
          </w:tcPr>
          <w:p w:rsidR="00634D07" w:rsidRPr="00B74D6C" w:rsidRDefault="00634D07" w:rsidP="00506F92">
            <w:pPr>
              <w:pStyle w:val="S7"/>
              <w:ind w:firstLine="0"/>
              <w:jc w:val="left"/>
              <w:rPr>
                <w:iCs/>
                <w:sz w:val="24"/>
              </w:rPr>
            </w:pPr>
          </w:p>
        </w:tc>
        <w:tc>
          <w:tcPr>
            <w:tcW w:w="3792" w:type="dxa"/>
            <w:vAlign w:val="center"/>
          </w:tcPr>
          <w:p w:rsidR="00634D07" w:rsidRPr="00B74D6C" w:rsidRDefault="00634D07" w:rsidP="00506F92">
            <w:pPr>
              <w:pStyle w:val="S7"/>
              <w:ind w:firstLine="0"/>
              <w:jc w:val="left"/>
              <w:rPr>
                <w:iCs/>
                <w:sz w:val="24"/>
              </w:rPr>
            </w:pPr>
            <w:r>
              <w:rPr>
                <w:iCs/>
                <w:sz w:val="24"/>
              </w:rPr>
              <w:t>:74 (</w:t>
            </w:r>
            <w:proofErr w:type="spellStart"/>
            <w:r>
              <w:rPr>
                <w:iCs/>
                <w:sz w:val="24"/>
              </w:rPr>
              <w:t>частитчно</w:t>
            </w:r>
            <w:proofErr w:type="spellEnd"/>
            <w:r>
              <w:rPr>
                <w:iCs/>
                <w:sz w:val="24"/>
              </w:rPr>
              <w:t xml:space="preserve"> 0,9 га)</w:t>
            </w:r>
          </w:p>
        </w:tc>
      </w:tr>
    </w:tbl>
    <w:p w:rsidR="00C42DB9" w:rsidRPr="00EE230E" w:rsidRDefault="00C42DB9" w:rsidP="00C42DB9">
      <w:pPr>
        <w:spacing w:after="0" w:line="240" w:lineRule="auto"/>
        <w:jc w:val="both"/>
        <w:rPr>
          <w:rFonts w:ascii="Times New Roman" w:hAnsi="Times New Roman"/>
          <w:color w:val="FF0000"/>
          <w:sz w:val="28"/>
          <w:szCs w:val="28"/>
        </w:rPr>
        <w:sectPr w:rsidR="00C42DB9" w:rsidRPr="00EE230E" w:rsidSect="00F20356">
          <w:pgSz w:w="11906" w:h="16838"/>
          <w:pgMar w:top="851" w:right="567" w:bottom="851" w:left="1418" w:header="709" w:footer="423" w:gutter="0"/>
          <w:cols w:space="708"/>
          <w:docGrid w:linePitch="360"/>
        </w:sectPr>
      </w:pPr>
    </w:p>
    <w:p w:rsidR="00247AFD" w:rsidRPr="00301039" w:rsidRDefault="00375953" w:rsidP="006434F2">
      <w:pPr>
        <w:pStyle w:val="2"/>
        <w:numPr>
          <w:ilvl w:val="0"/>
          <w:numId w:val="4"/>
        </w:numPr>
        <w:rPr>
          <w:color w:val="auto"/>
        </w:rPr>
      </w:pPr>
      <w:bookmarkStart w:id="139" w:name="_Toc336253836"/>
      <w:bookmarkStart w:id="140" w:name="_Toc336254985"/>
      <w:bookmarkStart w:id="141" w:name="_Toc343172271"/>
      <w:r w:rsidRPr="00301039">
        <w:rPr>
          <w:color w:val="auto"/>
        </w:rPr>
        <w:lastRenderedPageBreak/>
        <w:t>Технико-экономические показатели прое</w:t>
      </w:r>
      <w:r w:rsidR="00BA591E">
        <w:rPr>
          <w:color w:val="auto"/>
        </w:rPr>
        <w:t>к</w:t>
      </w:r>
      <w:r w:rsidRPr="00301039">
        <w:rPr>
          <w:color w:val="auto"/>
        </w:rPr>
        <w:t>та</w:t>
      </w:r>
      <w:bookmarkEnd w:id="139"/>
      <w:bookmarkEnd w:id="140"/>
      <w:bookmarkEnd w:id="141"/>
    </w:p>
    <w:p w:rsidR="002861FF" w:rsidRPr="00301039" w:rsidRDefault="002861FF" w:rsidP="006E058B">
      <w:pPr>
        <w:pStyle w:val="af9"/>
      </w:pPr>
    </w:p>
    <w:p w:rsidR="002861FF" w:rsidRPr="00301039" w:rsidRDefault="001205AA" w:rsidP="002861FF">
      <w:pPr>
        <w:pStyle w:val="S7"/>
        <w:jc w:val="right"/>
        <w:rPr>
          <w:i/>
        </w:rPr>
      </w:pPr>
      <w:r w:rsidRPr="00301039">
        <w:rPr>
          <w:i/>
        </w:rPr>
        <w:t xml:space="preserve">Таблица </w:t>
      </w:r>
      <w:r w:rsidR="00E53D98" w:rsidRPr="00301039">
        <w:rPr>
          <w:i/>
        </w:rPr>
        <w:t>5</w:t>
      </w:r>
      <w:r w:rsidR="002861FF" w:rsidRPr="00301039">
        <w:rPr>
          <w:i/>
        </w:rPr>
        <w:t>-1</w:t>
      </w:r>
    </w:p>
    <w:p w:rsidR="0002476E" w:rsidRPr="00301039" w:rsidRDefault="0002476E" w:rsidP="002861FF">
      <w:pPr>
        <w:pStyle w:val="S7"/>
        <w:jc w:val="center"/>
        <w:rPr>
          <w:i/>
        </w:rPr>
      </w:pPr>
    </w:p>
    <w:p w:rsidR="002861FF" w:rsidRPr="00301039" w:rsidRDefault="002861FF" w:rsidP="002861FF">
      <w:pPr>
        <w:pStyle w:val="S7"/>
        <w:jc w:val="center"/>
        <w:rPr>
          <w:i/>
        </w:rPr>
      </w:pPr>
      <w:r w:rsidRPr="00301039">
        <w:rPr>
          <w:i/>
        </w:rPr>
        <w:t>Основные технико-экономические показатели проекта</w:t>
      </w:r>
    </w:p>
    <w:p w:rsidR="002861FF" w:rsidRPr="00EE230E" w:rsidRDefault="002861FF" w:rsidP="002861FF">
      <w:pPr>
        <w:pStyle w:val="S7"/>
        <w:jc w:val="center"/>
        <w:rPr>
          <w:i/>
          <w:color w:val="FF0000"/>
        </w:rPr>
      </w:pPr>
    </w:p>
    <w:tbl>
      <w:tblPr>
        <w:tblW w:w="4632"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551"/>
        <w:gridCol w:w="5028"/>
        <w:gridCol w:w="1118"/>
        <w:gridCol w:w="1276"/>
        <w:gridCol w:w="1270"/>
      </w:tblGrid>
      <w:tr w:rsidR="002E7F31" w:rsidRPr="00EE230E" w:rsidTr="00C971A9">
        <w:trPr>
          <w:jc w:val="center"/>
        </w:trPr>
        <w:tc>
          <w:tcPr>
            <w:tcW w:w="298" w:type="pct"/>
            <w:tcMar>
              <w:top w:w="0" w:type="dxa"/>
              <w:left w:w="28" w:type="dxa"/>
              <w:bottom w:w="0" w:type="dxa"/>
              <w:right w:w="28" w:type="dxa"/>
            </w:tcMar>
            <w:vAlign w:val="center"/>
          </w:tcPr>
          <w:p w:rsidR="002E7F31" w:rsidRPr="00F4199B" w:rsidRDefault="002E7F31" w:rsidP="00C971A9">
            <w:pPr>
              <w:autoSpaceDE w:val="0"/>
              <w:autoSpaceDN w:val="0"/>
              <w:spacing w:after="0" w:line="240" w:lineRule="auto"/>
              <w:rPr>
                <w:rFonts w:ascii="Times New Roman" w:eastAsia="Times New Roman" w:hAnsi="Times New Roman"/>
                <w:sz w:val="24"/>
                <w:szCs w:val="24"/>
              </w:rPr>
            </w:pPr>
            <w:r w:rsidRPr="00F4199B">
              <w:rPr>
                <w:rFonts w:ascii="Times New Roman" w:hAnsi="Times New Roman"/>
                <w:sz w:val="24"/>
                <w:szCs w:val="24"/>
              </w:rPr>
              <w:t xml:space="preserve">№ </w:t>
            </w:r>
            <w:proofErr w:type="spellStart"/>
            <w:r w:rsidRPr="00F4199B">
              <w:rPr>
                <w:rFonts w:ascii="Times New Roman" w:hAnsi="Times New Roman"/>
                <w:sz w:val="24"/>
                <w:szCs w:val="24"/>
              </w:rPr>
              <w:t>п.п</w:t>
            </w:r>
            <w:proofErr w:type="spellEnd"/>
            <w:r w:rsidRPr="00F4199B">
              <w:rPr>
                <w:rFonts w:ascii="Times New Roman" w:hAnsi="Times New Roman"/>
                <w:sz w:val="24"/>
                <w:szCs w:val="24"/>
              </w:rPr>
              <w:t>.</w:t>
            </w:r>
          </w:p>
        </w:tc>
        <w:tc>
          <w:tcPr>
            <w:tcW w:w="2720" w:type="pct"/>
            <w:tcMar>
              <w:top w:w="0" w:type="dxa"/>
              <w:left w:w="28" w:type="dxa"/>
              <w:bottom w:w="0" w:type="dxa"/>
              <w:right w:w="28" w:type="dxa"/>
            </w:tcMar>
            <w:vAlign w:val="center"/>
          </w:tcPr>
          <w:p w:rsidR="002E7F31" w:rsidRPr="00D76253" w:rsidRDefault="002E7F31" w:rsidP="00A07FA4">
            <w:pPr>
              <w:autoSpaceDE w:val="0"/>
              <w:autoSpaceDN w:val="0"/>
              <w:spacing w:after="0" w:line="240" w:lineRule="auto"/>
              <w:jc w:val="center"/>
              <w:rPr>
                <w:rFonts w:ascii="Times New Roman" w:eastAsia="Times New Roman" w:hAnsi="Times New Roman"/>
                <w:sz w:val="24"/>
                <w:szCs w:val="24"/>
              </w:rPr>
            </w:pPr>
            <w:r w:rsidRPr="00D76253">
              <w:rPr>
                <w:rFonts w:ascii="Times New Roman" w:hAnsi="Times New Roman"/>
                <w:sz w:val="24"/>
                <w:szCs w:val="24"/>
              </w:rPr>
              <w:t>Показатели</w:t>
            </w:r>
          </w:p>
        </w:tc>
        <w:tc>
          <w:tcPr>
            <w:tcW w:w="605" w:type="pct"/>
            <w:tcMar>
              <w:top w:w="0" w:type="dxa"/>
              <w:left w:w="28" w:type="dxa"/>
              <w:bottom w:w="0" w:type="dxa"/>
              <w:right w:w="28" w:type="dxa"/>
            </w:tcMar>
            <w:vAlign w:val="center"/>
          </w:tcPr>
          <w:p w:rsidR="002E7F31" w:rsidRPr="00D76253" w:rsidRDefault="002E7F31" w:rsidP="00A07FA4">
            <w:pPr>
              <w:autoSpaceDE w:val="0"/>
              <w:autoSpaceDN w:val="0"/>
              <w:spacing w:after="0" w:line="240" w:lineRule="auto"/>
              <w:jc w:val="center"/>
              <w:rPr>
                <w:rFonts w:ascii="Times New Roman" w:eastAsia="Times New Roman" w:hAnsi="Times New Roman"/>
                <w:sz w:val="24"/>
                <w:szCs w:val="24"/>
              </w:rPr>
            </w:pPr>
            <w:r w:rsidRPr="00D76253">
              <w:rPr>
                <w:rFonts w:ascii="Times New Roman" w:hAnsi="Times New Roman"/>
                <w:sz w:val="24"/>
                <w:szCs w:val="24"/>
              </w:rPr>
              <w:t xml:space="preserve">Ед. </w:t>
            </w:r>
            <w:proofErr w:type="spellStart"/>
            <w:r w:rsidRPr="00D76253">
              <w:rPr>
                <w:rFonts w:ascii="Times New Roman" w:hAnsi="Times New Roman"/>
                <w:sz w:val="24"/>
                <w:szCs w:val="24"/>
              </w:rPr>
              <w:t>измер</w:t>
            </w:r>
            <w:proofErr w:type="spellEnd"/>
            <w:r w:rsidRPr="00D76253">
              <w:rPr>
                <w:rFonts w:ascii="Times New Roman" w:hAnsi="Times New Roman"/>
                <w:sz w:val="24"/>
                <w:szCs w:val="24"/>
              </w:rPr>
              <w:t>.</w:t>
            </w:r>
          </w:p>
        </w:tc>
        <w:tc>
          <w:tcPr>
            <w:tcW w:w="690" w:type="pct"/>
            <w:tcMar>
              <w:top w:w="0" w:type="dxa"/>
              <w:left w:w="28" w:type="dxa"/>
              <w:bottom w:w="0" w:type="dxa"/>
              <w:right w:w="28" w:type="dxa"/>
            </w:tcMar>
            <w:vAlign w:val="center"/>
          </w:tcPr>
          <w:p w:rsidR="002E7F31" w:rsidRPr="00D76253" w:rsidRDefault="002E7F31" w:rsidP="00A07FA4">
            <w:pPr>
              <w:autoSpaceDE w:val="0"/>
              <w:autoSpaceDN w:val="0"/>
              <w:spacing w:after="0" w:line="240" w:lineRule="auto"/>
              <w:jc w:val="center"/>
              <w:rPr>
                <w:rFonts w:ascii="Times New Roman" w:eastAsia="Times New Roman" w:hAnsi="Times New Roman"/>
                <w:sz w:val="24"/>
                <w:szCs w:val="24"/>
              </w:rPr>
            </w:pPr>
            <w:r w:rsidRPr="00D76253">
              <w:rPr>
                <w:rFonts w:ascii="Times New Roman" w:hAnsi="Times New Roman"/>
                <w:sz w:val="24"/>
                <w:szCs w:val="24"/>
              </w:rPr>
              <w:t>Современное состояние на 2012 г.</w:t>
            </w:r>
          </w:p>
        </w:tc>
        <w:tc>
          <w:tcPr>
            <w:tcW w:w="687" w:type="pct"/>
            <w:tcMar>
              <w:top w:w="0" w:type="dxa"/>
              <w:left w:w="28" w:type="dxa"/>
              <w:bottom w:w="0" w:type="dxa"/>
              <w:right w:w="28" w:type="dxa"/>
            </w:tcMar>
            <w:vAlign w:val="center"/>
          </w:tcPr>
          <w:p w:rsidR="002E7F31" w:rsidRPr="00D76253" w:rsidRDefault="00857ACE" w:rsidP="00A07FA4">
            <w:pPr>
              <w:autoSpaceDE w:val="0"/>
              <w:autoSpaceDN w:val="0"/>
              <w:spacing w:after="0" w:line="240" w:lineRule="auto"/>
              <w:jc w:val="center"/>
              <w:rPr>
                <w:rFonts w:ascii="Times New Roman" w:hAnsi="Times New Roman"/>
                <w:sz w:val="24"/>
                <w:szCs w:val="24"/>
              </w:rPr>
            </w:pPr>
            <w:r w:rsidRPr="00D76253">
              <w:rPr>
                <w:rFonts w:ascii="Times New Roman" w:hAnsi="Times New Roman"/>
                <w:sz w:val="24"/>
                <w:szCs w:val="24"/>
              </w:rPr>
              <w:t xml:space="preserve">Расчётный </w:t>
            </w:r>
            <w:r w:rsidR="002E7F31" w:rsidRPr="00D76253">
              <w:rPr>
                <w:rFonts w:ascii="Times New Roman" w:hAnsi="Times New Roman"/>
                <w:sz w:val="24"/>
                <w:szCs w:val="24"/>
              </w:rPr>
              <w:t>срок</w:t>
            </w:r>
          </w:p>
          <w:p w:rsidR="002E7F31" w:rsidRPr="00D76253" w:rsidRDefault="002E7F31" w:rsidP="00A07FA4">
            <w:pPr>
              <w:autoSpaceDE w:val="0"/>
              <w:autoSpaceDN w:val="0"/>
              <w:spacing w:after="0" w:line="240" w:lineRule="auto"/>
              <w:jc w:val="center"/>
              <w:rPr>
                <w:rFonts w:ascii="Times New Roman" w:eastAsia="Times New Roman" w:hAnsi="Times New Roman"/>
                <w:sz w:val="24"/>
                <w:szCs w:val="24"/>
              </w:rPr>
            </w:pPr>
            <w:r w:rsidRPr="00D76253">
              <w:rPr>
                <w:rFonts w:ascii="Times New Roman" w:hAnsi="Times New Roman"/>
                <w:sz w:val="24"/>
                <w:szCs w:val="24"/>
              </w:rPr>
              <w:t>2032г.</w:t>
            </w:r>
          </w:p>
        </w:tc>
      </w:tr>
      <w:tr w:rsidR="002E7F31" w:rsidRPr="00EE230E" w:rsidTr="00C971A9">
        <w:trPr>
          <w:jc w:val="center"/>
        </w:trPr>
        <w:tc>
          <w:tcPr>
            <w:tcW w:w="298" w:type="pct"/>
            <w:tcMar>
              <w:top w:w="0" w:type="dxa"/>
              <w:left w:w="28" w:type="dxa"/>
              <w:bottom w:w="0" w:type="dxa"/>
              <w:right w:w="28" w:type="dxa"/>
            </w:tcMar>
            <w:vAlign w:val="center"/>
          </w:tcPr>
          <w:p w:rsidR="002E7F31" w:rsidRPr="00F4199B" w:rsidRDefault="002E7F31" w:rsidP="00C971A9">
            <w:pPr>
              <w:autoSpaceDE w:val="0"/>
              <w:autoSpaceDN w:val="0"/>
              <w:spacing w:after="0" w:line="240" w:lineRule="auto"/>
              <w:rPr>
                <w:rFonts w:ascii="Times New Roman" w:eastAsia="Times New Roman" w:hAnsi="Times New Roman"/>
                <w:sz w:val="24"/>
                <w:szCs w:val="24"/>
              </w:rPr>
            </w:pPr>
            <w:r w:rsidRPr="00F4199B">
              <w:rPr>
                <w:rFonts w:ascii="Times New Roman" w:hAnsi="Times New Roman"/>
                <w:b/>
                <w:bCs/>
                <w:sz w:val="24"/>
                <w:szCs w:val="24"/>
              </w:rPr>
              <w:t>1</w:t>
            </w:r>
          </w:p>
        </w:tc>
        <w:tc>
          <w:tcPr>
            <w:tcW w:w="2720" w:type="pct"/>
            <w:tcMar>
              <w:top w:w="0" w:type="dxa"/>
              <w:left w:w="28" w:type="dxa"/>
              <w:bottom w:w="0" w:type="dxa"/>
              <w:right w:w="28" w:type="dxa"/>
            </w:tcMar>
            <w:vAlign w:val="center"/>
          </w:tcPr>
          <w:p w:rsidR="002E7F31" w:rsidRPr="00D76253" w:rsidRDefault="002E7F31" w:rsidP="00A07FA4">
            <w:pPr>
              <w:autoSpaceDE w:val="0"/>
              <w:autoSpaceDN w:val="0"/>
              <w:spacing w:after="0" w:line="240" w:lineRule="auto"/>
              <w:jc w:val="center"/>
              <w:rPr>
                <w:rFonts w:ascii="Times New Roman" w:eastAsia="Times New Roman" w:hAnsi="Times New Roman"/>
                <w:sz w:val="24"/>
                <w:szCs w:val="24"/>
              </w:rPr>
            </w:pPr>
            <w:r w:rsidRPr="00D76253">
              <w:rPr>
                <w:rFonts w:ascii="Times New Roman" w:hAnsi="Times New Roman"/>
                <w:b/>
                <w:bCs/>
                <w:sz w:val="24"/>
                <w:szCs w:val="24"/>
              </w:rPr>
              <w:t>Территория</w:t>
            </w:r>
          </w:p>
        </w:tc>
        <w:tc>
          <w:tcPr>
            <w:tcW w:w="605" w:type="pct"/>
            <w:tcMar>
              <w:top w:w="0" w:type="dxa"/>
              <w:left w:w="28" w:type="dxa"/>
              <w:bottom w:w="0" w:type="dxa"/>
              <w:right w:w="28" w:type="dxa"/>
            </w:tcMar>
            <w:vAlign w:val="center"/>
          </w:tcPr>
          <w:p w:rsidR="002E7F31" w:rsidRPr="00D76253" w:rsidRDefault="002E7F31" w:rsidP="00A07FA4">
            <w:pPr>
              <w:autoSpaceDE w:val="0"/>
              <w:autoSpaceDN w:val="0"/>
              <w:spacing w:after="0" w:line="240" w:lineRule="auto"/>
              <w:jc w:val="center"/>
              <w:rPr>
                <w:rFonts w:ascii="Times New Roman" w:eastAsia="Times New Roman" w:hAnsi="Times New Roman"/>
                <w:sz w:val="24"/>
                <w:szCs w:val="24"/>
              </w:rPr>
            </w:pPr>
          </w:p>
        </w:tc>
        <w:tc>
          <w:tcPr>
            <w:tcW w:w="690" w:type="pct"/>
            <w:tcMar>
              <w:top w:w="0" w:type="dxa"/>
              <w:left w:w="28" w:type="dxa"/>
              <w:bottom w:w="0" w:type="dxa"/>
              <w:right w:w="28" w:type="dxa"/>
            </w:tcMar>
            <w:vAlign w:val="center"/>
          </w:tcPr>
          <w:p w:rsidR="002E7F31" w:rsidRPr="00D76253" w:rsidRDefault="002E7F31" w:rsidP="00A07FA4">
            <w:pPr>
              <w:autoSpaceDE w:val="0"/>
              <w:autoSpaceDN w:val="0"/>
              <w:spacing w:after="0" w:line="240" w:lineRule="auto"/>
              <w:jc w:val="center"/>
              <w:rPr>
                <w:rFonts w:ascii="Times New Roman" w:eastAsia="Times New Roman" w:hAnsi="Times New Roman"/>
                <w:sz w:val="24"/>
                <w:szCs w:val="24"/>
              </w:rPr>
            </w:pPr>
          </w:p>
        </w:tc>
        <w:tc>
          <w:tcPr>
            <w:tcW w:w="687" w:type="pct"/>
            <w:tcMar>
              <w:top w:w="0" w:type="dxa"/>
              <w:left w:w="28" w:type="dxa"/>
              <w:bottom w:w="0" w:type="dxa"/>
              <w:right w:w="28" w:type="dxa"/>
            </w:tcMar>
            <w:vAlign w:val="center"/>
          </w:tcPr>
          <w:p w:rsidR="002E7F31" w:rsidRPr="00D76253" w:rsidRDefault="002E7F31" w:rsidP="00A07FA4">
            <w:pPr>
              <w:autoSpaceDE w:val="0"/>
              <w:autoSpaceDN w:val="0"/>
              <w:spacing w:after="0" w:line="240" w:lineRule="auto"/>
              <w:jc w:val="center"/>
              <w:rPr>
                <w:rFonts w:ascii="Times New Roman" w:eastAsia="Times New Roman" w:hAnsi="Times New Roman"/>
                <w:sz w:val="24"/>
                <w:szCs w:val="24"/>
              </w:rPr>
            </w:pPr>
          </w:p>
        </w:tc>
      </w:tr>
      <w:tr w:rsidR="002E7F31" w:rsidRPr="00EE230E" w:rsidTr="00C971A9">
        <w:trPr>
          <w:jc w:val="center"/>
        </w:trPr>
        <w:tc>
          <w:tcPr>
            <w:tcW w:w="298" w:type="pct"/>
            <w:vMerge w:val="restart"/>
            <w:tcMar>
              <w:top w:w="0" w:type="dxa"/>
              <w:left w:w="28" w:type="dxa"/>
              <w:bottom w:w="0" w:type="dxa"/>
              <w:right w:w="28" w:type="dxa"/>
            </w:tcMar>
            <w:vAlign w:val="center"/>
          </w:tcPr>
          <w:p w:rsidR="002E7F31" w:rsidRPr="00F4199B" w:rsidRDefault="002E7F31" w:rsidP="00C971A9">
            <w:pPr>
              <w:autoSpaceDE w:val="0"/>
              <w:autoSpaceDN w:val="0"/>
              <w:spacing w:after="0" w:line="240" w:lineRule="auto"/>
              <w:rPr>
                <w:rFonts w:ascii="Times New Roman" w:eastAsia="Times New Roman" w:hAnsi="Times New Roman"/>
                <w:sz w:val="24"/>
                <w:szCs w:val="24"/>
              </w:rPr>
            </w:pPr>
            <w:r w:rsidRPr="00F4199B">
              <w:rPr>
                <w:rFonts w:ascii="Times New Roman" w:hAnsi="Times New Roman"/>
                <w:sz w:val="24"/>
                <w:szCs w:val="24"/>
              </w:rPr>
              <w:t>1.1</w:t>
            </w:r>
          </w:p>
        </w:tc>
        <w:tc>
          <w:tcPr>
            <w:tcW w:w="2720" w:type="pct"/>
            <w:tcMar>
              <w:top w:w="0" w:type="dxa"/>
              <w:left w:w="28" w:type="dxa"/>
              <w:bottom w:w="0" w:type="dxa"/>
              <w:right w:w="28" w:type="dxa"/>
            </w:tcMar>
            <w:vAlign w:val="center"/>
          </w:tcPr>
          <w:p w:rsidR="002E7F31" w:rsidRPr="00893F5F" w:rsidRDefault="002E7F31" w:rsidP="00893F5F">
            <w:pPr>
              <w:pStyle w:val="S7"/>
              <w:rPr>
                <w:sz w:val="24"/>
              </w:rPr>
            </w:pPr>
            <w:r w:rsidRPr="00893F5F">
              <w:rPr>
                <w:sz w:val="24"/>
              </w:rPr>
              <w:t>Общая площадь земель сельского поселения в установленных границах</w:t>
            </w:r>
          </w:p>
        </w:tc>
        <w:tc>
          <w:tcPr>
            <w:tcW w:w="605" w:type="pct"/>
            <w:tcMar>
              <w:top w:w="0" w:type="dxa"/>
              <w:left w:w="28" w:type="dxa"/>
              <w:bottom w:w="0" w:type="dxa"/>
              <w:right w:w="28" w:type="dxa"/>
            </w:tcMar>
            <w:vAlign w:val="center"/>
          </w:tcPr>
          <w:p w:rsidR="002E7F31" w:rsidRPr="00893F5F" w:rsidRDefault="002E7F31" w:rsidP="00083D37">
            <w:pPr>
              <w:pStyle w:val="S7"/>
              <w:ind w:firstLine="8"/>
              <w:jc w:val="center"/>
              <w:rPr>
                <w:sz w:val="24"/>
              </w:rPr>
            </w:pPr>
            <w:r w:rsidRPr="00893F5F">
              <w:rPr>
                <w:sz w:val="24"/>
              </w:rPr>
              <w:t>га</w:t>
            </w:r>
          </w:p>
        </w:tc>
        <w:tc>
          <w:tcPr>
            <w:tcW w:w="690" w:type="pct"/>
            <w:tcMar>
              <w:top w:w="0" w:type="dxa"/>
              <w:left w:w="28" w:type="dxa"/>
              <w:bottom w:w="0" w:type="dxa"/>
              <w:right w:w="28" w:type="dxa"/>
            </w:tcMar>
            <w:vAlign w:val="center"/>
          </w:tcPr>
          <w:p w:rsidR="002E7F31" w:rsidRPr="00893F5F" w:rsidRDefault="00D76253" w:rsidP="00083D37">
            <w:pPr>
              <w:pStyle w:val="S7"/>
              <w:ind w:firstLine="8"/>
              <w:jc w:val="center"/>
              <w:rPr>
                <w:sz w:val="24"/>
              </w:rPr>
            </w:pPr>
            <w:r w:rsidRPr="00893F5F">
              <w:rPr>
                <w:sz w:val="24"/>
              </w:rPr>
              <w:t>40324</w:t>
            </w:r>
          </w:p>
        </w:tc>
        <w:tc>
          <w:tcPr>
            <w:tcW w:w="687" w:type="pct"/>
            <w:tcMar>
              <w:top w:w="0" w:type="dxa"/>
              <w:left w:w="28" w:type="dxa"/>
              <w:bottom w:w="0" w:type="dxa"/>
              <w:right w:w="28" w:type="dxa"/>
            </w:tcMar>
            <w:vAlign w:val="center"/>
          </w:tcPr>
          <w:p w:rsidR="002E7F31" w:rsidRPr="00893F5F" w:rsidRDefault="00D76253" w:rsidP="00083D37">
            <w:pPr>
              <w:pStyle w:val="S7"/>
              <w:ind w:firstLine="8"/>
              <w:jc w:val="center"/>
              <w:rPr>
                <w:sz w:val="24"/>
              </w:rPr>
            </w:pPr>
            <w:r w:rsidRPr="00893F5F">
              <w:rPr>
                <w:sz w:val="24"/>
              </w:rPr>
              <w:t>40324</w:t>
            </w:r>
          </w:p>
        </w:tc>
      </w:tr>
      <w:tr w:rsidR="002E7F31" w:rsidRPr="00EE230E" w:rsidTr="00C971A9">
        <w:trPr>
          <w:jc w:val="center"/>
        </w:trPr>
        <w:tc>
          <w:tcPr>
            <w:tcW w:w="298" w:type="pct"/>
            <w:vMerge/>
            <w:vAlign w:val="center"/>
          </w:tcPr>
          <w:p w:rsidR="002E7F31" w:rsidRPr="00F4199B" w:rsidRDefault="002E7F31"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2E7F31" w:rsidRPr="00893F5F" w:rsidRDefault="002E7F31" w:rsidP="00893F5F">
            <w:pPr>
              <w:pStyle w:val="S7"/>
              <w:ind w:firstLine="0"/>
              <w:rPr>
                <w:sz w:val="24"/>
              </w:rPr>
            </w:pPr>
            <w:r w:rsidRPr="00893F5F">
              <w:rPr>
                <w:sz w:val="24"/>
              </w:rPr>
              <w:t>по категориям земель:</w:t>
            </w:r>
          </w:p>
        </w:tc>
        <w:tc>
          <w:tcPr>
            <w:tcW w:w="605" w:type="pct"/>
            <w:tcMar>
              <w:top w:w="0" w:type="dxa"/>
              <w:left w:w="28" w:type="dxa"/>
              <w:bottom w:w="0" w:type="dxa"/>
              <w:right w:w="28" w:type="dxa"/>
            </w:tcMar>
            <w:vAlign w:val="center"/>
          </w:tcPr>
          <w:p w:rsidR="002E7F31" w:rsidRPr="00893F5F" w:rsidRDefault="002E7F31" w:rsidP="00893F5F">
            <w:pPr>
              <w:pStyle w:val="S7"/>
              <w:ind w:firstLine="0"/>
              <w:rPr>
                <w:sz w:val="24"/>
              </w:rPr>
            </w:pPr>
          </w:p>
        </w:tc>
        <w:tc>
          <w:tcPr>
            <w:tcW w:w="690" w:type="pct"/>
            <w:tcMar>
              <w:top w:w="0" w:type="dxa"/>
              <w:left w:w="28" w:type="dxa"/>
              <w:bottom w:w="0" w:type="dxa"/>
              <w:right w:w="28" w:type="dxa"/>
            </w:tcMar>
            <w:vAlign w:val="center"/>
          </w:tcPr>
          <w:p w:rsidR="002E7F31" w:rsidRPr="00893F5F" w:rsidRDefault="002E7F31" w:rsidP="00893F5F">
            <w:pPr>
              <w:pStyle w:val="S7"/>
              <w:ind w:firstLine="0"/>
              <w:rPr>
                <w:sz w:val="24"/>
              </w:rPr>
            </w:pPr>
          </w:p>
        </w:tc>
        <w:tc>
          <w:tcPr>
            <w:tcW w:w="687" w:type="pct"/>
            <w:tcMar>
              <w:top w:w="0" w:type="dxa"/>
              <w:left w:w="28" w:type="dxa"/>
              <w:bottom w:w="0" w:type="dxa"/>
              <w:right w:w="28" w:type="dxa"/>
            </w:tcMar>
            <w:vAlign w:val="center"/>
          </w:tcPr>
          <w:p w:rsidR="002E7F31" w:rsidRPr="00893F5F" w:rsidRDefault="002E7F31" w:rsidP="00893F5F">
            <w:pPr>
              <w:pStyle w:val="S7"/>
              <w:ind w:firstLine="0"/>
              <w:rPr>
                <w:sz w:val="24"/>
              </w:rPr>
            </w:pPr>
          </w:p>
        </w:tc>
      </w:tr>
      <w:tr w:rsidR="002E7F31" w:rsidRPr="00EE230E" w:rsidTr="00C971A9">
        <w:trPr>
          <w:jc w:val="center"/>
        </w:trPr>
        <w:tc>
          <w:tcPr>
            <w:tcW w:w="298" w:type="pct"/>
            <w:vMerge/>
            <w:vAlign w:val="center"/>
          </w:tcPr>
          <w:p w:rsidR="002E7F31" w:rsidRPr="00F4199B" w:rsidRDefault="002E7F31"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2E7F31" w:rsidRPr="00893F5F" w:rsidRDefault="002E7F31" w:rsidP="00893F5F">
            <w:pPr>
              <w:pStyle w:val="S7"/>
              <w:ind w:firstLine="0"/>
              <w:rPr>
                <w:sz w:val="24"/>
              </w:rPr>
            </w:pPr>
            <w:r w:rsidRPr="00893F5F">
              <w:rPr>
                <w:sz w:val="24"/>
              </w:rPr>
              <w:t>земли населённых пунктов</w:t>
            </w:r>
          </w:p>
        </w:tc>
        <w:tc>
          <w:tcPr>
            <w:tcW w:w="605" w:type="pct"/>
            <w:tcMar>
              <w:top w:w="0" w:type="dxa"/>
              <w:left w:w="28" w:type="dxa"/>
              <w:bottom w:w="0" w:type="dxa"/>
              <w:right w:w="28" w:type="dxa"/>
            </w:tcMar>
            <w:vAlign w:val="center"/>
          </w:tcPr>
          <w:p w:rsidR="002E7F31" w:rsidRPr="00893F5F" w:rsidRDefault="002E7F31" w:rsidP="00893F5F">
            <w:pPr>
              <w:pStyle w:val="S7"/>
              <w:ind w:firstLine="0"/>
              <w:jc w:val="center"/>
              <w:rPr>
                <w:sz w:val="24"/>
              </w:rPr>
            </w:pPr>
            <w:r w:rsidRPr="00893F5F">
              <w:rPr>
                <w:sz w:val="24"/>
              </w:rPr>
              <w:t>га</w:t>
            </w:r>
          </w:p>
        </w:tc>
        <w:tc>
          <w:tcPr>
            <w:tcW w:w="690" w:type="pct"/>
            <w:tcMar>
              <w:top w:w="0" w:type="dxa"/>
              <w:left w:w="28" w:type="dxa"/>
              <w:bottom w:w="0" w:type="dxa"/>
              <w:right w:w="28" w:type="dxa"/>
            </w:tcMar>
            <w:vAlign w:val="center"/>
          </w:tcPr>
          <w:p w:rsidR="002E7F31" w:rsidRPr="00893F5F" w:rsidRDefault="00893F5F" w:rsidP="00893F5F">
            <w:pPr>
              <w:pStyle w:val="S7"/>
              <w:ind w:firstLine="0"/>
              <w:jc w:val="center"/>
              <w:rPr>
                <w:sz w:val="24"/>
              </w:rPr>
            </w:pPr>
            <w:r w:rsidRPr="00893F5F">
              <w:rPr>
                <w:sz w:val="24"/>
              </w:rPr>
              <w:t>515,5</w:t>
            </w:r>
          </w:p>
        </w:tc>
        <w:tc>
          <w:tcPr>
            <w:tcW w:w="687" w:type="pct"/>
            <w:tcMar>
              <w:top w:w="0" w:type="dxa"/>
              <w:left w:w="28" w:type="dxa"/>
              <w:bottom w:w="0" w:type="dxa"/>
              <w:right w:w="28" w:type="dxa"/>
            </w:tcMar>
            <w:vAlign w:val="center"/>
          </w:tcPr>
          <w:p w:rsidR="002E7F31" w:rsidRPr="00893F5F" w:rsidRDefault="00893F5F" w:rsidP="00893F5F">
            <w:pPr>
              <w:pStyle w:val="S7"/>
              <w:ind w:firstLine="0"/>
              <w:jc w:val="center"/>
              <w:rPr>
                <w:sz w:val="24"/>
              </w:rPr>
            </w:pPr>
            <w:r w:rsidRPr="00893F5F">
              <w:rPr>
                <w:sz w:val="24"/>
              </w:rPr>
              <w:t>540,2</w:t>
            </w:r>
          </w:p>
        </w:tc>
      </w:tr>
      <w:tr w:rsidR="00237041" w:rsidRPr="00EE230E" w:rsidTr="00C971A9">
        <w:trPr>
          <w:jc w:val="center"/>
        </w:trPr>
        <w:tc>
          <w:tcPr>
            <w:tcW w:w="298" w:type="pct"/>
            <w:vMerge/>
            <w:vAlign w:val="center"/>
          </w:tcPr>
          <w:p w:rsidR="00237041" w:rsidRPr="00F4199B" w:rsidRDefault="00237041"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237041" w:rsidRPr="00893F5F" w:rsidRDefault="00237041" w:rsidP="00893F5F">
            <w:pPr>
              <w:pStyle w:val="S7"/>
              <w:ind w:firstLine="0"/>
              <w:rPr>
                <w:sz w:val="24"/>
              </w:rPr>
            </w:pPr>
            <w:r w:rsidRPr="00893F5F">
              <w:rPr>
                <w:sz w:val="24"/>
              </w:rPr>
              <w:t xml:space="preserve">      в </w:t>
            </w:r>
            <w:proofErr w:type="spellStart"/>
            <w:r w:rsidRPr="00893F5F">
              <w:rPr>
                <w:sz w:val="24"/>
              </w:rPr>
              <w:t>т.ч</w:t>
            </w:r>
            <w:proofErr w:type="spellEnd"/>
            <w:r w:rsidRPr="00893F5F">
              <w:rPr>
                <w:sz w:val="24"/>
              </w:rPr>
              <w:t xml:space="preserve">. </w:t>
            </w:r>
            <w:r w:rsidR="00893F5F" w:rsidRPr="00893F5F">
              <w:rPr>
                <w:sz w:val="24"/>
              </w:rPr>
              <w:t>село Верх-</w:t>
            </w:r>
            <w:proofErr w:type="spellStart"/>
            <w:r w:rsidR="00893F5F" w:rsidRPr="00893F5F">
              <w:rPr>
                <w:sz w:val="24"/>
              </w:rPr>
              <w:t>Коён</w:t>
            </w:r>
            <w:proofErr w:type="spellEnd"/>
          </w:p>
        </w:tc>
        <w:tc>
          <w:tcPr>
            <w:tcW w:w="605" w:type="pct"/>
            <w:tcMar>
              <w:top w:w="0" w:type="dxa"/>
              <w:left w:w="28" w:type="dxa"/>
              <w:bottom w:w="0" w:type="dxa"/>
              <w:right w:w="28" w:type="dxa"/>
            </w:tcMar>
            <w:vAlign w:val="center"/>
          </w:tcPr>
          <w:p w:rsidR="00237041" w:rsidRPr="00893F5F" w:rsidRDefault="00237041" w:rsidP="00893F5F">
            <w:pPr>
              <w:pStyle w:val="S7"/>
              <w:ind w:firstLine="0"/>
              <w:jc w:val="center"/>
              <w:rPr>
                <w:sz w:val="24"/>
              </w:rPr>
            </w:pPr>
          </w:p>
        </w:tc>
        <w:tc>
          <w:tcPr>
            <w:tcW w:w="690" w:type="pct"/>
            <w:tcMar>
              <w:top w:w="0" w:type="dxa"/>
              <w:left w:w="28" w:type="dxa"/>
              <w:bottom w:w="0" w:type="dxa"/>
              <w:right w:w="28" w:type="dxa"/>
            </w:tcMar>
            <w:vAlign w:val="center"/>
          </w:tcPr>
          <w:p w:rsidR="00237041" w:rsidRPr="00893F5F" w:rsidRDefault="00893F5F" w:rsidP="00893F5F">
            <w:pPr>
              <w:pStyle w:val="S7"/>
              <w:ind w:firstLine="0"/>
              <w:jc w:val="center"/>
              <w:rPr>
                <w:sz w:val="24"/>
              </w:rPr>
            </w:pPr>
            <w:r w:rsidRPr="00893F5F">
              <w:rPr>
                <w:sz w:val="24"/>
              </w:rPr>
              <w:t>265,6</w:t>
            </w:r>
          </w:p>
        </w:tc>
        <w:tc>
          <w:tcPr>
            <w:tcW w:w="687" w:type="pct"/>
            <w:tcMar>
              <w:top w:w="0" w:type="dxa"/>
              <w:left w:w="28" w:type="dxa"/>
              <w:bottom w:w="0" w:type="dxa"/>
              <w:right w:w="28" w:type="dxa"/>
            </w:tcMar>
            <w:vAlign w:val="center"/>
          </w:tcPr>
          <w:p w:rsidR="00237041" w:rsidRPr="00893F5F" w:rsidRDefault="00237041" w:rsidP="00893F5F">
            <w:pPr>
              <w:pStyle w:val="S7"/>
              <w:ind w:firstLine="0"/>
              <w:jc w:val="center"/>
              <w:rPr>
                <w:sz w:val="24"/>
              </w:rPr>
            </w:pPr>
          </w:p>
        </w:tc>
      </w:tr>
      <w:tr w:rsidR="00237041" w:rsidRPr="00EE230E" w:rsidTr="00C971A9">
        <w:trPr>
          <w:jc w:val="center"/>
        </w:trPr>
        <w:tc>
          <w:tcPr>
            <w:tcW w:w="298" w:type="pct"/>
            <w:vMerge/>
            <w:vAlign w:val="center"/>
          </w:tcPr>
          <w:p w:rsidR="00237041" w:rsidRPr="00F4199B" w:rsidRDefault="00237041"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237041" w:rsidRPr="00893F5F" w:rsidRDefault="00237041" w:rsidP="00893F5F">
            <w:pPr>
              <w:pStyle w:val="S7"/>
              <w:ind w:firstLine="0"/>
              <w:rPr>
                <w:sz w:val="24"/>
              </w:rPr>
            </w:pPr>
            <w:r w:rsidRPr="00893F5F">
              <w:rPr>
                <w:sz w:val="24"/>
              </w:rPr>
              <w:t xml:space="preserve">      в </w:t>
            </w:r>
            <w:proofErr w:type="spellStart"/>
            <w:r w:rsidRPr="00893F5F">
              <w:rPr>
                <w:sz w:val="24"/>
              </w:rPr>
              <w:t>т.ч</w:t>
            </w:r>
            <w:proofErr w:type="spellEnd"/>
            <w:r w:rsidRPr="00893F5F">
              <w:rPr>
                <w:sz w:val="24"/>
              </w:rPr>
              <w:t xml:space="preserve">. </w:t>
            </w:r>
            <w:r w:rsidR="00893F5F" w:rsidRPr="00893F5F">
              <w:rPr>
                <w:sz w:val="24"/>
              </w:rPr>
              <w:t>деревня Михайловка</w:t>
            </w:r>
          </w:p>
        </w:tc>
        <w:tc>
          <w:tcPr>
            <w:tcW w:w="605" w:type="pct"/>
            <w:tcMar>
              <w:top w:w="0" w:type="dxa"/>
              <w:left w:w="28" w:type="dxa"/>
              <w:bottom w:w="0" w:type="dxa"/>
              <w:right w:w="28" w:type="dxa"/>
            </w:tcMar>
            <w:vAlign w:val="center"/>
          </w:tcPr>
          <w:p w:rsidR="00237041" w:rsidRPr="00893F5F" w:rsidRDefault="00237041" w:rsidP="00893F5F">
            <w:pPr>
              <w:pStyle w:val="S7"/>
              <w:ind w:firstLine="0"/>
              <w:jc w:val="center"/>
              <w:rPr>
                <w:sz w:val="24"/>
              </w:rPr>
            </w:pPr>
          </w:p>
        </w:tc>
        <w:tc>
          <w:tcPr>
            <w:tcW w:w="690" w:type="pct"/>
            <w:tcMar>
              <w:top w:w="0" w:type="dxa"/>
              <w:left w:w="28" w:type="dxa"/>
              <w:bottom w:w="0" w:type="dxa"/>
              <w:right w:w="28" w:type="dxa"/>
            </w:tcMar>
            <w:vAlign w:val="center"/>
          </w:tcPr>
          <w:p w:rsidR="00237041" w:rsidRPr="00893F5F" w:rsidRDefault="00893F5F" w:rsidP="00893F5F">
            <w:pPr>
              <w:pStyle w:val="S7"/>
              <w:ind w:firstLine="0"/>
              <w:jc w:val="center"/>
              <w:rPr>
                <w:sz w:val="24"/>
              </w:rPr>
            </w:pPr>
            <w:r w:rsidRPr="00893F5F">
              <w:rPr>
                <w:sz w:val="24"/>
              </w:rPr>
              <w:t>81,7</w:t>
            </w:r>
          </w:p>
        </w:tc>
        <w:tc>
          <w:tcPr>
            <w:tcW w:w="687" w:type="pct"/>
            <w:tcMar>
              <w:top w:w="0" w:type="dxa"/>
              <w:left w:w="28" w:type="dxa"/>
              <w:bottom w:w="0" w:type="dxa"/>
              <w:right w:w="28" w:type="dxa"/>
            </w:tcMar>
            <w:vAlign w:val="center"/>
          </w:tcPr>
          <w:p w:rsidR="00237041" w:rsidRPr="00893F5F" w:rsidRDefault="00237041" w:rsidP="00893F5F">
            <w:pPr>
              <w:pStyle w:val="S7"/>
              <w:ind w:firstLine="0"/>
              <w:jc w:val="center"/>
              <w:rPr>
                <w:sz w:val="24"/>
              </w:rPr>
            </w:pPr>
          </w:p>
        </w:tc>
      </w:tr>
      <w:tr w:rsidR="00237041" w:rsidRPr="00EE230E" w:rsidTr="00C971A9">
        <w:trPr>
          <w:jc w:val="center"/>
        </w:trPr>
        <w:tc>
          <w:tcPr>
            <w:tcW w:w="298" w:type="pct"/>
            <w:vMerge/>
            <w:vAlign w:val="center"/>
          </w:tcPr>
          <w:p w:rsidR="00237041" w:rsidRPr="00F4199B" w:rsidRDefault="00237041"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237041" w:rsidRPr="00893F5F" w:rsidRDefault="00237041" w:rsidP="00893F5F">
            <w:pPr>
              <w:pStyle w:val="S7"/>
              <w:ind w:firstLine="0"/>
              <w:rPr>
                <w:sz w:val="24"/>
              </w:rPr>
            </w:pPr>
            <w:r w:rsidRPr="00893F5F">
              <w:rPr>
                <w:sz w:val="24"/>
              </w:rPr>
              <w:t xml:space="preserve">      в </w:t>
            </w:r>
            <w:proofErr w:type="spellStart"/>
            <w:r w:rsidRPr="00893F5F">
              <w:rPr>
                <w:sz w:val="24"/>
              </w:rPr>
              <w:t>т.ч</w:t>
            </w:r>
            <w:proofErr w:type="spellEnd"/>
            <w:r w:rsidRPr="00893F5F">
              <w:rPr>
                <w:sz w:val="24"/>
              </w:rPr>
              <w:t xml:space="preserve">. </w:t>
            </w:r>
            <w:r w:rsidR="00893F5F" w:rsidRPr="00893F5F">
              <w:rPr>
                <w:sz w:val="24"/>
              </w:rPr>
              <w:t xml:space="preserve">деревня </w:t>
            </w:r>
            <w:proofErr w:type="spellStart"/>
            <w:r w:rsidR="00893F5F" w:rsidRPr="00893F5F">
              <w:rPr>
                <w:sz w:val="24"/>
              </w:rPr>
              <w:t>Китерня</w:t>
            </w:r>
            <w:proofErr w:type="spellEnd"/>
          </w:p>
        </w:tc>
        <w:tc>
          <w:tcPr>
            <w:tcW w:w="605" w:type="pct"/>
            <w:tcMar>
              <w:top w:w="0" w:type="dxa"/>
              <w:left w:w="28" w:type="dxa"/>
              <w:bottom w:w="0" w:type="dxa"/>
              <w:right w:w="28" w:type="dxa"/>
            </w:tcMar>
            <w:vAlign w:val="center"/>
          </w:tcPr>
          <w:p w:rsidR="00237041" w:rsidRPr="00893F5F" w:rsidRDefault="00237041" w:rsidP="00893F5F">
            <w:pPr>
              <w:pStyle w:val="S7"/>
              <w:ind w:firstLine="0"/>
              <w:jc w:val="center"/>
              <w:rPr>
                <w:sz w:val="24"/>
              </w:rPr>
            </w:pPr>
          </w:p>
        </w:tc>
        <w:tc>
          <w:tcPr>
            <w:tcW w:w="690" w:type="pct"/>
            <w:tcMar>
              <w:top w:w="0" w:type="dxa"/>
              <w:left w:w="28" w:type="dxa"/>
              <w:bottom w:w="0" w:type="dxa"/>
              <w:right w:w="28" w:type="dxa"/>
            </w:tcMar>
            <w:vAlign w:val="center"/>
          </w:tcPr>
          <w:p w:rsidR="00237041" w:rsidRPr="00893F5F" w:rsidRDefault="00893F5F" w:rsidP="00893F5F">
            <w:pPr>
              <w:pStyle w:val="S7"/>
              <w:ind w:firstLine="0"/>
              <w:jc w:val="center"/>
              <w:rPr>
                <w:sz w:val="24"/>
              </w:rPr>
            </w:pPr>
            <w:r w:rsidRPr="00893F5F">
              <w:rPr>
                <w:iCs/>
                <w:sz w:val="24"/>
              </w:rPr>
              <w:t>92,5</w:t>
            </w:r>
          </w:p>
        </w:tc>
        <w:tc>
          <w:tcPr>
            <w:tcW w:w="687" w:type="pct"/>
            <w:tcMar>
              <w:top w:w="0" w:type="dxa"/>
              <w:left w:w="28" w:type="dxa"/>
              <w:bottom w:w="0" w:type="dxa"/>
              <w:right w:w="28" w:type="dxa"/>
            </w:tcMar>
            <w:vAlign w:val="center"/>
          </w:tcPr>
          <w:p w:rsidR="00237041" w:rsidRPr="00893F5F" w:rsidRDefault="00237041" w:rsidP="00893F5F">
            <w:pPr>
              <w:pStyle w:val="S7"/>
              <w:ind w:firstLine="0"/>
              <w:jc w:val="center"/>
              <w:rPr>
                <w:sz w:val="24"/>
              </w:rPr>
            </w:pPr>
          </w:p>
        </w:tc>
      </w:tr>
      <w:tr w:rsidR="00893F5F" w:rsidRPr="00EE230E" w:rsidTr="00C971A9">
        <w:trPr>
          <w:jc w:val="center"/>
        </w:trPr>
        <w:tc>
          <w:tcPr>
            <w:tcW w:w="298" w:type="pct"/>
            <w:vMerge/>
            <w:vAlign w:val="center"/>
          </w:tcPr>
          <w:p w:rsidR="00893F5F" w:rsidRPr="00F4199B" w:rsidRDefault="00893F5F"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893F5F" w:rsidRPr="00893F5F" w:rsidRDefault="00893F5F" w:rsidP="00893F5F">
            <w:pPr>
              <w:pStyle w:val="S7"/>
              <w:ind w:firstLine="0"/>
              <w:rPr>
                <w:sz w:val="24"/>
              </w:rPr>
            </w:pPr>
            <w:r w:rsidRPr="00893F5F">
              <w:rPr>
                <w:sz w:val="24"/>
              </w:rPr>
              <w:t xml:space="preserve">      в </w:t>
            </w:r>
            <w:proofErr w:type="spellStart"/>
            <w:r w:rsidRPr="00893F5F">
              <w:rPr>
                <w:sz w:val="24"/>
              </w:rPr>
              <w:t>т.ч</w:t>
            </w:r>
            <w:proofErr w:type="spellEnd"/>
            <w:r w:rsidRPr="00893F5F">
              <w:rPr>
                <w:sz w:val="24"/>
              </w:rPr>
              <w:t xml:space="preserve">. </w:t>
            </w:r>
            <w:r w:rsidR="007D05C0">
              <w:rPr>
                <w:sz w:val="24"/>
              </w:rPr>
              <w:t>посёлок</w:t>
            </w:r>
            <w:r w:rsidRPr="00893F5F">
              <w:rPr>
                <w:sz w:val="24"/>
              </w:rPr>
              <w:t xml:space="preserve"> Дзержинский</w:t>
            </w:r>
          </w:p>
        </w:tc>
        <w:tc>
          <w:tcPr>
            <w:tcW w:w="605" w:type="pct"/>
            <w:tcMar>
              <w:top w:w="0" w:type="dxa"/>
              <w:left w:w="28" w:type="dxa"/>
              <w:bottom w:w="0" w:type="dxa"/>
              <w:right w:w="28" w:type="dxa"/>
            </w:tcMar>
            <w:vAlign w:val="center"/>
          </w:tcPr>
          <w:p w:rsidR="00893F5F" w:rsidRPr="00893F5F" w:rsidRDefault="00893F5F" w:rsidP="00893F5F">
            <w:pPr>
              <w:pStyle w:val="S7"/>
              <w:ind w:firstLine="0"/>
              <w:jc w:val="center"/>
              <w:rPr>
                <w:sz w:val="24"/>
              </w:rPr>
            </w:pPr>
          </w:p>
        </w:tc>
        <w:tc>
          <w:tcPr>
            <w:tcW w:w="690" w:type="pct"/>
            <w:tcMar>
              <w:top w:w="0" w:type="dxa"/>
              <w:left w:w="28" w:type="dxa"/>
              <w:bottom w:w="0" w:type="dxa"/>
              <w:right w:w="28" w:type="dxa"/>
            </w:tcMar>
            <w:vAlign w:val="center"/>
          </w:tcPr>
          <w:p w:rsidR="00893F5F" w:rsidRPr="00893F5F" w:rsidRDefault="00893F5F" w:rsidP="00893F5F">
            <w:pPr>
              <w:pStyle w:val="S7"/>
              <w:ind w:firstLine="0"/>
              <w:jc w:val="center"/>
              <w:rPr>
                <w:sz w:val="24"/>
              </w:rPr>
            </w:pPr>
            <w:r w:rsidRPr="00893F5F">
              <w:rPr>
                <w:iCs/>
                <w:sz w:val="24"/>
              </w:rPr>
              <w:t>39,2</w:t>
            </w:r>
          </w:p>
        </w:tc>
        <w:tc>
          <w:tcPr>
            <w:tcW w:w="687" w:type="pct"/>
            <w:tcMar>
              <w:top w:w="0" w:type="dxa"/>
              <w:left w:w="28" w:type="dxa"/>
              <w:bottom w:w="0" w:type="dxa"/>
              <w:right w:w="28" w:type="dxa"/>
            </w:tcMar>
            <w:vAlign w:val="center"/>
          </w:tcPr>
          <w:p w:rsidR="00893F5F" w:rsidRPr="00893F5F" w:rsidRDefault="00893F5F" w:rsidP="00893F5F">
            <w:pPr>
              <w:pStyle w:val="S7"/>
              <w:ind w:firstLine="0"/>
              <w:jc w:val="center"/>
              <w:rPr>
                <w:sz w:val="24"/>
              </w:rPr>
            </w:pPr>
          </w:p>
        </w:tc>
      </w:tr>
      <w:tr w:rsidR="00893F5F" w:rsidRPr="00EE230E" w:rsidTr="00C971A9">
        <w:trPr>
          <w:jc w:val="center"/>
        </w:trPr>
        <w:tc>
          <w:tcPr>
            <w:tcW w:w="298" w:type="pct"/>
            <w:vMerge/>
            <w:vAlign w:val="center"/>
          </w:tcPr>
          <w:p w:rsidR="00893F5F" w:rsidRPr="00F4199B" w:rsidRDefault="00893F5F"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893F5F" w:rsidRPr="00893F5F" w:rsidRDefault="00893F5F" w:rsidP="00893F5F">
            <w:pPr>
              <w:pStyle w:val="S7"/>
              <w:ind w:firstLine="0"/>
              <w:rPr>
                <w:sz w:val="24"/>
              </w:rPr>
            </w:pPr>
            <w:r w:rsidRPr="00893F5F">
              <w:rPr>
                <w:sz w:val="24"/>
              </w:rPr>
              <w:t xml:space="preserve">      в </w:t>
            </w:r>
            <w:proofErr w:type="spellStart"/>
            <w:r w:rsidRPr="00893F5F">
              <w:rPr>
                <w:sz w:val="24"/>
              </w:rPr>
              <w:t>т.ч</w:t>
            </w:r>
            <w:proofErr w:type="spellEnd"/>
            <w:r w:rsidRPr="00893F5F">
              <w:rPr>
                <w:sz w:val="24"/>
              </w:rPr>
              <w:t xml:space="preserve">. </w:t>
            </w:r>
            <w:r w:rsidR="007D05C0">
              <w:rPr>
                <w:sz w:val="24"/>
              </w:rPr>
              <w:t>посёлок</w:t>
            </w:r>
            <w:r w:rsidRPr="00893F5F">
              <w:rPr>
                <w:sz w:val="24"/>
              </w:rPr>
              <w:t xml:space="preserve"> </w:t>
            </w:r>
            <w:r w:rsidR="00866793">
              <w:rPr>
                <w:sz w:val="24"/>
              </w:rPr>
              <w:t>Дубинский</w:t>
            </w:r>
          </w:p>
        </w:tc>
        <w:tc>
          <w:tcPr>
            <w:tcW w:w="605" w:type="pct"/>
            <w:tcMar>
              <w:top w:w="0" w:type="dxa"/>
              <w:left w:w="28" w:type="dxa"/>
              <w:bottom w:w="0" w:type="dxa"/>
              <w:right w:w="28" w:type="dxa"/>
            </w:tcMar>
            <w:vAlign w:val="center"/>
          </w:tcPr>
          <w:p w:rsidR="00893F5F" w:rsidRPr="00893F5F" w:rsidRDefault="00893F5F" w:rsidP="00893F5F">
            <w:pPr>
              <w:pStyle w:val="S7"/>
              <w:ind w:firstLine="0"/>
              <w:jc w:val="center"/>
              <w:rPr>
                <w:sz w:val="24"/>
              </w:rPr>
            </w:pPr>
          </w:p>
        </w:tc>
        <w:tc>
          <w:tcPr>
            <w:tcW w:w="690" w:type="pct"/>
            <w:tcMar>
              <w:top w:w="0" w:type="dxa"/>
              <w:left w:w="28" w:type="dxa"/>
              <w:bottom w:w="0" w:type="dxa"/>
              <w:right w:w="28" w:type="dxa"/>
            </w:tcMar>
            <w:vAlign w:val="center"/>
          </w:tcPr>
          <w:p w:rsidR="00893F5F" w:rsidRPr="00893F5F" w:rsidRDefault="00893F5F" w:rsidP="00893F5F">
            <w:pPr>
              <w:pStyle w:val="S7"/>
              <w:ind w:firstLine="0"/>
              <w:jc w:val="center"/>
              <w:rPr>
                <w:sz w:val="24"/>
              </w:rPr>
            </w:pPr>
            <w:r w:rsidRPr="00893F5F">
              <w:rPr>
                <w:iCs/>
                <w:sz w:val="24"/>
              </w:rPr>
              <w:t>36,5</w:t>
            </w:r>
          </w:p>
        </w:tc>
        <w:tc>
          <w:tcPr>
            <w:tcW w:w="687" w:type="pct"/>
            <w:tcMar>
              <w:top w:w="0" w:type="dxa"/>
              <w:left w:w="28" w:type="dxa"/>
              <w:bottom w:w="0" w:type="dxa"/>
              <w:right w:w="28" w:type="dxa"/>
            </w:tcMar>
            <w:vAlign w:val="center"/>
          </w:tcPr>
          <w:p w:rsidR="00893F5F" w:rsidRPr="00893F5F" w:rsidRDefault="00893F5F" w:rsidP="00893F5F">
            <w:pPr>
              <w:pStyle w:val="S7"/>
              <w:ind w:firstLine="0"/>
              <w:jc w:val="center"/>
              <w:rPr>
                <w:sz w:val="24"/>
              </w:rPr>
            </w:pPr>
          </w:p>
        </w:tc>
      </w:tr>
      <w:tr w:rsidR="00237041" w:rsidRPr="00EE230E" w:rsidTr="00C971A9">
        <w:trPr>
          <w:jc w:val="center"/>
        </w:trPr>
        <w:tc>
          <w:tcPr>
            <w:tcW w:w="298" w:type="pct"/>
            <w:vMerge/>
            <w:vAlign w:val="center"/>
          </w:tcPr>
          <w:p w:rsidR="00237041" w:rsidRPr="00F4199B" w:rsidRDefault="00237041"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237041" w:rsidRPr="003F5D63" w:rsidRDefault="00237041" w:rsidP="00A07FA4">
            <w:pPr>
              <w:autoSpaceDE w:val="0"/>
              <w:autoSpaceDN w:val="0"/>
              <w:spacing w:after="0" w:line="240" w:lineRule="auto"/>
              <w:jc w:val="both"/>
              <w:rPr>
                <w:rFonts w:ascii="Times New Roman" w:eastAsia="Times New Roman" w:hAnsi="Times New Roman"/>
                <w:sz w:val="24"/>
                <w:szCs w:val="24"/>
              </w:rPr>
            </w:pPr>
            <w:r w:rsidRPr="003F5D63">
              <w:rPr>
                <w:rFonts w:ascii="Times New Roman" w:hAnsi="Times New Roman"/>
                <w:sz w:val="24"/>
                <w:szCs w:val="24"/>
              </w:rPr>
              <w:t>земли сельскохозяйственного назначения</w:t>
            </w:r>
          </w:p>
        </w:tc>
        <w:tc>
          <w:tcPr>
            <w:tcW w:w="605" w:type="pct"/>
            <w:tcMar>
              <w:top w:w="0" w:type="dxa"/>
              <w:left w:w="28" w:type="dxa"/>
              <w:bottom w:w="0" w:type="dxa"/>
              <w:right w:w="28" w:type="dxa"/>
            </w:tcMar>
            <w:vAlign w:val="center"/>
          </w:tcPr>
          <w:p w:rsidR="00237041" w:rsidRPr="003F5D63" w:rsidRDefault="00237041" w:rsidP="00A07FA4">
            <w:pPr>
              <w:autoSpaceDE w:val="0"/>
              <w:autoSpaceDN w:val="0"/>
              <w:spacing w:after="0" w:line="240" w:lineRule="auto"/>
              <w:jc w:val="center"/>
              <w:rPr>
                <w:rFonts w:ascii="Times New Roman" w:eastAsia="Times New Roman" w:hAnsi="Times New Roman"/>
                <w:sz w:val="24"/>
                <w:szCs w:val="24"/>
              </w:rPr>
            </w:pPr>
            <w:r w:rsidRPr="003F5D63">
              <w:rPr>
                <w:rFonts w:ascii="Times New Roman" w:hAnsi="Times New Roman"/>
                <w:sz w:val="24"/>
                <w:szCs w:val="24"/>
              </w:rPr>
              <w:t>-"-</w:t>
            </w:r>
          </w:p>
        </w:tc>
        <w:tc>
          <w:tcPr>
            <w:tcW w:w="690" w:type="pct"/>
            <w:tcMar>
              <w:top w:w="0" w:type="dxa"/>
              <w:left w:w="28" w:type="dxa"/>
              <w:bottom w:w="0" w:type="dxa"/>
              <w:right w:w="28" w:type="dxa"/>
            </w:tcMar>
            <w:vAlign w:val="center"/>
          </w:tcPr>
          <w:p w:rsidR="00237041" w:rsidRPr="003F5D63" w:rsidRDefault="003F5D63" w:rsidP="00A07FA4">
            <w:pPr>
              <w:autoSpaceDE w:val="0"/>
              <w:autoSpaceDN w:val="0"/>
              <w:spacing w:after="0" w:line="240" w:lineRule="auto"/>
              <w:jc w:val="center"/>
              <w:rPr>
                <w:rFonts w:ascii="Times New Roman" w:hAnsi="Times New Roman"/>
                <w:sz w:val="24"/>
                <w:szCs w:val="24"/>
              </w:rPr>
            </w:pPr>
            <w:r w:rsidRPr="003F5D63">
              <w:rPr>
                <w:rFonts w:ascii="Times New Roman" w:hAnsi="Times New Roman"/>
                <w:sz w:val="24"/>
              </w:rPr>
              <w:t>20851,9</w:t>
            </w:r>
          </w:p>
        </w:tc>
        <w:tc>
          <w:tcPr>
            <w:tcW w:w="687" w:type="pct"/>
            <w:tcMar>
              <w:top w:w="0" w:type="dxa"/>
              <w:left w:w="28" w:type="dxa"/>
              <w:bottom w:w="0" w:type="dxa"/>
              <w:right w:w="28" w:type="dxa"/>
            </w:tcMar>
            <w:vAlign w:val="center"/>
          </w:tcPr>
          <w:p w:rsidR="00237041" w:rsidRPr="003F5D63" w:rsidRDefault="00237041" w:rsidP="00A07FA4">
            <w:pPr>
              <w:autoSpaceDE w:val="0"/>
              <w:autoSpaceDN w:val="0"/>
              <w:spacing w:after="0" w:line="240" w:lineRule="auto"/>
              <w:jc w:val="center"/>
              <w:rPr>
                <w:rFonts w:ascii="Times New Roman" w:eastAsia="Times New Roman" w:hAnsi="Times New Roman"/>
                <w:sz w:val="24"/>
                <w:szCs w:val="24"/>
              </w:rPr>
            </w:pPr>
            <w:r w:rsidRPr="003F5D63">
              <w:rPr>
                <w:rFonts w:ascii="Times New Roman" w:eastAsia="Times New Roman" w:hAnsi="Times New Roman"/>
                <w:sz w:val="24"/>
                <w:szCs w:val="24"/>
              </w:rPr>
              <w:t>-</w:t>
            </w:r>
          </w:p>
        </w:tc>
      </w:tr>
      <w:tr w:rsidR="00237041" w:rsidRPr="00EE230E" w:rsidTr="00C971A9">
        <w:trPr>
          <w:jc w:val="center"/>
        </w:trPr>
        <w:tc>
          <w:tcPr>
            <w:tcW w:w="298" w:type="pct"/>
            <w:vMerge/>
            <w:vAlign w:val="center"/>
          </w:tcPr>
          <w:p w:rsidR="00237041" w:rsidRPr="00F4199B" w:rsidRDefault="00237041"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237041" w:rsidRPr="003F5D63" w:rsidRDefault="00890EFC" w:rsidP="00A07FA4">
            <w:pPr>
              <w:autoSpaceDE w:val="0"/>
              <w:autoSpaceDN w:val="0"/>
              <w:spacing w:after="0" w:line="240" w:lineRule="auto"/>
              <w:jc w:val="both"/>
              <w:rPr>
                <w:rFonts w:ascii="Times New Roman" w:eastAsia="Times New Roman" w:hAnsi="Times New Roman"/>
                <w:sz w:val="24"/>
                <w:szCs w:val="24"/>
              </w:rPr>
            </w:pPr>
            <w:r w:rsidRPr="003F5D63">
              <w:rPr>
                <w:rFonts w:ascii="Times New Roman" w:eastAsia="Times New Roman" w:hAnsi="Times New Roman"/>
                <w:sz w:val="24"/>
                <w:szCs w:val="24"/>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иго специального назначения</w:t>
            </w:r>
          </w:p>
        </w:tc>
        <w:tc>
          <w:tcPr>
            <w:tcW w:w="605" w:type="pct"/>
            <w:tcMar>
              <w:top w:w="0" w:type="dxa"/>
              <w:left w:w="28" w:type="dxa"/>
              <w:bottom w:w="0" w:type="dxa"/>
              <w:right w:w="28" w:type="dxa"/>
            </w:tcMar>
            <w:vAlign w:val="center"/>
          </w:tcPr>
          <w:p w:rsidR="00237041" w:rsidRPr="003F5D63" w:rsidRDefault="00237041" w:rsidP="00A07FA4">
            <w:pPr>
              <w:autoSpaceDE w:val="0"/>
              <w:autoSpaceDN w:val="0"/>
              <w:spacing w:after="0" w:line="240" w:lineRule="auto"/>
              <w:jc w:val="center"/>
              <w:rPr>
                <w:rFonts w:ascii="Times New Roman" w:eastAsia="Times New Roman" w:hAnsi="Times New Roman"/>
                <w:sz w:val="24"/>
                <w:szCs w:val="24"/>
              </w:rPr>
            </w:pPr>
            <w:r w:rsidRPr="003F5D63">
              <w:rPr>
                <w:rFonts w:ascii="Times New Roman" w:hAnsi="Times New Roman"/>
                <w:sz w:val="24"/>
                <w:szCs w:val="24"/>
              </w:rPr>
              <w:t>-"-</w:t>
            </w:r>
          </w:p>
        </w:tc>
        <w:tc>
          <w:tcPr>
            <w:tcW w:w="690" w:type="pct"/>
            <w:tcMar>
              <w:top w:w="0" w:type="dxa"/>
              <w:left w:w="28" w:type="dxa"/>
              <w:bottom w:w="0" w:type="dxa"/>
              <w:right w:w="28" w:type="dxa"/>
            </w:tcMar>
            <w:vAlign w:val="center"/>
          </w:tcPr>
          <w:p w:rsidR="00237041" w:rsidRPr="003F5D63" w:rsidRDefault="003F5D63" w:rsidP="00A07FA4">
            <w:pPr>
              <w:autoSpaceDE w:val="0"/>
              <w:autoSpaceDN w:val="0"/>
              <w:spacing w:after="0" w:line="240" w:lineRule="auto"/>
              <w:jc w:val="center"/>
              <w:rPr>
                <w:rFonts w:ascii="Times New Roman" w:eastAsia="Times New Roman" w:hAnsi="Times New Roman"/>
                <w:sz w:val="24"/>
                <w:szCs w:val="24"/>
              </w:rPr>
            </w:pPr>
            <w:r w:rsidRPr="003F5D63">
              <w:rPr>
                <w:rFonts w:ascii="Times New Roman" w:eastAsia="Times New Roman" w:hAnsi="Times New Roman"/>
                <w:sz w:val="24"/>
                <w:szCs w:val="24"/>
                <w:lang w:eastAsia="ru-RU"/>
              </w:rPr>
              <w:t>84,7</w:t>
            </w:r>
          </w:p>
        </w:tc>
        <w:tc>
          <w:tcPr>
            <w:tcW w:w="687" w:type="pct"/>
            <w:tcMar>
              <w:top w:w="0" w:type="dxa"/>
              <w:left w:w="28" w:type="dxa"/>
              <w:bottom w:w="0" w:type="dxa"/>
              <w:right w:w="28" w:type="dxa"/>
            </w:tcMar>
            <w:vAlign w:val="center"/>
          </w:tcPr>
          <w:p w:rsidR="00237041" w:rsidRPr="00C75438" w:rsidRDefault="00237041" w:rsidP="00A07FA4">
            <w:pPr>
              <w:autoSpaceDE w:val="0"/>
              <w:autoSpaceDN w:val="0"/>
              <w:spacing w:after="0" w:line="240" w:lineRule="auto"/>
              <w:jc w:val="center"/>
              <w:rPr>
                <w:rFonts w:ascii="Times New Roman" w:eastAsia="Times New Roman" w:hAnsi="Times New Roman"/>
                <w:sz w:val="24"/>
                <w:szCs w:val="24"/>
              </w:rPr>
            </w:pPr>
            <w:r w:rsidRPr="00C75438">
              <w:rPr>
                <w:rFonts w:ascii="Times New Roman" w:eastAsia="Times New Roman" w:hAnsi="Times New Roman"/>
                <w:sz w:val="24"/>
                <w:szCs w:val="24"/>
              </w:rPr>
              <w:t>-</w:t>
            </w:r>
          </w:p>
        </w:tc>
      </w:tr>
      <w:tr w:rsidR="00237041" w:rsidRPr="00EE230E" w:rsidTr="00C971A9">
        <w:trPr>
          <w:jc w:val="center"/>
        </w:trPr>
        <w:tc>
          <w:tcPr>
            <w:tcW w:w="298" w:type="pct"/>
            <w:vMerge/>
            <w:vAlign w:val="center"/>
          </w:tcPr>
          <w:p w:rsidR="00237041" w:rsidRPr="00F4199B" w:rsidRDefault="00237041"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237041" w:rsidRPr="003F5D63" w:rsidRDefault="00890EFC" w:rsidP="003F5D63">
            <w:pPr>
              <w:autoSpaceDE w:val="0"/>
              <w:autoSpaceDN w:val="0"/>
              <w:spacing w:after="0" w:line="240" w:lineRule="auto"/>
              <w:jc w:val="both"/>
              <w:rPr>
                <w:rFonts w:ascii="Times New Roman" w:eastAsia="Times New Roman" w:hAnsi="Times New Roman"/>
                <w:sz w:val="24"/>
                <w:szCs w:val="24"/>
              </w:rPr>
            </w:pPr>
            <w:r w:rsidRPr="003F5D63">
              <w:rPr>
                <w:rFonts w:ascii="Times New Roman" w:eastAsia="Times New Roman" w:hAnsi="Times New Roman"/>
                <w:sz w:val="24"/>
                <w:szCs w:val="24"/>
                <w:lang w:eastAsia="ru-RU"/>
              </w:rPr>
              <w:t xml:space="preserve">земли </w:t>
            </w:r>
            <w:r w:rsidR="003F5D63" w:rsidRPr="003F5D63">
              <w:rPr>
                <w:rFonts w:ascii="Times New Roman" w:eastAsia="Times New Roman" w:hAnsi="Times New Roman"/>
                <w:sz w:val="24"/>
                <w:szCs w:val="24"/>
                <w:lang w:eastAsia="ru-RU"/>
              </w:rPr>
              <w:t>лесного фонда</w:t>
            </w:r>
          </w:p>
        </w:tc>
        <w:tc>
          <w:tcPr>
            <w:tcW w:w="605" w:type="pct"/>
            <w:tcMar>
              <w:top w:w="0" w:type="dxa"/>
              <w:left w:w="28" w:type="dxa"/>
              <w:bottom w:w="0" w:type="dxa"/>
              <w:right w:w="28" w:type="dxa"/>
            </w:tcMar>
            <w:vAlign w:val="center"/>
          </w:tcPr>
          <w:p w:rsidR="00237041" w:rsidRPr="003F5D63" w:rsidRDefault="00237041" w:rsidP="00A07FA4">
            <w:pPr>
              <w:autoSpaceDE w:val="0"/>
              <w:autoSpaceDN w:val="0"/>
              <w:spacing w:after="0" w:line="240" w:lineRule="auto"/>
              <w:jc w:val="center"/>
              <w:rPr>
                <w:rFonts w:ascii="Times New Roman" w:eastAsia="Times New Roman" w:hAnsi="Times New Roman"/>
                <w:sz w:val="24"/>
                <w:szCs w:val="24"/>
              </w:rPr>
            </w:pPr>
            <w:r w:rsidRPr="003F5D63">
              <w:rPr>
                <w:rFonts w:ascii="Times New Roman" w:hAnsi="Times New Roman"/>
                <w:sz w:val="24"/>
                <w:szCs w:val="24"/>
              </w:rPr>
              <w:t>-"-</w:t>
            </w:r>
          </w:p>
        </w:tc>
        <w:tc>
          <w:tcPr>
            <w:tcW w:w="690" w:type="pct"/>
            <w:tcMar>
              <w:top w:w="0" w:type="dxa"/>
              <w:left w:w="28" w:type="dxa"/>
              <w:bottom w:w="0" w:type="dxa"/>
              <w:right w:w="28" w:type="dxa"/>
            </w:tcMar>
            <w:vAlign w:val="center"/>
          </w:tcPr>
          <w:p w:rsidR="00237041" w:rsidRPr="003F5D63" w:rsidRDefault="003F5D63" w:rsidP="00A07FA4">
            <w:pPr>
              <w:autoSpaceDE w:val="0"/>
              <w:autoSpaceDN w:val="0"/>
              <w:spacing w:after="0" w:line="240" w:lineRule="auto"/>
              <w:jc w:val="center"/>
              <w:rPr>
                <w:rFonts w:ascii="Times New Roman" w:eastAsia="Times New Roman" w:hAnsi="Times New Roman"/>
                <w:sz w:val="24"/>
                <w:szCs w:val="24"/>
              </w:rPr>
            </w:pPr>
            <w:r w:rsidRPr="003F5D63">
              <w:rPr>
                <w:rFonts w:ascii="Times New Roman" w:eastAsia="Times New Roman" w:hAnsi="Times New Roman"/>
                <w:sz w:val="24"/>
                <w:szCs w:val="24"/>
              </w:rPr>
              <w:t>18519,6</w:t>
            </w:r>
          </w:p>
        </w:tc>
        <w:tc>
          <w:tcPr>
            <w:tcW w:w="687" w:type="pct"/>
            <w:tcMar>
              <w:top w:w="0" w:type="dxa"/>
              <w:left w:w="28" w:type="dxa"/>
              <w:bottom w:w="0" w:type="dxa"/>
              <w:right w:w="28" w:type="dxa"/>
            </w:tcMar>
            <w:vAlign w:val="center"/>
          </w:tcPr>
          <w:p w:rsidR="00237041" w:rsidRPr="003F5D63" w:rsidRDefault="00237041" w:rsidP="00A07FA4">
            <w:pPr>
              <w:autoSpaceDE w:val="0"/>
              <w:autoSpaceDN w:val="0"/>
              <w:spacing w:after="0" w:line="240" w:lineRule="auto"/>
              <w:jc w:val="center"/>
              <w:rPr>
                <w:rFonts w:ascii="Times New Roman" w:eastAsia="Times New Roman" w:hAnsi="Times New Roman"/>
                <w:sz w:val="24"/>
                <w:szCs w:val="24"/>
              </w:rPr>
            </w:pPr>
            <w:r w:rsidRPr="003F5D63">
              <w:rPr>
                <w:rFonts w:ascii="Times New Roman" w:eastAsia="Times New Roman" w:hAnsi="Times New Roman"/>
                <w:sz w:val="24"/>
                <w:szCs w:val="24"/>
              </w:rPr>
              <w:t>-</w:t>
            </w:r>
          </w:p>
        </w:tc>
      </w:tr>
      <w:tr w:rsidR="00237041" w:rsidRPr="00EE230E" w:rsidTr="00C971A9">
        <w:trPr>
          <w:jc w:val="center"/>
        </w:trPr>
        <w:tc>
          <w:tcPr>
            <w:tcW w:w="298" w:type="pct"/>
            <w:vMerge/>
            <w:vAlign w:val="center"/>
          </w:tcPr>
          <w:p w:rsidR="00237041" w:rsidRPr="00F4199B" w:rsidRDefault="00237041"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237041" w:rsidRPr="003F5D63" w:rsidRDefault="00890EFC" w:rsidP="00A07FA4">
            <w:pPr>
              <w:autoSpaceDE w:val="0"/>
              <w:autoSpaceDN w:val="0"/>
              <w:spacing w:after="0" w:line="240" w:lineRule="auto"/>
              <w:jc w:val="both"/>
              <w:rPr>
                <w:rFonts w:ascii="Times New Roman" w:eastAsia="Times New Roman" w:hAnsi="Times New Roman"/>
                <w:sz w:val="24"/>
                <w:szCs w:val="24"/>
              </w:rPr>
            </w:pPr>
            <w:r w:rsidRPr="003F5D63">
              <w:rPr>
                <w:rFonts w:ascii="Times New Roman" w:eastAsia="Times New Roman" w:hAnsi="Times New Roman"/>
                <w:sz w:val="24"/>
                <w:szCs w:val="24"/>
                <w:lang w:eastAsia="ru-RU"/>
              </w:rPr>
              <w:t>земли водного фонда</w:t>
            </w:r>
          </w:p>
        </w:tc>
        <w:tc>
          <w:tcPr>
            <w:tcW w:w="605" w:type="pct"/>
            <w:tcMar>
              <w:top w:w="0" w:type="dxa"/>
              <w:left w:w="28" w:type="dxa"/>
              <w:bottom w:w="0" w:type="dxa"/>
              <w:right w:w="28" w:type="dxa"/>
            </w:tcMar>
            <w:vAlign w:val="center"/>
          </w:tcPr>
          <w:p w:rsidR="00237041" w:rsidRPr="003F5D63" w:rsidRDefault="00237041" w:rsidP="00D55F23">
            <w:pPr>
              <w:autoSpaceDE w:val="0"/>
              <w:autoSpaceDN w:val="0"/>
              <w:spacing w:after="0" w:line="240" w:lineRule="auto"/>
              <w:jc w:val="center"/>
              <w:rPr>
                <w:rFonts w:ascii="Times New Roman" w:eastAsia="Times New Roman" w:hAnsi="Times New Roman"/>
                <w:sz w:val="24"/>
                <w:szCs w:val="24"/>
              </w:rPr>
            </w:pPr>
            <w:r w:rsidRPr="003F5D63">
              <w:rPr>
                <w:rFonts w:ascii="Times New Roman" w:hAnsi="Times New Roman"/>
                <w:sz w:val="24"/>
                <w:szCs w:val="24"/>
              </w:rPr>
              <w:t>-"-</w:t>
            </w:r>
          </w:p>
        </w:tc>
        <w:tc>
          <w:tcPr>
            <w:tcW w:w="690" w:type="pct"/>
            <w:tcMar>
              <w:top w:w="0" w:type="dxa"/>
              <w:left w:w="28" w:type="dxa"/>
              <w:bottom w:w="0" w:type="dxa"/>
              <w:right w:w="28" w:type="dxa"/>
            </w:tcMar>
            <w:vAlign w:val="center"/>
          </w:tcPr>
          <w:p w:rsidR="00237041" w:rsidRPr="003F5D63" w:rsidRDefault="003F5D63" w:rsidP="00A07FA4">
            <w:pPr>
              <w:autoSpaceDE w:val="0"/>
              <w:autoSpaceDN w:val="0"/>
              <w:spacing w:after="0" w:line="240" w:lineRule="auto"/>
              <w:jc w:val="center"/>
              <w:rPr>
                <w:rFonts w:ascii="Times New Roman" w:eastAsia="Times New Roman" w:hAnsi="Times New Roman"/>
                <w:sz w:val="24"/>
                <w:szCs w:val="24"/>
              </w:rPr>
            </w:pPr>
            <w:r w:rsidRPr="003F5D63">
              <w:rPr>
                <w:rFonts w:ascii="Times New Roman" w:eastAsia="Times New Roman" w:hAnsi="Times New Roman"/>
                <w:sz w:val="24"/>
                <w:szCs w:val="24"/>
                <w:lang w:eastAsia="ru-RU"/>
              </w:rPr>
              <w:t>62,0</w:t>
            </w:r>
          </w:p>
        </w:tc>
        <w:tc>
          <w:tcPr>
            <w:tcW w:w="687" w:type="pct"/>
            <w:tcMar>
              <w:top w:w="0" w:type="dxa"/>
              <w:left w:w="28" w:type="dxa"/>
              <w:bottom w:w="0" w:type="dxa"/>
              <w:right w:w="28" w:type="dxa"/>
            </w:tcMar>
            <w:vAlign w:val="center"/>
          </w:tcPr>
          <w:p w:rsidR="00237041" w:rsidRPr="003F5D63" w:rsidRDefault="00237041" w:rsidP="00A07FA4">
            <w:pPr>
              <w:autoSpaceDE w:val="0"/>
              <w:autoSpaceDN w:val="0"/>
              <w:spacing w:after="0" w:line="240" w:lineRule="auto"/>
              <w:jc w:val="center"/>
              <w:rPr>
                <w:rFonts w:ascii="Times New Roman" w:eastAsia="Times New Roman" w:hAnsi="Times New Roman"/>
                <w:sz w:val="24"/>
                <w:szCs w:val="24"/>
              </w:rPr>
            </w:pPr>
            <w:r w:rsidRPr="003F5D63">
              <w:rPr>
                <w:rFonts w:ascii="Times New Roman" w:eastAsia="Times New Roman" w:hAnsi="Times New Roman"/>
                <w:sz w:val="24"/>
                <w:szCs w:val="24"/>
              </w:rPr>
              <w:t>-</w:t>
            </w:r>
          </w:p>
        </w:tc>
      </w:tr>
      <w:tr w:rsidR="00237041" w:rsidRPr="00EE230E" w:rsidTr="00C971A9">
        <w:trPr>
          <w:jc w:val="center"/>
        </w:trPr>
        <w:tc>
          <w:tcPr>
            <w:tcW w:w="298" w:type="pct"/>
            <w:vMerge/>
            <w:vAlign w:val="center"/>
          </w:tcPr>
          <w:p w:rsidR="00237041" w:rsidRPr="00F4199B" w:rsidRDefault="00237041"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237041" w:rsidRPr="003F5D63" w:rsidRDefault="00890EFC" w:rsidP="00A07FA4">
            <w:pPr>
              <w:autoSpaceDE w:val="0"/>
              <w:autoSpaceDN w:val="0"/>
              <w:spacing w:after="0" w:line="240" w:lineRule="auto"/>
              <w:jc w:val="both"/>
              <w:rPr>
                <w:rFonts w:ascii="Times New Roman" w:eastAsia="Times New Roman" w:hAnsi="Times New Roman"/>
                <w:sz w:val="24"/>
                <w:szCs w:val="24"/>
              </w:rPr>
            </w:pPr>
            <w:r w:rsidRPr="003F5D63">
              <w:rPr>
                <w:rFonts w:ascii="Times New Roman" w:eastAsia="Times New Roman" w:hAnsi="Times New Roman"/>
                <w:sz w:val="24"/>
                <w:szCs w:val="24"/>
                <w:lang w:eastAsia="ru-RU"/>
              </w:rPr>
              <w:t>земли запаса</w:t>
            </w:r>
          </w:p>
        </w:tc>
        <w:tc>
          <w:tcPr>
            <w:tcW w:w="605" w:type="pct"/>
            <w:tcMar>
              <w:top w:w="0" w:type="dxa"/>
              <w:left w:w="28" w:type="dxa"/>
              <w:bottom w:w="0" w:type="dxa"/>
              <w:right w:w="28" w:type="dxa"/>
            </w:tcMar>
            <w:vAlign w:val="center"/>
          </w:tcPr>
          <w:p w:rsidR="00237041" w:rsidRPr="003F5D63" w:rsidRDefault="00237041" w:rsidP="00D55F23">
            <w:pPr>
              <w:spacing w:after="0" w:line="240" w:lineRule="auto"/>
              <w:jc w:val="center"/>
              <w:rPr>
                <w:rFonts w:ascii="Times New Roman" w:eastAsia="Times New Roman" w:hAnsi="Times New Roman"/>
                <w:sz w:val="24"/>
                <w:szCs w:val="24"/>
              </w:rPr>
            </w:pPr>
            <w:r w:rsidRPr="003F5D63">
              <w:rPr>
                <w:rFonts w:ascii="Times New Roman" w:hAnsi="Times New Roman"/>
                <w:sz w:val="24"/>
                <w:szCs w:val="24"/>
              </w:rPr>
              <w:t>-"-</w:t>
            </w:r>
          </w:p>
        </w:tc>
        <w:tc>
          <w:tcPr>
            <w:tcW w:w="690" w:type="pct"/>
            <w:tcMar>
              <w:top w:w="0" w:type="dxa"/>
              <w:left w:w="28" w:type="dxa"/>
              <w:bottom w:w="0" w:type="dxa"/>
              <w:right w:w="28" w:type="dxa"/>
            </w:tcMar>
            <w:vAlign w:val="center"/>
          </w:tcPr>
          <w:p w:rsidR="00237041" w:rsidRPr="003F5D63" w:rsidRDefault="003F5D63" w:rsidP="00A07FA4">
            <w:pPr>
              <w:autoSpaceDE w:val="0"/>
              <w:autoSpaceDN w:val="0"/>
              <w:spacing w:after="0" w:line="240" w:lineRule="auto"/>
              <w:jc w:val="center"/>
              <w:rPr>
                <w:rFonts w:ascii="Times New Roman" w:eastAsia="Times New Roman" w:hAnsi="Times New Roman"/>
                <w:sz w:val="24"/>
                <w:szCs w:val="24"/>
              </w:rPr>
            </w:pPr>
            <w:r w:rsidRPr="003F5D63">
              <w:rPr>
                <w:rFonts w:ascii="Times New Roman" w:eastAsia="Times New Roman" w:hAnsi="Times New Roman"/>
                <w:sz w:val="24"/>
                <w:szCs w:val="24"/>
              </w:rPr>
              <w:t>22,2</w:t>
            </w:r>
          </w:p>
        </w:tc>
        <w:tc>
          <w:tcPr>
            <w:tcW w:w="687" w:type="pct"/>
            <w:tcMar>
              <w:top w:w="0" w:type="dxa"/>
              <w:left w:w="28" w:type="dxa"/>
              <w:bottom w:w="0" w:type="dxa"/>
              <w:right w:w="28" w:type="dxa"/>
            </w:tcMar>
            <w:vAlign w:val="center"/>
          </w:tcPr>
          <w:p w:rsidR="00237041" w:rsidRPr="003F5D63" w:rsidRDefault="00237041" w:rsidP="00A07FA4">
            <w:pPr>
              <w:autoSpaceDE w:val="0"/>
              <w:autoSpaceDN w:val="0"/>
              <w:spacing w:after="0" w:line="240" w:lineRule="auto"/>
              <w:jc w:val="center"/>
              <w:rPr>
                <w:rFonts w:ascii="Times New Roman" w:eastAsia="Times New Roman" w:hAnsi="Times New Roman"/>
                <w:sz w:val="24"/>
                <w:szCs w:val="24"/>
              </w:rPr>
            </w:pPr>
            <w:r w:rsidRPr="003F5D63">
              <w:rPr>
                <w:rFonts w:ascii="Times New Roman" w:eastAsia="Times New Roman" w:hAnsi="Times New Roman"/>
                <w:sz w:val="24"/>
                <w:szCs w:val="24"/>
              </w:rPr>
              <w:t>-</w:t>
            </w:r>
          </w:p>
        </w:tc>
      </w:tr>
      <w:tr w:rsidR="00890EFC" w:rsidRPr="00EE230E" w:rsidTr="00C971A9">
        <w:trPr>
          <w:jc w:val="center"/>
        </w:trPr>
        <w:tc>
          <w:tcPr>
            <w:tcW w:w="298" w:type="pct"/>
            <w:vMerge/>
            <w:vAlign w:val="center"/>
          </w:tcPr>
          <w:p w:rsidR="00890EFC" w:rsidRPr="00F4199B" w:rsidRDefault="00890EFC"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890EFC" w:rsidRPr="00F533FA" w:rsidRDefault="00F533FA" w:rsidP="00A07FA4">
            <w:pPr>
              <w:autoSpaceDE w:val="0"/>
              <w:autoSpaceDN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w:t>
            </w:r>
            <w:r w:rsidR="003F5D63" w:rsidRPr="00F533FA">
              <w:rPr>
                <w:rFonts w:ascii="Times New Roman" w:eastAsia="Times New Roman" w:hAnsi="Times New Roman"/>
                <w:sz w:val="24"/>
                <w:szCs w:val="24"/>
                <w:lang w:eastAsia="ru-RU"/>
              </w:rPr>
              <w:t>емли неразграниченной государственной собственности</w:t>
            </w:r>
          </w:p>
        </w:tc>
        <w:tc>
          <w:tcPr>
            <w:tcW w:w="605" w:type="pct"/>
            <w:tcMar>
              <w:top w:w="0" w:type="dxa"/>
              <w:left w:w="28" w:type="dxa"/>
              <w:bottom w:w="0" w:type="dxa"/>
              <w:right w:w="28" w:type="dxa"/>
            </w:tcMar>
            <w:vAlign w:val="center"/>
          </w:tcPr>
          <w:p w:rsidR="00890EFC" w:rsidRPr="00F533FA" w:rsidRDefault="00890EFC" w:rsidP="00D55F23">
            <w:pPr>
              <w:spacing w:after="0" w:line="240" w:lineRule="auto"/>
              <w:jc w:val="center"/>
              <w:rPr>
                <w:rFonts w:ascii="Times New Roman" w:hAnsi="Times New Roman"/>
                <w:sz w:val="24"/>
                <w:szCs w:val="24"/>
              </w:rPr>
            </w:pPr>
            <w:r w:rsidRPr="00F533FA">
              <w:rPr>
                <w:rFonts w:ascii="Times New Roman" w:hAnsi="Times New Roman"/>
                <w:sz w:val="24"/>
                <w:szCs w:val="24"/>
              </w:rPr>
              <w:t>-"-</w:t>
            </w:r>
          </w:p>
        </w:tc>
        <w:tc>
          <w:tcPr>
            <w:tcW w:w="690" w:type="pct"/>
            <w:tcMar>
              <w:top w:w="0" w:type="dxa"/>
              <w:left w:w="28" w:type="dxa"/>
              <w:bottom w:w="0" w:type="dxa"/>
              <w:right w:w="28" w:type="dxa"/>
            </w:tcMar>
            <w:vAlign w:val="center"/>
          </w:tcPr>
          <w:p w:rsidR="00890EFC" w:rsidRPr="00F533FA" w:rsidRDefault="003F5D63" w:rsidP="00A07FA4">
            <w:pPr>
              <w:autoSpaceDE w:val="0"/>
              <w:autoSpaceDN w:val="0"/>
              <w:spacing w:after="0" w:line="240" w:lineRule="auto"/>
              <w:jc w:val="center"/>
              <w:rPr>
                <w:rFonts w:ascii="Times New Roman" w:eastAsia="Times New Roman" w:hAnsi="Times New Roman"/>
                <w:sz w:val="24"/>
                <w:szCs w:val="24"/>
              </w:rPr>
            </w:pPr>
            <w:r w:rsidRPr="00F533FA">
              <w:rPr>
                <w:rFonts w:ascii="Times New Roman" w:eastAsia="Times New Roman" w:hAnsi="Times New Roman"/>
                <w:sz w:val="24"/>
                <w:szCs w:val="24"/>
                <w:lang w:eastAsia="ru-RU"/>
              </w:rPr>
              <w:t>268,1</w:t>
            </w:r>
          </w:p>
        </w:tc>
        <w:tc>
          <w:tcPr>
            <w:tcW w:w="687" w:type="pct"/>
            <w:tcMar>
              <w:top w:w="0" w:type="dxa"/>
              <w:left w:w="28" w:type="dxa"/>
              <w:bottom w:w="0" w:type="dxa"/>
              <w:right w:w="28" w:type="dxa"/>
            </w:tcMar>
            <w:vAlign w:val="center"/>
          </w:tcPr>
          <w:p w:rsidR="00890EFC" w:rsidRPr="00F533FA" w:rsidRDefault="00890EFC" w:rsidP="00A07FA4">
            <w:pPr>
              <w:autoSpaceDE w:val="0"/>
              <w:autoSpaceDN w:val="0"/>
              <w:spacing w:after="0" w:line="240" w:lineRule="auto"/>
              <w:jc w:val="center"/>
              <w:rPr>
                <w:rFonts w:ascii="Times New Roman" w:eastAsia="Times New Roman" w:hAnsi="Times New Roman"/>
                <w:sz w:val="24"/>
                <w:szCs w:val="24"/>
              </w:rPr>
            </w:pPr>
            <w:r w:rsidRPr="00F533FA">
              <w:rPr>
                <w:rFonts w:ascii="Times New Roman" w:eastAsia="Times New Roman" w:hAnsi="Times New Roman"/>
                <w:sz w:val="24"/>
                <w:szCs w:val="24"/>
              </w:rPr>
              <w:t>-</w:t>
            </w:r>
          </w:p>
        </w:tc>
      </w:tr>
      <w:tr w:rsidR="00237041" w:rsidRPr="00EE230E" w:rsidTr="00C971A9">
        <w:trPr>
          <w:jc w:val="center"/>
        </w:trPr>
        <w:tc>
          <w:tcPr>
            <w:tcW w:w="298" w:type="pct"/>
            <w:vMerge/>
            <w:vAlign w:val="center"/>
          </w:tcPr>
          <w:p w:rsidR="00237041" w:rsidRPr="00F4199B" w:rsidRDefault="00237041"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237041" w:rsidRPr="00F533FA" w:rsidRDefault="00237041" w:rsidP="00A07FA4">
            <w:pPr>
              <w:autoSpaceDE w:val="0"/>
              <w:autoSpaceDN w:val="0"/>
              <w:spacing w:after="0" w:line="240" w:lineRule="auto"/>
              <w:jc w:val="both"/>
              <w:rPr>
                <w:rFonts w:ascii="Times New Roman" w:eastAsia="Times New Roman" w:hAnsi="Times New Roman"/>
                <w:b/>
                <w:sz w:val="24"/>
                <w:szCs w:val="24"/>
              </w:rPr>
            </w:pPr>
            <w:r w:rsidRPr="00F533FA">
              <w:rPr>
                <w:rFonts w:ascii="Times New Roman" w:hAnsi="Times New Roman"/>
                <w:b/>
                <w:sz w:val="24"/>
                <w:szCs w:val="24"/>
              </w:rPr>
              <w:t>по функциональному назначению</w:t>
            </w:r>
          </w:p>
        </w:tc>
        <w:tc>
          <w:tcPr>
            <w:tcW w:w="605" w:type="pct"/>
            <w:tcMar>
              <w:top w:w="0" w:type="dxa"/>
              <w:left w:w="28" w:type="dxa"/>
              <w:bottom w:w="0" w:type="dxa"/>
              <w:right w:w="28" w:type="dxa"/>
            </w:tcMar>
            <w:vAlign w:val="center"/>
          </w:tcPr>
          <w:p w:rsidR="00237041" w:rsidRPr="00F533FA" w:rsidRDefault="00237041" w:rsidP="00A07FA4">
            <w:pPr>
              <w:spacing w:after="0" w:line="240" w:lineRule="auto"/>
              <w:jc w:val="center"/>
              <w:rPr>
                <w:rFonts w:ascii="Times New Roman" w:eastAsia="Times New Roman" w:hAnsi="Times New Roman"/>
                <w:sz w:val="24"/>
                <w:szCs w:val="24"/>
              </w:rPr>
            </w:pPr>
          </w:p>
        </w:tc>
        <w:tc>
          <w:tcPr>
            <w:tcW w:w="690" w:type="pct"/>
            <w:tcMar>
              <w:top w:w="0" w:type="dxa"/>
              <w:left w:w="28" w:type="dxa"/>
              <w:bottom w:w="0" w:type="dxa"/>
              <w:right w:w="28" w:type="dxa"/>
            </w:tcMar>
            <w:vAlign w:val="center"/>
          </w:tcPr>
          <w:p w:rsidR="00237041" w:rsidRPr="00F533FA" w:rsidRDefault="00237041" w:rsidP="00A07FA4">
            <w:pPr>
              <w:autoSpaceDE w:val="0"/>
              <w:autoSpaceDN w:val="0"/>
              <w:spacing w:after="0" w:line="240" w:lineRule="auto"/>
              <w:jc w:val="center"/>
              <w:rPr>
                <w:rFonts w:ascii="Times New Roman" w:eastAsia="Times New Roman" w:hAnsi="Times New Roman"/>
                <w:sz w:val="24"/>
                <w:szCs w:val="24"/>
              </w:rPr>
            </w:pPr>
          </w:p>
        </w:tc>
        <w:tc>
          <w:tcPr>
            <w:tcW w:w="687" w:type="pct"/>
            <w:tcMar>
              <w:top w:w="0" w:type="dxa"/>
              <w:left w:w="28" w:type="dxa"/>
              <w:bottom w:w="0" w:type="dxa"/>
              <w:right w:w="28" w:type="dxa"/>
            </w:tcMar>
            <w:vAlign w:val="center"/>
          </w:tcPr>
          <w:p w:rsidR="00237041" w:rsidRPr="00F533FA" w:rsidRDefault="00237041" w:rsidP="00A07FA4">
            <w:pPr>
              <w:autoSpaceDE w:val="0"/>
              <w:autoSpaceDN w:val="0"/>
              <w:spacing w:after="0" w:line="240" w:lineRule="auto"/>
              <w:jc w:val="center"/>
              <w:rPr>
                <w:rFonts w:ascii="Times New Roman" w:eastAsia="Times New Roman" w:hAnsi="Times New Roman"/>
                <w:sz w:val="24"/>
                <w:szCs w:val="24"/>
              </w:rPr>
            </w:pPr>
          </w:p>
        </w:tc>
      </w:tr>
      <w:tr w:rsidR="00237041" w:rsidRPr="00EE230E" w:rsidTr="00C971A9">
        <w:trPr>
          <w:trHeight w:val="308"/>
          <w:jc w:val="center"/>
        </w:trPr>
        <w:tc>
          <w:tcPr>
            <w:tcW w:w="298" w:type="pct"/>
            <w:vMerge/>
            <w:vAlign w:val="center"/>
          </w:tcPr>
          <w:p w:rsidR="00237041" w:rsidRPr="00F4199B" w:rsidRDefault="00237041"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237041" w:rsidRPr="00F533FA" w:rsidRDefault="00AE1537" w:rsidP="00AE1537">
            <w:pPr>
              <w:autoSpaceDE w:val="0"/>
              <w:autoSpaceDN w:val="0"/>
              <w:spacing w:after="0" w:line="240" w:lineRule="auto"/>
              <w:jc w:val="both"/>
              <w:rPr>
                <w:rFonts w:ascii="Times New Roman" w:hAnsi="Times New Roman"/>
                <w:sz w:val="24"/>
                <w:szCs w:val="24"/>
              </w:rPr>
            </w:pPr>
            <w:r w:rsidRPr="00F533FA">
              <w:rPr>
                <w:rFonts w:ascii="Times New Roman" w:hAnsi="Times New Roman"/>
                <w:sz w:val="24"/>
                <w:szCs w:val="24"/>
              </w:rPr>
              <w:t>зона градостроительного освоения</w:t>
            </w:r>
          </w:p>
        </w:tc>
        <w:tc>
          <w:tcPr>
            <w:tcW w:w="605" w:type="pct"/>
            <w:tcMar>
              <w:top w:w="0" w:type="dxa"/>
              <w:left w:w="28" w:type="dxa"/>
              <w:bottom w:w="0" w:type="dxa"/>
              <w:right w:w="28" w:type="dxa"/>
            </w:tcMar>
            <w:vAlign w:val="center"/>
          </w:tcPr>
          <w:p w:rsidR="00237041" w:rsidRPr="00F533FA" w:rsidRDefault="00237041" w:rsidP="00A07FA4">
            <w:pPr>
              <w:spacing w:after="0" w:line="240" w:lineRule="auto"/>
              <w:jc w:val="center"/>
              <w:rPr>
                <w:rFonts w:ascii="Times New Roman" w:hAnsi="Times New Roman"/>
                <w:sz w:val="24"/>
                <w:szCs w:val="24"/>
              </w:rPr>
            </w:pPr>
            <w:r w:rsidRPr="00F533FA">
              <w:rPr>
                <w:rFonts w:ascii="Times New Roman" w:hAnsi="Times New Roman"/>
                <w:sz w:val="24"/>
                <w:szCs w:val="24"/>
              </w:rPr>
              <w:t>-"-</w:t>
            </w:r>
          </w:p>
        </w:tc>
        <w:tc>
          <w:tcPr>
            <w:tcW w:w="690" w:type="pct"/>
            <w:tcMar>
              <w:top w:w="0" w:type="dxa"/>
              <w:left w:w="28" w:type="dxa"/>
              <w:bottom w:w="0" w:type="dxa"/>
              <w:right w:w="28" w:type="dxa"/>
            </w:tcMar>
            <w:vAlign w:val="center"/>
          </w:tcPr>
          <w:p w:rsidR="00237041" w:rsidRPr="00F533FA" w:rsidRDefault="00237041" w:rsidP="00A07FA4">
            <w:pPr>
              <w:autoSpaceDE w:val="0"/>
              <w:autoSpaceDN w:val="0"/>
              <w:spacing w:after="0" w:line="240" w:lineRule="auto"/>
              <w:jc w:val="center"/>
              <w:rPr>
                <w:rFonts w:ascii="Times New Roman" w:eastAsia="Times New Roman" w:hAnsi="Times New Roman"/>
                <w:sz w:val="24"/>
                <w:szCs w:val="24"/>
              </w:rPr>
            </w:pPr>
            <w:r w:rsidRPr="00F533FA">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237041" w:rsidRPr="00F533FA" w:rsidRDefault="00C33862" w:rsidP="00A07FA4">
            <w:pPr>
              <w:autoSpaceDE w:val="0"/>
              <w:autoSpaceDN w:val="0"/>
              <w:spacing w:after="0" w:line="240" w:lineRule="auto"/>
              <w:jc w:val="center"/>
              <w:rPr>
                <w:rFonts w:ascii="Times New Roman" w:eastAsia="Times New Roman" w:hAnsi="Times New Roman"/>
                <w:sz w:val="24"/>
                <w:szCs w:val="24"/>
              </w:rPr>
            </w:pPr>
            <w:r w:rsidRPr="00F533FA">
              <w:rPr>
                <w:rFonts w:ascii="Times New Roman" w:eastAsia="Times New Roman" w:hAnsi="Times New Roman"/>
                <w:sz w:val="24"/>
                <w:szCs w:val="24"/>
              </w:rPr>
              <w:t>540,2</w:t>
            </w:r>
          </w:p>
        </w:tc>
      </w:tr>
      <w:tr w:rsidR="00B95382" w:rsidRPr="00EE230E" w:rsidTr="00C971A9">
        <w:trPr>
          <w:jc w:val="center"/>
        </w:trPr>
        <w:tc>
          <w:tcPr>
            <w:tcW w:w="298" w:type="pct"/>
            <w:vMerge/>
            <w:vAlign w:val="center"/>
          </w:tcPr>
          <w:p w:rsidR="00B95382" w:rsidRPr="00F4199B" w:rsidRDefault="00B95382"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B95382" w:rsidRPr="00F533FA" w:rsidRDefault="00B95382" w:rsidP="003A19C8">
            <w:pPr>
              <w:pStyle w:val="S7"/>
              <w:ind w:firstLine="0"/>
              <w:rPr>
                <w:sz w:val="24"/>
              </w:rPr>
            </w:pPr>
            <w:r w:rsidRPr="00F533FA">
              <w:rPr>
                <w:sz w:val="24"/>
              </w:rPr>
              <w:t xml:space="preserve">      в </w:t>
            </w:r>
            <w:proofErr w:type="spellStart"/>
            <w:r w:rsidRPr="00F533FA">
              <w:rPr>
                <w:sz w:val="24"/>
              </w:rPr>
              <w:t>т.ч</w:t>
            </w:r>
            <w:proofErr w:type="spellEnd"/>
            <w:r w:rsidRPr="00F533FA">
              <w:rPr>
                <w:sz w:val="24"/>
              </w:rPr>
              <w:t>. село Верх-</w:t>
            </w:r>
            <w:proofErr w:type="spellStart"/>
            <w:r w:rsidRPr="00F533FA">
              <w:rPr>
                <w:sz w:val="24"/>
              </w:rPr>
              <w:t>Коён</w:t>
            </w:r>
            <w:proofErr w:type="spellEnd"/>
          </w:p>
        </w:tc>
        <w:tc>
          <w:tcPr>
            <w:tcW w:w="605" w:type="pct"/>
            <w:tcMar>
              <w:top w:w="0" w:type="dxa"/>
              <w:left w:w="28" w:type="dxa"/>
              <w:bottom w:w="0" w:type="dxa"/>
              <w:right w:w="28" w:type="dxa"/>
            </w:tcMar>
            <w:vAlign w:val="center"/>
          </w:tcPr>
          <w:p w:rsidR="00B95382" w:rsidRPr="00F533FA" w:rsidRDefault="00B95382" w:rsidP="00A07FA4">
            <w:pPr>
              <w:spacing w:after="0" w:line="240" w:lineRule="auto"/>
              <w:jc w:val="center"/>
              <w:rPr>
                <w:rFonts w:ascii="Times New Roman" w:eastAsia="Times New Roman" w:hAnsi="Times New Roman"/>
                <w:sz w:val="24"/>
                <w:szCs w:val="24"/>
              </w:rPr>
            </w:pPr>
            <w:r w:rsidRPr="00F533FA">
              <w:rPr>
                <w:rFonts w:ascii="Times New Roman" w:hAnsi="Times New Roman"/>
                <w:sz w:val="24"/>
                <w:szCs w:val="24"/>
              </w:rPr>
              <w:t>-"-</w:t>
            </w:r>
          </w:p>
        </w:tc>
        <w:tc>
          <w:tcPr>
            <w:tcW w:w="690" w:type="pct"/>
            <w:tcMar>
              <w:top w:w="0" w:type="dxa"/>
              <w:left w:w="28" w:type="dxa"/>
              <w:bottom w:w="0" w:type="dxa"/>
              <w:right w:w="28" w:type="dxa"/>
            </w:tcMar>
            <w:vAlign w:val="center"/>
          </w:tcPr>
          <w:p w:rsidR="00B95382" w:rsidRPr="00F533FA" w:rsidRDefault="00B95382" w:rsidP="00A07FA4">
            <w:pPr>
              <w:autoSpaceDE w:val="0"/>
              <w:autoSpaceDN w:val="0"/>
              <w:spacing w:after="0" w:line="240" w:lineRule="auto"/>
              <w:jc w:val="center"/>
              <w:rPr>
                <w:rFonts w:ascii="Times New Roman" w:eastAsia="Times New Roman" w:hAnsi="Times New Roman"/>
                <w:sz w:val="24"/>
                <w:szCs w:val="24"/>
              </w:rPr>
            </w:pPr>
            <w:r w:rsidRPr="00F533FA">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B95382" w:rsidRPr="00F533FA" w:rsidRDefault="00B95382" w:rsidP="003A19C8">
            <w:pPr>
              <w:pStyle w:val="S7"/>
              <w:ind w:firstLine="0"/>
              <w:jc w:val="center"/>
              <w:rPr>
                <w:sz w:val="24"/>
              </w:rPr>
            </w:pPr>
            <w:r w:rsidRPr="00F533FA">
              <w:rPr>
                <w:sz w:val="24"/>
              </w:rPr>
              <w:t>290,3</w:t>
            </w:r>
          </w:p>
        </w:tc>
      </w:tr>
      <w:tr w:rsidR="00B95382" w:rsidRPr="00EE230E" w:rsidTr="00C971A9">
        <w:trPr>
          <w:jc w:val="center"/>
        </w:trPr>
        <w:tc>
          <w:tcPr>
            <w:tcW w:w="298" w:type="pct"/>
            <w:vMerge/>
            <w:vAlign w:val="center"/>
          </w:tcPr>
          <w:p w:rsidR="00B95382" w:rsidRPr="00F4199B" w:rsidRDefault="00B95382"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B95382" w:rsidRPr="00F533FA" w:rsidRDefault="00B95382" w:rsidP="003A19C8">
            <w:pPr>
              <w:pStyle w:val="S7"/>
              <w:ind w:firstLine="0"/>
              <w:rPr>
                <w:sz w:val="24"/>
              </w:rPr>
            </w:pPr>
            <w:r w:rsidRPr="00F533FA">
              <w:rPr>
                <w:sz w:val="24"/>
              </w:rPr>
              <w:t xml:space="preserve">      в </w:t>
            </w:r>
            <w:proofErr w:type="spellStart"/>
            <w:r w:rsidRPr="00F533FA">
              <w:rPr>
                <w:sz w:val="24"/>
              </w:rPr>
              <w:t>т.ч</w:t>
            </w:r>
            <w:proofErr w:type="spellEnd"/>
            <w:r w:rsidRPr="00F533FA">
              <w:rPr>
                <w:sz w:val="24"/>
              </w:rPr>
              <w:t>. деревня Михайловка</w:t>
            </w:r>
          </w:p>
        </w:tc>
        <w:tc>
          <w:tcPr>
            <w:tcW w:w="605" w:type="pct"/>
            <w:tcMar>
              <w:top w:w="0" w:type="dxa"/>
              <w:left w:w="28" w:type="dxa"/>
              <w:bottom w:w="0" w:type="dxa"/>
              <w:right w:w="28" w:type="dxa"/>
            </w:tcMar>
            <w:vAlign w:val="center"/>
          </w:tcPr>
          <w:p w:rsidR="00B95382" w:rsidRPr="00F533FA" w:rsidRDefault="00B95382" w:rsidP="00A07FA4">
            <w:pPr>
              <w:spacing w:after="0" w:line="240" w:lineRule="auto"/>
              <w:jc w:val="center"/>
              <w:rPr>
                <w:rFonts w:ascii="Times New Roman" w:eastAsia="Times New Roman" w:hAnsi="Times New Roman"/>
                <w:sz w:val="24"/>
                <w:szCs w:val="24"/>
              </w:rPr>
            </w:pPr>
            <w:r w:rsidRPr="00F533FA">
              <w:rPr>
                <w:rFonts w:ascii="Times New Roman" w:hAnsi="Times New Roman"/>
                <w:sz w:val="24"/>
                <w:szCs w:val="24"/>
              </w:rPr>
              <w:t>-"-</w:t>
            </w:r>
          </w:p>
        </w:tc>
        <w:tc>
          <w:tcPr>
            <w:tcW w:w="690" w:type="pct"/>
            <w:tcMar>
              <w:top w:w="0" w:type="dxa"/>
              <w:left w:w="28" w:type="dxa"/>
              <w:bottom w:w="0" w:type="dxa"/>
              <w:right w:w="28" w:type="dxa"/>
            </w:tcMar>
            <w:vAlign w:val="center"/>
          </w:tcPr>
          <w:p w:rsidR="00B95382" w:rsidRPr="00F533FA" w:rsidRDefault="00B95382" w:rsidP="00A07FA4">
            <w:pPr>
              <w:autoSpaceDE w:val="0"/>
              <w:autoSpaceDN w:val="0"/>
              <w:spacing w:after="0" w:line="240" w:lineRule="auto"/>
              <w:jc w:val="center"/>
              <w:rPr>
                <w:rFonts w:ascii="Times New Roman" w:eastAsia="Times New Roman" w:hAnsi="Times New Roman"/>
                <w:sz w:val="24"/>
                <w:szCs w:val="24"/>
              </w:rPr>
            </w:pPr>
            <w:r w:rsidRPr="00F533FA">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B95382" w:rsidRPr="00F533FA" w:rsidRDefault="00B95382" w:rsidP="003A19C8">
            <w:pPr>
              <w:pStyle w:val="S7"/>
              <w:ind w:firstLine="0"/>
              <w:jc w:val="center"/>
              <w:rPr>
                <w:sz w:val="24"/>
              </w:rPr>
            </w:pPr>
            <w:r w:rsidRPr="00F533FA">
              <w:rPr>
                <w:sz w:val="24"/>
              </w:rPr>
              <w:t>81,7</w:t>
            </w:r>
          </w:p>
        </w:tc>
      </w:tr>
      <w:tr w:rsidR="009D73A3" w:rsidRPr="00EE230E" w:rsidTr="00C971A9">
        <w:trPr>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F533FA" w:rsidRDefault="009D73A3" w:rsidP="003A19C8">
            <w:pPr>
              <w:pStyle w:val="S7"/>
              <w:ind w:firstLine="0"/>
              <w:rPr>
                <w:sz w:val="24"/>
              </w:rPr>
            </w:pPr>
            <w:r w:rsidRPr="00F533FA">
              <w:rPr>
                <w:sz w:val="24"/>
              </w:rPr>
              <w:t xml:space="preserve">      в </w:t>
            </w:r>
            <w:proofErr w:type="spellStart"/>
            <w:r w:rsidRPr="00F533FA">
              <w:rPr>
                <w:sz w:val="24"/>
              </w:rPr>
              <w:t>т.ч</w:t>
            </w:r>
            <w:proofErr w:type="spellEnd"/>
            <w:r w:rsidRPr="00F533FA">
              <w:rPr>
                <w:sz w:val="24"/>
              </w:rPr>
              <w:t xml:space="preserve">. деревня </w:t>
            </w:r>
            <w:proofErr w:type="spellStart"/>
            <w:r w:rsidRPr="00F533FA">
              <w:rPr>
                <w:sz w:val="24"/>
              </w:rPr>
              <w:t>Китерня</w:t>
            </w:r>
            <w:proofErr w:type="spellEnd"/>
          </w:p>
        </w:tc>
        <w:tc>
          <w:tcPr>
            <w:tcW w:w="605" w:type="pct"/>
            <w:tcMar>
              <w:top w:w="0" w:type="dxa"/>
              <w:left w:w="28" w:type="dxa"/>
              <w:bottom w:w="0" w:type="dxa"/>
              <w:right w:w="28" w:type="dxa"/>
            </w:tcMar>
            <w:vAlign w:val="center"/>
          </w:tcPr>
          <w:p w:rsidR="009D73A3" w:rsidRPr="00F533FA" w:rsidRDefault="009D73A3" w:rsidP="003A19C8">
            <w:pPr>
              <w:spacing w:after="0" w:line="240" w:lineRule="auto"/>
              <w:jc w:val="center"/>
              <w:rPr>
                <w:rFonts w:ascii="Times New Roman" w:hAnsi="Times New Roman"/>
                <w:sz w:val="24"/>
                <w:szCs w:val="24"/>
              </w:rPr>
            </w:pPr>
            <w:r w:rsidRPr="00F533FA">
              <w:rPr>
                <w:rFonts w:ascii="Times New Roman" w:hAnsi="Times New Roman"/>
                <w:sz w:val="24"/>
                <w:szCs w:val="24"/>
              </w:rPr>
              <w:t>-"-</w:t>
            </w:r>
          </w:p>
        </w:tc>
        <w:tc>
          <w:tcPr>
            <w:tcW w:w="690" w:type="pct"/>
            <w:tcMar>
              <w:top w:w="0" w:type="dxa"/>
              <w:left w:w="28" w:type="dxa"/>
              <w:bottom w:w="0" w:type="dxa"/>
              <w:right w:w="28" w:type="dxa"/>
            </w:tcMar>
            <w:vAlign w:val="center"/>
          </w:tcPr>
          <w:p w:rsidR="009D73A3" w:rsidRPr="00F533FA" w:rsidRDefault="009D73A3" w:rsidP="003A19C8">
            <w:pPr>
              <w:autoSpaceDE w:val="0"/>
              <w:autoSpaceDN w:val="0"/>
              <w:spacing w:after="0" w:line="240" w:lineRule="auto"/>
              <w:jc w:val="center"/>
              <w:rPr>
                <w:rFonts w:ascii="Times New Roman" w:eastAsia="Times New Roman" w:hAnsi="Times New Roman"/>
                <w:sz w:val="24"/>
                <w:szCs w:val="24"/>
              </w:rPr>
            </w:pPr>
            <w:r w:rsidRPr="00F533FA">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9D73A3" w:rsidRPr="00F533FA" w:rsidRDefault="009D73A3" w:rsidP="003A19C8">
            <w:pPr>
              <w:pStyle w:val="S7"/>
              <w:ind w:firstLine="0"/>
              <w:jc w:val="center"/>
              <w:rPr>
                <w:sz w:val="24"/>
              </w:rPr>
            </w:pPr>
            <w:r w:rsidRPr="00F533FA">
              <w:rPr>
                <w:iCs/>
                <w:sz w:val="24"/>
              </w:rPr>
              <w:t>92,5</w:t>
            </w:r>
          </w:p>
        </w:tc>
      </w:tr>
      <w:tr w:rsidR="009D73A3" w:rsidRPr="00EE230E" w:rsidTr="00C971A9">
        <w:trPr>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F533FA" w:rsidRDefault="009D73A3" w:rsidP="003A19C8">
            <w:pPr>
              <w:pStyle w:val="S7"/>
              <w:ind w:firstLine="0"/>
              <w:rPr>
                <w:sz w:val="24"/>
              </w:rPr>
            </w:pPr>
            <w:r w:rsidRPr="00F533FA">
              <w:rPr>
                <w:sz w:val="24"/>
              </w:rPr>
              <w:t xml:space="preserve">      в </w:t>
            </w:r>
            <w:proofErr w:type="spellStart"/>
            <w:r w:rsidRPr="00F533FA">
              <w:rPr>
                <w:sz w:val="24"/>
              </w:rPr>
              <w:t>т.ч</w:t>
            </w:r>
            <w:proofErr w:type="spellEnd"/>
            <w:r w:rsidRPr="00F533FA">
              <w:rPr>
                <w:sz w:val="24"/>
              </w:rPr>
              <w:t xml:space="preserve">. </w:t>
            </w:r>
            <w:r w:rsidR="007D05C0">
              <w:rPr>
                <w:sz w:val="24"/>
              </w:rPr>
              <w:t>посёлок</w:t>
            </w:r>
            <w:r w:rsidRPr="00F533FA">
              <w:rPr>
                <w:sz w:val="24"/>
              </w:rPr>
              <w:t xml:space="preserve"> Дзержинский</w:t>
            </w:r>
          </w:p>
        </w:tc>
        <w:tc>
          <w:tcPr>
            <w:tcW w:w="605" w:type="pct"/>
            <w:tcMar>
              <w:top w:w="0" w:type="dxa"/>
              <w:left w:w="28" w:type="dxa"/>
              <w:bottom w:w="0" w:type="dxa"/>
              <w:right w:w="28" w:type="dxa"/>
            </w:tcMar>
            <w:vAlign w:val="center"/>
          </w:tcPr>
          <w:p w:rsidR="009D73A3" w:rsidRPr="00F533FA" w:rsidRDefault="009D73A3" w:rsidP="003A19C8">
            <w:pPr>
              <w:spacing w:after="0" w:line="240" w:lineRule="auto"/>
              <w:jc w:val="center"/>
              <w:rPr>
                <w:rFonts w:ascii="Times New Roman" w:hAnsi="Times New Roman"/>
                <w:sz w:val="24"/>
                <w:szCs w:val="24"/>
              </w:rPr>
            </w:pPr>
            <w:r w:rsidRPr="00F533FA">
              <w:rPr>
                <w:rFonts w:ascii="Times New Roman" w:hAnsi="Times New Roman"/>
                <w:sz w:val="24"/>
                <w:szCs w:val="24"/>
              </w:rPr>
              <w:t>-"-</w:t>
            </w:r>
          </w:p>
        </w:tc>
        <w:tc>
          <w:tcPr>
            <w:tcW w:w="690" w:type="pct"/>
            <w:tcMar>
              <w:top w:w="0" w:type="dxa"/>
              <w:left w:w="28" w:type="dxa"/>
              <w:bottom w:w="0" w:type="dxa"/>
              <w:right w:w="28" w:type="dxa"/>
            </w:tcMar>
            <w:vAlign w:val="center"/>
          </w:tcPr>
          <w:p w:rsidR="009D73A3" w:rsidRPr="00F533FA" w:rsidRDefault="009D73A3" w:rsidP="003A19C8">
            <w:pPr>
              <w:autoSpaceDE w:val="0"/>
              <w:autoSpaceDN w:val="0"/>
              <w:spacing w:after="0" w:line="240" w:lineRule="auto"/>
              <w:jc w:val="center"/>
              <w:rPr>
                <w:rFonts w:ascii="Times New Roman" w:eastAsia="Times New Roman" w:hAnsi="Times New Roman"/>
                <w:sz w:val="24"/>
                <w:szCs w:val="24"/>
              </w:rPr>
            </w:pPr>
            <w:r w:rsidRPr="00F533FA">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9D73A3" w:rsidRPr="00F533FA" w:rsidRDefault="009D73A3" w:rsidP="003A19C8">
            <w:pPr>
              <w:pStyle w:val="S7"/>
              <w:ind w:firstLine="0"/>
              <w:jc w:val="center"/>
              <w:rPr>
                <w:sz w:val="24"/>
              </w:rPr>
            </w:pPr>
            <w:r w:rsidRPr="00F533FA">
              <w:rPr>
                <w:iCs/>
                <w:sz w:val="24"/>
              </w:rPr>
              <w:t>39,2</w:t>
            </w:r>
          </w:p>
        </w:tc>
      </w:tr>
      <w:tr w:rsidR="009D73A3" w:rsidRPr="00EE230E" w:rsidTr="00C971A9">
        <w:trPr>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F533FA" w:rsidRDefault="009D73A3" w:rsidP="003A19C8">
            <w:pPr>
              <w:pStyle w:val="S7"/>
              <w:ind w:firstLine="0"/>
              <w:rPr>
                <w:sz w:val="24"/>
              </w:rPr>
            </w:pPr>
            <w:r w:rsidRPr="00F533FA">
              <w:rPr>
                <w:sz w:val="24"/>
              </w:rPr>
              <w:t xml:space="preserve">      в </w:t>
            </w:r>
            <w:proofErr w:type="spellStart"/>
            <w:r w:rsidRPr="00F533FA">
              <w:rPr>
                <w:sz w:val="24"/>
              </w:rPr>
              <w:t>т.ч</w:t>
            </w:r>
            <w:proofErr w:type="spellEnd"/>
            <w:r w:rsidRPr="00F533FA">
              <w:rPr>
                <w:sz w:val="24"/>
              </w:rPr>
              <w:t xml:space="preserve">. </w:t>
            </w:r>
            <w:r w:rsidR="007D05C0">
              <w:rPr>
                <w:sz w:val="24"/>
              </w:rPr>
              <w:t>посёлок</w:t>
            </w:r>
            <w:r w:rsidRPr="00F533FA">
              <w:rPr>
                <w:sz w:val="24"/>
              </w:rPr>
              <w:t xml:space="preserve"> </w:t>
            </w:r>
            <w:r w:rsidR="00866793">
              <w:rPr>
                <w:sz w:val="24"/>
              </w:rPr>
              <w:t>Дубинский</w:t>
            </w:r>
          </w:p>
        </w:tc>
        <w:tc>
          <w:tcPr>
            <w:tcW w:w="605" w:type="pct"/>
            <w:tcMar>
              <w:top w:w="0" w:type="dxa"/>
              <w:left w:w="28" w:type="dxa"/>
              <w:bottom w:w="0" w:type="dxa"/>
              <w:right w:w="28" w:type="dxa"/>
            </w:tcMar>
            <w:vAlign w:val="center"/>
          </w:tcPr>
          <w:p w:rsidR="009D73A3" w:rsidRPr="00F533FA" w:rsidRDefault="009D73A3" w:rsidP="00A07FA4">
            <w:pPr>
              <w:spacing w:after="0" w:line="240" w:lineRule="auto"/>
              <w:jc w:val="center"/>
              <w:rPr>
                <w:rFonts w:ascii="Times New Roman" w:hAnsi="Times New Roman"/>
                <w:sz w:val="24"/>
                <w:szCs w:val="24"/>
              </w:rPr>
            </w:pPr>
            <w:r w:rsidRPr="00F533FA">
              <w:rPr>
                <w:rFonts w:ascii="Times New Roman" w:hAnsi="Times New Roman"/>
                <w:sz w:val="24"/>
                <w:szCs w:val="24"/>
              </w:rPr>
              <w:t>-"-</w:t>
            </w:r>
          </w:p>
        </w:tc>
        <w:tc>
          <w:tcPr>
            <w:tcW w:w="690" w:type="pct"/>
            <w:tcMar>
              <w:top w:w="0" w:type="dxa"/>
              <w:left w:w="28" w:type="dxa"/>
              <w:bottom w:w="0" w:type="dxa"/>
              <w:right w:w="28" w:type="dxa"/>
            </w:tcMar>
            <w:vAlign w:val="center"/>
          </w:tcPr>
          <w:p w:rsidR="009D73A3" w:rsidRPr="00F533FA" w:rsidRDefault="009D73A3" w:rsidP="00A07FA4">
            <w:pPr>
              <w:autoSpaceDE w:val="0"/>
              <w:autoSpaceDN w:val="0"/>
              <w:spacing w:after="0" w:line="240" w:lineRule="auto"/>
              <w:jc w:val="center"/>
              <w:rPr>
                <w:rFonts w:ascii="Times New Roman" w:eastAsia="Times New Roman" w:hAnsi="Times New Roman"/>
                <w:sz w:val="24"/>
                <w:szCs w:val="24"/>
              </w:rPr>
            </w:pPr>
            <w:r w:rsidRPr="00F533FA">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9D73A3" w:rsidRPr="00F533FA" w:rsidRDefault="009D73A3" w:rsidP="003A19C8">
            <w:pPr>
              <w:pStyle w:val="S7"/>
              <w:ind w:firstLine="0"/>
              <w:jc w:val="center"/>
              <w:rPr>
                <w:sz w:val="24"/>
              </w:rPr>
            </w:pPr>
            <w:r w:rsidRPr="00F533FA">
              <w:rPr>
                <w:iCs/>
                <w:sz w:val="24"/>
              </w:rPr>
              <w:t>36,5</w:t>
            </w:r>
          </w:p>
        </w:tc>
      </w:tr>
      <w:tr w:rsidR="009D73A3" w:rsidRPr="00EE230E" w:rsidTr="00C971A9">
        <w:trPr>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0216F4" w:rsidRDefault="009D73A3" w:rsidP="00A07FA4">
            <w:pPr>
              <w:autoSpaceDE w:val="0"/>
              <w:autoSpaceDN w:val="0"/>
              <w:spacing w:after="0" w:line="240" w:lineRule="auto"/>
              <w:rPr>
                <w:rFonts w:ascii="Times New Roman" w:hAnsi="Times New Roman"/>
                <w:sz w:val="24"/>
                <w:szCs w:val="24"/>
              </w:rPr>
            </w:pPr>
            <w:r w:rsidRPr="000216F4">
              <w:rPr>
                <w:rFonts w:ascii="Times New Roman" w:hAnsi="Times New Roman"/>
                <w:sz w:val="24"/>
                <w:szCs w:val="24"/>
              </w:rPr>
              <w:t>промышленная зона</w:t>
            </w:r>
          </w:p>
        </w:tc>
        <w:tc>
          <w:tcPr>
            <w:tcW w:w="605" w:type="pct"/>
            <w:tcMar>
              <w:top w:w="0" w:type="dxa"/>
              <w:left w:w="28" w:type="dxa"/>
              <w:bottom w:w="0" w:type="dxa"/>
              <w:right w:w="28" w:type="dxa"/>
            </w:tcMar>
            <w:vAlign w:val="center"/>
          </w:tcPr>
          <w:p w:rsidR="009D73A3" w:rsidRPr="000216F4" w:rsidRDefault="009D73A3" w:rsidP="00A07FA4">
            <w:pPr>
              <w:spacing w:after="0" w:line="240" w:lineRule="auto"/>
              <w:jc w:val="center"/>
              <w:rPr>
                <w:rFonts w:ascii="Times New Roman" w:hAnsi="Times New Roman"/>
                <w:sz w:val="24"/>
                <w:szCs w:val="24"/>
              </w:rPr>
            </w:pPr>
            <w:r w:rsidRPr="000216F4">
              <w:rPr>
                <w:rFonts w:ascii="Times New Roman" w:hAnsi="Times New Roman"/>
                <w:sz w:val="24"/>
                <w:szCs w:val="24"/>
              </w:rPr>
              <w:t>-"-</w:t>
            </w:r>
          </w:p>
        </w:tc>
        <w:tc>
          <w:tcPr>
            <w:tcW w:w="690" w:type="pct"/>
            <w:tcMar>
              <w:top w:w="0" w:type="dxa"/>
              <w:left w:w="28" w:type="dxa"/>
              <w:bottom w:w="0" w:type="dxa"/>
              <w:right w:w="28" w:type="dxa"/>
            </w:tcMar>
            <w:vAlign w:val="center"/>
          </w:tcPr>
          <w:p w:rsidR="009D73A3" w:rsidRPr="000216F4" w:rsidRDefault="009D73A3" w:rsidP="00A07FA4">
            <w:pPr>
              <w:autoSpaceDE w:val="0"/>
              <w:autoSpaceDN w:val="0"/>
              <w:spacing w:after="0" w:line="240" w:lineRule="auto"/>
              <w:jc w:val="center"/>
              <w:rPr>
                <w:rFonts w:ascii="Times New Roman" w:eastAsia="Times New Roman" w:hAnsi="Times New Roman"/>
                <w:sz w:val="24"/>
                <w:szCs w:val="24"/>
              </w:rPr>
            </w:pPr>
            <w:r w:rsidRPr="000216F4">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9D73A3" w:rsidRPr="000216F4" w:rsidRDefault="000216F4" w:rsidP="00A07FA4">
            <w:pPr>
              <w:autoSpaceDE w:val="0"/>
              <w:autoSpaceDN w:val="0"/>
              <w:spacing w:after="0" w:line="240" w:lineRule="auto"/>
              <w:jc w:val="center"/>
              <w:rPr>
                <w:rFonts w:ascii="Times New Roman" w:eastAsia="Times New Roman" w:hAnsi="Times New Roman"/>
                <w:sz w:val="24"/>
                <w:szCs w:val="24"/>
              </w:rPr>
            </w:pPr>
            <w:r w:rsidRPr="000216F4">
              <w:rPr>
                <w:rFonts w:ascii="Times New Roman" w:eastAsia="Times New Roman" w:hAnsi="Times New Roman"/>
                <w:sz w:val="24"/>
                <w:szCs w:val="24"/>
              </w:rPr>
              <w:t>215,8</w:t>
            </w:r>
          </w:p>
        </w:tc>
      </w:tr>
      <w:tr w:rsidR="009D73A3" w:rsidRPr="00EE230E" w:rsidTr="00C971A9">
        <w:trPr>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0216F4" w:rsidRDefault="009D73A3" w:rsidP="00A07FA4">
            <w:pPr>
              <w:autoSpaceDE w:val="0"/>
              <w:autoSpaceDN w:val="0"/>
              <w:spacing w:after="0" w:line="240" w:lineRule="auto"/>
              <w:rPr>
                <w:rFonts w:ascii="Times New Roman" w:hAnsi="Times New Roman"/>
                <w:sz w:val="24"/>
                <w:szCs w:val="24"/>
              </w:rPr>
            </w:pPr>
            <w:r w:rsidRPr="000216F4">
              <w:rPr>
                <w:rFonts w:ascii="Times New Roman" w:hAnsi="Times New Roman"/>
                <w:sz w:val="24"/>
                <w:szCs w:val="24"/>
              </w:rPr>
              <w:t>зона защитных лесов</w:t>
            </w:r>
          </w:p>
        </w:tc>
        <w:tc>
          <w:tcPr>
            <w:tcW w:w="605" w:type="pct"/>
            <w:tcMar>
              <w:top w:w="0" w:type="dxa"/>
              <w:left w:w="28" w:type="dxa"/>
              <w:bottom w:w="0" w:type="dxa"/>
              <w:right w:w="28" w:type="dxa"/>
            </w:tcMar>
            <w:vAlign w:val="center"/>
          </w:tcPr>
          <w:p w:rsidR="009D73A3" w:rsidRPr="000216F4" w:rsidRDefault="009D73A3" w:rsidP="00A07FA4">
            <w:pPr>
              <w:spacing w:after="0" w:line="240" w:lineRule="auto"/>
              <w:jc w:val="center"/>
              <w:rPr>
                <w:rFonts w:ascii="Times New Roman" w:eastAsia="Times New Roman" w:hAnsi="Times New Roman"/>
                <w:sz w:val="24"/>
                <w:szCs w:val="24"/>
              </w:rPr>
            </w:pPr>
            <w:r w:rsidRPr="000216F4">
              <w:rPr>
                <w:rFonts w:ascii="Times New Roman" w:hAnsi="Times New Roman"/>
                <w:sz w:val="24"/>
                <w:szCs w:val="24"/>
              </w:rPr>
              <w:t>-"-</w:t>
            </w:r>
          </w:p>
        </w:tc>
        <w:tc>
          <w:tcPr>
            <w:tcW w:w="690" w:type="pct"/>
            <w:tcMar>
              <w:top w:w="0" w:type="dxa"/>
              <w:left w:w="28" w:type="dxa"/>
              <w:bottom w:w="0" w:type="dxa"/>
              <w:right w:w="28" w:type="dxa"/>
            </w:tcMar>
            <w:vAlign w:val="center"/>
          </w:tcPr>
          <w:p w:rsidR="009D73A3" w:rsidRPr="000216F4" w:rsidRDefault="009D73A3" w:rsidP="00A07FA4">
            <w:pPr>
              <w:autoSpaceDE w:val="0"/>
              <w:autoSpaceDN w:val="0"/>
              <w:spacing w:after="0" w:line="240" w:lineRule="auto"/>
              <w:jc w:val="center"/>
              <w:rPr>
                <w:rFonts w:ascii="Times New Roman" w:eastAsia="Times New Roman" w:hAnsi="Times New Roman"/>
                <w:sz w:val="24"/>
                <w:szCs w:val="24"/>
              </w:rPr>
            </w:pPr>
            <w:r w:rsidRPr="000216F4">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9D73A3" w:rsidRPr="000216F4" w:rsidRDefault="000216F4" w:rsidP="00A07FA4">
            <w:pPr>
              <w:autoSpaceDE w:val="0"/>
              <w:autoSpaceDN w:val="0"/>
              <w:spacing w:after="0" w:line="240" w:lineRule="auto"/>
              <w:jc w:val="center"/>
              <w:rPr>
                <w:rFonts w:ascii="Times New Roman" w:eastAsia="Times New Roman" w:hAnsi="Times New Roman"/>
                <w:sz w:val="24"/>
                <w:szCs w:val="24"/>
              </w:rPr>
            </w:pPr>
            <w:r w:rsidRPr="000216F4">
              <w:rPr>
                <w:rFonts w:ascii="Times New Roman" w:eastAsia="Times New Roman" w:hAnsi="Times New Roman"/>
                <w:sz w:val="24"/>
                <w:szCs w:val="24"/>
              </w:rPr>
              <w:t>18410,9</w:t>
            </w:r>
          </w:p>
        </w:tc>
      </w:tr>
      <w:tr w:rsidR="009D73A3" w:rsidRPr="00EE230E" w:rsidTr="00C971A9">
        <w:trPr>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0216F4" w:rsidRDefault="009D73A3" w:rsidP="007E41C2">
            <w:pPr>
              <w:autoSpaceDE w:val="0"/>
              <w:autoSpaceDN w:val="0"/>
              <w:spacing w:after="0" w:line="240" w:lineRule="auto"/>
              <w:jc w:val="both"/>
              <w:rPr>
                <w:rFonts w:ascii="Times New Roman" w:eastAsia="Times New Roman" w:hAnsi="Times New Roman"/>
                <w:sz w:val="24"/>
                <w:szCs w:val="24"/>
              </w:rPr>
            </w:pPr>
            <w:r w:rsidRPr="000216F4">
              <w:rPr>
                <w:rFonts w:ascii="Times New Roman" w:hAnsi="Times New Roman"/>
                <w:sz w:val="24"/>
                <w:szCs w:val="24"/>
              </w:rPr>
              <w:t>з</w:t>
            </w:r>
            <w:r w:rsidRPr="000216F4">
              <w:rPr>
                <w:rFonts w:ascii="Times New Roman" w:hAnsi="Times New Roman"/>
                <w:sz w:val="24"/>
              </w:rPr>
              <w:t>она сельскохозяйственного использования</w:t>
            </w:r>
          </w:p>
        </w:tc>
        <w:tc>
          <w:tcPr>
            <w:tcW w:w="605" w:type="pct"/>
            <w:tcMar>
              <w:top w:w="0" w:type="dxa"/>
              <w:left w:w="28" w:type="dxa"/>
              <w:bottom w:w="0" w:type="dxa"/>
              <w:right w:w="28" w:type="dxa"/>
            </w:tcMar>
            <w:vAlign w:val="center"/>
          </w:tcPr>
          <w:p w:rsidR="009D73A3" w:rsidRPr="000216F4" w:rsidRDefault="009D73A3" w:rsidP="00A07FA4">
            <w:pPr>
              <w:spacing w:after="0" w:line="240" w:lineRule="auto"/>
              <w:jc w:val="center"/>
              <w:rPr>
                <w:rFonts w:ascii="Times New Roman" w:eastAsia="Times New Roman" w:hAnsi="Times New Roman"/>
                <w:sz w:val="24"/>
                <w:szCs w:val="24"/>
              </w:rPr>
            </w:pPr>
            <w:r w:rsidRPr="000216F4">
              <w:rPr>
                <w:rFonts w:ascii="Times New Roman" w:hAnsi="Times New Roman"/>
                <w:sz w:val="24"/>
                <w:szCs w:val="24"/>
              </w:rPr>
              <w:t>-"-</w:t>
            </w:r>
          </w:p>
        </w:tc>
        <w:tc>
          <w:tcPr>
            <w:tcW w:w="690" w:type="pct"/>
            <w:tcMar>
              <w:top w:w="0" w:type="dxa"/>
              <w:left w:w="28" w:type="dxa"/>
              <w:bottom w:w="0" w:type="dxa"/>
              <w:right w:w="28" w:type="dxa"/>
            </w:tcMar>
            <w:vAlign w:val="center"/>
          </w:tcPr>
          <w:p w:rsidR="009D73A3" w:rsidRPr="000216F4" w:rsidRDefault="009D73A3" w:rsidP="00A07FA4">
            <w:pPr>
              <w:autoSpaceDE w:val="0"/>
              <w:autoSpaceDN w:val="0"/>
              <w:spacing w:after="0" w:line="240" w:lineRule="auto"/>
              <w:jc w:val="center"/>
              <w:rPr>
                <w:rFonts w:ascii="Times New Roman" w:eastAsia="Times New Roman" w:hAnsi="Times New Roman"/>
                <w:sz w:val="24"/>
                <w:szCs w:val="24"/>
              </w:rPr>
            </w:pPr>
            <w:r w:rsidRPr="000216F4">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9D73A3" w:rsidRPr="000216F4" w:rsidRDefault="000216F4" w:rsidP="00A07FA4">
            <w:pPr>
              <w:autoSpaceDE w:val="0"/>
              <w:autoSpaceDN w:val="0"/>
              <w:spacing w:after="0" w:line="240" w:lineRule="auto"/>
              <w:jc w:val="center"/>
              <w:rPr>
                <w:rFonts w:ascii="Times New Roman" w:eastAsia="Times New Roman" w:hAnsi="Times New Roman"/>
                <w:sz w:val="24"/>
                <w:szCs w:val="24"/>
              </w:rPr>
            </w:pPr>
            <w:r w:rsidRPr="000216F4">
              <w:rPr>
                <w:rFonts w:ascii="Times New Roman" w:hAnsi="Times New Roman"/>
                <w:sz w:val="24"/>
                <w:szCs w:val="24"/>
              </w:rPr>
              <w:t>21154,2</w:t>
            </w:r>
          </w:p>
        </w:tc>
      </w:tr>
      <w:tr w:rsidR="009D73A3" w:rsidRPr="00EE230E" w:rsidTr="00C971A9">
        <w:trPr>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0216F4" w:rsidRDefault="009D73A3" w:rsidP="00A07FA4">
            <w:pPr>
              <w:autoSpaceDE w:val="0"/>
              <w:autoSpaceDN w:val="0"/>
              <w:spacing w:after="0" w:line="240" w:lineRule="auto"/>
              <w:jc w:val="both"/>
              <w:rPr>
                <w:rFonts w:ascii="Times New Roman" w:eastAsia="Times New Roman" w:hAnsi="Times New Roman"/>
                <w:sz w:val="24"/>
                <w:szCs w:val="24"/>
              </w:rPr>
            </w:pPr>
            <w:r w:rsidRPr="000216F4">
              <w:rPr>
                <w:rFonts w:ascii="Times New Roman" w:hAnsi="Times New Roman"/>
                <w:sz w:val="24"/>
                <w:szCs w:val="24"/>
              </w:rPr>
              <w:t>з</w:t>
            </w:r>
            <w:r w:rsidRPr="000216F4">
              <w:rPr>
                <w:rFonts w:ascii="Times New Roman" w:hAnsi="Times New Roman"/>
                <w:sz w:val="24"/>
              </w:rPr>
              <w:t>она специального назначения</w:t>
            </w:r>
          </w:p>
        </w:tc>
        <w:tc>
          <w:tcPr>
            <w:tcW w:w="605" w:type="pct"/>
            <w:tcMar>
              <w:top w:w="0" w:type="dxa"/>
              <w:left w:w="28" w:type="dxa"/>
              <w:bottom w:w="0" w:type="dxa"/>
              <w:right w:w="28" w:type="dxa"/>
            </w:tcMar>
            <w:vAlign w:val="center"/>
          </w:tcPr>
          <w:p w:rsidR="009D73A3" w:rsidRPr="000216F4" w:rsidRDefault="009D73A3" w:rsidP="00A07FA4">
            <w:pPr>
              <w:spacing w:after="0" w:line="240" w:lineRule="auto"/>
              <w:jc w:val="center"/>
              <w:rPr>
                <w:rFonts w:ascii="Times New Roman" w:eastAsia="Times New Roman" w:hAnsi="Times New Roman"/>
                <w:sz w:val="24"/>
                <w:szCs w:val="24"/>
              </w:rPr>
            </w:pPr>
            <w:r w:rsidRPr="000216F4">
              <w:rPr>
                <w:rFonts w:ascii="Times New Roman" w:hAnsi="Times New Roman"/>
                <w:sz w:val="24"/>
                <w:szCs w:val="24"/>
              </w:rPr>
              <w:t>-"-</w:t>
            </w:r>
          </w:p>
        </w:tc>
        <w:tc>
          <w:tcPr>
            <w:tcW w:w="690" w:type="pct"/>
            <w:tcMar>
              <w:top w:w="0" w:type="dxa"/>
              <w:left w:w="28" w:type="dxa"/>
              <w:bottom w:w="0" w:type="dxa"/>
              <w:right w:w="28" w:type="dxa"/>
            </w:tcMar>
            <w:vAlign w:val="center"/>
          </w:tcPr>
          <w:p w:rsidR="009D73A3" w:rsidRPr="000216F4" w:rsidRDefault="009D73A3" w:rsidP="00A07FA4">
            <w:pPr>
              <w:autoSpaceDE w:val="0"/>
              <w:autoSpaceDN w:val="0"/>
              <w:spacing w:after="0" w:line="240" w:lineRule="auto"/>
              <w:jc w:val="center"/>
              <w:rPr>
                <w:rFonts w:ascii="Times New Roman" w:eastAsia="Times New Roman" w:hAnsi="Times New Roman"/>
                <w:sz w:val="24"/>
                <w:szCs w:val="24"/>
              </w:rPr>
            </w:pPr>
            <w:r w:rsidRPr="000216F4">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9D73A3" w:rsidRPr="000216F4" w:rsidRDefault="000216F4" w:rsidP="00A07FA4">
            <w:pPr>
              <w:autoSpaceDE w:val="0"/>
              <w:autoSpaceDN w:val="0"/>
              <w:spacing w:after="0" w:line="240" w:lineRule="auto"/>
              <w:jc w:val="center"/>
              <w:rPr>
                <w:rFonts w:ascii="Times New Roman" w:eastAsia="Times New Roman" w:hAnsi="Times New Roman"/>
                <w:sz w:val="24"/>
                <w:szCs w:val="24"/>
              </w:rPr>
            </w:pPr>
            <w:r w:rsidRPr="000216F4">
              <w:rPr>
                <w:rFonts w:ascii="Times New Roman" w:hAnsi="Times New Roman"/>
                <w:sz w:val="24"/>
                <w:szCs w:val="24"/>
              </w:rPr>
              <w:t>2,9</w:t>
            </w:r>
          </w:p>
        </w:tc>
      </w:tr>
      <w:tr w:rsidR="009D73A3" w:rsidRPr="00EE230E" w:rsidTr="00C971A9">
        <w:trPr>
          <w:trHeight w:val="291"/>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DD76E0" w:rsidRDefault="009D73A3" w:rsidP="00A07FA4">
            <w:pPr>
              <w:autoSpaceDE w:val="0"/>
              <w:autoSpaceDN w:val="0"/>
              <w:spacing w:after="0" w:line="240" w:lineRule="auto"/>
              <w:jc w:val="both"/>
              <w:rPr>
                <w:rFonts w:ascii="Times New Roman" w:hAnsi="Times New Roman"/>
                <w:b/>
                <w:sz w:val="24"/>
                <w:szCs w:val="24"/>
              </w:rPr>
            </w:pPr>
            <w:r w:rsidRPr="00DD76E0">
              <w:rPr>
                <w:rFonts w:ascii="Times New Roman" w:hAnsi="Times New Roman"/>
                <w:b/>
                <w:sz w:val="24"/>
                <w:szCs w:val="24"/>
              </w:rPr>
              <w:t>Зоны с особыми условиями использования территорий:</w:t>
            </w:r>
          </w:p>
        </w:tc>
        <w:tc>
          <w:tcPr>
            <w:tcW w:w="605" w:type="pct"/>
            <w:tcMar>
              <w:top w:w="0" w:type="dxa"/>
              <w:left w:w="28" w:type="dxa"/>
              <w:bottom w:w="0" w:type="dxa"/>
              <w:right w:w="28" w:type="dxa"/>
            </w:tcMar>
            <w:vAlign w:val="center"/>
          </w:tcPr>
          <w:p w:rsidR="009D73A3" w:rsidRPr="00EE230E" w:rsidRDefault="009D73A3" w:rsidP="00A07FA4">
            <w:pPr>
              <w:spacing w:after="0" w:line="240" w:lineRule="auto"/>
              <w:jc w:val="center"/>
              <w:rPr>
                <w:rFonts w:ascii="Times New Roman" w:hAnsi="Times New Roman"/>
                <w:color w:val="FF0000"/>
                <w:sz w:val="24"/>
                <w:szCs w:val="24"/>
              </w:rPr>
            </w:pPr>
          </w:p>
        </w:tc>
        <w:tc>
          <w:tcPr>
            <w:tcW w:w="690" w:type="pct"/>
            <w:tcMar>
              <w:top w:w="0" w:type="dxa"/>
              <w:left w:w="28" w:type="dxa"/>
              <w:bottom w:w="0" w:type="dxa"/>
              <w:right w:w="28" w:type="dxa"/>
            </w:tcMar>
            <w:vAlign w:val="center"/>
          </w:tcPr>
          <w:p w:rsidR="009D73A3" w:rsidRPr="00EE230E" w:rsidRDefault="009D73A3" w:rsidP="00A07FA4">
            <w:pPr>
              <w:autoSpaceDE w:val="0"/>
              <w:autoSpaceDN w:val="0"/>
              <w:spacing w:after="0" w:line="240" w:lineRule="auto"/>
              <w:jc w:val="center"/>
              <w:rPr>
                <w:rFonts w:ascii="Times New Roman" w:hAnsi="Times New Roman"/>
                <w:color w:val="FF0000"/>
                <w:sz w:val="24"/>
                <w:szCs w:val="24"/>
              </w:rPr>
            </w:pPr>
          </w:p>
        </w:tc>
        <w:tc>
          <w:tcPr>
            <w:tcW w:w="687" w:type="pct"/>
            <w:tcMar>
              <w:top w:w="0" w:type="dxa"/>
              <w:left w:w="28" w:type="dxa"/>
              <w:bottom w:w="0" w:type="dxa"/>
              <w:right w:w="28" w:type="dxa"/>
            </w:tcMar>
            <w:vAlign w:val="center"/>
          </w:tcPr>
          <w:p w:rsidR="009D73A3" w:rsidRPr="00EE230E" w:rsidRDefault="009D73A3" w:rsidP="00A07FA4">
            <w:pPr>
              <w:autoSpaceDE w:val="0"/>
              <w:autoSpaceDN w:val="0"/>
              <w:spacing w:after="0" w:line="240" w:lineRule="auto"/>
              <w:jc w:val="center"/>
              <w:rPr>
                <w:rFonts w:ascii="Times New Roman" w:hAnsi="Times New Roman"/>
                <w:color w:val="FF0000"/>
                <w:sz w:val="24"/>
                <w:szCs w:val="24"/>
              </w:rPr>
            </w:pPr>
          </w:p>
        </w:tc>
      </w:tr>
      <w:tr w:rsidR="009D73A3" w:rsidRPr="00EE230E" w:rsidTr="00C971A9">
        <w:trPr>
          <w:trHeight w:val="291"/>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7E41C2" w:rsidRDefault="009D73A3" w:rsidP="00A07FA4">
            <w:pPr>
              <w:autoSpaceDE w:val="0"/>
              <w:autoSpaceDN w:val="0"/>
              <w:spacing w:after="0" w:line="240" w:lineRule="auto"/>
              <w:jc w:val="both"/>
              <w:rPr>
                <w:rFonts w:ascii="Times New Roman" w:hAnsi="Times New Roman"/>
                <w:sz w:val="24"/>
                <w:szCs w:val="24"/>
              </w:rPr>
            </w:pPr>
            <w:r w:rsidRPr="007E41C2">
              <w:rPr>
                <w:rFonts w:ascii="Times New Roman" w:hAnsi="Times New Roman"/>
                <w:sz w:val="24"/>
                <w:szCs w:val="24"/>
              </w:rPr>
              <w:t>территории с нарушением режима санитарно-защитной зоны</w:t>
            </w:r>
          </w:p>
        </w:tc>
        <w:tc>
          <w:tcPr>
            <w:tcW w:w="605" w:type="pct"/>
            <w:tcMar>
              <w:top w:w="0" w:type="dxa"/>
              <w:left w:w="28" w:type="dxa"/>
              <w:bottom w:w="0" w:type="dxa"/>
              <w:right w:w="28" w:type="dxa"/>
            </w:tcMar>
            <w:vAlign w:val="center"/>
          </w:tcPr>
          <w:p w:rsidR="009D73A3" w:rsidRPr="007E41C2" w:rsidRDefault="009D73A3" w:rsidP="00A07FA4">
            <w:pPr>
              <w:spacing w:after="0" w:line="240" w:lineRule="auto"/>
              <w:jc w:val="center"/>
              <w:rPr>
                <w:rFonts w:ascii="Times New Roman" w:hAnsi="Times New Roman"/>
                <w:sz w:val="24"/>
                <w:szCs w:val="24"/>
              </w:rPr>
            </w:pPr>
            <w:r w:rsidRPr="007E41C2">
              <w:rPr>
                <w:rFonts w:ascii="Times New Roman" w:hAnsi="Times New Roman"/>
                <w:sz w:val="24"/>
                <w:szCs w:val="24"/>
              </w:rPr>
              <w:t>-"-</w:t>
            </w:r>
          </w:p>
        </w:tc>
        <w:tc>
          <w:tcPr>
            <w:tcW w:w="690" w:type="pct"/>
            <w:tcMar>
              <w:top w:w="0" w:type="dxa"/>
              <w:left w:w="28" w:type="dxa"/>
              <w:bottom w:w="0" w:type="dxa"/>
              <w:right w:w="28" w:type="dxa"/>
            </w:tcMar>
            <w:vAlign w:val="center"/>
          </w:tcPr>
          <w:p w:rsidR="009D73A3" w:rsidRPr="007E41C2" w:rsidRDefault="009D73A3" w:rsidP="00A07FA4">
            <w:pPr>
              <w:autoSpaceDE w:val="0"/>
              <w:autoSpaceDN w:val="0"/>
              <w:spacing w:after="0" w:line="240" w:lineRule="auto"/>
              <w:jc w:val="center"/>
              <w:rPr>
                <w:rFonts w:ascii="Times New Roman" w:hAnsi="Times New Roman"/>
                <w:sz w:val="24"/>
                <w:szCs w:val="24"/>
              </w:rPr>
            </w:pPr>
            <w:r w:rsidRPr="007E41C2">
              <w:rPr>
                <w:rFonts w:ascii="Times New Roman" w:hAnsi="Times New Roman"/>
                <w:sz w:val="24"/>
                <w:szCs w:val="24"/>
              </w:rPr>
              <w:t>-</w:t>
            </w:r>
          </w:p>
        </w:tc>
        <w:tc>
          <w:tcPr>
            <w:tcW w:w="687" w:type="pct"/>
            <w:tcMar>
              <w:top w:w="0" w:type="dxa"/>
              <w:left w:w="28" w:type="dxa"/>
              <w:bottom w:w="0" w:type="dxa"/>
              <w:right w:w="28" w:type="dxa"/>
            </w:tcMar>
            <w:vAlign w:val="center"/>
          </w:tcPr>
          <w:p w:rsidR="009D73A3" w:rsidRPr="007E41C2" w:rsidRDefault="007E41C2" w:rsidP="00A07FA4">
            <w:pPr>
              <w:autoSpaceDE w:val="0"/>
              <w:autoSpaceDN w:val="0"/>
              <w:spacing w:after="0" w:line="240" w:lineRule="auto"/>
              <w:jc w:val="center"/>
              <w:rPr>
                <w:rFonts w:ascii="Times New Roman" w:hAnsi="Times New Roman"/>
                <w:sz w:val="24"/>
                <w:szCs w:val="24"/>
              </w:rPr>
            </w:pPr>
            <w:r w:rsidRPr="007E41C2">
              <w:rPr>
                <w:rFonts w:ascii="Times New Roman" w:hAnsi="Times New Roman"/>
                <w:sz w:val="24"/>
                <w:szCs w:val="24"/>
              </w:rPr>
              <w:t>5,6</w:t>
            </w:r>
          </w:p>
        </w:tc>
      </w:tr>
      <w:tr w:rsidR="009D73A3" w:rsidRPr="00EE230E" w:rsidTr="00C971A9">
        <w:trPr>
          <w:trHeight w:val="291"/>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D71C53" w:rsidRDefault="009D73A3" w:rsidP="00A07FA4">
            <w:pPr>
              <w:autoSpaceDE w:val="0"/>
              <w:autoSpaceDN w:val="0"/>
              <w:spacing w:after="0" w:line="240" w:lineRule="auto"/>
              <w:jc w:val="both"/>
              <w:rPr>
                <w:rFonts w:ascii="Times New Roman" w:hAnsi="Times New Roman"/>
                <w:sz w:val="24"/>
                <w:szCs w:val="24"/>
              </w:rPr>
            </w:pPr>
            <w:r w:rsidRPr="00D71C53">
              <w:rPr>
                <w:rFonts w:ascii="Times New Roman" w:hAnsi="Times New Roman"/>
                <w:sz w:val="24"/>
                <w:szCs w:val="24"/>
              </w:rPr>
              <w:t>зона с особыми условиями использования территории (</w:t>
            </w:r>
            <w:proofErr w:type="spellStart"/>
            <w:r w:rsidRPr="00D71C53">
              <w:rPr>
                <w:rFonts w:ascii="Times New Roman" w:hAnsi="Times New Roman"/>
                <w:sz w:val="24"/>
                <w:szCs w:val="24"/>
              </w:rPr>
              <w:t>водоохранные</w:t>
            </w:r>
            <w:proofErr w:type="spellEnd"/>
            <w:r w:rsidRPr="00D71C53">
              <w:rPr>
                <w:rFonts w:ascii="Times New Roman" w:hAnsi="Times New Roman"/>
                <w:sz w:val="24"/>
                <w:szCs w:val="24"/>
              </w:rPr>
              <w:t>)</w:t>
            </w:r>
          </w:p>
        </w:tc>
        <w:tc>
          <w:tcPr>
            <w:tcW w:w="605" w:type="pct"/>
            <w:tcMar>
              <w:top w:w="0" w:type="dxa"/>
              <w:left w:w="28" w:type="dxa"/>
              <w:bottom w:w="0" w:type="dxa"/>
              <w:right w:w="28" w:type="dxa"/>
            </w:tcMar>
            <w:vAlign w:val="center"/>
          </w:tcPr>
          <w:p w:rsidR="009D73A3" w:rsidRPr="00D71C53" w:rsidRDefault="009D73A3" w:rsidP="0067592F">
            <w:pPr>
              <w:spacing w:after="0" w:line="240" w:lineRule="auto"/>
              <w:jc w:val="center"/>
              <w:rPr>
                <w:rFonts w:ascii="Times New Roman" w:hAnsi="Times New Roman"/>
                <w:sz w:val="24"/>
                <w:szCs w:val="24"/>
              </w:rPr>
            </w:pPr>
            <w:r w:rsidRPr="00D71C53">
              <w:rPr>
                <w:rFonts w:ascii="Times New Roman" w:hAnsi="Times New Roman"/>
                <w:sz w:val="24"/>
                <w:szCs w:val="24"/>
              </w:rPr>
              <w:t>-"-</w:t>
            </w:r>
          </w:p>
        </w:tc>
        <w:tc>
          <w:tcPr>
            <w:tcW w:w="690" w:type="pct"/>
            <w:tcMar>
              <w:top w:w="0" w:type="dxa"/>
              <w:left w:w="28" w:type="dxa"/>
              <w:bottom w:w="0" w:type="dxa"/>
              <w:right w:w="28" w:type="dxa"/>
            </w:tcMar>
            <w:vAlign w:val="center"/>
          </w:tcPr>
          <w:p w:rsidR="009D73A3" w:rsidRPr="00D71C53" w:rsidRDefault="009D73A3" w:rsidP="0067592F">
            <w:pPr>
              <w:autoSpaceDE w:val="0"/>
              <w:autoSpaceDN w:val="0"/>
              <w:spacing w:after="0" w:line="240" w:lineRule="auto"/>
              <w:jc w:val="center"/>
              <w:rPr>
                <w:rFonts w:ascii="Times New Roman" w:hAnsi="Times New Roman"/>
                <w:sz w:val="24"/>
                <w:szCs w:val="24"/>
              </w:rPr>
            </w:pPr>
            <w:r w:rsidRPr="00D71C53">
              <w:rPr>
                <w:rFonts w:ascii="Times New Roman" w:hAnsi="Times New Roman"/>
                <w:sz w:val="24"/>
                <w:szCs w:val="24"/>
              </w:rPr>
              <w:t>-</w:t>
            </w:r>
          </w:p>
        </w:tc>
        <w:tc>
          <w:tcPr>
            <w:tcW w:w="687" w:type="pct"/>
            <w:tcMar>
              <w:top w:w="0" w:type="dxa"/>
              <w:left w:w="28" w:type="dxa"/>
              <w:bottom w:w="0" w:type="dxa"/>
              <w:right w:w="28" w:type="dxa"/>
            </w:tcMar>
            <w:vAlign w:val="center"/>
          </w:tcPr>
          <w:p w:rsidR="009D73A3" w:rsidRPr="00D71C53" w:rsidRDefault="00D71C53" w:rsidP="00A07FA4">
            <w:pPr>
              <w:autoSpaceDE w:val="0"/>
              <w:autoSpaceDN w:val="0"/>
              <w:spacing w:after="0" w:line="240" w:lineRule="auto"/>
              <w:jc w:val="center"/>
              <w:rPr>
                <w:rFonts w:ascii="Times New Roman" w:hAnsi="Times New Roman"/>
                <w:sz w:val="24"/>
                <w:szCs w:val="24"/>
              </w:rPr>
            </w:pPr>
            <w:r w:rsidRPr="00D71C53">
              <w:rPr>
                <w:rFonts w:ascii="Times New Roman" w:hAnsi="Times New Roman"/>
                <w:sz w:val="24"/>
                <w:szCs w:val="24"/>
              </w:rPr>
              <w:t>3717,3</w:t>
            </w:r>
          </w:p>
        </w:tc>
      </w:tr>
      <w:tr w:rsidR="009D73A3" w:rsidRPr="00EE230E" w:rsidTr="00C971A9">
        <w:trPr>
          <w:trHeight w:val="291"/>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0216F4" w:rsidRDefault="009D73A3" w:rsidP="00A07FA4">
            <w:pPr>
              <w:autoSpaceDE w:val="0"/>
              <w:autoSpaceDN w:val="0"/>
              <w:spacing w:after="0" w:line="240" w:lineRule="auto"/>
              <w:jc w:val="both"/>
              <w:rPr>
                <w:rFonts w:ascii="Times New Roman" w:hAnsi="Times New Roman"/>
                <w:sz w:val="24"/>
                <w:szCs w:val="24"/>
              </w:rPr>
            </w:pPr>
            <w:r w:rsidRPr="000216F4">
              <w:rPr>
                <w:rFonts w:ascii="Times New Roman" w:hAnsi="Times New Roman"/>
                <w:sz w:val="24"/>
                <w:szCs w:val="24"/>
              </w:rPr>
              <w:t>зона с особыми условиями использования территории (санитарно-защитной зоны)</w:t>
            </w:r>
          </w:p>
        </w:tc>
        <w:tc>
          <w:tcPr>
            <w:tcW w:w="605" w:type="pct"/>
            <w:tcMar>
              <w:top w:w="0" w:type="dxa"/>
              <w:left w:w="28" w:type="dxa"/>
              <w:bottom w:w="0" w:type="dxa"/>
              <w:right w:w="28" w:type="dxa"/>
            </w:tcMar>
            <w:vAlign w:val="center"/>
          </w:tcPr>
          <w:p w:rsidR="009D73A3" w:rsidRPr="000216F4" w:rsidRDefault="009D73A3" w:rsidP="0067592F">
            <w:pPr>
              <w:spacing w:after="0" w:line="240" w:lineRule="auto"/>
              <w:jc w:val="center"/>
              <w:rPr>
                <w:rFonts w:ascii="Times New Roman" w:hAnsi="Times New Roman"/>
                <w:sz w:val="24"/>
                <w:szCs w:val="24"/>
              </w:rPr>
            </w:pPr>
            <w:r w:rsidRPr="000216F4">
              <w:rPr>
                <w:rFonts w:ascii="Times New Roman" w:hAnsi="Times New Roman"/>
                <w:sz w:val="24"/>
                <w:szCs w:val="24"/>
              </w:rPr>
              <w:t>-"-</w:t>
            </w:r>
          </w:p>
        </w:tc>
        <w:tc>
          <w:tcPr>
            <w:tcW w:w="690" w:type="pct"/>
            <w:tcMar>
              <w:top w:w="0" w:type="dxa"/>
              <w:left w:w="28" w:type="dxa"/>
              <w:bottom w:w="0" w:type="dxa"/>
              <w:right w:w="28" w:type="dxa"/>
            </w:tcMar>
            <w:vAlign w:val="center"/>
          </w:tcPr>
          <w:p w:rsidR="009D73A3" w:rsidRPr="000216F4" w:rsidRDefault="009D73A3" w:rsidP="0067592F">
            <w:pPr>
              <w:autoSpaceDE w:val="0"/>
              <w:autoSpaceDN w:val="0"/>
              <w:spacing w:after="0" w:line="240" w:lineRule="auto"/>
              <w:jc w:val="center"/>
              <w:rPr>
                <w:rFonts w:ascii="Times New Roman" w:hAnsi="Times New Roman"/>
                <w:sz w:val="24"/>
                <w:szCs w:val="24"/>
              </w:rPr>
            </w:pPr>
            <w:r w:rsidRPr="000216F4">
              <w:rPr>
                <w:rFonts w:ascii="Times New Roman" w:hAnsi="Times New Roman"/>
                <w:sz w:val="24"/>
                <w:szCs w:val="24"/>
              </w:rPr>
              <w:t>-</w:t>
            </w:r>
          </w:p>
        </w:tc>
        <w:tc>
          <w:tcPr>
            <w:tcW w:w="687" w:type="pct"/>
            <w:tcMar>
              <w:top w:w="0" w:type="dxa"/>
              <w:left w:w="28" w:type="dxa"/>
              <w:bottom w:w="0" w:type="dxa"/>
              <w:right w:w="28" w:type="dxa"/>
            </w:tcMar>
            <w:vAlign w:val="center"/>
          </w:tcPr>
          <w:p w:rsidR="009D73A3" w:rsidRPr="000216F4" w:rsidRDefault="000216F4" w:rsidP="00A07FA4">
            <w:pPr>
              <w:autoSpaceDE w:val="0"/>
              <w:autoSpaceDN w:val="0"/>
              <w:spacing w:after="0" w:line="240" w:lineRule="auto"/>
              <w:jc w:val="center"/>
              <w:rPr>
                <w:rFonts w:ascii="Times New Roman" w:hAnsi="Times New Roman"/>
                <w:sz w:val="24"/>
                <w:szCs w:val="24"/>
              </w:rPr>
            </w:pPr>
            <w:r w:rsidRPr="000216F4">
              <w:rPr>
                <w:rFonts w:ascii="Times New Roman" w:hAnsi="Times New Roman"/>
                <w:sz w:val="24"/>
                <w:szCs w:val="24"/>
              </w:rPr>
              <w:t>1492,0</w:t>
            </w:r>
          </w:p>
        </w:tc>
      </w:tr>
      <w:tr w:rsidR="009D73A3" w:rsidRPr="00EE230E" w:rsidTr="00C971A9">
        <w:trPr>
          <w:trHeight w:val="291"/>
          <w:jc w:val="center"/>
        </w:trPr>
        <w:tc>
          <w:tcPr>
            <w:tcW w:w="298" w:type="pct"/>
            <w:vAlign w:val="center"/>
          </w:tcPr>
          <w:p w:rsidR="009D73A3" w:rsidRPr="00F4199B" w:rsidRDefault="009D73A3" w:rsidP="00C971A9">
            <w:pPr>
              <w:spacing w:after="0" w:line="240" w:lineRule="auto"/>
              <w:rPr>
                <w:rFonts w:ascii="Times New Roman" w:hAnsi="Times New Roman"/>
                <w:b/>
                <w:sz w:val="24"/>
                <w:szCs w:val="24"/>
              </w:rPr>
            </w:pPr>
            <w:r w:rsidRPr="00F4199B">
              <w:rPr>
                <w:rFonts w:ascii="Times New Roman" w:hAnsi="Times New Roman"/>
                <w:b/>
                <w:sz w:val="24"/>
                <w:szCs w:val="24"/>
              </w:rPr>
              <w:lastRenderedPageBreak/>
              <w:t>2</w:t>
            </w:r>
          </w:p>
        </w:tc>
        <w:tc>
          <w:tcPr>
            <w:tcW w:w="2720" w:type="pct"/>
            <w:tcMar>
              <w:top w:w="0" w:type="dxa"/>
              <w:left w:w="28" w:type="dxa"/>
              <w:bottom w:w="0" w:type="dxa"/>
              <w:right w:w="28" w:type="dxa"/>
            </w:tcMar>
            <w:vAlign w:val="center"/>
          </w:tcPr>
          <w:p w:rsidR="009D73A3" w:rsidRPr="004D181A" w:rsidRDefault="009D73A3" w:rsidP="002E7F31">
            <w:pPr>
              <w:spacing w:after="0" w:line="240" w:lineRule="auto"/>
              <w:rPr>
                <w:rFonts w:ascii="Times New Roman" w:hAnsi="Times New Roman"/>
                <w:b/>
                <w:sz w:val="24"/>
                <w:szCs w:val="24"/>
              </w:rPr>
            </w:pPr>
            <w:r w:rsidRPr="004D181A">
              <w:rPr>
                <w:rFonts w:ascii="Times New Roman" w:hAnsi="Times New Roman"/>
                <w:b/>
                <w:sz w:val="24"/>
                <w:szCs w:val="24"/>
              </w:rPr>
              <w:t>Население</w:t>
            </w:r>
          </w:p>
        </w:tc>
        <w:tc>
          <w:tcPr>
            <w:tcW w:w="605" w:type="pct"/>
            <w:tcMar>
              <w:top w:w="0" w:type="dxa"/>
              <w:left w:w="28" w:type="dxa"/>
              <w:bottom w:w="0" w:type="dxa"/>
              <w:right w:w="28" w:type="dxa"/>
            </w:tcMar>
            <w:vAlign w:val="center"/>
          </w:tcPr>
          <w:p w:rsidR="009D73A3" w:rsidRPr="00EE230E" w:rsidRDefault="009D73A3" w:rsidP="002E7F31">
            <w:pPr>
              <w:spacing w:after="0" w:line="240" w:lineRule="auto"/>
              <w:jc w:val="center"/>
              <w:rPr>
                <w:rFonts w:ascii="Times New Roman" w:hAnsi="Times New Roman"/>
                <w:color w:val="FF0000"/>
                <w:sz w:val="24"/>
                <w:szCs w:val="24"/>
              </w:rPr>
            </w:pPr>
          </w:p>
        </w:tc>
        <w:tc>
          <w:tcPr>
            <w:tcW w:w="690" w:type="pct"/>
            <w:tcMar>
              <w:top w:w="0" w:type="dxa"/>
              <w:left w:w="28" w:type="dxa"/>
              <w:bottom w:w="0" w:type="dxa"/>
              <w:right w:w="28" w:type="dxa"/>
            </w:tcMar>
            <w:vAlign w:val="center"/>
          </w:tcPr>
          <w:p w:rsidR="009D73A3" w:rsidRPr="00EE230E" w:rsidRDefault="009D73A3" w:rsidP="002E7F31">
            <w:pPr>
              <w:spacing w:after="0" w:line="240" w:lineRule="auto"/>
              <w:jc w:val="center"/>
              <w:rPr>
                <w:rFonts w:ascii="Times New Roman" w:hAnsi="Times New Roman"/>
                <w:color w:val="FF0000"/>
                <w:sz w:val="24"/>
                <w:szCs w:val="24"/>
              </w:rPr>
            </w:pPr>
          </w:p>
        </w:tc>
        <w:tc>
          <w:tcPr>
            <w:tcW w:w="687" w:type="pct"/>
            <w:tcMar>
              <w:top w:w="0" w:type="dxa"/>
              <w:left w:w="28" w:type="dxa"/>
              <w:bottom w:w="0" w:type="dxa"/>
              <w:right w:w="28" w:type="dxa"/>
            </w:tcMar>
            <w:vAlign w:val="center"/>
          </w:tcPr>
          <w:p w:rsidR="009D73A3" w:rsidRPr="00EE230E" w:rsidRDefault="009D73A3" w:rsidP="002E7F31">
            <w:pPr>
              <w:spacing w:after="0" w:line="240" w:lineRule="auto"/>
              <w:jc w:val="center"/>
              <w:rPr>
                <w:rFonts w:ascii="Times New Roman" w:hAnsi="Times New Roman"/>
                <w:color w:val="FF0000"/>
                <w:sz w:val="24"/>
                <w:szCs w:val="24"/>
              </w:rPr>
            </w:pPr>
          </w:p>
        </w:tc>
      </w:tr>
      <w:tr w:rsidR="009D73A3" w:rsidRPr="00EE230E" w:rsidTr="00C971A9">
        <w:trPr>
          <w:trHeight w:val="291"/>
          <w:jc w:val="center"/>
        </w:trPr>
        <w:tc>
          <w:tcPr>
            <w:tcW w:w="298" w:type="pct"/>
            <w:vAlign w:val="center"/>
          </w:tcPr>
          <w:p w:rsidR="009D73A3" w:rsidRPr="00F4199B" w:rsidRDefault="009D73A3" w:rsidP="00C971A9">
            <w:pPr>
              <w:spacing w:after="0" w:line="240" w:lineRule="auto"/>
              <w:rPr>
                <w:rFonts w:ascii="Times New Roman" w:hAnsi="Times New Roman"/>
                <w:sz w:val="24"/>
                <w:szCs w:val="24"/>
              </w:rPr>
            </w:pPr>
            <w:r w:rsidRPr="00F4199B">
              <w:rPr>
                <w:rFonts w:ascii="Times New Roman" w:hAnsi="Times New Roman"/>
                <w:sz w:val="24"/>
                <w:szCs w:val="24"/>
              </w:rPr>
              <w:t>2.1</w:t>
            </w:r>
          </w:p>
        </w:tc>
        <w:tc>
          <w:tcPr>
            <w:tcW w:w="2720" w:type="pct"/>
            <w:tcMar>
              <w:top w:w="0" w:type="dxa"/>
              <w:left w:w="28" w:type="dxa"/>
              <w:bottom w:w="0" w:type="dxa"/>
              <w:right w:w="28" w:type="dxa"/>
            </w:tcMar>
            <w:vAlign w:val="center"/>
          </w:tcPr>
          <w:p w:rsidR="009D73A3" w:rsidRPr="004D181A" w:rsidRDefault="009D73A3" w:rsidP="003A19C8">
            <w:pPr>
              <w:spacing w:after="0" w:line="240" w:lineRule="auto"/>
              <w:rPr>
                <w:rFonts w:ascii="Times New Roman" w:hAnsi="Times New Roman"/>
                <w:sz w:val="24"/>
                <w:szCs w:val="24"/>
              </w:rPr>
            </w:pPr>
            <w:r w:rsidRPr="004D181A">
              <w:rPr>
                <w:rFonts w:ascii="Times New Roman" w:hAnsi="Times New Roman"/>
                <w:sz w:val="24"/>
                <w:szCs w:val="24"/>
              </w:rPr>
              <w:t xml:space="preserve">Численность населения </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тыс. чел.</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1,557</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1,7</w:t>
            </w:r>
          </w:p>
        </w:tc>
      </w:tr>
      <w:tr w:rsidR="009D73A3" w:rsidRPr="00EE230E" w:rsidTr="00C971A9">
        <w:trPr>
          <w:trHeight w:val="291"/>
          <w:jc w:val="center"/>
        </w:trPr>
        <w:tc>
          <w:tcPr>
            <w:tcW w:w="298" w:type="pct"/>
            <w:vAlign w:val="center"/>
          </w:tcPr>
          <w:p w:rsidR="009D73A3" w:rsidRPr="00F4199B" w:rsidRDefault="009D73A3" w:rsidP="00C971A9">
            <w:pPr>
              <w:spacing w:after="0" w:line="240" w:lineRule="auto"/>
              <w:rPr>
                <w:rFonts w:ascii="Times New Roman" w:hAnsi="Times New Roman"/>
                <w:sz w:val="24"/>
                <w:szCs w:val="24"/>
              </w:rPr>
            </w:pPr>
            <w:r w:rsidRPr="00F4199B">
              <w:rPr>
                <w:rFonts w:ascii="Times New Roman" w:hAnsi="Times New Roman"/>
                <w:sz w:val="24"/>
                <w:szCs w:val="24"/>
              </w:rPr>
              <w:t>2.2</w:t>
            </w:r>
          </w:p>
        </w:tc>
        <w:tc>
          <w:tcPr>
            <w:tcW w:w="2720" w:type="pct"/>
            <w:tcMar>
              <w:top w:w="0" w:type="dxa"/>
              <w:left w:w="28" w:type="dxa"/>
              <w:bottom w:w="0" w:type="dxa"/>
              <w:right w:w="28" w:type="dxa"/>
            </w:tcMar>
            <w:vAlign w:val="center"/>
          </w:tcPr>
          <w:p w:rsidR="009D73A3" w:rsidRPr="004D181A" w:rsidRDefault="009D73A3" w:rsidP="003A19C8">
            <w:pPr>
              <w:spacing w:after="0" w:line="240" w:lineRule="auto"/>
              <w:rPr>
                <w:rFonts w:ascii="Times New Roman" w:hAnsi="Times New Roman"/>
                <w:sz w:val="24"/>
                <w:szCs w:val="24"/>
              </w:rPr>
            </w:pPr>
            <w:r w:rsidRPr="004D181A">
              <w:rPr>
                <w:rFonts w:ascii="Times New Roman" w:hAnsi="Times New Roman"/>
                <w:sz w:val="24"/>
                <w:szCs w:val="24"/>
              </w:rPr>
              <w:t>Естественный прирост/ убыль населения</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-0,008</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0,0</w:t>
            </w:r>
          </w:p>
        </w:tc>
      </w:tr>
      <w:tr w:rsidR="009D73A3" w:rsidRPr="00EE230E" w:rsidTr="00C971A9">
        <w:trPr>
          <w:trHeight w:val="291"/>
          <w:jc w:val="center"/>
        </w:trPr>
        <w:tc>
          <w:tcPr>
            <w:tcW w:w="298" w:type="pct"/>
            <w:vAlign w:val="center"/>
          </w:tcPr>
          <w:p w:rsidR="009D73A3" w:rsidRPr="00F4199B" w:rsidRDefault="009D73A3" w:rsidP="00C971A9">
            <w:pPr>
              <w:spacing w:after="0" w:line="240" w:lineRule="auto"/>
              <w:rPr>
                <w:rFonts w:ascii="Times New Roman" w:hAnsi="Times New Roman"/>
                <w:sz w:val="24"/>
                <w:szCs w:val="24"/>
              </w:rPr>
            </w:pPr>
            <w:r w:rsidRPr="00F4199B">
              <w:rPr>
                <w:rFonts w:ascii="Times New Roman" w:hAnsi="Times New Roman"/>
                <w:sz w:val="24"/>
                <w:szCs w:val="24"/>
              </w:rPr>
              <w:t>2.3</w:t>
            </w:r>
          </w:p>
        </w:tc>
        <w:tc>
          <w:tcPr>
            <w:tcW w:w="2720" w:type="pct"/>
            <w:tcMar>
              <w:top w:w="0" w:type="dxa"/>
              <w:left w:w="28" w:type="dxa"/>
              <w:bottom w:w="0" w:type="dxa"/>
              <w:right w:w="28" w:type="dxa"/>
            </w:tcMar>
            <w:vAlign w:val="center"/>
          </w:tcPr>
          <w:p w:rsidR="009D73A3" w:rsidRPr="004D181A" w:rsidRDefault="009D73A3" w:rsidP="003A19C8">
            <w:pPr>
              <w:spacing w:after="0" w:line="240" w:lineRule="auto"/>
              <w:rPr>
                <w:rFonts w:ascii="Times New Roman" w:hAnsi="Times New Roman"/>
                <w:sz w:val="24"/>
                <w:szCs w:val="24"/>
              </w:rPr>
            </w:pPr>
            <w:r w:rsidRPr="004D181A">
              <w:rPr>
                <w:rFonts w:ascii="Times New Roman" w:hAnsi="Times New Roman"/>
                <w:sz w:val="24"/>
                <w:szCs w:val="24"/>
              </w:rPr>
              <w:t>Миграционный прирост/ убыль населения</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r>
              <w:rPr>
                <w:rFonts w:ascii="Times New Roman" w:hAnsi="Times New Roman"/>
                <w:sz w:val="24"/>
                <w:szCs w:val="24"/>
              </w:rPr>
              <w:t>002</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r>
              <w:rPr>
                <w:rFonts w:ascii="Times New Roman" w:hAnsi="Times New Roman"/>
                <w:sz w:val="24"/>
                <w:szCs w:val="24"/>
              </w:rPr>
              <w:t>008</w:t>
            </w:r>
          </w:p>
        </w:tc>
      </w:tr>
      <w:tr w:rsidR="009D73A3" w:rsidRPr="00EE230E" w:rsidTr="00C971A9">
        <w:trPr>
          <w:trHeight w:val="291"/>
          <w:jc w:val="center"/>
        </w:trPr>
        <w:tc>
          <w:tcPr>
            <w:tcW w:w="298" w:type="pct"/>
            <w:vMerge w:val="restart"/>
            <w:vAlign w:val="center"/>
          </w:tcPr>
          <w:p w:rsidR="009D73A3" w:rsidRPr="00F4199B" w:rsidRDefault="009D73A3" w:rsidP="00C971A9">
            <w:pPr>
              <w:spacing w:after="0" w:line="240" w:lineRule="auto"/>
              <w:rPr>
                <w:rFonts w:ascii="Times New Roman" w:eastAsia="Times New Roman" w:hAnsi="Times New Roman"/>
                <w:sz w:val="24"/>
                <w:szCs w:val="24"/>
              </w:rPr>
            </w:pPr>
            <w:r w:rsidRPr="00F4199B">
              <w:rPr>
                <w:rFonts w:ascii="Times New Roman" w:hAnsi="Times New Roman"/>
                <w:sz w:val="24"/>
                <w:szCs w:val="24"/>
              </w:rPr>
              <w:t>2.4</w:t>
            </w:r>
          </w:p>
        </w:tc>
        <w:tc>
          <w:tcPr>
            <w:tcW w:w="2720" w:type="pct"/>
            <w:tcMar>
              <w:top w:w="0" w:type="dxa"/>
              <w:left w:w="28" w:type="dxa"/>
              <w:bottom w:w="0" w:type="dxa"/>
              <w:right w:w="28" w:type="dxa"/>
            </w:tcMar>
            <w:vAlign w:val="center"/>
          </w:tcPr>
          <w:p w:rsidR="009D73A3" w:rsidRPr="004D181A" w:rsidRDefault="009D73A3" w:rsidP="003A19C8">
            <w:pPr>
              <w:spacing w:after="0" w:line="240" w:lineRule="auto"/>
              <w:rPr>
                <w:rFonts w:ascii="Times New Roman" w:hAnsi="Times New Roman"/>
                <w:sz w:val="24"/>
                <w:szCs w:val="24"/>
              </w:rPr>
            </w:pPr>
            <w:r w:rsidRPr="004D181A">
              <w:rPr>
                <w:rFonts w:ascii="Times New Roman" w:hAnsi="Times New Roman"/>
                <w:sz w:val="24"/>
                <w:szCs w:val="24"/>
              </w:rPr>
              <w:t>Возрастная структура населения, %:</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100,0</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100,0</w:t>
            </w:r>
          </w:p>
        </w:tc>
      </w:tr>
      <w:tr w:rsidR="009D73A3" w:rsidRPr="00EE230E" w:rsidTr="00C971A9">
        <w:trPr>
          <w:trHeight w:val="291"/>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4D181A" w:rsidRDefault="009D73A3" w:rsidP="003A19C8">
            <w:pPr>
              <w:spacing w:after="0" w:line="240" w:lineRule="auto"/>
              <w:rPr>
                <w:rFonts w:ascii="Times New Roman" w:hAnsi="Times New Roman"/>
                <w:sz w:val="24"/>
                <w:szCs w:val="24"/>
              </w:rPr>
            </w:pPr>
            <w:r w:rsidRPr="004D181A">
              <w:rPr>
                <w:rFonts w:ascii="Times New Roman" w:hAnsi="Times New Roman"/>
                <w:sz w:val="24"/>
                <w:szCs w:val="24"/>
              </w:rPr>
              <w:t>дети до 15 лет</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18,3</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16,4</w:t>
            </w:r>
          </w:p>
        </w:tc>
      </w:tr>
      <w:tr w:rsidR="009D73A3" w:rsidRPr="00EE230E" w:rsidTr="00C971A9">
        <w:trPr>
          <w:trHeight w:val="291"/>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4D181A" w:rsidRDefault="009D73A3" w:rsidP="003A19C8">
            <w:pPr>
              <w:spacing w:after="0" w:line="240" w:lineRule="auto"/>
              <w:rPr>
                <w:rFonts w:ascii="Times New Roman" w:hAnsi="Times New Roman"/>
                <w:sz w:val="24"/>
                <w:szCs w:val="24"/>
              </w:rPr>
            </w:pPr>
            <w:r w:rsidRPr="004D181A">
              <w:rPr>
                <w:rFonts w:ascii="Times New Roman" w:hAnsi="Times New Roman"/>
                <w:sz w:val="24"/>
                <w:szCs w:val="24"/>
              </w:rPr>
              <w:t>население в трудоспособном возрасте (мужчины 16 - 59 лет, женщины 16 - 54 лет)</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62,6</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55,7</w:t>
            </w:r>
          </w:p>
        </w:tc>
      </w:tr>
      <w:tr w:rsidR="009D73A3" w:rsidRPr="00EE230E" w:rsidTr="00C971A9">
        <w:trPr>
          <w:trHeight w:val="291"/>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4D181A" w:rsidRDefault="009D73A3" w:rsidP="003A19C8">
            <w:pPr>
              <w:spacing w:after="0" w:line="240" w:lineRule="auto"/>
              <w:rPr>
                <w:rFonts w:ascii="Times New Roman" w:hAnsi="Times New Roman"/>
                <w:sz w:val="24"/>
                <w:szCs w:val="24"/>
              </w:rPr>
            </w:pPr>
            <w:r w:rsidRPr="004D181A">
              <w:rPr>
                <w:rFonts w:ascii="Times New Roman" w:hAnsi="Times New Roman"/>
                <w:sz w:val="24"/>
                <w:szCs w:val="24"/>
              </w:rPr>
              <w:t>население старше трудоспособного возраста</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1</w:t>
            </w:r>
            <w:r>
              <w:rPr>
                <w:rFonts w:ascii="Times New Roman" w:hAnsi="Times New Roman"/>
                <w:sz w:val="24"/>
                <w:szCs w:val="24"/>
              </w:rPr>
              <w:t>9,1</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27,9</w:t>
            </w:r>
          </w:p>
        </w:tc>
      </w:tr>
      <w:tr w:rsidR="009D73A3" w:rsidRPr="00EE230E" w:rsidTr="00C971A9">
        <w:trPr>
          <w:trHeight w:val="291"/>
          <w:jc w:val="center"/>
        </w:trPr>
        <w:tc>
          <w:tcPr>
            <w:tcW w:w="298" w:type="pct"/>
            <w:vAlign w:val="center"/>
          </w:tcPr>
          <w:p w:rsidR="009D73A3" w:rsidRPr="00F4199B" w:rsidRDefault="009D73A3" w:rsidP="00C971A9">
            <w:pPr>
              <w:spacing w:after="0" w:line="240" w:lineRule="auto"/>
              <w:rPr>
                <w:rFonts w:ascii="Times New Roman" w:hAnsi="Times New Roman"/>
                <w:b/>
                <w:sz w:val="24"/>
                <w:szCs w:val="24"/>
              </w:rPr>
            </w:pPr>
            <w:r w:rsidRPr="00F4199B">
              <w:rPr>
                <w:rFonts w:ascii="Times New Roman" w:hAnsi="Times New Roman"/>
                <w:b/>
                <w:sz w:val="24"/>
                <w:szCs w:val="24"/>
              </w:rPr>
              <w:t>3</w:t>
            </w:r>
          </w:p>
        </w:tc>
        <w:tc>
          <w:tcPr>
            <w:tcW w:w="2720" w:type="pct"/>
            <w:tcMar>
              <w:top w:w="0" w:type="dxa"/>
              <w:left w:w="28" w:type="dxa"/>
              <w:bottom w:w="0" w:type="dxa"/>
              <w:right w:w="28" w:type="dxa"/>
            </w:tcMar>
            <w:vAlign w:val="center"/>
          </w:tcPr>
          <w:p w:rsidR="009D73A3" w:rsidRPr="004D181A" w:rsidRDefault="009D73A3" w:rsidP="00D55F23">
            <w:pPr>
              <w:spacing w:after="0" w:line="240" w:lineRule="auto"/>
              <w:rPr>
                <w:rFonts w:ascii="Times New Roman" w:hAnsi="Times New Roman"/>
                <w:b/>
                <w:sz w:val="24"/>
                <w:szCs w:val="24"/>
              </w:rPr>
            </w:pPr>
            <w:r w:rsidRPr="004D181A">
              <w:rPr>
                <w:rFonts w:ascii="Times New Roman" w:hAnsi="Times New Roman"/>
                <w:b/>
                <w:sz w:val="24"/>
                <w:szCs w:val="24"/>
              </w:rPr>
              <w:t>Жилищный фонд</w:t>
            </w:r>
          </w:p>
        </w:tc>
        <w:tc>
          <w:tcPr>
            <w:tcW w:w="605" w:type="pct"/>
            <w:tcMar>
              <w:top w:w="0" w:type="dxa"/>
              <w:left w:w="28" w:type="dxa"/>
              <w:bottom w:w="0" w:type="dxa"/>
              <w:right w:w="28" w:type="dxa"/>
            </w:tcMar>
            <w:vAlign w:val="center"/>
          </w:tcPr>
          <w:p w:rsidR="009D73A3" w:rsidRPr="00EE230E" w:rsidRDefault="009D73A3" w:rsidP="00A07FA4">
            <w:pPr>
              <w:spacing w:after="0" w:line="240" w:lineRule="auto"/>
              <w:jc w:val="center"/>
              <w:rPr>
                <w:rFonts w:ascii="Times New Roman" w:hAnsi="Times New Roman"/>
                <w:color w:val="FF0000"/>
                <w:sz w:val="24"/>
                <w:szCs w:val="24"/>
              </w:rPr>
            </w:pPr>
          </w:p>
        </w:tc>
        <w:tc>
          <w:tcPr>
            <w:tcW w:w="690" w:type="pct"/>
            <w:tcMar>
              <w:top w:w="0" w:type="dxa"/>
              <w:left w:w="28" w:type="dxa"/>
              <w:bottom w:w="0" w:type="dxa"/>
              <w:right w:w="28" w:type="dxa"/>
            </w:tcMar>
            <w:vAlign w:val="center"/>
          </w:tcPr>
          <w:p w:rsidR="009D73A3" w:rsidRPr="00EE230E" w:rsidRDefault="009D73A3" w:rsidP="00A07FA4">
            <w:pPr>
              <w:autoSpaceDE w:val="0"/>
              <w:autoSpaceDN w:val="0"/>
              <w:spacing w:after="0" w:line="240" w:lineRule="auto"/>
              <w:jc w:val="center"/>
              <w:rPr>
                <w:rFonts w:ascii="Times New Roman" w:hAnsi="Times New Roman"/>
                <w:color w:val="FF0000"/>
                <w:sz w:val="24"/>
                <w:szCs w:val="24"/>
              </w:rPr>
            </w:pPr>
          </w:p>
        </w:tc>
        <w:tc>
          <w:tcPr>
            <w:tcW w:w="687" w:type="pct"/>
            <w:tcMar>
              <w:top w:w="0" w:type="dxa"/>
              <w:left w:w="28" w:type="dxa"/>
              <w:bottom w:w="0" w:type="dxa"/>
              <w:right w:w="28" w:type="dxa"/>
            </w:tcMar>
            <w:vAlign w:val="center"/>
          </w:tcPr>
          <w:p w:rsidR="009D73A3" w:rsidRPr="00EE230E" w:rsidRDefault="009D73A3" w:rsidP="00A07FA4">
            <w:pPr>
              <w:autoSpaceDE w:val="0"/>
              <w:autoSpaceDN w:val="0"/>
              <w:spacing w:after="0" w:line="240" w:lineRule="auto"/>
              <w:jc w:val="center"/>
              <w:rPr>
                <w:rFonts w:ascii="Times New Roman" w:hAnsi="Times New Roman"/>
                <w:color w:val="FF0000"/>
                <w:sz w:val="24"/>
                <w:szCs w:val="24"/>
              </w:rPr>
            </w:pPr>
          </w:p>
        </w:tc>
      </w:tr>
      <w:tr w:rsidR="009D73A3" w:rsidRPr="00EE230E" w:rsidTr="00C971A9">
        <w:trPr>
          <w:trHeight w:val="291"/>
          <w:jc w:val="center"/>
        </w:trPr>
        <w:tc>
          <w:tcPr>
            <w:tcW w:w="298" w:type="pct"/>
            <w:vMerge w:val="restart"/>
            <w:vAlign w:val="center"/>
          </w:tcPr>
          <w:p w:rsidR="009D73A3" w:rsidRPr="00F4199B" w:rsidRDefault="009D73A3" w:rsidP="00C971A9">
            <w:pPr>
              <w:spacing w:after="0" w:line="240" w:lineRule="auto"/>
              <w:rPr>
                <w:rFonts w:ascii="Times New Roman" w:eastAsia="Times New Roman" w:hAnsi="Times New Roman"/>
                <w:sz w:val="24"/>
                <w:szCs w:val="24"/>
              </w:rPr>
            </w:pPr>
            <w:r w:rsidRPr="00F4199B">
              <w:rPr>
                <w:rFonts w:ascii="Times New Roman" w:hAnsi="Times New Roman"/>
                <w:sz w:val="24"/>
                <w:szCs w:val="24"/>
              </w:rPr>
              <w:t>3.1</w:t>
            </w:r>
          </w:p>
          <w:p w:rsidR="009D73A3" w:rsidRPr="00F4199B" w:rsidRDefault="009D73A3" w:rsidP="00C971A9">
            <w:pPr>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Жилищный фонд - всего</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тыс. м</w:t>
            </w:r>
            <w:r w:rsidRPr="009F495B">
              <w:rPr>
                <w:rFonts w:ascii="Times New Roman" w:hAnsi="Times New Roman"/>
                <w:sz w:val="24"/>
                <w:szCs w:val="24"/>
                <w:vertAlign w:val="superscript"/>
              </w:rPr>
              <w:t>2</w:t>
            </w:r>
            <w:r w:rsidRPr="009F495B">
              <w:rPr>
                <w:rFonts w:ascii="Times New Roman" w:hAnsi="Times New Roman"/>
                <w:sz w:val="24"/>
                <w:szCs w:val="24"/>
              </w:rPr>
              <w:t xml:space="preserve"> общей площади квартир</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26,9</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59,5</w:t>
            </w:r>
          </w:p>
        </w:tc>
      </w:tr>
      <w:tr w:rsidR="009D73A3" w:rsidRPr="00EE230E" w:rsidTr="00C971A9">
        <w:trPr>
          <w:trHeight w:val="291"/>
          <w:jc w:val="center"/>
        </w:trPr>
        <w:tc>
          <w:tcPr>
            <w:tcW w:w="298" w:type="pct"/>
            <w:vMerge/>
            <w:vAlign w:val="center"/>
          </w:tcPr>
          <w:p w:rsidR="009D73A3" w:rsidRPr="00F4199B" w:rsidRDefault="009D73A3" w:rsidP="00C971A9">
            <w:pPr>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3845C7" w:rsidRDefault="009D73A3" w:rsidP="00D55F23">
            <w:pPr>
              <w:spacing w:after="0" w:line="240" w:lineRule="auto"/>
              <w:rPr>
                <w:rFonts w:ascii="Times New Roman" w:hAnsi="Times New Roman"/>
                <w:sz w:val="24"/>
                <w:szCs w:val="24"/>
              </w:rPr>
            </w:pPr>
            <w:r w:rsidRPr="003845C7">
              <w:rPr>
                <w:rFonts w:ascii="Times New Roman" w:hAnsi="Times New Roman"/>
                <w:sz w:val="24"/>
                <w:szCs w:val="24"/>
              </w:rPr>
              <w:t>В том числе:</w:t>
            </w:r>
          </w:p>
        </w:tc>
        <w:tc>
          <w:tcPr>
            <w:tcW w:w="605" w:type="pct"/>
            <w:tcMar>
              <w:top w:w="0" w:type="dxa"/>
              <w:left w:w="28" w:type="dxa"/>
              <w:bottom w:w="0" w:type="dxa"/>
              <w:right w:w="28" w:type="dxa"/>
            </w:tcMar>
            <w:vAlign w:val="center"/>
          </w:tcPr>
          <w:p w:rsidR="009D73A3" w:rsidRPr="00EE230E" w:rsidRDefault="009D73A3" w:rsidP="00D55F23">
            <w:pPr>
              <w:spacing w:after="0" w:line="240" w:lineRule="auto"/>
              <w:jc w:val="center"/>
              <w:rPr>
                <w:rFonts w:ascii="Times New Roman" w:hAnsi="Times New Roman"/>
                <w:color w:val="FF0000"/>
                <w:sz w:val="24"/>
                <w:szCs w:val="24"/>
              </w:rPr>
            </w:pPr>
          </w:p>
        </w:tc>
        <w:tc>
          <w:tcPr>
            <w:tcW w:w="690" w:type="pct"/>
            <w:tcMar>
              <w:top w:w="0" w:type="dxa"/>
              <w:left w:w="28" w:type="dxa"/>
              <w:bottom w:w="0" w:type="dxa"/>
              <w:right w:w="28" w:type="dxa"/>
            </w:tcMar>
            <w:vAlign w:val="center"/>
          </w:tcPr>
          <w:p w:rsidR="009D73A3" w:rsidRPr="00EE230E" w:rsidRDefault="009D73A3" w:rsidP="00D55F23">
            <w:pPr>
              <w:spacing w:after="0" w:line="240" w:lineRule="auto"/>
              <w:jc w:val="center"/>
              <w:rPr>
                <w:rFonts w:ascii="Times New Roman" w:hAnsi="Times New Roman"/>
                <w:color w:val="FF0000"/>
                <w:sz w:val="24"/>
                <w:szCs w:val="24"/>
              </w:rPr>
            </w:pPr>
          </w:p>
        </w:tc>
        <w:tc>
          <w:tcPr>
            <w:tcW w:w="687" w:type="pct"/>
            <w:tcMar>
              <w:top w:w="0" w:type="dxa"/>
              <w:left w:w="28" w:type="dxa"/>
              <w:bottom w:w="0" w:type="dxa"/>
              <w:right w:w="28" w:type="dxa"/>
            </w:tcMar>
            <w:vAlign w:val="center"/>
          </w:tcPr>
          <w:p w:rsidR="009D73A3" w:rsidRPr="00EE230E" w:rsidRDefault="009D73A3" w:rsidP="00D55F23">
            <w:pPr>
              <w:spacing w:after="0" w:line="240" w:lineRule="auto"/>
              <w:jc w:val="center"/>
              <w:rPr>
                <w:rFonts w:ascii="Times New Roman" w:hAnsi="Times New Roman"/>
                <w:color w:val="FF0000"/>
                <w:sz w:val="24"/>
                <w:szCs w:val="24"/>
              </w:rPr>
            </w:pPr>
          </w:p>
        </w:tc>
      </w:tr>
      <w:tr w:rsidR="009D73A3" w:rsidRPr="00EE230E" w:rsidTr="00C971A9">
        <w:trPr>
          <w:trHeight w:val="291"/>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Из общего жилищного фонда:</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p>
        </w:tc>
      </w:tr>
      <w:tr w:rsidR="009D73A3" w:rsidRPr="00EE230E" w:rsidTr="00C971A9">
        <w:trPr>
          <w:trHeight w:val="291"/>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в многоэтажных домах</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0,0</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0,0</w:t>
            </w:r>
          </w:p>
        </w:tc>
      </w:tr>
      <w:tr w:rsidR="009D73A3" w:rsidRPr="00EE230E" w:rsidTr="00C971A9">
        <w:trPr>
          <w:trHeight w:val="291"/>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3 - 5 этажных домах</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0,0</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0,0</w:t>
            </w:r>
          </w:p>
        </w:tc>
      </w:tr>
      <w:tr w:rsidR="009D73A3" w:rsidRPr="00EE230E" w:rsidTr="00C971A9">
        <w:trPr>
          <w:trHeight w:val="291"/>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в малоэтажных домах</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26,9</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59,5</w:t>
            </w:r>
          </w:p>
        </w:tc>
      </w:tr>
      <w:tr w:rsidR="009D73A3" w:rsidRPr="00EE230E" w:rsidTr="00C971A9">
        <w:trPr>
          <w:trHeight w:val="291"/>
          <w:jc w:val="center"/>
        </w:trPr>
        <w:tc>
          <w:tcPr>
            <w:tcW w:w="298" w:type="pct"/>
            <w:vAlign w:val="center"/>
          </w:tcPr>
          <w:p w:rsidR="009D73A3" w:rsidRPr="00F4199B" w:rsidRDefault="009D73A3" w:rsidP="00C971A9">
            <w:pPr>
              <w:spacing w:after="0" w:line="240" w:lineRule="auto"/>
              <w:rPr>
                <w:rFonts w:ascii="Times New Roman" w:hAnsi="Times New Roman"/>
                <w:sz w:val="24"/>
                <w:szCs w:val="24"/>
              </w:rPr>
            </w:pPr>
            <w:r w:rsidRPr="00F4199B">
              <w:rPr>
                <w:rFonts w:ascii="Times New Roman" w:hAnsi="Times New Roman"/>
                <w:sz w:val="24"/>
                <w:szCs w:val="24"/>
              </w:rPr>
              <w:t>3.2</w:t>
            </w: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Убыль жилищного фонда - всего</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0</w:t>
            </w:r>
            <w:r w:rsidRPr="009F495B">
              <w:rPr>
                <w:rFonts w:ascii="Times New Roman" w:hAnsi="Times New Roman"/>
                <w:sz w:val="24"/>
                <w:szCs w:val="24"/>
              </w:rPr>
              <w:t>,0</w:t>
            </w:r>
          </w:p>
        </w:tc>
      </w:tr>
      <w:tr w:rsidR="009D73A3" w:rsidRPr="00EE230E" w:rsidTr="00C971A9">
        <w:trPr>
          <w:trHeight w:val="291"/>
          <w:jc w:val="center"/>
        </w:trPr>
        <w:tc>
          <w:tcPr>
            <w:tcW w:w="298" w:type="pct"/>
            <w:vAlign w:val="center"/>
          </w:tcPr>
          <w:p w:rsidR="009D73A3" w:rsidRPr="00F4199B" w:rsidRDefault="009D73A3" w:rsidP="004D181A">
            <w:pPr>
              <w:spacing w:after="0" w:line="240" w:lineRule="auto"/>
              <w:rPr>
                <w:rFonts w:ascii="Times New Roman" w:hAnsi="Times New Roman"/>
                <w:sz w:val="24"/>
                <w:szCs w:val="24"/>
              </w:rPr>
            </w:pPr>
            <w:r w:rsidRPr="00F4199B">
              <w:rPr>
                <w:rFonts w:ascii="Times New Roman" w:hAnsi="Times New Roman"/>
                <w:sz w:val="24"/>
                <w:szCs w:val="24"/>
              </w:rPr>
              <w:t>3.3</w:t>
            </w: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Существующий сохраняемый жилищный фонд</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тыс. м</w:t>
            </w:r>
            <w:r w:rsidRPr="009F495B">
              <w:rPr>
                <w:rFonts w:ascii="Times New Roman" w:hAnsi="Times New Roman"/>
                <w:sz w:val="24"/>
                <w:szCs w:val="24"/>
                <w:vertAlign w:val="superscript"/>
              </w:rPr>
              <w:t>2</w:t>
            </w:r>
            <w:r w:rsidRPr="009F495B">
              <w:rPr>
                <w:rFonts w:ascii="Times New Roman" w:hAnsi="Times New Roman"/>
                <w:sz w:val="24"/>
                <w:szCs w:val="24"/>
              </w:rPr>
              <w:t xml:space="preserve"> общей площади квартир</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26,9</w:t>
            </w:r>
          </w:p>
        </w:tc>
      </w:tr>
      <w:tr w:rsidR="009D73A3" w:rsidRPr="00EE230E" w:rsidTr="00C971A9">
        <w:trPr>
          <w:trHeight w:val="291"/>
          <w:jc w:val="center"/>
        </w:trPr>
        <w:tc>
          <w:tcPr>
            <w:tcW w:w="298" w:type="pct"/>
            <w:vAlign w:val="center"/>
          </w:tcPr>
          <w:p w:rsidR="009D73A3" w:rsidRPr="00F4199B" w:rsidRDefault="009D73A3" w:rsidP="004D181A">
            <w:pPr>
              <w:spacing w:after="0" w:line="240" w:lineRule="auto"/>
              <w:rPr>
                <w:rFonts w:ascii="Times New Roman" w:hAnsi="Times New Roman"/>
                <w:sz w:val="24"/>
                <w:szCs w:val="24"/>
              </w:rPr>
            </w:pPr>
            <w:r w:rsidRPr="00F4199B">
              <w:rPr>
                <w:rFonts w:ascii="Times New Roman" w:hAnsi="Times New Roman"/>
                <w:sz w:val="24"/>
                <w:szCs w:val="24"/>
              </w:rPr>
              <w:t>3.4</w:t>
            </w: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Новое жилищное строительство - всего</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32,6</w:t>
            </w:r>
          </w:p>
        </w:tc>
      </w:tr>
      <w:tr w:rsidR="009D73A3" w:rsidRPr="00EE230E" w:rsidTr="00C971A9">
        <w:trPr>
          <w:trHeight w:val="291"/>
          <w:jc w:val="center"/>
        </w:trPr>
        <w:tc>
          <w:tcPr>
            <w:tcW w:w="298" w:type="pct"/>
            <w:vMerge w:val="restart"/>
            <w:vAlign w:val="center"/>
          </w:tcPr>
          <w:p w:rsidR="009D73A3" w:rsidRPr="00F4199B" w:rsidRDefault="009D73A3" w:rsidP="004D181A">
            <w:pPr>
              <w:spacing w:after="0" w:line="240" w:lineRule="auto"/>
              <w:rPr>
                <w:rFonts w:ascii="Times New Roman" w:eastAsia="Times New Roman" w:hAnsi="Times New Roman"/>
                <w:sz w:val="24"/>
                <w:szCs w:val="24"/>
              </w:rPr>
            </w:pPr>
            <w:r w:rsidRPr="00F4199B">
              <w:rPr>
                <w:rFonts w:ascii="Times New Roman" w:hAnsi="Times New Roman"/>
                <w:sz w:val="24"/>
                <w:szCs w:val="24"/>
              </w:rPr>
              <w:t>3.5</w:t>
            </w: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Структура нового жилищного строительства по этажности</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p>
        </w:tc>
      </w:tr>
      <w:tr w:rsidR="009D73A3" w:rsidRPr="00EE230E" w:rsidTr="00C971A9">
        <w:trPr>
          <w:trHeight w:val="291"/>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В том числе:</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p>
        </w:tc>
      </w:tr>
      <w:tr w:rsidR="009D73A3" w:rsidRPr="00EE230E" w:rsidTr="00C971A9">
        <w:trPr>
          <w:trHeight w:val="291"/>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малоэтажное</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32,6</w:t>
            </w:r>
          </w:p>
        </w:tc>
      </w:tr>
      <w:tr w:rsidR="009D73A3" w:rsidRPr="00EE230E" w:rsidTr="00C971A9">
        <w:trPr>
          <w:trHeight w:val="291"/>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из них:</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p>
        </w:tc>
      </w:tr>
      <w:tr w:rsidR="009D73A3" w:rsidRPr="00EE230E" w:rsidTr="00C971A9">
        <w:trPr>
          <w:trHeight w:val="291"/>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малоэтажные жилые дома секционного типа</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0,0</w:t>
            </w:r>
          </w:p>
        </w:tc>
      </w:tr>
      <w:tr w:rsidR="009D73A3" w:rsidRPr="00EE230E" w:rsidTr="00C971A9">
        <w:trPr>
          <w:trHeight w:val="291"/>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индивидуальные жилые дома с приусадебными земельными участками</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32,6</w:t>
            </w:r>
          </w:p>
        </w:tc>
      </w:tr>
      <w:tr w:rsidR="009D73A3" w:rsidRPr="00EE230E" w:rsidTr="00C971A9">
        <w:trPr>
          <w:trHeight w:val="291"/>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3 - 5 этажное</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0,0</w:t>
            </w:r>
          </w:p>
        </w:tc>
      </w:tr>
      <w:tr w:rsidR="009D73A3" w:rsidRPr="00EE230E" w:rsidTr="00C971A9">
        <w:trPr>
          <w:trHeight w:val="291"/>
          <w:jc w:val="center"/>
        </w:trPr>
        <w:tc>
          <w:tcPr>
            <w:tcW w:w="298" w:type="pct"/>
            <w:vMerge/>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многоэтажное</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0,0</w:t>
            </w:r>
          </w:p>
        </w:tc>
      </w:tr>
      <w:tr w:rsidR="009D73A3" w:rsidRPr="00EE230E" w:rsidTr="00C971A9">
        <w:trPr>
          <w:trHeight w:val="291"/>
          <w:jc w:val="center"/>
        </w:trPr>
        <w:tc>
          <w:tcPr>
            <w:tcW w:w="298" w:type="pct"/>
            <w:vAlign w:val="center"/>
          </w:tcPr>
          <w:p w:rsidR="009D73A3" w:rsidRPr="00F4199B" w:rsidRDefault="009D73A3" w:rsidP="004D181A">
            <w:pPr>
              <w:spacing w:after="0" w:line="240" w:lineRule="auto"/>
              <w:rPr>
                <w:rFonts w:ascii="Times New Roman" w:hAnsi="Times New Roman"/>
                <w:sz w:val="24"/>
                <w:szCs w:val="24"/>
              </w:rPr>
            </w:pPr>
            <w:r w:rsidRPr="00F4199B">
              <w:rPr>
                <w:rFonts w:ascii="Times New Roman" w:hAnsi="Times New Roman"/>
                <w:sz w:val="24"/>
                <w:szCs w:val="24"/>
              </w:rPr>
              <w:t>3.6</w:t>
            </w: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Средняя обеспеченность населения общей площадью квартир</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м</w:t>
            </w:r>
            <w:r w:rsidRPr="009F495B">
              <w:rPr>
                <w:rFonts w:ascii="Times New Roman" w:hAnsi="Times New Roman"/>
                <w:sz w:val="24"/>
                <w:szCs w:val="24"/>
                <w:vertAlign w:val="superscript"/>
              </w:rPr>
              <w:t>2</w:t>
            </w:r>
            <w:r w:rsidRPr="009F495B">
              <w:rPr>
                <w:rFonts w:ascii="Times New Roman" w:hAnsi="Times New Roman"/>
                <w:sz w:val="24"/>
                <w:szCs w:val="24"/>
              </w:rPr>
              <w:t>/чел.</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17,3</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35,0</w:t>
            </w:r>
          </w:p>
        </w:tc>
      </w:tr>
      <w:tr w:rsidR="009D73A3" w:rsidRPr="00EE230E" w:rsidTr="00C971A9">
        <w:trPr>
          <w:trHeight w:val="291"/>
          <w:jc w:val="center"/>
        </w:trPr>
        <w:tc>
          <w:tcPr>
            <w:tcW w:w="298" w:type="pct"/>
            <w:vAlign w:val="center"/>
          </w:tcPr>
          <w:p w:rsidR="009D73A3" w:rsidRPr="00F4199B" w:rsidRDefault="009D73A3" w:rsidP="00C971A9">
            <w:pPr>
              <w:spacing w:after="0" w:line="240" w:lineRule="auto"/>
              <w:rPr>
                <w:rFonts w:ascii="Times New Roman" w:hAnsi="Times New Roman"/>
                <w:b/>
                <w:sz w:val="24"/>
                <w:szCs w:val="24"/>
              </w:rPr>
            </w:pPr>
            <w:r w:rsidRPr="00F4199B">
              <w:rPr>
                <w:rFonts w:ascii="Times New Roman" w:hAnsi="Times New Roman"/>
                <w:b/>
                <w:sz w:val="24"/>
                <w:szCs w:val="24"/>
              </w:rPr>
              <w:t>4</w:t>
            </w:r>
          </w:p>
        </w:tc>
        <w:tc>
          <w:tcPr>
            <w:tcW w:w="2720" w:type="pct"/>
            <w:tcMar>
              <w:top w:w="0" w:type="dxa"/>
              <w:left w:w="28" w:type="dxa"/>
              <w:bottom w:w="0" w:type="dxa"/>
              <w:right w:w="28" w:type="dxa"/>
            </w:tcMar>
            <w:vAlign w:val="center"/>
          </w:tcPr>
          <w:p w:rsidR="009D73A3" w:rsidRPr="003845C7" w:rsidRDefault="009D73A3" w:rsidP="00D55F23">
            <w:pPr>
              <w:spacing w:after="0" w:line="240" w:lineRule="auto"/>
              <w:rPr>
                <w:rFonts w:ascii="Times New Roman" w:hAnsi="Times New Roman"/>
                <w:b/>
                <w:sz w:val="24"/>
                <w:szCs w:val="24"/>
              </w:rPr>
            </w:pPr>
            <w:r w:rsidRPr="003845C7">
              <w:rPr>
                <w:rFonts w:ascii="Times New Roman" w:hAnsi="Times New Roman"/>
                <w:b/>
                <w:sz w:val="24"/>
                <w:szCs w:val="24"/>
              </w:rPr>
              <w:t>Объекты социального и культурно-бытового обслуживания населения</w:t>
            </w:r>
          </w:p>
        </w:tc>
        <w:tc>
          <w:tcPr>
            <w:tcW w:w="605" w:type="pct"/>
            <w:tcMar>
              <w:top w:w="0" w:type="dxa"/>
              <w:left w:w="28" w:type="dxa"/>
              <w:bottom w:w="0" w:type="dxa"/>
              <w:right w:w="28" w:type="dxa"/>
            </w:tcMar>
            <w:vAlign w:val="center"/>
          </w:tcPr>
          <w:p w:rsidR="009D73A3" w:rsidRPr="00BF137D" w:rsidRDefault="009D73A3" w:rsidP="00D55F23">
            <w:pPr>
              <w:spacing w:after="0" w:line="240" w:lineRule="auto"/>
              <w:jc w:val="center"/>
              <w:rPr>
                <w:rFonts w:ascii="Times New Roman" w:hAnsi="Times New Roman"/>
                <w:sz w:val="24"/>
                <w:szCs w:val="24"/>
              </w:rPr>
            </w:pPr>
          </w:p>
        </w:tc>
        <w:tc>
          <w:tcPr>
            <w:tcW w:w="690" w:type="pct"/>
            <w:tcMar>
              <w:top w:w="0" w:type="dxa"/>
              <w:left w:w="28" w:type="dxa"/>
              <w:bottom w:w="0" w:type="dxa"/>
              <w:right w:w="28" w:type="dxa"/>
            </w:tcMar>
            <w:vAlign w:val="center"/>
          </w:tcPr>
          <w:p w:rsidR="009D73A3" w:rsidRPr="00BF137D" w:rsidRDefault="009D73A3" w:rsidP="00D55F23">
            <w:pPr>
              <w:spacing w:after="0" w:line="240" w:lineRule="auto"/>
              <w:jc w:val="center"/>
              <w:rPr>
                <w:rFonts w:ascii="Times New Roman" w:hAnsi="Times New Roman"/>
                <w:sz w:val="24"/>
                <w:szCs w:val="24"/>
              </w:rPr>
            </w:pPr>
          </w:p>
        </w:tc>
        <w:tc>
          <w:tcPr>
            <w:tcW w:w="687" w:type="pct"/>
            <w:tcMar>
              <w:top w:w="0" w:type="dxa"/>
              <w:left w:w="28" w:type="dxa"/>
              <w:bottom w:w="0" w:type="dxa"/>
              <w:right w:w="28" w:type="dxa"/>
            </w:tcMar>
            <w:vAlign w:val="center"/>
          </w:tcPr>
          <w:p w:rsidR="009D73A3" w:rsidRPr="00BF137D" w:rsidRDefault="009D73A3" w:rsidP="00D55F23">
            <w:pPr>
              <w:spacing w:after="0" w:line="240" w:lineRule="auto"/>
              <w:jc w:val="center"/>
              <w:rPr>
                <w:rFonts w:ascii="Times New Roman" w:hAnsi="Times New Roman"/>
                <w:sz w:val="24"/>
                <w:szCs w:val="24"/>
              </w:rPr>
            </w:pPr>
          </w:p>
        </w:tc>
      </w:tr>
      <w:tr w:rsidR="009D73A3" w:rsidRPr="00EE230E" w:rsidTr="00C971A9">
        <w:trPr>
          <w:trHeight w:val="291"/>
          <w:jc w:val="center"/>
        </w:trPr>
        <w:tc>
          <w:tcPr>
            <w:tcW w:w="298" w:type="pct"/>
            <w:vAlign w:val="center"/>
          </w:tcPr>
          <w:p w:rsidR="009D73A3" w:rsidRPr="00F4199B" w:rsidRDefault="009D73A3" w:rsidP="00C971A9">
            <w:pPr>
              <w:spacing w:after="0" w:line="240" w:lineRule="auto"/>
              <w:rPr>
                <w:rFonts w:ascii="Times New Roman" w:hAnsi="Times New Roman"/>
                <w:sz w:val="24"/>
                <w:szCs w:val="24"/>
              </w:rPr>
            </w:pPr>
            <w:r w:rsidRPr="00F4199B">
              <w:rPr>
                <w:rFonts w:ascii="Times New Roman" w:hAnsi="Times New Roman"/>
                <w:sz w:val="24"/>
                <w:szCs w:val="24"/>
              </w:rPr>
              <w:t>4.1</w:t>
            </w: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Детские дошкольные учреждения,  всего</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мест</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20</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50</w:t>
            </w:r>
          </w:p>
        </w:tc>
      </w:tr>
      <w:tr w:rsidR="009D73A3" w:rsidRPr="00EE230E" w:rsidTr="00C971A9">
        <w:trPr>
          <w:trHeight w:val="291"/>
          <w:jc w:val="center"/>
        </w:trPr>
        <w:tc>
          <w:tcPr>
            <w:tcW w:w="298" w:type="pct"/>
            <w:vAlign w:val="center"/>
          </w:tcPr>
          <w:p w:rsidR="009D73A3" w:rsidRPr="00F4199B" w:rsidRDefault="009D73A3" w:rsidP="00C971A9">
            <w:pPr>
              <w:spacing w:after="0" w:line="240" w:lineRule="auto"/>
              <w:rPr>
                <w:rFonts w:ascii="Times New Roman" w:hAnsi="Times New Roman"/>
                <w:sz w:val="24"/>
                <w:szCs w:val="24"/>
              </w:rPr>
            </w:pPr>
            <w:r w:rsidRPr="00F4199B">
              <w:rPr>
                <w:rFonts w:ascii="Times New Roman" w:hAnsi="Times New Roman"/>
                <w:sz w:val="24"/>
                <w:szCs w:val="24"/>
              </w:rPr>
              <w:t>4.2</w:t>
            </w: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Общеобразовательные школы, всего</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564</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564</w:t>
            </w:r>
          </w:p>
        </w:tc>
      </w:tr>
      <w:tr w:rsidR="009D73A3" w:rsidRPr="00EE230E" w:rsidTr="00C971A9">
        <w:trPr>
          <w:trHeight w:val="291"/>
          <w:jc w:val="center"/>
        </w:trPr>
        <w:tc>
          <w:tcPr>
            <w:tcW w:w="298" w:type="pct"/>
            <w:vAlign w:val="center"/>
          </w:tcPr>
          <w:p w:rsidR="009D73A3" w:rsidRPr="00F4199B" w:rsidRDefault="009D73A3" w:rsidP="00C971A9">
            <w:pPr>
              <w:spacing w:after="0" w:line="240" w:lineRule="auto"/>
              <w:rPr>
                <w:rFonts w:ascii="Times New Roman" w:hAnsi="Times New Roman"/>
                <w:sz w:val="24"/>
                <w:szCs w:val="24"/>
              </w:rPr>
            </w:pPr>
            <w:r w:rsidRPr="00F4199B">
              <w:rPr>
                <w:rFonts w:ascii="Times New Roman" w:hAnsi="Times New Roman"/>
                <w:sz w:val="24"/>
                <w:szCs w:val="24"/>
              </w:rPr>
              <w:t>4.3</w:t>
            </w: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Поликлиники, всего</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посещения в смену</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25</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25</w:t>
            </w:r>
          </w:p>
        </w:tc>
      </w:tr>
      <w:tr w:rsidR="009D73A3" w:rsidRPr="00EE230E" w:rsidTr="00C971A9">
        <w:trPr>
          <w:trHeight w:val="291"/>
          <w:jc w:val="center"/>
        </w:trPr>
        <w:tc>
          <w:tcPr>
            <w:tcW w:w="298" w:type="pct"/>
            <w:vAlign w:val="center"/>
          </w:tcPr>
          <w:p w:rsidR="009D73A3" w:rsidRPr="00F4199B" w:rsidRDefault="009D73A3" w:rsidP="00C971A9">
            <w:pPr>
              <w:spacing w:after="0" w:line="240" w:lineRule="auto"/>
              <w:rPr>
                <w:rFonts w:ascii="Times New Roman" w:hAnsi="Times New Roman"/>
                <w:sz w:val="24"/>
                <w:szCs w:val="24"/>
              </w:rPr>
            </w:pPr>
            <w:r w:rsidRPr="00F4199B">
              <w:rPr>
                <w:rFonts w:ascii="Times New Roman" w:hAnsi="Times New Roman"/>
                <w:sz w:val="24"/>
                <w:szCs w:val="24"/>
              </w:rPr>
              <w:t>4.4</w:t>
            </w: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Предприятия торговли, всего</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м</w:t>
            </w:r>
            <w:r w:rsidRPr="009F495B">
              <w:rPr>
                <w:rFonts w:ascii="Times New Roman" w:hAnsi="Times New Roman"/>
                <w:sz w:val="24"/>
                <w:szCs w:val="24"/>
                <w:vertAlign w:val="superscript"/>
              </w:rPr>
              <w:t>2</w:t>
            </w:r>
            <w:r w:rsidRPr="009F495B">
              <w:rPr>
                <w:rFonts w:ascii="Times New Roman" w:hAnsi="Times New Roman"/>
                <w:sz w:val="24"/>
                <w:szCs w:val="24"/>
              </w:rPr>
              <w:t xml:space="preserve"> торговой площади</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160</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510</w:t>
            </w:r>
          </w:p>
        </w:tc>
      </w:tr>
      <w:tr w:rsidR="009D73A3" w:rsidRPr="00EE230E" w:rsidTr="00C971A9">
        <w:trPr>
          <w:trHeight w:val="291"/>
          <w:jc w:val="center"/>
        </w:trPr>
        <w:tc>
          <w:tcPr>
            <w:tcW w:w="298" w:type="pct"/>
            <w:vAlign w:val="center"/>
          </w:tcPr>
          <w:p w:rsidR="009D73A3" w:rsidRPr="00F4199B" w:rsidRDefault="009D73A3" w:rsidP="00C971A9">
            <w:pPr>
              <w:spacing w:after="0" w:line="240" w:lineRule="auto"/>
              <w:rPr>
                <w:rFonts w:ascii="Times New Roman" w:hAnsi="Times New Roman"/>
                <w:sz w:val="24"/>
                <w:szCs w:val="24"/>
              </w:rPr>
            </w:pPr>
            <w:r w:rsidRPr="00F4199B">
              <w:rPr>
                <w:rFonts w:ascii="Times New Roman" w:hAnsi="Times New Roman"/>
                <w:sz w:val="24"/>
                <w:szCs w:val="24"/>
              </w:rPr>
              <w:t>4.5</w:t>
            </w: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Предприятия общественного питания, всего</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мест</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32</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52</w:t>
            </w:r>
          </w:p>
        </w:tc>
      </w:tr>
      <w:tr w:rsidR="009D73A3" w:rsidRPr="00EE230E" w:rsidTr="00C971A9">
        <w:trPr>
          <w:trHeight w:val="291"/>
          <w:jc w:val="center"/>
        </w:trPr>
        <w:tc>
          <w:tcPr>
            <w:tcW w:w="298" w:type="pct"/>
            <w:vAlign w:val="center"/>
          </w:tcPr>
          <w:p w:rsidR="009D73A3" w:rsidRPr="00F4199B" w:rsidRDefault="009D73A3" w:rsidP="00C971A9">
            <w:pPr>
              <w:spacing w:after="0" w:line="240" w:lineRule="auto"/>
              <w:rPr>
                <w:rFonts w:ascii="Times New Roman" w:hAnsi="Times New Roman"/>
                <w:sz w:val="24"/>
                <w:szCs w:val="24"/>
              </w:rPr>
            </w:pPr>
            <w:r w:rsidRPr="00F4199B">
              <w:rPr>
                <w:rFonts w:ascii="Times New Roman" w:hAnsi="Times New Roman"/>
                <w:sz w:val="24"/>
                <w:szCs w:val="24"/>
              </w:rPr>
              <w:t>4.6</w:t>
            </w: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Предприятия бытового обслуживания населения, всего</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рабочее место</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8</w:t>
            </w:r>
          </w:p>
        </w:tc>
      </w:tr>
      <w:tr w:rsidR="009D73A3" w:rsidRPr="00EE230E" w:rsidTr="00C971A9">
        <w:trPr>
          <w:trHeight w:val="291"/>
          <w:jc w:val="center"/>
        </w:trPr>
        <w:tc>
          <w:tcPr>
            <w:tcW w:w="298" w:type="pct"/>
            <w:vAlign w:val="center"/>
          </w:tcPr>
          <w:p w:rsidR="009D73A3" w:rsidRPr="00F4199B" w:rsidRDefault="009D73A3" w:rsidP="00C971A9">
            <w:pPr>
              <w:spacing w:after="0" w:line="240" w:lineRule="auto"/>
              <w:rPr>
                <w:rFonts w:ascii="Times New Roman" w:hAnsi="Times New Roman"/>
                <w:sz w:val="24"/>
                <w:szCs w:val="24"/>
              </w:rPr>
            </w:pPr>
            <w:r w:rsidRPr="00F4199B">
              <w:rPr>
                <w:rFonts w:ascii="Times New Roman" w:hAnsi="Times New Roman"/>
                <w:sz w:val="24"/>
                <w:szCs w:val="24"/>
              </w:rPr>
              <w:t>4.7</w:t>
            </w: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Дома культуры, клубы, всего</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мест</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870</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980</w:t>
            </w:r>
          </w:p>
        </w:tc>
      </w:tr>
      <w:tr w:rsidR="009D73A3" w:rsidRPr="00EE230E" w:rsidTr="00C971A9">
        <w:trPr>
          <w:trHeight w:val="291"/>
          <w:jc w:val="center"/>
        </w:trPr>
        <w:tc>
          <w:tcPr>
            <w:tcW w:w="298" w:type="pct"/>
            <w:vAlign w:val="center"/>
          </w:tcPr>
          <w:p w:rsidR="009D73A3" w:rsidRPr="00F4199B" w:rsidRDefault="009D73A3" w:rsidP="00C971A9">
            <w:pPr>
              <w:spacing w:after="0" w:line="240" w:lineRule="auto"/>
              <w:rPr>
                <w:rFonts w:ascii="Times New Roman" w:hAnsi="Times New Roman"/>
                <w:sz w:val="24"/>
                <w:szCs w:val="24"/>
              </w:rPr>
            </w:pPr>
            <w:r w:rsidRPr="00F4199B">
              <w:rPr>
                <w:rFonts w:ascii="Times New Roman" w:hAnsi="Times New Roman"/>
                <w:sz w:val="24"/>
                <w:szCs w:val="24"/>
              </w:rPr>
              <w:lastRenderedPageBreak/>
              <w:t>4.8</w:t>
            </w:r>
          </w:p>
        </w:tc>
        <w:tc>
          <w:tcPr>
            <w:tcW w:w="2720" w:type="pct"/>
            <w:tcMar>
              <w:top w:w="0" w:type="dxa"/>
              <w:left w:w="28" w:type="dxa"/>
              <w:bottom w:w="0" w:type="dxa"/>
              <w:right w:w="28" w:type="dxa"/>
            </w:tcMar>
            <w:vAlign w:val="center"/>
          </w:tcPr>
          <w:p w:rsidR="009D73A3" w:rsidRPr="003845C7" w:rsidRDefault="009D73A3" w:rsidP="003A19C8">
            <w:pPr>
              <w:spacing w:after="0" w:line="240" w:lineRule="auto"/>
              <w:rPr>
                <w:rFonts w:ascii="Times New Roman" w:hAnsi="Times New Roman"/>
                <w:sz w:val="24"/>
                <w:szCs w:val="24"/>
              </w:rPr>
            </w:pPr>
            <w:r w:rsidRPr="003845C7">
              <w:rPr>
                <w:rFonts w:ascii="Times New Roman" w:hAnsi="Times New Roman"/>
                <w:sz w:val="24"/>
                <w:szCs w:val="24"/>
              </w:rPr>
              <w:t>Помещения для физкультурно-оздоровительных занятий,  всего</w:t>
            </w:r>
          </w:p>
        </w:tc>
        <w:tc>
          <w:tcPr>
            <w:tcW w:w="605"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тыс. м</w:t>
            </w:r>
            <w:r w:rsidRPr="009F495B">
              <w:rPr>
                <w:rFonts w:ascii="Times New Roman" w:hAnsi="Times New Roman"/>
                <w:sz w:val="24"/>
                <w:szCs w:val="24"/>
                <w:vertAlign w:val="superscript"/>
              </w:rPr>
              <w:t>2</w:t>
            </w:r>
          </w:p>
        </w:tc>
        <w:tc>
          <w:tcPr>
            <w:tcW w:w="690"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sidRPr="009F495B">
              <w:rPr>
                <w:rFonts w:ascii="Times New Roman" w:hAnsi="Times New Roman"/>
                <w:sz w:val="24"/>
                <w:szCs w:val="24"/>
              </w:rPr>
              <w:t>0</w:t>
            </w:r>
          </w:p>
        </w:tc>
        <w:tc>
          <w:tcPr>
            <w:tcW w:w="687" w:type="pct"/>
            <w:tcMar>
              <w:top w:w="0" w:type="dxa"/>
              <w:left w:w="28" w:type="dxa"/>
              <w:bottom w:w="0" w:type="dxa"/>
              <w:right w:w="28" w:type="dxa"/>
            </w:tcMar>
            <w:vAlign w:val="center"/>
          </w:tcPr>
          <w:p w:rsidR="009D73A3" w:rsidRPr="009F495B" w:rsidRDefault="009D73A3" w:rsidP="003A19C8">
            <w:pPr>
              <w:spacing w:after="0" w:line="240" w:lineRule="auto"/>
              <w:jc w:val="center"/>
              <w:rPr>
                <w:rFonts w:ascii="Times New Roman" w:hAnsi="Times New Roman"/>
                <w:sz w:val="24"/>
                <w:szCs w:val="24"/>
              </w:rPr>
            </w:pPr>
            <w:r>
              <w:rPr>
                <w:rFonts w:ascii="Times New Roman" w:hAnsi="Times New Roman"/>
                <w:sz w:val="24"/>
                <w:szCs w:val="24"/>
              </w:rPr>
              <w:t>140</w:t>
            </w:r>
          </w:p>
        </w:tc>
      </w:tr>
      <w:tr w:rsidR="009D73A3" w:rsidRPr="00EE230E" w:rsidTr="00C971A9">
        <w:trPr>
          <w:jc w:val="center"/>
        </w:trPr>
        <w:tc>
          <w:tcPr>
            <w:tcW w:w="298" w:type="pct"/>
            <w:tcMar>
              <w:top w:w="0" w:type="dxa"/>
              <w:left w:w="28" w:type="dxa"/>
              <w:bottom w:w="0" w:type="dxa"/>
              <w:right w:w="28" w:type="dxa"/>
            </w:tcMar>
            <w:vAlign w:val="center"/>
          </w:tcPr>
          <w:p w:rsidR="009D73A3" w:rsidRPr="00F4199B" w:rsidRDefault="009D73A3" w:rsidP="00C971A9">
            <w:pPr>
              <w:autoSpaceDE w:val="0"/>
              <w:autoSpaceDN w:val="0"/>
              <w:spacing w:after="0" w:line="240" w:lineRule="auto"/>
              <w:rPr>
                <w:rFonts w:ascii="Times New Roman" w:eastAsia="Times New Roman" w:hAnsi="Times New Roman"/>
                <w:sz w:val="24"/>
                <w:szCs w:val="24"/>
              </w:rPr>
            </w:pPr>
            <w:r w:rsidRPr="00F4199B">
              <w:rPr>
                <w:rFonts w:ascii="Times New Roman" w:hAnsi="Times New Roman"/>
                <w:b/>
                <w:bCs/>
                <w:sz w:val="24"/>
                <w:szCs w:val="24"/>
              </w:rPr>
              <w:t>5</w:t>
            </w:r>
          </w:p>
        </w:tc>
        <w:tc>
          <w:tcPr>
            <w:tcW w:w="2720" w:type="pct"/>
            <w:tcMar>
              <w:top w:w="0" w:type="dxa"/>
              <w:left w:w="28" w:type="dxa"/>
              <w:bottom w:w="0" w:type="dxa"/>
              <w:right w:w="28" w:type="dxa"/>
            </w:tcMar>
            <w:vAlign w:val="center"/>
          </w:tcPr>
          <w:p w:rsidR="009D73A3" w:rsidRPr="00D322FD" w:rsidRDefault="009D73A3" w:rsidP="00A07FA4">
            <w:pPr>
              <w:autoSpaceDE w:val="0"/>
              <w:autoSpaceDN w:val="0"/>
              <w:spacing w:after="0" w:line="240" w:lineRule="auto"/>
              <w:jc w:val="center"/>
              <w:rPr>
                <w:rFonts w:ascii="Times New Roman" w:eastAsia="Times New Roman" w:hAnsi="Times New Roman"/>
                <w:sz w:val="24"/>
                <w:szCs w:val="24"/>
              </w:rPr>
            </w:pPr>
            <w:r w:rsidRPr="00D322FD">
              <w:rPr>
                <w:rFonts w:ascii="Times New Roman" w:hAnsi="Times New Roman"/>
                <w:b/>
                <w:bCs/>
                <w:sz w:val="24"/>
                <w:szCs w:val="24"/>
              </w:rPr>
              <w:t>Транспортная инфраструктура</w:t>
            </w:r>
          </w:p>
        </w:tc>
        <w:tc>
          <w:tcPr>
            <w:tcW w:w="605" w:type="pct"/>
            <w:tcMar>
              <w:top w:w="0" w:type="dxa"/>
              <w:left w:w="28" w:type="dxa"/>
              <w:bottom w:w="0" w:type="dxa"/>
              <w:right w:w="28" w:type="dxa"/>
            </w:tcMar>
            <w:vAlign w:val="center"/>
          </w:tcPr>
          <w:p w:rsidR="009D73A3" w:rsidRPr="00D322FD" w:rsidRDefault="009D73A3" w:rsidP="00A07FA4">
            <w:pPr>
              <w:autoSpaceDE w:val="0"/>
              <w:autoSpaceDN w:val="0"/>
              <w:spacing w:after="0" w:line="240" w:lineRule="auto"/>
              <w:jc w:val="center"/>
              <w:rPr>
                <w:rFonts w:ascii="Times New Roman" w:eastAsia="Times New Roman" w:hAnsi="Times New Roman"/>
                <w:sz w:val="24"/>
                <w:szCs w:val="24"/>
              </w:rPr>
            </w:pPr>
          </w:p>
        </w:tc>
        <w:tc>
          <w:tcPr>
            <w:tcW w:w="690" w:type="pct"/>
            <w:tcMar>
              <w:top w:w="0" w:type="dxa"/>
              <w:left w:w="28" w:type="dxa"/>
              <w:bottom w:w="0" w:type="dxa"/>
              <w:right w:w="28" w:type="dxa"/>
            </w:tcMar>
            <w:vAlign w:val="center"/>
          </w:tcPr>
          <w:p w:rsidR="009D73A3" w:rsidRPr="00BF137D" w:rsidRDefault="009D73A3" w:rsidP="00A07FA4">
            <w:pPr>
              <w:autoSpaceDE w:val="0"/>
              <w:autoSpaceDN w:val="0"/>
              <w:spacing w:after="0" w:line="240" w:lineRule="auto"/>
              <w:jc w:val="center"/>
              <w:rPr>
                <w:rFonts w:ascii="Times New Roman" w:eastAsia="Times New Roman" w:hAnsi="Times New Roman"/>
                <w:sz w:val="24"/>
                <w:szCs w:val="24"/>
              </w:rPr>
            </w:pPr>
          </w:p>
        </w:tc>
        <w:tc>
          <w:tcPr>
            <w:tcW w:w="687" w:type="pct"/>
            <w:tcMar>
              <w:top w:w="0" w:type="dxa"/>
              <w:left w:w="28" w:type="dxa"/>
              <w:bottom w:w="0" w:type="dxa"/>
              <w:right w:w="28" w:type="dxa"/>
            </w:tcMar>
            <w:vAlign w:val="center"/>
          </w:tcPr>
          <w:p w:rsidR="009D73A3" w:rsidRPr="00BF137D" w:rsidRDefault="009D73A3" w:rsidP="00A07FA4">
            <w:pPr>
              <w:autoSpaceDE w:val="0"/>
              <w:autoSpaceDN w:val="0"/>
              <w:spacing w:after="0" w:line="240" w:lineRule="auto"/>
              <w:jc w:val="center"/>
              <w:rPr>
                <w:rFonts w:ascii="Times New Roman" w:eastAsia="Times New Roman" w:hAnsi="Times New Roman"/>
                <w:sz w:val="24"/>
                <w:szCs w:val="24"/>
              </w:rPr>
            </w:pPr>
          </w:p>
        </w:tc>
      </w:tr>
      <w:tr w:rsidR="009D73A3" w:rsidRPr="00EE230E" w:rsidTr="00C971A9">
        <w:trPr>
          <w:jc w:val="center"/>
        </w:trPr>
        <w:tc>
          <w:tcPr>
            <w:tcW w:w="298" w:type="pct"/>
            <w:vMerge w:val="restart"/>
            <w:tcMar>
              <w:top w:w="0" w:type="dxa"/>
              <w:left w:w="28" w:type="dxa"/>
              <w:bottom w:w="0" w:type="dxa"/>
              <w:right w:w="28" w:type="dxa"/>
            </w:tcMar>
            <w:vAlign w:val="center"/>
          </w:tcPr>
          <w:p w:rsidR="009D73A3" w:rsidRPr="00F4199B" w:rsidRDefault="009D73A3" w:rsidP="00C971A9">
            <w:pPr>
              <w:spacing w:after="0" w:line="240" w:lineRule="auto"/>
              <w:rPr>
                <w:rFonts w:ascii="Times New Roman" w:eastAsia="Times New Roman" w:hAnsi="Times New Roman"/>
                <w:sz w:val="24"/>
                <w:szCs w:val="24"/>
              </w:rPr>
            </w:pPr>
            <w:r w:rsidRPr="00F4199B">
              <w:rPr>
                <w:rFonts w:ascii="Times New Roman" w:hAnsi="Times New Roman"/>
                <w:sz w:val="24"/>
                <w:szCs w:val="24"/>
              </w:rPr>
              <w:t>5.1</w:t>
            </w:r>
          </w:p>
        </w:tc>
        <w:tc>
          <w:tcPr>
            <w:tcW w:w="2720" w:type="pct"/>
            <w:tcMar>
              <w:top w:w="0" w:type="dxa"/>
              <w:left w:w="28" w:type="dxa"/>
              <w:bottom w:w="0" w:type="dxa"/>
              <w:right w:w="28" w:type="dxa"/>
            </w:tcMar>
            <w:vAlign w:val="center"/>
          </w:tcPr>
          <w:p w:rsidR="009D73A3" w:rsidRPr="00D322FD" w:rsidRDefault="009D73A3" w:rsidP="00707F0C">
            <w:pPr>
              <w:autoSpaceDE w:val="0"/>
              <w:autoSpaceDN w:val="0"/>
              <w:spacing w:after="0" w:line="240" w:lineRule="auto"/>
              <w:jc w:val="both"/>
              <w:rPr>
                <w:rFonts w:ascii="Times New Roman" w:eastAsia="Times New Roman" w:hAnsi="Times New Roman"/>
                <w:sz w:val="24"/>
                <w:szCs w:val="24"/>
              </w:rPr>
            </w:pPr>
            <w:r w:rsidRPr="00D322FD">
              <w:rPr>
                <w:rFonts w:ascii="Times New Roman" w:hAnsi="Times New Roman"/>
                <w:sz w:val="24"/>
                <w:szCs w:val="24"/>
              </w:rPr>
              <w:t>Протяженность дорог с маршрутной сетью общественного пассажирского транспорта (автобуса)</w:t>
            </w:r>
          </w:p>
        </w:tc>
        <w:tc>
          <w:tcPr>
            <w:tcW w:w="605" w:type="pct"/>
            <w:tcMar>
              <w:top w:w="0" w:type="dxa"/>
              <w:left w:w="28" w:type="dxa"/>
              <w:bottom w:w="0" w:type="dxa"/>
              <w:right w:w="28" w:type="dxa"/>
            </w:tcMar>
            <w:vAlign w:val="center"/>
          </w:tcPr>
          <w:p w:rsidR="009D73A3" w:rsidRPr="00D322FD" w:rsidRDefault="009D73A3" w:rsidP="00A07FA4">
            <w:pPr>
              <w:autoSpaceDE w:val="0"/>
              <w:autoSpaceDN w:val="0"/>
              <w:spacing w:after="0" w:line="240" w:lineRule="auto"/>
              <w:jc w:val="center"/>
              <w:rPr>
                <w:rFonts w:ascii="Times New Roman" w:eastAsia="Times New Roman" w:hAnsi="Times New Roman"/>
                <w:sz w:val="24"/>
                <w:szCs w:val="24"/>
              </w:rPr>
            </w:pPr>
            <w:r w:rsidRPr="00D322FD">
              <w:rPr>
                <w:rFonts w:ascii="Times New Roman" w:hAnsi="Times New Roman"/>
                <w:sz w:val="24"/>
                <w:szCs w:val="24"/>
              </w:rPr>
              <w:t>км</w:t>
            </w:r>
          </w:p>
        </w:tc>
        <w:tc>
          <w:tcPr>
            <w:tcW w:w="690" w:type="pct"/>
            <w:tcMar>
              <w:top w:w="0" w:type="dxa"/>
              <w:left w:w="28" w:type="dxa"/>
              <w:bottom w:w="0" w:type="dxa"/>
              <w:right w:w="28" w:type="dxa"/>
            </w:tcMar>
            <w:vAlign w:val="center"/>
          </w:tcPr>
          <w:p w:rsidR="009D73A3" w:rsidRPr="00BF137D" w:rsidRDefault="00BF137D" w:rsidP="00A07FA4">
            <w:pPr>
              <w:autoSpaceDE w:val="0"/>
              <w:autoSpaceDN w:val="0"/>
              <w:spacing w:after="0" w:line="240" w:lineRule="auto"/>
              <w:jc w:val="center"/>
              <w:rPr>
                <w:rFonts w:ascii="Times New Roman" w:eastAsia="Times New Roman" w:hAnsi="Times New Roman"/>
                <w:sz w:val="24"/>
                <w:szCs w:val="24"/>
              </w:rPr>
            </w:pPr>
            <w:r w:rsidRPr="00BF137D">
              <w:rPr>
                <w:rFonts w:ascii="Times New Roman" w:eastAsia="Times New Roman" w:hAnsi="Times New Roman"/>
                <w:sz w:val="24"/>
                <w:szCs w:val="24"/>
              </w:rPr>
              <w:t>37,92</w:t>
            </w:r>
          </w:p>
        </w:tc>
        <w:tc>
          <w:tcPr>
            <w:tcW w:w="687" w:type="pct"/>
            <w:tcMar>
              <w:top w:w="0" w:type="dxa"/>
              <w:left w:w="28" w:type="dxa"/>
              <w:bottom w:w="0" w:type="dxa"/>
              <w:right w:w="28" w:type="dxa"/>
            </w:tcMar>
            <w:vAlign w:val="center"/>
          </w:tcPr>
          <w:p w:rsidR="009D73A3" w:rsidRPr="00BF137D" w:rsidRDefault="00BF137D" w:rsidP="00A07FA4">
            <w:pPr>
              <w:autoSpaceDE w:val="0"/>
              <w:autoSpaceDN w:val="0"/>
              <w:spacing w:after="0" w:line="240" w:lineRule="auto"/>
              <w:jc w:val="center"/>
              <w:rPr>
                <w:rFonts w:ascii="Times New Roman" w:eastAsia="Times New Roman" w:hAnsi="Times New Roman"/>
                <w:sz w:val="24"/>
                <w:szCs w:val="24"/>
              </w:rPr>
            </w:pPr>
            <w:r w:rsidRPr="00BF137D">
              <w:rPr>
                <w:rFonts w:ascii="Times New Roman" w:eastAsia="Times New Roman" w:hAnsi="Times New Roman"/>
                <w:sz w:val="24"/>
                <w:szCs w:val="24"/>
              </w:rPr>
              <w:t>37,92</w:t>
            </w:r>
          </w:p>
        </w:tc>
      </w:tr>
      <w:tr w:rsidR="009D73A3" w:rsidRPr="00EE230E" w:rsidTr="00C971A9">
        <w:trPr>
          <w:jc w:val="center"/>
        </w:trPr>
        <w:tc>
          <w:tcPr>
            <w:tcW w:w="298" w:type="pct"/>
            <w:vMerge/>
            <w:tcMar>
              <w:top w:w="0" w:type="dxa"/>
              <w:left w:w="28" w:type="dxa"/>
              <w:bottom w:w="0" w:type="dxa"/>
              <w:right w:w="28" w:type="dxa"/>
            </w:tcMar>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D322FD" w:rsidRDefault="009D73A3" w:rsidP="00A07FA4">
            <w:pPr>
              <w:autoSpaceDE w:val="0"/>
              <w:autoSpaceDN w:val="0"/>
              <w:spacing w:after="0" w:line="240" w:lineRule="auto"/>
              <w:jc w:val="both"/>
              <w:rPr>
                <w:rFonts w:ascii="Times New Roman" w:eastAsia="Times New Roman" w:hAnsi="Times New Roman"/>
                <w:sz w:val="24"/>
                <w:szCs w:val="24"/>
              </w:rPr>
            </w:pPr>
            <w:r w:rsidRPr="00D322FD">
              <w:rPr>
                <w:rFonts w:ascii="Times New Roman" w:hAnsi="Times New Roman"/>
                <w:sz w:val="24"/>
                <w:szCs w:val="24"/>
              </w:rPr>
              <w:t>Протяженность автомобильных дорог всего (без учёта улично-дорожной сети населённых пунктов)</w:t>
            </w:r>
          </w:p>
        </w:tc>
        <w:tc>
          <w:tcPr>
            <w:tcW w:w="605" w:type="pct"/>
            <w:tcMar>
              <w:top w:w="0" w:type="dxa"/>
              <w:left w:w="28" w:type="dxa"/>
              <w:bottom w:w="0" w:type="dxa"/>
              <w:right w:w="28" w:type="dxa"/>
            </w:tcMar>
            <w:vAlign w:val="center"/>
          </w:tcPr>
          <w:p w:rsidR="009D73A3" w:rsidRPr="00D322FD" w:rsidRDefault="009D73A3" w:rsidP="00A07FA4">
            <w:pPr>
              <w:autoSpaceDE w:val="0"/>
              <w:autoSpaceDN w:val="0"/>
              <w:spacing w:after="0" w:line="240" w:lineRule="auto"/>
              <w:jc w:val="center"/>
              <w:rPr>
                <w:rFonts w:ascii="Times New Roman" w:eastAsia="Times New Roman" w:hAnsi="Times New Roman"/>
                <w:sz w:val="24"/>
                <w:szCs w:val="24"/>
              </w:rPr>
            </w:pPr>
            <w:r w:rsidRPr="00D322FD">
              <w:rPr>
                <w:rFonts w:ascii="Times New Roman" w:hAnsi="Times New Roman"/>
                <w:sz w:val="24"/>
                <w:szCs w:val="24"/>
              </w:rPr>
              <w:t>км</w:t>
            </w:r>
          </w:p>
        </w:tc>
        <w:tc>
          <w:tcPr>
            <w:tcW w:w="690" w:type="pct"/>
            <w:tcMar>
              <w:top w:w="0" w:type="dxa"/>
              <w:left w:w="28" w:type="dxa"/>
              <w:bottom w:w="0" w:type="dxa"/>
              <w:right w:w="28" w:type="dxa"/>
            </w:tcMar>
            <w:vAlign w:val="center"/>
          </w:tcPr>
          <w:p w:rsidR="009D73A3" w:rsidRPr="00D322FD" w:rsidRDefault="00BF137D" w:rsidP="00A07FA4">
            <w:pPr>
              <w:autoSpaceDE w:val="0"/>
              <w:autoSpaceDN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141,62</w:t>
            </w:r>
          </w:p>
        </w:tc>
        <w:tc>
          <w:tcPr>
            <w:tcW w:w="687" w:type="pct"/>
            <w:tcMar>
              <w:top w:w="0" w:type="dxa"/>
              <w:left w:w="28" w:type="dxa"/>
              <w:bottom w:w="0" w:type="dxa"/>
              <w:right w:w="28" w:type="dxa"/>
            </w:tcMar>
            <w:vAlign w:val="center"/>
          </w:tcPr>
          <w:p w:rsidR="009D73A3" w:rsidRPr="00BF137D" w:rsidRDefault="00BF137D" w:rsidP="00A07FA4">
            <w:pPr>
              <w:autoSpaceDE w:val="0"/>
              <w:autoSpaceDN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154,1</w:t>
            </w:r>
          </w:p>
        </w:tc>
      </w:tr>
      <w:tr w:rsidR="009D73A3" w:rsidRPr="00BF137D" w:rsidTr="00C971A9">
        <w:trPr>
          <w:jc w:val="center"/>
        </w:trPr>
        <w:tc>
          <w:tcPr>
            <w:tcW w:w="298" w:type="pct"/>
            <w:vMerge/>
            <w:tcMar>
              <w:top w:w="0" w:type="dxa"/>
              <w:left w:w="28" w:type="dxa"/>
              <w:bottom w:w="0" w:type="dxa"/>
              <w:right w:w="28" w:type="dxa"/>
            </w:tcMar>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D322FD" w:rsidRDefault="009D73A3" w:rsidP="00B1756F">
            <w:pPr>
              <w:autoSpaceDE w:val="0"/>
              <w:autoSpaceDN w:val="0"/>
              <w:spacing w:after="0" w:line="240" w:lineRule="auto"/>
              <w:jc w:val="both"/>
              <w:rPr>
                <w:rFonts w:ascii="Times New Roman" w:eastAsia="Times New Roman" w:hAnsi="Times New Roman"/>
                <w:sz w:val="24"/>
                <w:szCs w:val="24"/>
              </w:rPr>
            </w:pPr>
            <w:r w:rsidRPr="00D322FD">
              <w:rPr>
                <w:rFonts w:ascii="Times New Roman" w:hAnsi="Times New Roman"/>
                <w:sz w:val="24"/>
                <w:szCs w:val="24"/>
              </w:rPr>
              <w:t xml:space="preserve">в </w:t>
            </w:r>
            <w:proofErr w:type="spellStart"/>
            <w:r w:rsidRPr="00D322FD">
              <w:rPr>
                <w:rFonts w:ascii="Times New Roman" w:hAnsi="Times New Roman"/>
                <w:sz w:val="24"/>
                <w:szCs w:val="24"/>
              </w:rPr>
              <w:t>т.ч</w:t>
            </w:r>
            <w:proofErr w:type="spellEnd"/>
            <w:r w:rsidRPr="00D322FD">
              <w:rPr>
                <w:rFonts w:ascii="Times New Roman" w:hAnsi="Times New Roman"/>
                <w:sz w:val="24"/>
                <w:szCs w:val="24"/>
              </w:rPr>
              <w:t>. дорог межмуниципального значения</w:t>
            </w:r>
          </w:p>
        </w:tc>
        <w:tc>
          <w:tcPr>
            <w:tcW w:w="605" w:type="pct"/>
            <w:tcMar>
              <w:top w:w="0" w:type="dxa"/>
              <w:left w:w="28" w:type="dxa"/>
              <w:bottom w:w="0" w:type="dxa"/>
              <w:right w:w="28" w:type="dxa"/>
            </w:tcMar>
            <w:vAlign w:val="center"/>
          </w:tcPr>
          <w:p w:rsidR="009D73A3" w:rsidRPr="00D322FD" w:rsidRDefault="009D73A3" w:rsidP="00A07FA4">
            <w:pPr>
              <w:autoSpaceDE w:val="0"/>
              <w:autoSpaceDN w:val="0"/>
              <w:spacing w:after="0" w:line="240" w:lineRule="auto"/>
              <w:jc w:val="center"/>
              <w:rPr>
                <w:rFonts w:ascii="Times New Roman" w:eastAsia="Times New Roman" w:hAnsi="Times New Roman"/>
                <w:sz w:val="24"/>
                <w:szCs w:val="24"/>
              </w:rPr>
            </w:pPr>
            <w:r w:rsidRPr="00D322FD">
              <w:rPr>
                <w:rFonts w:ascii="Times New Roman" w:hAnsi="Times New Roman"/>
                <w:sz w:val="24"/>
                <w:szCs w:val="24"/>
              </w:rPr>
              <w:t>-"-</w:t>
            </w:r>
          </w:p>
        </w:tc>
        <w:tc>
          <w:tcPr>
            <w:tcW w:w="690" w:type="pct"/>
            <w:tcMar>
              <w:top w:w="0" w:type="dxa"/>
              <w:left w:w="28" w:type="dxa"/>
              <w:bottom w:w="0" w:type="dxa"/>
              <w:right w:w="28" w:type="dxa"/>
            </w:tcMar>
            <w:vAlign w:val="center"/>
          </w:tcPr>
          <w:p w:rsidR="009D73A3" w:rsidRPr="00D322FD" w:rsidRDefault="00D322FD" w:rsidP="00D322FD">
            <w:pPr>
              <w:autoSpaceDE w:val="0"/>
              <w:autoSpaceDN w:val="0"/>
              <w:spacing w:after="0" w:line="240" w:lineRule="auto"/>
              <w:jc w:val="center"/>
              <w:rPr>
                <w:rFonts w:ascii="Times New Roman" w:eastAsia="Times New Roman" w:hAnsi="Times New Roman"/>
                <w:sz w:val="24"/>
                <w:szCs w:val="24"/>
                <w:lang w:val="en-US"/>
              </w:rPr>
            </w:pPr>
            <w:r w:rsidRPr="00D322FD">
              <w:rPr>
                <w:rFonts w:ascii="Times New Roman" w:eastAsia="Times New Roman" w:hAnsi="Times New Roman"/>
                <w:sz w:val="24"/>
                <w:szCs w:val="24"/>
                <w:lang w:val="en-US"/>
              </w:rPr>
              <w:t>37</w:t>
            </w:r>
            <w:r>
              <w:rPr>
                <w:rFonts w:ascii="Times New Roman" w:eastAsia="Times New Roman" w:hAnsi="Times New Roman"/>
                <w:sz w:val="24"/>
                <w:szCs w:val="24"/>
              </w:rPr>
              <w:t>,</w:t>
            </w:r>
            <w:r w:rsidRPr="00D322FD">
              <w:rPr>
                <w:rFonts w:ascii="Times New Roman" w:eastAsia="Times New Roman" w:hAnsi="Times New Roman"/>
                <w:sz w:val="24"/>
                <w:szCs w:val="24"/>
                <w:lang w:val="en-US"/>
              </w:rPr>
              <w:t>92</w:t>
            </w:r>
          </w:p>
        </w:tc>
        <w:tc>
          <w:tcPr>
            <w:tcW w:w="687" w:type="pct"/>
            <w:tcMar>
              <w:top w:w="0" w:type="dxa"/>
              <w:left w:w="28" w:type="dxa"/>
              <w:bottom w:w="0" w:type="dxa"/>
              <w:right w:w="28" w:type="dxa"/>
            </w:tcMar>
            <w:vAlign w:val="center"/>
          </w:tcPr>
          <w:p w:rsidR="009D73A3" w:rsidRPr="00BF137D" w:rsidRDefault="00BF137D" w:rsidP="00A07FA4">
            <w:pPr>
              <w:autoSpaceDE w:val="0"/>
              <w:autoSpaceDN w:val="0"/>
              <w:spacing w:after="0" w:line="240" w:lineRule="auto"/>
              <w:jc w:val="center"/>
              <w:rPr>
                <w:rFonts w:ascii="Times New Roman" w:eastAsia="Times New Roman" w:hAnsi="Times New Roman"/>
                <w:sz w:val="24"/>
                <w:szCs w:val="24"/>
              </w:rPr>
            </w:pPr>
            <w:r w:rsidRPr="00BF137D">
              <w:rPr>
                <w:rFonts w:ascii="Times New Roman" w:eastAsia="Times New Roman" w:hAnsi="Times New Roman"/>
                <w:sz w:val="24"/>
                <w:szCs w:val="24"/>
              </w:rPr>
              <w:t>37,92</w:t>
            </w:r>
          </w:p>
        </w:tc>
      </w:tr>
      <w:tr w:rsidR="009D73A3" w:rsidRPr="00EE230E" w:rsidTr="00C971A9">
        <w:trPr>
          <w:jc w:val="center"/>
        </w:trPr>
        <w:tc>
          <w:tcPr>
            <w:tcW w:w="298" w:type="pct"/>
            <w:vMerge/>
            <w:tcMar>
              <w:top w:w="0" w:type="dxa"/>
              <w:left w:w="28" w:type="dxa"/>
              <w:bottom w:w="0" w:type="dxa"/>
              <w:right w:w="28" w:type="dxa"/>
            </w:tcMar>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D322FD" w:rsidRDefault="009D73A3" w:rsidP="00B1756F">
            <w:pPr>
              <w:autoSpaceDE w:val="0"/>
              <w:autoSpaceDN w:val="0"/>
              <w:spacing w:after="0" w:line="240" w:lineRule="auto"/>
              <w:jc w:val="both"/>
              <w:rPr>
                <w:rFonts w:ascii="Times New Roman" w:eastAsia="Times New Roman" w:hAnsi="Times New Roman"/>
                <w:sz w:val="24"/>
                <w:szCs w:val="24"/>
              </w:rPr>
            </w:pPr>
            <w:r w:rsidRPr="00D322FD">
              <w:rPr>
                <w:rFonts w:ascii="Times New Roman" w:hAnsi="Times New Roman"/>
                <w:sz w:val="24"/>
                <w:szCs w:val="24"/>
              </w:rPr>
              <w:t xml:space="preserve">в </w:t>
            </w:r>
            <w:proofErr w:type="spellStart"/>
            <w:r w:rsidRPr="00D322FD">
              <w:rPr>
                <w:rFonts w:ascii="Times New Roman" w:hAnsi="Times New Roman"/>
                <w:sz w:val="24"/>
                <w:szCs w:val="24"/>
              </w:rPr>
              <w:t>т.ч</w:t>
            </w:r>
            <w:proofErr w:type="spellEnd"/>
            <w:r w:rsidRPr="00D322FD">
              <w:rPr>
                <w:rFonts w:ascii="Times New Roman" w:hAnsi="Times New Roman"/>
                <w:sz w:val="24"/>
                <w:szCs w:val="24"/>
              </w:rPr>
              <w:t xml:space="preserve">. дорог местного значения </w:t>
            </w:r>
          </w:p>
        </w:tc>
        <w:tc>
          <w:tcPr>
            <w:tcW w:w="605" w:type="pct"/>
            <w:tcMar>
              <w:top w:w="0" w:type="dxa"/>
              <w:left w:w="28" w:type="dxa"/>
              <w:bottom w:w="0" w:type="dxa"/>
              <w:right w:w="28" w:type="dxa"/>
            </w:tcMar>
            <w:vAlign w:val="center"/>
          </w:tcPr>
          <w:p w:rsidR="009D73A3" w:rsidRPr="00D322FD" w:rsidRDefault="009D73A3" w:rsidP="00A07FA4">
            <w:pPr>
              <w:autoSpaceDE w:val="0"/>
              <w:autoSpaceDN w:val="0"/>
              <w:spacing w:after="0" w:line="240" w:lineRule="auto"/>
              <w:jc w:val="center"/>
              <w:rPr>
                <w:rFonts w:ascii="Times New Roman" w:eastAsia="Times New Roman" w:hAnsi="Times New Roman"/>
                <w:sz w:val="24"/>
                <w:szCs w:val="24"/>
              </w:rPr>
            </w:pPr>
            <w:r w:rsidRPr="00D322FD">
              <w:rPr>
                <w:rFonts w:ascii="Times New Roman" w:hAnsi="Times New Roman"/>
                <w:sz w:val="24"/>
                <w:szCs w:val="24"/>
              </w:rPr>
              <w:t>-"-</w:t>
            </w:r>
          </w:p>
        </w:tc>
        <w:tc>
          <w:tcPr>
            <w:tcW w:w="690" w:type="pct"/>
            <w:tcMar>
              <w:top w:w="0" w:type="dxa"/>
              <w:left w:w="28" w:type="dxa"/>
              <w:bottom w:w="0" w:type="dxa"/>
              <w:right w:w="28" w:type="dxa"/>
            </w:tcMar>
            <w:vAlign w:val="center"/>
          </w:tcPr>
          <w:p w:rsidR="009D73A3" w:rsidRPr="00D322FD" w:rsidRDefault="00D322FD" w:rsidP="00A07FA4">
            <w:pPr>
              <w:autoSpaceDE w:val="0"/>
              <w:autoSpaceDN w:val="0"/>
              <w:spacing w:after="0" w:line="240" w:lineRule="auto"/>
              <w:jc w:val="center"/>
              <w:rPr>
                <w:rFonts w:ascii="Times New Roman" w:eastAsia="Times New Roman" w:hAnsi="Times New Roman"/>
                <w:sz w:val="24"/>
                <w:szCs w:val="24"/>
                <w:lang w:val="en-US"/>
              </w:rPr>
            </w:pPr>
            <w:r w:rsidRPr="00D322FD">
              <w:rPr>
                <w:rFonts w:ascii="Times New Roman" w:eastAsia="Times New Roman" w:hAnsi="Times New Roman"/>
                <w:sz w:val="24"/>
                <w:szCs w:val="24"/>
                <w:lang w:val="en-US"/>
              </w:rPr>
              <w:t>-</w:t>
            </w:r>
          </w:p>
        </w:tc>
        <w:tc>
          <w:tcPr>
            <w:tcW w:w="687" w:type="pct"/>
            <w:tcMar>
              <w:top w:w="0" w:type="dxa"/>
              <w:left w:w="28" w:type="dxa"/>
              <w:bottom w:w="0" w:type="dxa"/>
              <w:right w:w="28" w:type="dxa"/>
            </w:tcMar>
            <w:vAlign w:val="center"/>
          </w:tcPr>
          <w:p w:rsidR="009D73A3" w:rsidRPr="00BF137D" w:rsidRDefault="00BF137D" w:rsidP="00A07FA4">
            <w:pPr>
              <w:autoSpaceDE w:val="0"/>
              <w:autoSpaceDN w:val="0"/>
              <w:spacing w:after="0" w:line="240" w:lineRule="auto"/>
              <w:jc w:val="center"/>
              <w:rPr>
                <w:rFonts w:ascii="Times New Roman" w:eastAsia="Times New Roman" w:hAnsi="Times New Roman"/>
                <w:sz w:val="24"/>
                <w:szCs w:val="24"/>
              </w:rPr>
            </w:pPr>
            <w:r w:rsidRPr="00BF137D">
              <w:rPr>
                <w:rFonts w:ascii="Times New Roman" w:eastAsia="Times New Roman" w:hAnsi="Times New Roman"/>
                <w:sz w:val="24"/>
                <w:szCs w:val="24"/>
              </w:rPr>
              <w:t>25,52</w:t>
            </w:r>
          </w:p>
        </w:tc>
      </w:tr>
      <w:tr w:rsidR="009D73A3" w:rsidRPr="00EE230E" w:rsidTr="00C971A9">
        <w:trPr>
          <w:jc w:val="center"/>
        </w:trPr>
        <w:tc>
          <w:tcPr>
            <w:tcW w:w="298" w:type="pct"/>
            <w:vMerge/>
            <w:tcMar>
              <w:top w:w="0" w:type="dxa"/>
              <w:left w:w="28" w:type="dxa"/>
              <w:bottom w:w="0" w:type="dxa"/>
              <w:right w:w="28" w:type="dxa"/>
            </w:tcMar>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D322FD" w:rsidRDefault="009D73A3" w:rsidP="00B1756F">
            <w:pPr>
              <w:autoSpaceDE w:val="0"/>
              <w:autoSpaceDN w:val="0"/>
              <w:spacing w:after="0" w:line="240" w:lineRule="auto"/>
              <w:jc w:val="both"/>
              <w:rPr>
                <w:rFonts w:ascii="Times New Roman" w:eastAsia="Times New Roman" w:hAnsi="Times New Roman"/>
                <w:sz w:val="24"/>
                <w:szCs w:val="24"/>
              </w:rPr>
            </w:pPr>
            <w:r w:rsidRPr="00D322FD">
              <w:rPr>
                <w:rFonts w:ascii="Times New Roman" w:hAnsi="Times New Roman"/>
                <w:sz w:val="24"/>
                <w:szCs w:val="24"/>
              </w:rPr>
              <w:t xml:space="preserve">в </w:t>
            </w:r>
            <w:proofErr w:type="spellStart"/>
            <w:r w:rsidRPr="00D322FD">
              <w:rPr>
                <w:rFonts w:ascii="Times New Roman" w:hAnsi="Times New Roman"/>
                <w:sz w:val="24"/>
                <w:szCs w:val="24"/>
              </w:rPr>
              <w:t>т.ч</w:t>
            </w:r>
            <w:proofErr w:type="spellEnd"/>
            <w:r w:rsidRPr="00D322FD">
              <w:rPr>
                <w:rFonts w:ascii="Times New Roman" w:hAnsi="Times New Roman"/>
                <w:sz w:val="24"/>
                <w:szCs w:val="24"/>
              </w:rPr>
              <w:t>. дорог внутрихозяйственных</w:t>
            </w:r>
          </w:p>
        </w:tc>
        <w:tc>
          <w:tcPr>
            <w:tcW w:w="605" w:type="pct"/>
            <w:tcMar>
              <w:top w:w="0" w:type="dxa"/>
              <w:left w:w="28" w:type="dxa"/>
              <w:bottom w:w="0" w:type="dxa"/>
              <w:right w:w="28" w:type="dxa"/>
            </w:tcMar>
            <w:vAlign w:val="center"/>
          </w:tcPr>
          <w:p w:rsidR="009D73A3" w:rsidRPr="00D322FD" w:rsidRDefault="009D73A3" w:rsidP="00A07FA4">
            <w:pPr>
              <w:autoSpaceDE w:val="0"/>
              <w:autoSpaceDN w:val="0"/>
              <w:spacing w:after="0" w:line="240" w:lineRule="auto"/>
              <w:jc w:val="center"/>
              <w:rPr>
                <w:rFonts w:ascii="Times New Roman" w:eastAsia="Times New Roman" w:hAnsi="Times New Roman"/>
                <w:sz w:val="24"/>
                <w:szCs w:val="24"/>
              </w:rPr>
            </w:pPr>
            <w:r w:rsidRPr="00D322FD">
              <w:rPr>
                <w:rFonts w:ascii="Times New Roman" w:hAnsi="Times New Roman"/>
                <w:sz w:val="24"/>
                <w:szCs w:val="24"/>
              </w:rPr>
              <w:t>-"-</w:t>
            </w:r>
          </w:p>
        </w:tc>
        <w:tc>
          <w:tcPr>
            <w:tcW w:w="690" w:type="pct"/>
            <w:tcMar>
              <w:top w:w="0" w:type="dxa"/>
              <w:left w:w="28" w:type="dxa"/>
              <w:bottom w:w="0" w:type="dxa"/>
              <w:right w:w="28" w:type="dxa"/>
            </w:tcMar>
            <w:vAlign w:val="center"/>
          </w:tcPr>
          <w:p w:rsidR="009D73A3" w:rsidRPr="00D322FD" w:rsidRDefault="00D322FD" w:rsidP="00D322FD">
            <w:pPr>
              <w:autoSpaceDE w:val="0"/>
              <w:autoSpaceDN w:val="0"/>
              <w:spacing w:after="0" w:line="240" w:lineRule="auto"/>
              <w:jc w:val="center"/>
              <w:rPr>
                <w:rFonts w:ascii="Times New Roman" w:eastAsia="Times New Roman" w:hAnsi="Times New Roman"/>
                <w:sz w:val="24"/>
                <w:szCs w:val="24"/>
                <w:lang w:val="en-US"/>
              </w:rPr>
            </w:pPr>
            <w:r w:rsidRPr="00D322FD">
              <w:rPr>
                <w:rFonts w:ascii="Times New Roman" w:eastAsia="Times New Roman" w:hAnsi="Times New Roman"/>
                <w:sz w:val="24"/>
                <w:szCs w:val="24"/>
                <w:lang w:val="en-US"/>
              </w:rPr>
              <w:t>103</w:t>
            </w:r>
            <w:r>
              <w:rPr>
                <w:rFonts w:ascii="Times New Roman" w:eastAsia="Times New Roman" w:hAnsi="Times New Roman"/>
                <w:sz w:val="24"/>
                <w:szCs w:val="24"/>
              </w:rPr>
              <w:t>,</w:t>
            </w:r>
            <w:r w:rsidRPr="00D322FD">
              <w:rPr>
                <w:rFonts w:ascii="Times New Roman" w:eastAsia="Times New Roman" w:hAnsi="Times New Roman"/>
                <w:sz w:val="24"/>
                <w:szCs w:val="24"/>
                <w:lang w:val="en-US"/>
              </w:rPr>
              <w:t>7</w:t>
            </w:r>
          </w:p>
        </w:tc>
        <w:tc>
          <w:tcPr>
            <w:tcW w:w="687" w:type="pct"/>
            <w:tcMar>
              <w:top w:w="0" w:type="dxa"/>
              <w:left w:w="28" w:type="dxa"/>
              <w:bottom w:w="0" w:type="dxa"/>
              <w:right w:w="28" w:type="dxa"/>
            </w:tcMar>
            <w:vAlign w:val="center"/>
          </w:tcPr>
          <w:p w:rsidR="009D73A3" w:rsidRPr="00BF137D" w:rsidRDefault="00BF137D" w:rsidP="00A07FA4">
            <w:pPr>
              <w:autoSpaceDE w:val="0"/>
              <w:autoSpaceDN w:val="0"/>
              <w:spacing w:after="0" w:line="240" w:lineRule="auto"/>
              <w:jc w:val="center"/>
              <w:rPr>
                <w:rFonts w:ascii="Times New Roman" w:eastAsia="Times New Roman" w:hAnsi="Times New Roman"/>
                <w:sz w:val="24"/>
                <w:szCs w:val="24"/>
              </w:rPr>
            </w:pPr>
            <w:r w:rsidRPr="00BF137D">
              <w:rPr>
                <w:rFonts w:ascii="Times New Roman" w:eastAsia="Times New Roman" w:hAnsi="Times New Roman"/>
                <w:sz w:val="24"/>
                <w:szCs w:val="24"/>
              </w:rPr>
              <w:t>90,65</w:t>
            </w:r>
          </w:p>
        </w:tc>
      </w:tr>
      <w:tr w:rsidR="009D73A3" w:rsidRPr="00BF137D" w:rsidTr="00C971A9">
        <w:trPr>
          <w:jc w:val="center"/>
        </w:trPr>
        <w:tc>
          <w:tcPr>
            <w:tcW w:w="298" w:type="pct"/>
            <w:vMerge/>
            <w:tcMar>
              <w:top w:w="0" w:type="dxa"/>
              <w:left w:w="28" w:type="dxa"/>
              <w:bottom w:w="0" w:type="dxa"/>
              <w:right w:w="28" w:type="dxa"/>
            </w:tcMar>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D322FD" w:rsidRDefault="009D73A3" w:rsidP="00A07FA4">
            <w:pPr>
              <w:autoSpaceDE w:val="0"/>
              <w:autoSpaceDN w:val="0"/>
              <w:spacing w:after="0" w:line="240" w:lineRule="auto"/>
              <w:jc w:val="both"/>
              <w:rPr>
                <w:rFonts w:ascii="Times New Roman" w:hAnsi="Times New Roman"/>
                <w:sz w:val="24"/>
                <w:szCs w:val="24"/>
              </w:rPr>
            </w:pPr>
            <w:r w:rsidRPr="00D322FD">
              <w:rPr>
                <w:rFonts w:ascii="Times New Roman" w:hAnsi="Times New Roman"/>
                <w:sz w:val="24"/>
                <w:szCs w:val="24"/>
              </w:rPr>
              <w:t>Полевые и лесные дороги</w:t>
            </w:r>
          </w:p>
        </w:tc>
        <w:tc>
          <w:tcPr>
            <w:tcW w:w="605" w:type="pct"/>
            <w:tcMar>
              <w:top w:w="0" w:type="dxa"/>
              <w:left w:w="28" w:type="dxa"/>
              <w:bottom w:w="0" w:type="dxa"/>
              <w:right w:w="28" w:type="dxa"/>
            </w:tcMar>
            <w:vAlign w:val="center"/>
          </w:tcPr>
          <w:p w:rsidR="009D73A3" w:rsidRPr="00D322FD" w:rsidRDefault="009D73A3" w:rsidP="00A07FA4">
            <w:pPr>
              <w:autoSpaceDE w:val="0"/>
              <w:autoSpaceDN w:val="0"/>
              <w:spacing w:after="0" w:line="240" w:lineRule="auto"/>
              <w:jc w:val="center"/>
              <w:rPr>
                <w:rFonts w:ascii="Times New Roman" w:hAnsi="Times New Roman"/>
                <w:sz w:val="24"/>
                <w:szCs w:val="24"/>
              </w:rPr>
            </w:pPr>
            <w:r w:rsidRPr="00D322FD">
              <w:rPr>
                <w:rFonts w:ascii="Times New Roman" w:hAnsi="Times New Roman"/>
                <w:sz w:val="24"/>
                <w:szCs w:val="24"/>
              </w:rPr>
              <w:t>-"-</w:t>
            </w:r>
          </w:p>
        </w:tc>
        <w:tc>
          <w:tcPr>
            <w:tcW w:w="690" w:type="pct"/>
            <w:tcMar>
              <w:top w:w="0" w:type="dxa"/>
              <w:left w:w="28" w:type="dxa"/>
              <w:bottom w:w="0" w:type="dxa"/>
              <w:right w:w="28" w:type="dxa"/>
            </w:tcMar>
            <w:vAlign w:val="center"/>
          </w:tcPr>
          <w:p w:rsidR="009D73A3" w:rsidRPr="00D322FD" w:rsidRDefault="00D322FD" w:rsidP="00A07FA4">
            <w:pPr>
              <w:autoSpaceDE w:val="0"/>
              <w:autoSpaceDN w:val="0"/>
              <w:spacing w:after="0" w:line="240" w:lineRule="auto"/>
              <w:jc w:val="center"/>
              <w:rPr>
                <w:rFonts w:ascii="Times New Roman" w:eastAsia="Times New Roman" w:hAnsi="Times New Roman"/>
                <w:sz w:val="24"/>
                <w:szCs w:val="24"/>
                <w:lang w:val="en-US"/>
              </w:rPr>
            </w:pPr>
            <w:r w:rsidRPr="00D322FD">
              <w:rPr>
                <w:rFonts w:ascii="Times New Roman" w:eastAsia="Times New Roman" w:hAnsi="Times New Roman"/>
                <w:sz w:val="24"/>
                <w:szCs w:val="24"/>
                <w:lang w:val="en-US"/>
              </w:rPr>
              <w:t>321</w:t>
            </w:r>
            <w:r w:rsidRPr="00D322FD">
              <w:rPr>
                <w:rFonts w:ascii="Times New Roman" w:eastAsia="Times New Roman" w:hAnsi="Times New Roman"/>
                <w:sz w:val="24"/>
                <w:szCs w:val="24"/>
              </w:rPr>
              <w:t>,</w:t>
            </w:r>
            <w:r w:rsidRPr="00D322FD">
              <w:rPr>
                <w:rFonts w:ascii="Times New Roman" w:eastAsia="Times New Roman" w:hAnsi="Times New Roman"/>
                <w:sz w:val="24"/>
                <w:szCs w:val="24"/>
                <w:lang w:val="en-US"/>
              </w:rPr>
              <w:t>04</w:t>
            </w:r>
          </w:p>
        </w:tc>
        <w:tc>
          <w:tcPr>
            <w:tcW w:w="687" w:type="pct"/>
            <w:tcMar>
              <w:top w:w="0" w:type="dxa"/>
              <w:left w:w="28" w:type="dxa"/>
              <w:bottom w:w="0" w:type="dxa"/>
              <w:right w:w="28" w:type="dxa"/>
            </w:tcMar>
            <w:vAlign w:val="center"/>
          </w:tcPr>
          <w:p w:rsidR="009D73A3" w:rsidRPr="00BF137D" w:rsidRDefault="00BF137D" w:rsidP="00A07FA4">
            <w:pPr>
              <w:autoSpaceDE w:val="0"/>
              <w:autoSpaceDN w:val="0"/>
              <w:spacing w:after="0" w:line="240" w:lineRule="auto"/>
              <w:jc w:val="center"/>
              <w:rPr>
                <w:rFonts w:ascii="Times New Roman" w:eastAsia="Times New Roman" w:hAnsi="Times New Roman"/>
                <w:sz w:val="24"/>
                <w:szCs w:val="24"/>
              </w:rPr>
            </w:pPr>
            <w:r w:rsidRPr="00BF137D">
              <w:rPr>
                <w:rFonts w:ascii="Times New Roman" w:eastAsia="Times New Roman" w:hAnsi="Times New Roman"/>
                <w:sz w:val="24"/>
                <w:szCs w:val="24"/>
              </w:rPr>
              <w:t>321,04</w:t>
            </w:r>
          </w:p>
        </w:tc>
      </w:tr>
      <w:tr w:rsidR="009D73A3" w:rsidRPr="00EE230E" w:rsidTr="00C971A9">
        <w:trPr>
          <w:jc w:val="center"/>
        </w:trPr>
        <w:tc>
          <w:tcPr>
            <w:tcW w:w="298" w:type="pct"/>
            <w:vMerge/>
            <w:tcMar>
              <w:top w:w="0" w:type="dxa"/>
              <w:left w:w="28" w:type="dxa"/>
              <w:bottom w:w="0" w:type="dxa"/>
              <w:right w:w="28" w:type="dxa"/>
            </w:tcMar>
            <w:vAlign w:val="center"/>
          </w:tcPr>
          <w:p w:rsidR="009D73A3" w:rsidRPr="00F4199B" w:rsidRDefault="009D73A3"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9D73A3" w:rsidRPr="00D322FD" w:rsidRDefault="009D73A3" w:rsidP="00A07FA4">
            <w:pPr>
              <w:autoSpaceDE w:val="0"/>
              <w:autoSpaceDN w:val="0"/>
              <w:spacing w:after="0" w:line="240" w:lineRule="auto"/>
              <w:jc w:val="both"/>
              <w:rPr>
                <w:rFonts w:ascii="Times New Roman" w:hAnsi="Times New Roman"/>
                <w:sz w:val="24"/>
                <w:szCs w:val="24"/>
              </w:rPr>
            </w:pPr>
            <w:r w:rsidRPr="00D322FD">
              <w:rPr>
                <w:rFonts w:ascii="Times New Roman" w:hAnsi="Times New Roman"/>
                <w:sz w:val="24"/>
                <w:szCs w:val="24"/>
              </w:rPr>
              <w:t>Плотность дорожной сети</w:t>
            </w:r>
          </w:p>
        </w:tc>
        <w:tc>
          <w:tcPr>
            <w:tcW w:w="605" w:type="pct"/>
            <w:tcMar>
              <w:top w:w="0" w:type="dxa"/>
              <w:left w:w="28" w:type="dxa"/>
              <w:bottom w:w="0" w:type="dxa"/>
              <w:right w:w="28" w:type="dxa"/>
            </w:tcMar>
            <w:vAlign w:val="center"/>
          </w:tcPr>
          <w:p w:rsidR="009D73A3" w:rsidRPr="00D322FD" w:rsidRDefault="009D73A3" w:rsidP="00A07FA4">
            <w:pPr>
              <w:autoSpaceDE w:val="0"/>
              <w:autoSpaceDN w:val="0"/>
              <w:spacing w:after="0" w:line="240" w:lineRule="auto"/>
              <w:jc w:val="center"/>
              <w:rPr>
                <w:rFonts w:ascii="Times New Roman" w:hAnsi="Times New Roman"/>
                <w:sz w:val="24"/>
                <w:szCs w:val="24"/>
              </w:rPr>
            </w:pPr>
            <w:r w:rsidRPr="00D322FD">
              <w:rPr>
                <w:rFonts w:ascii="Times New Roman" w:hAnsi="Times New Roman"/>
                <w:sz w:val="24"/>
                <w:szCs w:val="24"/>
              </w:rPr>
              <w:t>км/км</w:t>
            </w:r>
            <w:r w:rsidRPr="00D322FD">
              <w:rPr>
                <w:rFonts w:ascii="Times New Roman" w:hAnsi="Times New Roman"/>
                <w:sz w:val="24"/>
                <w:szCs w:val="24"/>
                <w:vertAlign w:val="superscript"/>
              </w:rPr>
              <w:t>2</w:t>
            </w:r>
          </w:p>
        </w:tc>
        <w:tc>
          <w:tcPr>
            <w:tcW w:w="690" w:type="pct"/>
            <w:tcMar>
              <w:top w:w="0" w:type="dxa"/>
              <w:left w:w="28" w:type="dxa"/>
              <w:bottom w:w="0" w:type="dxa"/>
              <w:right w:w="28" w:type="dxa"/>
            </w:tcMar>
            <w:vAlign w:val="center"/>
          </w:tcPr>
          <w:p w:rsidR="009D73A3" w:rsidRPr="00D322FD" w:rsidRDefault="00D322FD" w:rsidP="00977718">
            <w:pPr>
              <w:autoSpaceDE w:val="0"/>
              <w:autoSpaceDN w:val="0"/>
              <w:spacing w:after="0" w:line="240" w:lineRule="auto"/>
              <w:jc w:val="center"/>
              <w:rPr>
                <w:rFonts w:ascii="Times New Roman" w:eastAsia="Times New Roman" w:hAnsi="Times New Roman"/>
                <w:sz w:val="24"/>
                <w:szCs w:val="24"/>
              </w:rPr>
            </w:pPr>
            <w:r w:rsidRPr="00D322FD">
              <w:rPr>
                <w:rFonts w:ascii="Times New Roman" w:eastAsia="Times New Roman" w:hAnsi="Times New Roman"/>
                <w:sz w:val="24"/>
                <w:szCs w:val="24"/>
              </w:rPr>
              <w:t>1,15</w:t>
            </w:r>
          </w:p>
        </w:tc>
        <w:tc>
          <w:tcPr>
            <w:tcW w:w="687" w:type="pct"/>
            <w:tcMar>
              <w:top w:w="0" w:type="dxa"/>
              <w:left w:w="28" w:type="dxa"/>
              <w:bottom w:w="0" w:type="dxa"/>
              <w:right w:w="28" w:type="dxa"/>
            </w:tcMar>
            <w:vAlign w:val="center"/>
          </w:tcPr>
          <w:p w:rsidR="009D73A3" w:rsidRPr="00BF137D" w:rsidRDefault="00BF137D" w:rsidP="00A07FA4">
            <w:pPr>
              <w:autoSpaceDE w:val="0"/>
              <w:autoSpaceDN w:val="0"/>
              <w:spacing w:after="0" w:line="240" w:lineRule="auto"/>
              <w:jc w:val="center"/>
              <w:rPr>
                <w:rFonts w:ascii="Times New Roman" w:eastAsia="Times New Roman" w:hAnsi="Times New Roman"/>
                <w:sz w:val="24"/>
                <w:szCs w:val="24"/>
              </w:rPr>
            </w:pPr>
            <w:r w:rsidRPr="00BF137D">
              <w:rPr>
                <w:rFonts w:ascii="Times New Roman" w:eastAsia="Times New Roman" w:hAnsi="Times New Roman"/>
                <w:sz w:val="24"/>
                <w:szCs w:val="24"/>
              </w:rPr>
              <w:t>1,18</w:t>
            </w:r>
          </w:p>
        </w:tc>
      </w:tr>
      <w:tr w:rsidR="009D73A3" w:rsidRPr="00EE230E" w:rsidTr="00C971A9">
        <w:trPr>
          <w:jc w:val="center"/>
        </w:trPr>
        <w:tc>
          <w:tcPr>
            <w:tcW w:w="298" w:type="pct"/>
            <w:tcMar>
              <w:top w:w="0" w:type="dxa"/>
              <w:left w:w="28" w:type="dxa"/>
              <w:bottom w:w="0" w:type="dxa"/>
              <w:right w:w="28" w:type="dxa"/>
            </w:tcMar>
            <w:vAlign w:val="center"/>
          </w:tcPr>
          <w:p w:rsidR="009D73A3" w:rsidRPr="00F4199B" w:rsidRDefault="009D73A3" w:rsidP="00C971A9">
            <w:pPr>
              <w:spacing w:after="0" w:line="240" w:lineRule="auto"/>
              <w:rPr>
                <w:rFonts w:ascii="Times New Roman" w:eastAsia="Times New Roman" w:hAnsi="Times New Roman"/>
                <w:sz w:val="24"/>
                <w:szCs w:val="24"/>
              </w:rPr>
            </w:pPr>
            <w:r w:rsidRPr="00F4199B">
              <w:rPr>
                <w:rFonts w:ascii="Times New Roman" w:eastAsia="Times New Roman" w:hAnsi="Times New Roman"/>
                <w:sz w:val="24"/>
                <w:szCs w:val="24"/>
              </w:rPr>
              <w:t>5.2</w:t>
            </w:r>
          </w:p>
        </w:tc>
        <w:tc>
          <w:tcPr>
            <w:tcW w:w="2720" w:type="pct"/>
            <w:tcMar>
              <w:top w:w="0" w:type="dxa"/>
              <w:left w:w="28" w:type="dxa"/>
              <w:bottom w:w="0" w:type="dxa"/>
              <w:right w:w="28" w:type="dxa"/>
            </w:tcMar>
            <w:vAlign w:val="center"/>
          </w:tcPr>
          <w:p w:rsidR="009D73A3" w:rsidRPr="00BF137D" w:rsidRDefault="009D73A3" w:rsidP="00BF137D">
            <w:pPr>
              <w:autoSpaceDE w:val="0"/>
              <w:autoSpaceDN w:val="0"/>
              <w:spacing w:after="0" w:line="240" w:lineRule="auto"/>
              <w:jc w:val="both"/>
              <w:rPr>
                <w:rFonts w:ascii="Times New Roman" w:eastAsia="Times New Roman" w:hAnsi="Times New Roman"/>
                <w:sz w:val="24"/>
                <w:szCs w:val="24"/>
              </w:rPr>
            </w:pPr>
            <w:r w:rsidRPr="00BF137D">
              <w:rPr>
                <w:rFonts w:ascii="Times New Roman" w:hAnsi="Times New Roman"/>
                <w:sz w:val="24"/>
                <w:szCs w:val="24"/>
              </w:rPr>
              <w:t>Обеспеченность населения индивидуальными легковыми автомобилями</w:t>
            </w:r>
          </w:p>
        </w:tc>
        <w:tc>
          <w:tcPr>
            <w:tcW w:w="605" w:type="pct"/>
            <w:tcMar>
              <w:top w:w="0" w:type="dxa"/>
              <w:left w:w="28" w:type="dxa"/>
              <w:bottom w:w="0" w:type="dxa"/>
              <w:right w:w="28" w:type="dxa"/>
            </w:tcMar>
            <w:vAlign w:val="center"/>
          </w:tcPr>
          <w:p w:rsidR="009D73A3" w:rsidRPr="00BF137D" w:rsidRDefault="009D73A3" w:rsidP="00A07FA4">
            <w:pPr>
              <w:autoSpaceDE w:val="0"/>
              <w:autoSpaceDN w:val="0"/>
              <w:spacing w:after="0" w:line="240" w:lineRule="auto"/>
              <w:jc w:val="center"/>
              <w:rPr>
                <w:rFonts w:ascii="Times New Roman" w:eastAsia="Times New Roman" w:hAnsi="Times New Roman"/>
                <w:sz w:val="24"/>
                <w:szCs w:val="24"/>
              </w:rPr>
            </w:pPr>
            <w:r w:rsidRPr="00BF137D">
              <w:rPr>
                <w:rFonts w:ascii="Times New Roman" w:hAnsi="Times New Roman"/>
                <w:sz w:val="24"/>
                <w:szCs w:val="24"/>
              </w:rPr>
              <w:t>автомобилей</w:t>
            </w:r>
          </w:p>
        </w:tc>
        <w:tc>
          <w:tcPr>
            <w:tcW w:w="690" w:type="pct"/>
            <w:tcMar>
              <w:top w:w="0" w:type="dxa"/>
              <w:left w:w="28" w:type="dxa"/>
              <w:bottom w:w="0" w:type="dxa"/>
              <w:right w:w="28" w:type="dxa"/>
            </w:tcMar>
            <w:vAlign w:val="center"/>
          </w:tcPr>
          <w:p w:rsidR="009D73A3" w:rsidRPr="00BF137D" w:rsidRDefault="00BF137D" w:rsidP="00A07FA4">
            <w:pPr>
              <w:autoSpaceDE w:val="0"/>
              <w:autoSpaceDN w:val="0"/>
              <w:spacing w:after="0" w:line="240" w:lineRule="auto"/>
              <w:jc w:val="center"/>
              <w:rPr>
                <w:rFonts w:ascii="Times New Roman" w:eastAsia="Times New Roman" w:hAnsi="Times New Roman"/>
                <w:sz w:val="24"/>
                <w:szCs w:val="24"/>
              </w:rPr>
            </w:pPr>
            <w:r w:rsidRPr="00BF137D">
              <w:rPr>
                <w:rFonts w:ascii="Times New Roman" w:eastAsia="Times New Roman" w:hAnsi="Times New Roman"/>
                <w:sz w:val="24"/>
                <w:szCs w:val="24"/>
              </w:rPr>
              <w:t>150</w:t>
            </w:r>
          </w:p>
        </w:tc>
        <w:tc>
          <w:tcPr>
            <w:tcW w:w="687" w:type="pct"/>
            <w:tcMar>
              <w:top w:w="0" w:type="dxa"/>
              <w:left w:w="28" w:type="dxa"/>
              <w:bottom w:w="0" w:type="dxa"/>
              <w:right w:w="28" w:type="dxa"/>
            </w:tcMar>
            <w:vAlign w:val="center"/>
          </w:tcPr>
          <w:p w:rsidR="009D73A3" w:rsidRPr="00BF137D" w:rsidRDefault="00BF137D" w:rsidP="00A07FA4">
            <w:pPr>
              <w:autoSpaceDE w:val="0"/>
              <w:autoSpaceDN w:val="0"/>
              <w:spacing w:after="0" w:line="240" w:lineRule="auto"/>
              <w:jc w:val="center"/>
              <w:rPr>
                <w:rFonts w:ascii="Times New Roman" w:eastAsia="Times New Roman" w:hAnsi="Times New Roman"/>
                <w:sz w:val="24"/>
                <w:szCs w:val="24"/>
              </w:rPr>
            </w:pPr>
            <w:r w:rsidRPr="00BF137D">
              <w:rPr>
                <w:rFonts w:ascii="Times New Roman" w:eastAsia="Times New Roman" w:hAnsi="Times New Roman"/>
                <w:sz w:val="24"/>
                <w:szCs w:val="24"/>
              </w:rPr>
              <w:t>680</w:t>
            </w:r>
          </w:p>
        </w:tc>
      </w:tr>
      <w:tr w:rsidR="004926AD" w:rsidRPr="00EE230E" w:rsidTr="00815800">
        <w:trPr>
          <w:jc w:val="center"/>
        </w:trPr>
        <w:tc>
          <w:tcPr>
            <w:tcW w:w="298" w:type="pct"/>
            <w:tcMar>
              <w:top w:w="0" w:type="dxa"/>
              <w:left w:w="28" w:type="dxa"/>
              <w:bottom w:w="0" w:type="dxa"/>
              <w:right w:w="28" w:type="dxa"/>
            </w:tcMar>
            <w:vAlign w:val="center"/>
          </w:tcPr>
          <w:p w:rsidR="004926AD" w:rsidRPr="00F4199B" w:rsidRDefault="004926AD" w:rsidP="0008491F">
            <w:pPr>
              <w:spacing w:after="0" w:line="240" w:lineRule="auto"/>
              <w:jc w:val="center"/>
              <w:rPr>
                <w:rFonts w:ascii="Times New Roman" w:eastAsia="Times New Roman" w:hAnsi="Times New Roman"/>
                <w:b/>
                <w:sz w:val="24"/>
                <w:szCs w:val="24"/>
              </w:rPr>
            </w:pPr>
            <w:r w:rsidRPr="00F4199B">
              <w:rPr>
                <w:rFonts w:ascii="Times New Roman" w:eastAsia="Times New Roman" w:hAnsi="Times New Roman"/>
                <w:b/>
                <w:sz w:val="24"/>
                <w:szCs w:val="24"/>
              </w:rPr>
              <w:t>6</w:t>
            </w:r>
          </w:p>
        </w:tc>
        <w:tc>
          <w:tcPr>
            <w:tcW w:w="2720" w:type="pct"/>
            <w:tcMar>
              <w:top w:w="0" w:type="dxa"/>
              <w:left w:w="28" w:type="dxa"/>
              <w:bottom w:w="0" w:type="dxa"/>
              <w:right w:w="28" w:type="dxa"/>
            </w:tcMar>
            <w:vAlign w:val="center"/>
          </w:tcPr>
          <w:p w:rsidR="004926AD" w:rsidRPr="00BF137D" w:rsidRDefault="004926AD" w:rsidP="0008491F">
            <w:pPr>
              <w:autoSpaceDE w:val="0"/>
              <w:autoSpaceDN w:val="0"/>
              <w:spacing w:after="0" w:line="240" w:lineRule="auto"/>
              <w:jc w:val="center"/>
              <w:rPr>
                <w:rFonts w:ascii="Times New Roman" w:eastAsia="Times New Roman" w:hAnsi="Times New Roman"/>
                <w:sz w:val="24"/>
                <w:szCs w:val="24"/>
              </w:rPr>
            </w:pPr>
            <w:r w:rsidRPr="00BF137D">
              <w:rPr>
                <w:rFonts w:ascii="Times New Roman" w:hAnsi="Times New Roman"/>
                <w:b/>
                <w:bCs/>
                <w:sz w:val="24"/>
                <w:szCs w:val="24"/>
              </w:rPr>
              <w:t>Инженерная инфраструктура и благоустройство территории</w:t>
            </w:r>
          </w:p>
        </w:tc>
        <w:tc>
          <w:tcPr>
            <w:tcW w:w="605" w:type="pct"/>
            <w:tcMar>
              <w:top w:w="0" w:type="dxa"/>
              <w:left w:w="28" w:type="dxa"/>
              <w:bottom w:w="0" w:type="dxa"/>
              <w:right w:w="28" w:type="dxa"/>
            </w:tcMar>
            <w:vAlign w:val="center"/>
          </w:tcPr>
          <w:p w:rsidR="004926AD" w:rsidRPr="00BF137D" w:rsidRDefault="004926AD" w:rsidP="0008491F">
            <w:pPr>
              <w:autoSpaceDE w:val="0"/>
              <w:autoSpaceDN w:val="0"/>
              <w:spacing w:after="0" w:line="240" w:lineRule="auto"/>
              <w:jc w:val="center"/>
              <w:rPr>
                <w:rFonts w:ascii="Times New Roman" w:eastAsia="Times New Roman" w:hAnsi="Times New Roman"/>
                <w:sz w:val="24"/>
                <w:szCs w:val="24"/>
              </w:rPr>
            </w:pPr>
          </w:p>
        </w:tc>
        <w:tc>
          <w:tcPr>
            <w:tcW w:w="690" w:type="pct"/>
            <w:tcMar>
              <w:top w:w="0" w:type="dxa"/>
              <w:left w:w="28" w:type="dxa"/>
              <w:bottom w:w="0" w:type="dxa"/>
              <w:right w:w="28" w:type="dxa"/>
            </w:tcMar>
            <w:vAlign w:val="center"/>
          </w:tcPr>
          <w:p w:rsidR="004926AD" w:rsidRPr="00BF137D" w:rsidRDefault="004926AD" w:rsidP="00925609">
            <w:pPr>
              <w:autoSpaceDE w:val="0"/>
              <w:autoSpaceDN w:val="0"/>
              <w:spacing w:after="0" w:line="240" w:lineRule="auto"/>
              <w:jc w:val="center"/>
              <w:rPr>
                <w:rFonts w:ascii="Times New Roman" w:eastAsia="Times New Roman" w:hAnsi="Times New Roman"/>
                <w:sz w:val="24"/>
                <w:szCs w:val="24"/>
              </w:rPr>
            </w:pPr>
          </w:p>
        </w:tc>
        <w:tc>
          <w:tcPr>
            <w:tcW w:w="687" w:type="pct"/>
            <w:tcMar>
              <w:top w:w="0" w:type="dxa"/>
              <w:left w:w="28" w:type="dxa"/>
              <w:bottom w:w="0" w:type="dxa"/>
              <w:right w:w="28" w:type="dxa"/>
            </w:tcMar>
            <w:vAlign w:val="center"/>
          </w:tcPr>
          <w:p w:rsidR="004926AD" w:rsidRPr="00BF137D" w:rsidRDefault="004926AD" w:rsidP="00925609">
            <w:pPr>
              <w:autoSpaceDE w:val="0"/>
              <w:autoSpaceDN w:val="0"/>
              <w:spacing w:after="0" w:line="240" w:lineRule="auto"/>
              <w:jc w:val="center"/>
              <w:rPr>
                <w:rFonts w:ascii="Times New Roman" w:eastAsia="Times New Roman" w:hAnsi="Times New Roman"/>
                <w:sz w:val="24"/>
                <w:szCs w:val="24"/>
              </w:rPr>
            </w:pPr>
          </w:p>
        </w:tc>
      </w:tr>
      <w:tr w:rsidR="004926AD" w:rsidRPr="00EE230E" w:rsidTr="00815800">
        <w:trPr>
          <w:jc w:val="center"/>
        </w:trPr>
        <w:tc>
          <w:tcPr>
            <w:tcW w:w="298" w:type="pct"/>
            <w:tcMar>
              <w:top w:w="0" w:type="dxa"/>
              <w:left w:w="28" w:type="dxa"/>
              <w:bottom w:w="0" w:type="dxa"/>
              <w:right w:w="28" w:type="dxa"/>
            </w:tcMar>
            <w:vAlign w:val="center"/>
          </w:tcPr>
          <w:p w:rsidR="004926AD" w:rsidRPr="00F4199B" w:rsidRDefault="004926AD" w:rsidP="0008491F">
            <w:pPr>
              <w:spacing w:after="0" w:line="240" w:lineRule="auto"/>
              <w:jc w:val="center"/>
              <w:rPr>
                <w:rFonts w:ascii="Times New Roman" w:eastAsia="Times New Roman" w:hAnsi="Times New Roman"/>
                <w:sz w:val="24"/>
                <w:szCs w:val="24"/>
              </w:rPr>
            </w:pPr>
            <w:r w:rsidRPr="00F4199B">
              <w:rPr>
                <w:rFonts w:ascii="Times New Roman" w:hAnsi="Times New Roman"/>
                <w:sz w:val="24"/>
                <w:szCs w:val="24"/>
              </w:rPr>
              <w:t>6.1</w:t>
            </w:r>
          </w:p>
        </w:tc>
        <w:tc>
          <w:tcPr>
            <w:tcW w:w="2720" w:type="pct"/>
            <w:tcMar>
              <w:top w:w="0" w:type="dxa"/>
              <w:left w:w="28" w:type="dxa"/>
              <w:bottom w:w="0" w:type="dxa"/>
              <w:right w:w="28" w:type="dxa"/>
            </w:tcMar>
            <w:vAlign w:val="center"/>
          </w:tcPr>
          <w:p w:rsidR="004926AD" w:rsidRPr="00BF137D" w:rsidRDefault="004926AD" w:rsidP="0008491F">
            <w:pPr>
              <w:autoSpaceDE w:val="0"/>
              <w:autoSpaceDN w:val="0"/>
              <w:spacing w:after="0" w:line="240" w:lineRule="auto"/>
              <w:jc w:val="center"/>
              <w:rPr>
                <w:rFonts w:ascii="Times New Roman" w:eastAsia="Times New Roman" w:hAnsi="Times New Roman"/>
                <w:sz w:val="24"/>
                <w:szCs w:val="24"/>
              </w:rPr>
            </w:pPr>
            <w:r w:rsidRPr="00BF137D">
              <w:rPr>
                <w:rFonts w:ascii="Times New Roman" w:hAnsi="Times New Roman"/>
                <w:sz w:val="24"/>
                <w:szCs w:val="24"/>
              </w:rPr>
              <w:t>Водоснабжение</w:t>
            </w:r>
          </w:p>
        </w:tc>
        <w:tc>
          <w:tcPr>
            <w:tcW w:w="605" w:type="pct"/>
            <w:tcMar>
              <w:top w:w="0" w:type="dxa"/>
              <w:left w:w="28" w:type="dxa"/>
              <w:bottom w:w="0" w:type="dxa"/>
              <w:right w:w="28" w:type="dxa"/>
            </w:tcMar>
            <w:vAlign w:val="center"/>
          </w:tcPr>
          <w:p w:rsidR="004926AD" w:rsidRPr="00BF137D" w:rsidRDefault="004926AD" w:rsidP="0008491F">
            <w:pPr>
              <w:autoSpaceDE w:val="0"/>
              <w:autoSpaceDN w:val="0"/>
              <w:spacing w:after="0" w:line="240" w:lineRule="auto"/>
              <w:jc w:val="center"/>
              <w:rPr>
                <w:rFonts w:ascii="Times New Roman" w:eastAsia="Times New Roman" w:hAnsi="Times New Roman"/>
                <w:sz w:val="24"/>
                <w:szCs w:val="24"/>
              </w:rPr>
            </w:pPr>
          </w:p>
        </w:tc>
        <w:tc>
          <w:tcPr>
            <w:tcW w:w="690" w:type="pct"/>
            <w:tcMar>
              <w:top w:w="0" w:type="dxa"/>
              <w:left w:w="28" w:type="dxa"/>
              <w:bottom w:w="0" w:type="dxa"/>
              <w:right w:w="28" w:type="dxa"/>
            </w:tcMar>
            <w:vAlign w:val="center"/>
          </w:tcPr>
          <w:p w:rsidR="004926AD" w:rsidRPr="00BF137D" w:rsidRDefault="004926AD" w:rsidP="00925609">
            <w:pPr>
              <w:autoSpaceDE w:val="0"/>
              <w:autoSpaceDN w:val="0"/>
              <w:spacing w:after="0" w:line="240" w:lineRule="auto"/>
              <w:jc w:val="center"/>
              <w:rPr>
                <w:rFonts w:ascii="Times New Roman" w:eastAsia="Times New Roman" w:hAnsi="Times New Roman"/>
                <w:sz w:val="24"/>
                <w:szCs w:val="24"/>
              </w:rPr>
            </w:pPr>
          </w:p>
        </w:tc>
        <w:tc>
          <w:tcPr>
            <w:tcW w:w="687" w:type="pct"/>
            <w:tcMar>
              <w:top w:w="0" w:type="dxa"/>
              <w:left w:w="28" w:type="dxa"/>
              <w:bottom w:w="0" w:type="dxa"/>
              <w:right w:w="28" w:type="dxa"/>
            </w:tcMar>
            <w:vAlign w:val="center"/>
          </w:tcPr>
          <w:p w:rsidR="004926AD" w:rsidRPr="00BF137D" w:rsidRDefault="004926AD" w:rsidP="00925609">
            <w:pPr>
              <w:autoSpaceDE w:val="0"/>
              <w:autoSpaceDN w:val="0"/>
              <w:spacing w:after="0" w:line="240" w:lineRule="auto"/>
              <w:jc w:val="center"/>
              <w:rPr>
                <w:rFonts w:ascii="Times New Roman" w:eastAsia="Times New Roman" w:hAnsi="Times New Roman"/>
                <w:sz w:val="24"/>
                <w:szCs w:val="24"/>
              </w:rPr>
            </w:pPr>
          </w:p>
        </w:tc>
      </w:tr>
      <w:tr w:rsidR="004926AD" w:rsidRPr="00EE230E" w:rsidTr="00815800">
        <w:trPr>
          <w:jc w:val="center"/>
        </w:trPr>
        <w:tc>
          <w:tcPr>
            <w:tcW w:w="298" w:type="pct"/>
            <w:vMerge w:val="restart"/>
            <w:vAlign w:val="center"/>
          </w:tcPr>
          <w:p w:rsidR="004926AD" w:rsidRPr="00F4199B" w:rsidRDefault="004926AD" w:rsidP="0008491F">
            <w:pPr>
              <w:spacing w:after="0" w:line="240" w:lineRule="auto"/>
              <w:jc w:val="center"/>
              <w:rPr>
                <w:rFonts w:ascii="Times New Roman" w:eastAsia="Times New Roman" w:hAnsi="Times New Roman"/>
                <w:sz w:val="24"/>
                <w:szCs w:val="24"/>
              </w:rPr>
            </w:pPr>
            <w:r w:rsidRPr="00F4199B">
              <w:rPr>
                <w:rFonts w:ascii="Times New Roman" w:eastAsia="Times New Roman" w:hAnsi="Times New Roman"/>
                <w:sz w:val="24"/>
                <w:szCs w:val="24"/>
              </w:rPr>
              <w:t>6.1.1</w:t>
            </w:r>
          </w:p>
        </w:tc>
        <w:tc>
          <w:tcPr>
            <w:tcW w:w="2720" w:type="pct"/>
            <w:tcMar>
              <w:top w:w="0" w:type="dxa"/>
              <w:left w:w="28" w:type="dxa"/>
              <w:bottom w:w="0" w:type="dxa"/>
              <w:right w:w="28" w:type="dxa"/>
            </w:tcMar>
            <w:vAlign w:val="center"/>
          </w:tcPr>
          <w:p w:rsidR="004926AD" w:rsidRPr="00BF137D" w:rsidRDefault="004926AD" w:rsidP="003A19C8">
            <w:pPr>
              <w:autoSpaceDE w:val="0"/>
              <w:autoSpaceDN w:val="0"/>
              <w:spacing w:after="0" w:line="240" w:lineRule="auto"/>
              <w:jc w:val="center"/>
              <w:rPr>
                <w:rFonts w:ascii="Times New Roman" w:eastAsia="Times New Roman" w:hAnsi="Times New Roman"/>
                <w:sz w:val="24"/>
                <w:szCs w:val="24"/>
              </w:rPr>
            </w:pPr>
            <w:r w:rsidRPr="00BF137D">
              <w:rPr>
                <w:rFonts w:ascii="Times New Roman" w:hAnsi="Times New Roman"/>
                <w:sz w:val="24"/>
                <w:szCs w:val="24"/>
              </w:rPr>
              <w:t>Водопотребление - всего</w:t>
            </w:r>
          </w:p>
        </w:tc>
        <w:tc>
          <w:tcPr>
            <w:tcW w:w="605" w:type="pct"/>
            <w:tcMar>
              <w:top w:w="0" w:type="dxa"/>
              <w:left w:w="28" w:type="dxa"/>
              <w:bottom w:w="0" w:type="dxa"/>
              <w:right w:w="28" w:type="dxa"/>
            </w:tcMar>
            <w:vAlign w:val="center"/>
          </w:tcPr>
          <w:p w:rsidR="004926AD" w:rsidRPr="00BF137D" w:rsidRDefault="004926AD" w:rsidP="003A19C8">
            <w:pPr>
              <w:autoSpaceDE w:val="0"/>
              <w:autoSpaceDN w:val="0"/>
              <w:spacing w:after="0" w:line="240" w:lineRule="auto"/>
              <w:jc w:val="center"/>
              <w:rPr>
                <w:rFonts w:ascii="Times New Roman" w:hAnsi="Times New Roman"/>
                <w:sz w:val="24"/>
                <w:szCs w:val="24"/>
              </w:rPr>
            </w:pPr>
            <w:r w:rsidRPr="00BF137D">
              <w:rPr>
                <w:rFonts w:ascii="Times New Roman" w:hAnsi="Times New Roman"/>
                <w:sz w:val="24"/>
                <w:szCs w:val="24"/>
              </w:rPr>
              <w:t>тыс. м</w:t>
            </w:r>
            <w:r w:rsidRPr="00BF137D">
              <w:rPr>
                <w:rFonts w:ascii="Times New Roman" w:hAnsi="Times New Roman"/>
                <w:sz w:val="24"/>
                <w:szCs w:val="24"/>
                <w:vertAlign w:val="superscript"/>
              </w:rPr>
              <w:t>3</w:t>
            </w:r>
            <w:r w:rsidRPr="00BF137D">
              <w:rPr>
                <w:rFonts w:ascii="Times New Roman" w:hAnsi="Times New Roman"/>
                <w:sz w:val="24"/>
                <w:szCs w:val="24"/>
              </w:rPr>
              <w:t>/</w:t>
            </w:r>
            <w:proofErr w:type="spellStart"/>
            <w:r w:rsidRPr="00BF137D">
              <w:rPr>
                <w:rFonts w:ascii="Times New Roman" w:hAnsi="Times New Roman"/>
                <w:sz w:val="24"/>
                <w:szCs w:val="24"/>
              </w:rPr>
              <w:t>сут</w:t>
            </w:r>
            <w:proofErr w:type="spellEnd"/>
          </w:p>
        </w:tc>
        <w:tc>
          <w:tcPr>
            <w:tcW w:w="690" w:type="pct"/>
            <w:tcMar>
              <w:top w:w="0" w:type="dxa"/>
              <w:left w:w="28" w:type="dxa"/>
              <w:bottom w:w="0" w:type="dxa"/>
              <w:right w:w="28" w:type="dxa"/>
            </w:tcMar>
            <w:vAlign w:val="center"/>
          </w:tcPr>
          <w:p w:rsidR="004926AD" w:rsidRPr="00BF137D" w:rsidRDefault="004926AD" w:rsidP="00925609">
            <w:pPr>
              <w:spacing w:after="0" w:line="240" w:lineRule="auto"/>
              <w:jc w:val="center"/>
              <w:rPr>
                <w:rFonts w:ascii="Times New Roman" w:eastAsia="Times New Roman" w:hAnsi="Times New Roman"/>
                <w:bCs/>
                <w:sz w:val="24"/>
                <w:szCs w:val="24"/>
              </w:rPr>
            </w:pPr>
          </w:p>
        </w:tc>
        <w:tc>
          <w:tcPr>
            <w:tcW w:w="687" w:type="pct"/>
            <w:tcMar>
              <w:top w:w="0" w:type="dxa"/>
              <w:left w:w="28" w:type="dxa"/>
              <w:bottom w:w="0" w:type="dxa"/>
              <w:right w:w="28" w:type="dxa"/>
            </w:tcMar>
            <w:vAlign w:val="center"/>
          </w:tcPr>
          <w:p w:rsidR="004926AD" w:rsidRPr="00BF137D" w:rsidRDefault="004926AD" w:rsidP="00925609">
            <w:pPr>
              <w:spacing w:after="0" w:line="240" w:lineRule="auto"/>
              <w:jc w:val="center"/>
              <w:rPr>
                <w:rFonts w:ascii="Times New Roman" w:eastAsia="Times New Roman" w:hAnsi="Times New Roman"/>
                <w:bCs/>
                <w:sz w:val="24"/>
                <w:szCs w:val="24"/>
              </w:rPr>
            </w:pPr>
          </w:p>
        </w:tc>
      </w:tr>
      <w:tr w:rsidR="004926AD" w:rsidRPr="00EE230E" w:rsidTr="00815800">
        <w:trPr>
          <w:jc w:val="center"/>
        </w:trPr>
        <w:tc>
          <w:tcPr>
            <w:tcW w:w="298" w:type="pct"/>
            <w:vMerge/>
            <w:vAlign w:val="center"/>
          </w:tcPr>
          <w:p w:rsidR="004926AD" w:rsidRPr="00F4199B" w:rsidRDefault="004926AD"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4926AD" w:rsidRPr="00E328A1" w:rsidRDefault="004926AD" w:rsidP="003A19C8">
            <w:pPr>
              <w:autoSpaceDE w:val="0"/>
              <w:autoSpaceDN w:val="0"/>
              <w:spacing w:after="0" w:line="240" w:lineRule="auto"/>
              <w:rPr>
                <w:rFonts w:ascii="Times New Roman" w:hAnsi="Times New Roman"/>
                <w:sz w:val="24"/>
                <w:szCs w:val="24"/>
              </w:rPr>
            </w:pPr>
            <w:r w:rsidRPr="00E328A1">
              <w:rPr>
                <w:rFonts w:ascii="Times New Roman" w:hAnsi="Times New Roman"/>
                <w:sz w:val="24"/>
                <w:szCs w:val="24"/>
              </w:rPr>
              <w:t xml:space="preserve">В </w:t>
            </w:r>
            <w:proofErr w:type="spellStart"/>
            <w:r w:rsidRPr="00E328A1">
              <w:rPr>
                <w:rFonts w:ascii="Times New Roman" w:hAnsi="Times New Roman"/>
                <w:sz w:val="24"/>
                <w:szCs w:val="24"/>
              </w:rPr>
              <w:t>т.ч</w:t>
            </w:r>
            <w:proofErr w:type="spellEnd"/>
            <w:r w:rsidRPr="00E328A1">
              <w:rPr>
                <w:rFonts w:ascii="Times New Roman" w:hAnsi="Times New Roman"/>
                <w:sz w:val="24"/>
                <w:szCs w:val="24"/>
              </w:rPr>
              <w:t>. нагрузка на источники водоснабжения:</w:t>
            </w:r>
          </w:p>
        </w:tc>
        <w:tc>
          <w:tcPr>
            <w:tcW w:w="605" w:type="pct"/>
            <w:tcMar>
              <w:top w:w="0" w:type="dxa"/>
              <w:left w:w="28" w:type="dxa"/>
              <w:bottom w:w="0" w:type="dxa"/>
              <w:right w:w="28" w:type="dxa"/>
            </w:tcMar>
            <w:vAlign w:val="center"/>
          </w:tcPr>
          <w:p w:rsidR="004926AD" w:rsidRPr="00E328A1" w:rsidRDefault="004926AD" w:rsidP="003A19C8">
            <w:pPr>
              <w:autoSpaceDE w:val="0"/>
              <w:autoSpaceDN w:val="0"/>
              <w:spacing w:after="0" w:line="240" w:lineRule="auto"/>
              <w:jc w:val="center"/>
              <w:rPr>
                <w:rFonts w:ascii="Times New Roman" w:hAnsi="Times New Roman"/>
                <w:sz w:val="24"/>
                <w:szCs w:val="24"/>
              </w:rPr>
            </w:pPr>
            <w:r w:rsidRPr="00E328A1">
              <w:rPr>
                <w:rFonts w:ascii="Times New Roman" w:hAnsi="Times New Roman"/>
                <w:sz w:val="24"/>
                <w:szCs w:val="24"/>
              </w:rPr>
              <w:t>тыс. м</w:t>
            </w:r>
            <w:r w:rsidRPr="00E328A1">
              <w:rPr>
                <w:rFonts w:ascii="Times New Roman" w:hAnsi="Times New Roman"/>
                <w:sz w:val="24"/>
                <w:szCs w:val="24"/>
                <w:vertAlign w:val="superscript"/>
              </w:rPr>
              <w:t>3</w:t>
            </w:r>
            <w:r w:rsidRPr="00E328A1">
              <w:rPr>
                <w:rFonts w:ascii="Times New Roman" w:hAnsi="Times New Roman"/>
                <w:sz w:val="24"/>
                <w:szCs w:val="24"/>
              </w:rPr>
              <w:t>/</w:t>
            </w:r>
            <w:proofErr w:type="spellStart"/>
            <w:r w:rsidRPr="00E328A1">
              <w:rPr>
                <w:rFonts w:ascii="Times New Roman" w:hAnsi="Times New Roman"/>
                <w:sz w:val="24"/>
                <w:szCs w:val="24"/>
              </w:rPr>
              <w:t>сут</w:t>
            </w:r>
            <w:proofErr w:type="spellEnd"/>
          </w:p>
        </w:tc>
        <w:tc>
          <w:tcPr>
            <w:tcW w:w="690" w:type="pct"/>
            <w:tcMar>
              <w:top w:w="0" w:type="dxa"/>
              <w:left w:w="28" w:type="dxa"/>
              <w:bottom w:w="0" w:type="dxa"/>
              <w:right w:w="28" w:type="dxa"/>
            </w:tcMar>
            <w:vAlign w:val="center"/>
          </w:tcPr>
          <w:p w:rsidR="004926AD" w:rsidRPr="00B47AF0" w:rsidRDefault="004926AD" w:rsidP="00925609">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0,80</w:t>
            </w:r>
          </w:p>
        </w:tc>
        <w:tc>
          <w:tcPr>
            <w:tcW w:w="687" w:type="pct"/>
            <w:tcMar>
              <w:top w:w="0" w:type="dxa"/>
              <w:left w:w="28" w:type="dxa"/>
              <w:bottom w:w="0" w:type="dxa"/>
              <w:right w:w="28" w:type="dxa"/>
            </w:tcMar>
            <w:vAlign w:val="center"/>
          </w:tcPr>
          <w:p w:rsidR="004926AD" w:rsidRPr="00B47AF0" w:rsidRDefault="004926AD" w:rsidP="00925609">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1,353</w:t>
            </w:r>
          </w:p>
        </w:tc>
      </w:tr>
      <w:tr w:rsidR="004926AD" w:rsidRPr="00EE230E" w:rsidTr="00815800">
        <w:trPr>
          <w:jc w:val="center"/>
        </w:trPr>
        <w:tc>
          <w:tcPr>
            <w:tcW w:w="298" w:type="pct"/>
            <w:vAlign w:val="center"/>
          </w:tcPr>
          <w:p w:rsidR="004926AD" w:rsidRPr="00F4199B" w:rsidRDefault="004926AD" w:rsidP="0008491F">
            <w:pPr>
              <w:spacing w:after="0" w:line="240" w:lineRule="auto"/>
              <w:jc w:val="center"/>
              <w:rPr>
                <w:rFonts w:ascii="Times New Roman" w:eastAsia="Times New Roman" w:hAnsi="Times New Roman"/>
                <w:sz w:val="24"/>
                <w:szCs w:val="24"/>
              </w:rPr>
            </w:pPr>
            <w:r w:rsidRPr="00F4199B">
              <w:rPr>
                <w:rFonts w:ascii="Times New Roman" w:eastAsia="Times New Roman" w:hAnsi="Times New Roman"/>
                <w:sz w:val="24"/>
                <w:szCs w:val="24"/>
              </w:rPr>
              <w:t>6.1.2</w:t>
            </w:r>
          </w:p>
        </w:tc>
        <w:tc>
          <w:tcPr>
            <w:tcW w:w="2720" w:type="pct"/>
            <w:tcMar>
              <w:top w:w="0" w:type="dxa"/>
              <w:left w:w="28" w:type="dxa"/>
              <w:bottom w:w="0" w:type="dxa"/>
              <w:right w:w="28" w:type="dxa"/>
            </w:tcMar>
            <w:vAlign w:val="center"/>
          </w:tcPr>
          <w:p w:rsidR="004926AD" w:rsidRPr="00E328A1" w:rsidRDefault="004926AD" w:rsidP="003A19C8">
            <w:pPr>
              <w:autoSpaceDE w:val="0"/>
              <w:autoSpaceDN w:val="0"/>
              <w:spacing w:after="0" w:line="240" w:lineRule="auto"/>
              <w:jc w:val="center"/>
              <w:rPr>
                <w:rFonts w:ascii="Times New Roman" w:eastAsia="Times New Roman" w:hAnsi="Times New Roman"/>
                <w:sz w:val="24"/>
                <w:szCs w:val="24"/>
              </w:rPr>
            </w:pPr>
            <w:r w:rsidRPr="00E328A1">
              <w:rPr>
                <w:rFonts w:ascii="Times New Roman" w:hAnsi="Times New Roman"/>
                <w:sz w:val="24"/>
                <w:szCs w:val="24"/>
              </w:rPr>
              <w:t>Среднесуточное водопотребление на 1 чел.</w:t>
            </w:r>
          </w:p>
        </w:tc>
        <w:tc>
          <w:tcPr>
            <w:tcW w:w="605" w:type="pct"/>
            <w:tcMar>
              <w:top w:w="0" w:type="dxa"/>
              <w:left w:w="28" w:type="dxa"/>
              <w:bottom w:w="0" w:type="dxa"/>
              <w:right w:w="28" w:type="dxa"/>
            </w:tcMar>
            <w:vAlign w:val="center"/>
          </w:tcPr>
          <w:p w:rsidR="004926AD" w:rsidRPr="00E328A1" w:rsidRDefault="004926AD" w:rsidP="003A19C8">
            <w:pPr>
              <w:autoSpaceDE w:val="0"/>
              <w:autoSpaceDN w:val="0"/>
              <w:spacing w:after="0" w:line="240" w:lineRule="auto"/>
              <w:jc w:val="center"/>
              <w:rPr>
                <w:rFonts w:ascii="Times New Roman" w:hAnsi="Times New Roman"/>
                <w:sz w:val="24"/>
                <w:szCs w:val="24"/>
              </w:rPr>
            </w:pPr>
            <w:r w:rsidRPr="00E328A1">
              <w:rPr>
                <w:rFonts w:ascii="Times New Roman" w:hAnsi="Times New Roman"/>
                <w:sz w:val="24"/>
                <w:szCs w:val="24"/>
              </w:rPr>
              <w:t>л/</w:t>
            </w:r>
            <w:proofErr w:type="spellStart"/>
            <w:r w:rsidRPr="00E328A1">
              <w:rPr>
                <w:rFonts w:ascii="Times New Roman" w:hAnsi="Times New Roman"/>
                <w:sz w:val="24"/>
                <w:szCs w:val="24"/>
              </w:rPr>
              <w:t>сут</w:t>
            </w:r>
            <w:proofErr w:type="spellEnd"/>
            <w:r w:rsidRPr="00E328A1">
              <w:rPr>
                <w:rFonts w:ascii="Times New Roman" w:hAnsi="Times New Roman"/>
                <w:sz w:val="24"/>
                <w:szCs w:val="24"/>
              </w:rPr>
              <w:t xml:space="preserve"> на чел.</w:t>
            </w:r>
          </w:p>
        </w:tc>
        <w:tc>
          <w:tcPr>
            <w:tcW w:w="690" w:type="pct"/>
            <w:tcMar>
              <w:top w:w="0" w:type="dxa"/>
              <w:left w:w="28" w:type="dxa"/>
              <w:bottom w:w="0" w:type="dxa"/>
              <w:right w:w="28" w:type="dxa"/>
            </w:tcMar>
            <w:vAlign w:val="center"/>
          </w:tcPr>
          <w:p w:rsidR="004926AD" w:rsidRPr="00B47AF0" w:rsidRDefault="004926AD" w:rsidP="00925609">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160</w:t>
            </w:r>
          </w:p>
        </w:tc>
        <w:tc>
          <w:tcPr>
            <w:tcW w:w="687" w:type="pct"/>
            <w:tcMar>
              <w:top w:w="0" w:type="dxa"/>
              <w:left w:w="28" w:type="dxa"/>
              <w:bottom w:w="0" w:type="dxa"/>
              <w:right w:w="28" w:type="dxa"/>
            </w:tcMar>
            <w:vAlign w:val="center"/>
          </w:tcPr>
          <w:p w:rsidR="004926AD" w:rsidRPr="00B47AF0" w:rsidRDefault="004926AD" w:rsidP="00925609">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230</w:t>
            </w:r>
          </w:p>
        </w:tc>
      </w:tr>
      <w:tr w:rsidR="004926AD" w:rsidRPr="00EE230E" w:rsidTr="00815800">
        <w:trPr>
          <w:jc w:val="center"/>
        </w:trPr>
        <w:tc>
          <w:tcPr>
            <w:tcW w:w="298" w:type="pct"/>
            <w:tcMar>
              <w:top w:w="0" w:type="dxa"/>
              <w:left w:w="28" w:type="dxa"/>
              <w:bottom w:w="0" w:type="dxa"/>
              <w:right w:w="28" w:type="dxa"/>
            </w:tcMar>
            <w:vAlign w:val="center"/>
          </w:tcPr>
          <w:p w:rsidR="004926AD" w:rsidRPr="00F4199B" w:rsidRDefault="004926AD" w:rsidP="0008491F">
            <w:pPr>
              <w:spacing w:after="0" w:line="240" w:lineRule="auto"/>
              <w:jc w:val="center"/>
              <w:rPr>
                <w:rFonts w:ascii="Times New Roman" w:eastAsia="Times New Roman" w:hAnsi="Times New Roman"/>
                <w:sz w:val="24"/>
                <w:szCs w:val="24"/>
              </w:rPr>
            </w:pPr>
            <w:r w:rsidRPr="00F4199B">
              <w:rPr>
                <w:rFonts w:ascii="Times New Roman" w:eastAsia="Times New Roman" w:hAnsi="Times New Roman"/>
                <w:sz w:val="24"/>
                <w:szCs w:val="24"/>
              </w:rPr>
              <w:t>6.2</w:t>
            </w:r>
          </w:p>
        </w:tc>
        <w:tc>
          <w:tcPr>
            <w:tcW w:w="2720" w:type="pct"/>
            <w:tcMar>
              <w:top w:w="0" w:type="dxa"/>
              <w:left w:w="28" w:type="dxa"/>
              <w:bottom w:w="0" w:type="dxa"/>
              <w:right w:w="28" w:type="dxa"/>
            </w:tcMar>
            <w:vAlign w:val="center"/>
          </w:tcPr>
          <w:p w:rsidR="004926AD" w:rsidRPr="00E328A1" w:rsidRDefault="004926AD" w:rsidP="003A19C8">
            <w:pPr>
              <w:autoSpaceDE w:val="0"/>
              <w:autoSpaceDN w:val="0"/>
              <w:spacing w:after="0" w:line="240" w:lineRule="auto"/>
              <w:jc w:val="center"/>
              <w:rPr>
                <w:rFonts w:ascii="Times New Roman" w:hAnsi="Times New Roman"/>
                <w:sz w:val="24"/>
                <w:szCs w:val="24"/>
              </w:rPr>
            </w:pPr>
            <w:r w:rsidRPr="00E328A1">
              <w:rPr>
                <w:rFonts w:ascii="Times New Roman" w:hAnsi="Times New Roman"/>
                <w:sz w:val="24"/>
                <w:szCs w:val="24"/>
              </w:rPr>
              <w:t>Водоотведение</w:t>
            </w:r>
          </w:p>
        </w:tc>
        <w:tc>
          <w:tcPr>
            <w:tcW w:w="605" w:type="pct"/>
            <w:tcMar>
              <w:top w:w="0" w:type="dxa"/>
              <w:left w:w="28" w:type="dxa"/>
              <w:bottom w:w="0" w:type="dxa"/>
              <w:right w:w="28" w:type="dxa"/>
            </w:tcMar>
            <w:vAlign w:val="center"/>
          </w:tcPr>
          <w:p w:rsidR="004926AD" w:rsidRPr="00E328A1" w:rsidRDefault="004926AD" w:rsidP="003A19C8">
            <w:pPr>
              <w:autoSpaceDE w:val="0"/>
              <w:autoSpaceDN w:val="0"/>
              <w:spacing w:after="0" w:line="240" w:lineRule="auto"/>
              <w:jc w:val="center"/>
              <w:rPr>
                <w:rFonts w:ascii="Times New Roman" w:hAnsi="Times New Roman"/>
                <w:sz w:val="24"/>
                <w:szCs w:val="24"/>
              </w:rPr>
            </w:pPr>
          </w:p>
        </w:tc>
        <w:tc>
          <w:tcPr>
            <w:tcW w:w="690" w:type="pct"/>
            <w:tcMar>
              <w:top w:w="0" w:type="dxa"/>
              <w:left w:w="28" w:type="dxa"/>
              <w:bottom w:w="0" w:type="dxa"/>
              <w:right w:w="28" w:type="dxa"/>
            </w:tcMar>
            <w:vAlign w:val="bottom"/>
          </w:tcPr>
          <w:p w:rsidR="004926AD" w:rsidRPr="00B47AF0" w:rsidRDefault="004926AD" w:rsidP="00925609">
            <w:pPr>
              <w:spacing w:after="0" w:line="240" w:lineRule="auto"/>
              <w:jc w:val="center"/>
              <w:rPr>
                <w:rFonts w:ascii="Times New Roman" w:eastAsia="Times New Roman" w:hAnsi="Times New Roman"/>
                <w:bCs/>
                <w:sz w:val="24"/>
                <w:szCs w:val="24"/>
              </w:rPr>
            </w:pPr>
          </w:p>
        </w:tc>
        <w:tc>
          <w:tcPr>
            <w:tcW w:w="687" w:type="pct"/>
            <w:tcMar>
              <w:top w:w="0" w:type="dxa"/>
              <w:left w:w="28" w:type="dxa"/>
              <w:bottom w:w="0" w:type="dxa"/>
              <w:right w:w="28" w:type="dxa"/>
            </w:tcMar>
            <w:vAlign w:val="bottom"/>
          </w:tcPr>
          <w:p w:rsidR="004926AD" w:rsidRPr="00B47AF0" w:rsidRDefault="004926AD" w:rsidP="00925609">
            <w:pPr>
              <w:spacing w:after="0" w:line="240" w:lineRule="auto"/>
              <w:jc w:val="center"/>
              <w:rPr>
                <w:rFonts w:ascii="Times New Roman" w:eastAsia="Times New Roman" w:hAnsi="Times New Roman"/>
                <w:bCs/>
                <w:sz w:val="24"/>
                <w:szCs w:val="24"/>
              </w:rPr>
            </w:pPr>
          </w:p>
        </w:tc>
      </w:tr>
      <w:tr w:rsidR="004926AD" w:rsidRPr="00EE230E" w:rsidTr="0008491F">
        <w:trPr>
          <w:jc w:val="center"/>
        </w:trPr>
        <w:tc>
          <w:tcPr>
            <w:tcW w:w="298" w:type="pct"/>
            <w:tcMar>
              <w:top w:w="0" w:type="dxa"/>
              <w:left w:w="28" w:type="dxa"/>
              <w:bottom w:w="0" w:type="dxa"/>
              <w:right w:w="28" w:type="dxa"/>
            </w:tcMar>
            <w:vAlign w:val="center"/>
          </w:tcPr>
          <w:p w:rsidR="004926AD" w:rsidRPr="00F4199B" w:rsidRDefault="004926AD" w:rsidP="0008491F">
            <w:pPr>
              <w:spacing w:after="0" w:line="240" w:lineRule="auto"/>
              <w:jc w:val="center"/>
              <w:rPr>
                <w:rFonts w:ascii="Times New Roman" w:eastAsia="Times New Roman" w:hAnsi="Times New Roman"/>
                <w:sz w:val="24"/>
                <w:szCs w:val="24"/>
              </w:rPr>
            </w:pPr>
            <w:r w:rsidRPr="00F4199B">
              <w:rPr>
                <w:rFonts w:ascii="Times New Roman" w:eastAsia="Times New Roman" w:hAnsi="Times New Roman"/>
                <w:sz w:val="24"/>
                <w:szCs w:val="24"/>
              </w:rPr>
              <w:t>6.2.1</w:t>
            </w:r>
          </w:p>
        </w:tc>
        <w:tc>
          <w:tcPr>
            <w:tcW w:w="2720" w:type="pct"/>
            <w:tcMar>
              <w:top w:w="0" w:type="dxa"/>
              <w:left w:w="28" w:type="dxa"/>
              <w:bottom w:w="0" w:type="dxa"/>
              <w:right w:w="28" w:type="dxa"/>
            </w:tcMar>
            <w:vAlign w:val="center"/>
          </w:tcPr>
          <w:p w:rsidR="004926AD" w:rsidRPr="00E328A1" w:rsidRDefault="004926AD" w:rsidP="003A19C8">
            <w:pPr>
              <w:autoSpaceDE w:val="0"/>
              <w:autoSpaceDN w:val="0"/>
              <w:spacing w:after="0" w:line="240" w:lineRule="auto"/>
              <w:jc w:val="center"/>
              <w:rPr>
                <w:rFonts w:ascii="Times New Roman" w:hAnsi="Times New Roman"/>
                <w:sz w:val="24"/>
                <w:szCs w:val="24"/>
              </w:rPr>
            </w:pPr>
            <w:r w:rsidRPr="00E328A1">
              <w:rPr>
                <w:rFonts w:ascii="Times New Roman" w:hAnsi="Times New Roman"/>
                <w:sz w:val="24"/>
                <w:szCs w:val="24"/>
              </w:rPr>
              <w:t>Водоотведение - всего</w:t>
            </w:r>
          </w:p>
        </w:tc>
        <w:tc>
          <w:tcPr>
            <w:tcW w:w="605" w:type="pct"/>
            <w:tcMar>
              <w:top w:w="0" w:type="dxa"/>
              <w:left w:w="28" w:type="dxa"/>
              <w:bottom w:w="0" w:type="dxa"/>
              <w:right w:w="28" w:type="dxa"/>
            </w:tcMar>
            <w:vAlign w:val="center"/>
          </w:tcPr>
          <w:p w:rsidR="004926AD" w:rsidRPr="00E328A1" w:rsidRDefault="004926AD" w:rsidP="003A19C8">
            <w:pPr>
              <w:autoSpaceDE w:val="0"/>
              <w:autoSpaceDN w:val="0"/>
              <w:spacing w:after="0" w:line="240" w:lineRule="auto"/>
              <w:jc w:val="center"/>
              <w:rPr>
                <w:rFonts w:ascii="Times New Roman" w:hAnsi="Times New Roman"/>
                <w:sz w:val="24"/>
                <w:szCs w:val="24"/>
              </w:rPr>
            </w:pPr>
            <w:r w:rsidRPr="00E328A1">
              <w:rPr>
                <w:rFonts w:ascii="Times New Roman" w:hAnsi="Times New Roman"/>
                <w:sz w:val="24"/>
                <w:szCs w:val="24"/>
              </w:rPr>
              <w:t>тыс. м</w:t>
            </w:r>
            <w:r w:rsidRPr="00E328A1">
              <w:rPr>
                <w:rFonts w:ascii="Times New Roman" w:hAnsi="Times New Roman"/>
                <w:sz w:val="24"/>
                <w:szCs w:val="24"/>
                <w:vertAlign w:val="superscript"/>
              </w:rPr>
              <w:t>3</w:t>
            </w:r>
            <w:r w:rsidRPr="00E328A1">
              <w:rPr>
                <w:rFonts w:ascii="Times New Roman" w:hAnsi="Times New Roman"/>
                <w:sz w:val="24"/>
                <w:szCs w:val="24"/>
              </w:rPr>
              <w:t>/</w:t>
            </w:r>
            <w:proofErr w:type="spellStart"/>
            <w:r w:rsidRPr="00E328A1">
              <w:rPr>
                <w:rFonts w:ascii="Times New Roman" w:hAnsi="Times New Roman"/>
                <w:sz w:val="24"/>
                <w:szCs w:val="24"/>
              </w:rPr>
              <w:t>сут</w:t>
            </w:r>
            <w:proofErr w:type="spellEnd"/>
          </w:p>
        </w:tc>
        <w:tc>
          <w:tcPr>
            <w:tcW w:w="690" w:type="pct"/>
            <w:tcMar>
              <w:top w:w="0" w:type="dxa"/>
              <w:left w:w="28" w:type="dxa"/>
              <w:bottom w:w="0" w:type="dxa"/>
              <w:right w:w="28" w:type="dxa"/>
            </w:tcMar>
            <w:vAlign w:val="bottom"/>
          </w:tcPr>
          <w:p w:rsidR="004926AD" w:rsidRPr="003643CD" w:rsidRDefault="004926AD" w:rsidP="00925609">
            <w:pPr>
              <w:spacing w:after="0" w:line="240" w:lineRule="auto"/>
              <w:jc w:val="center"/>
              <w:rPr>
                <w:rFonts w:ascii="Times New Roman" w:eastAsia="Times New Roman" w:hAnsi="Times New Roman"/>
                <w:bCs/>
                <w:sz w:val="24"/>
                <w:szCs w:val="24"/>
              </w:rPr>
            </w:pPr>
            <w:r w:rsidRPr="003643CD">
              <w:rPr>
                <w:rFonts w:ascii="Times New Roman" w:eastAsia="Times New Roman" w:hAnsi="Times New Roman"/>
                <w:bCs/>
                <w:sz w:val="24"/>
                <w:szCs w:val="24"/>
              </w:rPr>
              <w:t>0,5</w:t>
            </w:r>
            <w:r>
              <w:rPr>
                <w:rFonts w:ascii="Times New Roman" w:eastAsia="Times New Roman" w:hAnsi="Times New Roman"/>
                <w:bCs/>
                <w:sz w:val="24"/>
                <w:szCs w:val="24"/>
              </w:rPr>
              <w:t>0</w:t>
            </w:r>
          </w:p>
        </w:tc>
        <w:tc>
          <w:tcPr>
            <w:tcW w:w="687" w:type="pct"/>
            <w:tcMar>
              <w:top w:w="0" w:type="dxa"/>
              <w:left w:w="28" w:type="dxa"/>
              <w:bottom w:w="0" w:type="dxa"/>
              <w:right w:w="28" w:type="dxa"/>
            </w:tcMar>
            <w:vAlign w:val="bottom"/>
          </w:tcPr>
          <w:p w:rsidR="004926AD" w:rsidRPr="003643CD" w:rsidRDefault="004926AD" w:rsidP="00925609">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1,03</w:t>
            </w:r>
          </w:p>
        </w:tc>
      </w:tr>
      <w:tr w:rsidR="004926AD" w:rsidRPr="00EE230E" w:rsidTr="00815800">
        <w:trPr>
          <w:jc w:val="center"/>
        </w:trPr>
        <w:tc>
          <w:tcPr>
            <w:tcW w:w="298" w:type="pct"/>
            <w:tcMar>
              <w:top w:w="0" w:type="dxa"/>
              <w:left w:w="28" w:type="dxa"/>
              <w:bottom w:w="0" w:type="dxa"/>
              <w:right w:w="28" w:type="dxa"/>
            </w:tcMar>
            <w:vAlign w:val="center"/>
          </w:tcPr>
          <w:p w:rsidR="004926AD" w:rsidRPr="00F4199B" w:rsidRDefault="004926AD" w:rsidP="0008491F">
            <w:pPr>
              <w:spacing w:after="0" w:line="240" w:lineRule="auto"/>
              <w:jc w:val="center"/>
              <w:rPr>
                <w:rFonts w:ascii="Times New Roman" w:eastAsia="Times New Roman" w:hAnsi="Times New Roman"/>
                <w:sz w:val="24"/>
                <w:szCs w:val="24"/>
              </w:rPr>
            </w:pPr>
            <w:r w:rsidRPr="00F4199B">
              <w:rPr>
                <w:rFonts w:ascii="Times New Roman" w:eastAsia="Times New Roman" w:hAnsi="Times New Roman"/>
                <w:sz w:val="24"/>
                <w:szCs w:val="24"/>
              </w:rPr>
              <w:t>6.3</w:t>
            </w:r>
          </w:p>
        </w:tc>
        <w:tc>
          <w:tcPr>
            <w:tcW w:w="2720" w:type="pct"/>
            <w:tcMar>
              <w:top w:w="0" w:type="dxa"/>
              <w:left w:w="28" w:type="dxa"/>
              <w:bottom w:w="0" w:type="dxa"/>
              <w:right w:w="28" w:type="dxa"/>
            </w:tcMar>
            <w:vAlign w:val="center"/>
          </w:tcPr>
          <w:p w:rsidR="004926AD" w:rsidRPr="00E328A1" w:rsidRDefault="004926AD" w:rsidP="003A19C8">
            <w:pPr>
              <w:autoSpaceDE w:val="0"/>
              <w:autoSpaceDN w:val="0"/>
              <w:spacing w:after="0" w:line="240" w:lineRule="auto"/>
              <w:jc w:val="center"/>
              <w:rPr>
                <w:rFonts w:ascii="Times New Roman" w:eastAsia="Times New Roman" w:hAnsi="Times New Roman"/>
                <w:sz w:val="24"/>
                <w:szCs w:val="24"/>
              </w:rPr>
            </w:pPr>
            <w:r w:rsidRPr="00E328A1">
              <w:rPr>
                <w:rFonts w:ascii="Times New Roman" w:hAnsi="Times New Roman"/>
                <w:sz w:val="24"/>
                <w:szCs w:val="24"/>
              </w:rPr>
              <w:t>Энергоснабжение</w:t>
            </w:r>
          </w:p>
        </w:tc>
        <w:tc>
          <w:tcPr>
            <w:tcW w:w="605" w:type="pct"/>
            <w:tcMar>
              <w:top w:w="0" w:type="dxa"/>
              <w:left w:w="28" w:type="dxa"/>
              <w:bottom w:w="0" w:type="dxa"/>
              <w:right w:w="28" w:type="dxa"/>
            </w:tcMar>
            <w:vAlign w:val="center"/>
          </w:tcPr>
          <w:p w:rsidR="004926AD" w:rsidRPr="00E328A1" w:rsidRDefault="004926AD" w:rsidP="003A19C8">
            <w:pPr>
              <w:autoSpaceDE w:val="0"/>
              <w:autoSpaceDN w:val="0"/>
              <w:spacing w:after="0" w:line="240" w:lineRule="auto"/>
              <w:jc w:val="center"/>
              <w:rPr>
                <w:rFonts w:ascii="Times New Roman" w:hAnsi="Times New Roman"/>
                <w:sz w:val="24"/>
                <w:szCs w:val="24"/>
              </w:rPr>
            </w:pPr>
          </w:p>
        </w:tc>
        <w:tc>
          <w:tcPr>
            <w:tcW w:w="690" w:type="pct"/>
            <w:tcMar>
              <w:top w:w="0" w:type="dxa"/>
              <w:left w:w="28" w:type="dxa"/>
              <w:bottom w:w="0" w:type="dxa"/>
              <w:right w:w="28" w:type="dxa"/>
            </w:tcMar>
            <w:vAlign w:val="center"/>
          </w:tcPr>
          <w:p w:rsidR="004926AD" w:rsidRPr="00B83F0D" w:rsidRDefault="004926AD" w:rsidP="00925609">
            <w:pPr>
              <w:spacing w:after="0" w:line="240" w:lineRule="auto"/>
              <w:jc w:val="center"/>
              <w:rPr>
                <w:rFonts w:ascii="Times New Roman" w:eastAsia="Times New Roman" w:hAnsi="Times New Roman"/>
                <w:bCs/>
                <w:color w:val="FF0000"/>
                <w:sz w:val="24"/>
                <w:szCs w:val="24"/>
              </w:rPr>
            </w:pPr>
          </w:p>
        </w:tc>
        <w:tc>
          <w:tcPr>
            <w:tcW w:w="687" w:type="pct"/>
            <w:tcMar>
              <w:top w:w="0" w:type="dxa"/>
              <w:left w:w="28" w:type="dxa"/>
              <w:bottom w:w="0" w:type="dxa"/>
              <w:right w:w="28" w:type="dxa"/>
            </w:tcMar>
            <w:vAlign w:val="center"/>
          </w:tcPr>
          <w:p w:rsidR="004926AD" w:rsidRPr="00B83F0D" w:rsidRDefault="004926AD" w:rsidP="00925609">
            <w:pPr>
              <w:spacing w:after="0" w:line="240" w:lineRule="auto"/>
              <w:jc w:val="center"/>
              <w:rPr>
                <w:rFonts w:ascii="Times New Roman" w:eastAsia="Times New Roman" w:hAnsi="Times New Roman"/>
                <w:bCs/>
                <w:color w:val="FF0000"/>
                <w:sz w:val="24"/>
                <w:szCs w:val="24"/>
              </w:rPr>
            </w:pPr>
          </w:p>
        </w:tc>
      </w:tr>
      <w:tr w:rsidR="004926AD" w:rsidRPr="00EE230E" w:rsidTr="0008491F">
        <w:trPr>
          <w:jc w:val="center"/>
        </w:trPr>
        <w:tc>
          <w:tcPr>
            <w:tcW w:w="298" w:type="pct"/>
            <w:vMerge w:val="restart"/>
            <w:vAlign w:val="center"/>
          </w:tcPr>
          <w:p w:rsidR="004926AD" w:rsidRPr="00F4199B" w:rsidRDefault="004926AD" w:rsidP="0008491F">
            <w:pPr>
              <w:spacing w:after="0" w:line="240" w:lineRule="auto"/>
              <w:jc w:val="center"/>
              <w:rPr>
                <w:rFonts w:ascii="Times New Roman" w:eastAsia="Times New Roman" w:hAnsi="Times New Roman"/>
                <w:sz w:val="24"/>
                <w:szCs w:val="24"/>
              </w:rPr>
            </w:pPr>
            <w:r w:rsidRPr="00F4199B">
              <w:rPr>
                <w:rFonts w:ascii="Times New Roman" w:eastAsia="Times New Roman" w:hAnsi="Times New Roman"/>
                <w:sz w:val="24"/>
                <w:szCs w:val="24"/>
              </w:rPr>
              <w:t>6.3.1</w:t>
            </w:r>
          </w:p>
        </w:tc>
        <w:tc>
          <w:tcPr>
            <w:tcW w:w="2720" w:type="pct"/>
            <w:tcMar>
              <w:top w:w="0" w:type="dxa"/>
              <w:left w:w="28" w:type="dxa"/>
              <w:bottom w:w="0" w:type="dxa"/>
              <w:right w:w="28" w:type="dxa"/>
            </w:tcMar>
            <w:vAlign w:val="center"/>
          </w:tcPr>
          <w:p w:rsidR="004926AD" w:rsidRPr="00E328A1" w:rsidRDefault="004926AD" w:rsidP="003A19C8">
            <w:pPr>
              <w:autoSpaceDE w:val="0"/>
              <w:autoSpaceDN w:val="0"/>
              <w:spacing w:after="0" w:line="240" w:lineRule="auto"/>
              <w:jc w:val="center"/>
              <w:rPr>
                <w:rFonts w:ascii="Times New Roman" w:eastAsia="Times New Roman" w:hAnsi="Times New Roman"/>
                <w:sz w:val="24"/>
                <w:szCs w:val="24"/>
              </w:rPr>
            </w:pPr>
            <w:r w:rsidRPr="00E328A1">
              <w:rPr>
                <w:rFonts w:ascii="Times New Roman" w:hAnsi="Times New Roman"/>
                <w:sz w:val="24"/>
                <w:szCs w:val="24"/>
              </w:rPr>
              <w:t>Потребность в электроэнергии - всего</w:t>
            </w:r>
          </w:p>
        </w:tc>
        <w:tc>
          <w:tcPr>
            <w:tcW w:w="605" w:type="pct"/>
            <w:tcMar>
              <w:top w:w="0" w:type="dxa"/>
              <w:left w:w="28" w:type="dxa"/>
              <w:bottom w:w="0" w:type="dxa"/>
              <w:right w:w="28" w:type="dxa"/>
            </w:tcMar>
            <w:vAlign w:val="center"/>
          </w:tcPr>
          <w:p w:rsidR="004926AD" w:rsidRPr="00E328A1" w:rsidRDefault="004926AD" w:rsidP="003A19C8">
            <w:pPr>
              <w:autoSpaceDE w:val="0"/>
              <w:autoSpaceDN w:val="0"/>
              <w:spacing w:after="0" w:line="240" w:lineRule="auto"/>
              <w:jc w:val="center"/>
              <w:rPr>
                <w:rFonts w:ascii="Times New Roman" w:hAnsi="Times New Roman"/>
                <w:sz w:val="24"/>
                <w:szCs w:val="24"/>
              </w:rPr>
            </w:pPr>
            <w:proofErr w:type="spellStart"/>
            <w:r w:rsidRPr="00E328A1">
              <w:rPr>
                <w:rFonts w:ascii="Times New Roman" w:hAnsi="Times New Roman"/>
                <w:sz w:val="24"/>
                <w:szCs w:val="24"/>
              </w:rPr>
              <w:t>кВт·ч</w:t>
            </w:r>
            <w:proofErr w:type="spellEnd"/>
            <w:r w:rsidRPr="00E328A1">
              <w:rPr>
                <w:rFonts w:ascii="Times New Roman" w:hAnsi="Times New Roman"/>
                <w:sz w:val="24"/>
                <w:szCs w:val="24"/>
              </w:rPr>
              <w:t>/год</w:t>
            </w:r>
          </w:p>
        </w:tc>
        <w:tc>
          <w:tcPr>
            <w:tcW w:w="690" w:type="pct"/>
            <w:tcMar>
              <w:top w:w="0" w:type="dxa"/>
              <w:left w:w="28" w:type="dxa"/>
              <w:bottom w:w="0" w:type="dxa"/>
              <w:right w:w="28" w:type="dxa"/>
            </w:tcMar>
            <w:vAlign w:val="bottom"/>
          </w:tcPr>
          <w:p w:rsidR="004926AD" w:rsidRPr="00B83F0D" w:rsidRDefault="004926AD" w:rsidP="00925609">
            <w:pPr>
              <w:spacing w:after="0" w:line="240" w:lineRule="auto"/>
              <w:jc w:val="center"/>
              <w:rPr>
                <w:rFonts w:ascii="Times New Roman" w:eastAsia="Times New Roman" w:hAnsi="Times New Roman"/>
                <w:bCs/>
                <w:color w:val="FF0000"/>
                <w:sz w:val="24"/>
                <w:szCs w:val="24"/>
              </w:rPr>
            </w:pPr>
          </w:p>
        </w:tc>
        <w:tc>
          <w:tcPr>
            <w:tcW w:w="687" w:type="pct"/>
            <w:tcMar>
              <w:top w:w="0" w:type="dxa"/>
              <w:left w:w="28" w:type="dxa"/>
              <w:bottom w:w="0" w:type="dxa"/>
              <w:right w:w="28" w:type="dxa"/>
            </w:tcMar>
            <w:vAlign w:val="bottom"/>
          </w:tcPr>
          <w:p w:rsidR="004926AD" w:rsidRPr="00B83F0D" w:rsidRDefault="004926AD" w:rsidP="00925609">
            <w:pPr>
              <w:spacing w:after="0" w:line="240" w:lineRule="auto"/>
              <w:jc w:val="center"/>
              <w:rPr>
                <w:rFonts w:ascii="Times New Roman" w:eastAsia="Times New Roman" w:hAnsi="Times New Roman"/>
                <w:bCs/>
                <w:color w:val="FF0000"/>
                <w:sz w:val="24"/>
                <w:szCs w:val="24"/>
              </w:rPr>
            </w:pPr>
          </w:p>
        </w:tc>
      </w:tr>
      <w:tr w:rsidR="004926AD" w:rsidRPr="00EE230E" w:rsidTr="00815800">
        <w:trPr>
          <w:jc w:val="center"/>
        </w:trPr>
        <w:tc>
          <w:tcPr>
            <w:tcW w:w="298" w:type="pct"/>
            <w:vMerge/>
            <w:vAlign w:val="center"/>
          </w:tcPr>
          <w:p w:rsidR="004926AD" w:rsidRPr="00F4199B" w:rsidRDefault="004926AD" w:rsidP="00C971A9">
            <w:pPr>
              <w:spacing w:after="0" w:line="240" w:lineRule="auto"/>
              <w:rPr>
                <w:rFonts w:ascii="Times New Roman" w:eastAsia="Times New Roman" w:hAnsi="Times New Roman"/>
                <w:sz w:val="24"/>
                <w:szCs w:val="24"/>
              </w:rPr>
            </w:pPr>
          </w:p>
        </w:tc>
        <w:tc>
          <w:tcPr>
            <w:tcW w:w="2720" w:type="pct"/>
            <w:tcMar>
              <w:top w:w="0" w:type="dxa"/>
              <w:left w:w="28" w:type="dxa"/>
              <w:bottom w:w="0" w:type="dxa"/>
              <w:right w:w="28" w:type="dxa"/>
            </w:tcMar>
            <w:vAlign w:val="center"/>
          </w:tcPr>
          <w:p w:rsidR="004926AD" w:rsidRPr="00E328A1" w:rsidRDefault="004926AD" w:rsidP="003A19C8">
            <w:pPr>
              <w:autoSpaceDE w:val="0"/>
              <w:autoSpaceDN w:val="0"/>
              <w:spacing w:after="0" w:line="240" w:lineRule="auto"/>
              <w:rPr>
                <w:rFonts w:ascii="Times New Roman" w:hAnsi="Times New Roman"/>
                <w:sz w:val="24"/>
                <w:szCs w:val="24"/>
              </w:rPr>
            </w:pPr>
            <w:r w:rsidRPr="00E328A1">
              <w:rPr>
                <w:rFonts w:ascii="Times New Roman" w:hAnsi="Times New Roman"/>
                <w:sz w:val="24"/>
                <w:szCs w:val="24"/>
              </w:rPr>
              <w:t xml:space="preserve">В </w:t>
            </w:r>
            <w:proofErr w:type="spellStart"/>
            <w:r w:rsidRPr="00E328A1">
              <w:rPr>
                <w:rFonts w:ascii="Times New Roman" w:hAnsi="Times New Roman"/>
                <w:sz w:val="24"/>
                <w:szCs w:val="24"/>
              </w:rPr>
              <w:t>т.ч</w:t>
            </w:r>
            <w:proofErr w:type="spellEnd"/>
            <w:r w:rsidRPr="00E328A1">
              <w:rPr>
                <w:rFonts w:ascii="Times New Roman" w:hAnsi="Times New Roman"/>
                <w:sz w:val="24"/>
                <w:szCs w:val="24"/>
              </w:rPr>
              <w:t xml:space="preserve"> по источникам энергоснабжения:</w:t>
            </w:r>
          </w:p>
        </w:tc>
        <w:tc>
          <w:tcPr>
            <w:tcW w:w="605" w:type="pct"/>
            <w:tcMar>
              <w:top w:w="0" w:type="dxa"/>
              <w:left w:w="28" w:type="dxa"/>
              <w:bottom w:w="0" w:type="dxa"/>
              <w:right w:w="28" w:type="dxa"/>
            </w:tcMar>
            <w:vAlign w:val="center"/>
          </w:tcPr>
          <w:p w:rsidR="004926AD" w:rsidRPr="00E328A1" w:rsidRDefault="004926AD" w:rsidP="003A19C8">
            <w:pPr>
              <w:autoSpaceDE w:val="0"/>
              <w:autoSpaceDN w:val="0"/>
              <w:spacing w:after="0" w:line="240" w:lineRule="auto"/>
              <w:jc w:val="center"/>
              <w:rPr>
                <w:rFonts w:ascii="Times New Roman" w:hAnsi="Times New Roman"/>
                <w:sz w:val="24"/>
                <w:szCs w:val="24"/>
              </w:rPr>
            </w:pPr>
            <w:r w:rsidRPr="00E328A1">
              <w:rPr>
                <w:rFonts w:ascii="Times New Roman" w:hAnsi="Times New Roman"/>
                <w:sz w:val="24"/>
                <w:szCs w:val="24"/>
              </w:rPr>
              <w:t>-"-</w:t>
            </w:r>
          </w:p>
        </w:tc>
        <w:tc>
          <w:tcPr>
            <w:tcW w:w="690" w:type="pct"/>
            <w:tcMar>
              <w:top w:w="0" w:type="dxa"/>
              <w:left w:w="28" w:type="dxa"/>
              <w:bottom w:w="0" w:type="dxa"/>
              <w:right w:w="28" w:type="dxa"/>
            </w:tcMar>
            <w:vAlign w:val="center"/>
          </w:tcPr>
          <w:p w:rsidR="004926AD" w:rsidRPr="00B83F0D" w:rsidRDefault="004926AD" w:rsidP="00925609">
            <w:pPr>
              <w:spacing w:after="0" w:line="240" w:lineRule="auto"/>
              <w:jc w:val="center"/>
              <w:rPr>
                <w:rFonts w:ascii="Times New Roman" w:eastAsia="Times New Roman" w:hAnsi="Times New Roman"/>
                <w:bCs/>
                <w:color w:val="FF0000"/>
                <w:sz w:val="24"/>
                <w:szCs w:val="24"/>
              </w:rPr>
            </w:pPr>
            <w:r w:rsidRPr="00B83F0D">
              <w:rPr>
                <w:rFonts w:ascii="Times New Roman" w:eastAsia="Times New Roman" w:hAnsi="Times New Roman"/>
                <w:sz w:val="24"/>
                <w:szCs w:val="24"/>
                <w:lang w:eastAsia="ru-RU"/>
              </w:rPr>
              <w:t>6465700</w:t>
            </w:r>
          </w:p>
        </w:tc>
        <w:tc>
          <w:tcPr>
            <w:tcW w:w="687" w:type="pct"/>
            <w:tcMar>
              <w:top w:w="0" w:type="dxa"/>
              <w:left w:w="28" w:type="dxa"/>
              <w:bottom w:w="0" w:type="dxa"/>
              <w:right w:w="28" w:type="dxa"/>
            </w:tcMar>
            <w:vAlign w:val="center"/>
          </w:tcPr>
          <w:p w:rsidR="004926AD" w:rsidRPr="001D2640" w:rsidRDefault="004926AD" w:rsidP="00925609">
            <w:pPr>
              <w:spacing w:after="0" w:line="240" w:lineRule="auto"/>
              <w:jc w:val="center"/>
              <w:rPr>
                <w:rFonts w:ascii="Times New Roman" w:eastAsia="Times New Roman" w:hAnsi="Times New Roman"/>
                <w:bCs/>
                <w:color w:val="FF0000"/>
                <w:sz w:val="24"/>
                <w:szCs w:val="24"/>
              </w:rPr>
            </w:pPr>
            <w:r w:rsidRPr="001D2640">
              <w:rPr>
                <w:rFonts w:ascii="Times New Roman" w:hAnsi="Times New Roman"/>
                <w:sz w:val="24"/>
                <w:szCs w:val="24"/>
              </w:rPr>
              <w:t>6970000</w:t>
            </w:r>
          </w:p>
        </w:tc>
      </w:tr>
      <w:tr w:rsidR="004926AD" w:rsidRPr="00EE230E" w:rsidTr="00815800">
        <w:trPr>
          <w:jc w:val="center"/>
        </w:trPr>
        <w:tc>
          <w:tcPr>
            <w:tcW w:w="298" w:type="pct"/>
            <w:tcMar>
              <w:top w:w="0" w:type="dxa"/>
              <w:left w:w="28" w:type="dxa"/>
              <w:bottom w:w="0" w:type="dxa"/>
              <w:right w:w="28" w:type="dxa"/>
            </w:tcMar>
            <w:vAlign w:val="center"/>
          </w:tcPr>
          <w:p w:rsidR="004926AD" w:rsidRPr="00F4199B" w:rsidRDefault="004926AD" w:rsidP="0008491F">
            <w:pPr>
              <w:spacing w:after="0" w:line="240" w:lineRule="auto"/>
              <w:jc w:val="center"/>
              <w:rPr>
                <w:rFonts w:ascii="Times New Roman" w:eastAsia="Times New Roman" w:hAnsi="Times New Roman"/>
                <w:sz w:val="24"/>
                <w:szCs w:val="24"/>
              </w:rPr>
            </w:pPr>
            <w:r w:rsidRPr="00F4199B">
              <w:rPr>
                <w:rFonts w:ascii="Times New Roman" w:eastAsia="Times New Roman" w:hAnsi="Times New Roman"/>
                <w:sz w:val="24"/>
                <w:szCs w:val="24"/>
              </w:rPr>
              <w:t>6.4</w:t>
            </w:r>
          </w:p>
        </w:tc>
        <w:tc>
          <w:tcPr>
            <w:tcW w:w="2720" w:type="pct"/>
            <w:tcMar>
              <w:top w:w="0" w:type="dxa"/>
              <w:left w:w="28" w:type="dxa"/>
              <w:bottom w:w="0" w:type="dxa"/>
              <w:right w:w="28" w:type="dxa"/>
            </w:tcMar>
            <w:vAlign w:val="center"/>
          </w:tcPr>
          <w:p w:rsidR="004926AD" w:rsidRPr="00E328A1" w:rsidRDefault="004926AD" w:rsidP="003A19C8">
            <w:pPr>
              <w:autoSpaceDE w:val="0"/>
              <w:autoSpaceDN w:val="0"/>
              <w:spacing w:after="0" w:line="240" w:lineRule="auto"/>
              <w:jc w:val="center"/>
              <w:rPr>
                <w:rFonts w:ascii="Times New Roman" w:hAnsi="Times New Roman"/>
                <w:sz w:val="24"/>
                <w:szCs w:val="24"/>
              </w:rPr>
            </w:pPr>
            <w:r w:rsidRPr="00E328A1">
              <w:rPr>
                <w:rFonts w:ascii="Times New Roman" w:hAnsi="Times New Roman"/>
                <w:sz w:val="24"/>
                <w:szCs w:val="24"/>
              </w:rPr>
              <w:t>Газоснабжение</w:t>
            </w:r>
          </w:p>
        </w:tc>
        <w:tc>
          <w:tcPr>
            <w:tcW w:w="605" w:type="pct"/>
            <w:tcMar>
              <w:top w:w="0" w:type="dxa"/>
              <w:left w:w="28" w:type="dxa"/>
              <w:bottom w:w="0" w:type="dxa"/>
              <w:right w:w="28" w:type="dxa"/>
            </w:tcMar>
            <w:vAlign w:val="center"/>
          </w:tcPr>
          <w:p w:rsidR="004926AD" w:rsidRPr="00E328A1" w:rsidRDefault="004926AD" w:rsidP="003A19C8">
            <w:pPr>
              <w:autoSpaceDE w:val="0"/>
              <w:autoSpaceDN w:val="0"/>
              <w:spacing w:after="0" w:line="240" w:lineRule="auto"/>
              <w:jc w:val="center"/>
              <w:rPr>
                <w:rFonts w:ascii="Times New Roman" w:hAnsi="Times New Roman"/>
                <w:sz w:val="24"/>
                <w:szCs w:val="24"/>
              </w:rPr>
            </w:pPr>
          </w:p>
        </w:tc>
        <w:tc>
          <w:tcPr>
            <w:tcW w:w="690" w:type="pct"/>
            <w:tcMar>
              <w:top w:w="0" w:type="dxa"/>
              <w:left w:w="28" w:type="dxa"/>
              <w:bottom w:w="0" w:type="dxa"/>
              <w:right w:w="28" w:type="dxa"/>
            </w:tcMar>
            <w:vAlign w:val="center"/>
          </w:tcPr>
          <w:p w:rsidR="004926AD" w:rsidRPr="009C687C" w:rsidRDefault="004926AD" w:rsidP="00925609">
            <w:pPr>
              <w:spacing w:after="0" w:line="240" w:lineRule="auto"/>
              <w:jc w:val="center"/>
              <w:rPr>
                <w:rFonts w:ascii="Times New Roman" w:eastAsia="Times New Roman" w:hAnsi="Times New Roman"/>
                <w:bCs/>
                <w:color w:val="FF0000"/>
                <w:sz w:val="24"/>
                <w:szCs w:val="24"/>
              </w:rPr>
            </w:pPr>
          </w:p>
        </w:tc>
        <w:tc>
          <w:tcPr>
            <w:tcW w:w="687" w:type="pct"/>
            <w:tcMar>
              <w:top w:w="0" w:type="dxa"/>
              <w:left w:w="28" w:type="dxa"/>
              <w:bottom w:w="0" w:type="dxa"/>
              <w:right w:w="28" w:type="dxa"/>
            </w:tcMar>
            <w:vAlign w:val="center"/>
          </w:tcPr>
          <w:p w:rsidR="004926AD" w:rsidRPr="009C687C" w:rsidRDefault="004926AD" w:rsidP="00925609">
            <w:pPr>
              <w:spacing w:after="0" w:line="240" w:lineRule="auto"/>
              <w:jc w:val="center"/>
              <w:rPr>
                <w:rFonts w:ascii="Times New Roman" w:eastAsia="Times New Roman" w:hAnsi="Times New Roman"/>
                <w:bCs/>
                <w:color w:val="FF0000"/>
                <w:sz w:val="24"/>
                <w:szCs w:val="24"/>
              </w:rPr>
            </w:pPr>
          </w:p>
        </w:tc>
      </w:tr>
      <w:tr w:rsidR="004926AD" w:rsidRPr="00EE230E" w:rsidTr="00815800">
        <w:trPr>
          <w:jc w:val="center"/>
        </w:trPr>
        <w:tc>
          <w:tcPr>
            <w:tcW w:w="298" w:type="pct"/>
            <w:vAlign w:val="center"/>
          </w:tcPr>
          <w:p w:rsidR="004926AD" w:rsidRPr="00F4199B" w:rsidRDefault="004926AD" w:rsidP="0008491F">
            <w:pPr>
              <w:spacing w:after="0" w:line="240" w:lineRule="auto"/>
              <w:jc w:val="center"/>
              <w:rPr>
                <w:rFonts w:ascii="Times New Roman" w:eastAsia="Times New Roman" w:hAnsi="Times New Roman"/>
                <w:sz w:val="24"/>
                <w:szCs w:val="24"/>
              </w:rPr>
            </w:pPr>
            <w:r w:rsidRPr="00F4199B">
              <w:rPr>
                <w:rFonts w:ascii="Times New Roman" w:eastAsia="Times New Roman" w:hAnsi="Times New Roman"/>
                <w:sz w:val="24"/>
                <w:szCs w:val="24"/>
              </w:rPr>
              <w:t>6.4.1</w:t>
            </w:r>
          </w:p>
        </w:tc>
        <w:tc>
          <w:tcPr>
            <w:tcW w:w="2720" w:type="pct"/>
            <w:tcMar>
              <w:top w:w="0" w:type="dxa"/>
              <w:left w:w="28" w:type="dxa"/>
              <w:bottom w:w="0" w:type="dxa"/>
              <w:right w:w="28" w:type="dxa"/>
            </w:tcMar>
            <w:vAlign w:val="center"/>
          </w:tcPr>
          <w:p w:rsidR="004926AD" w:rsidRPr="00D7388A" w:rsidRDefault="004926AD" w:rsidP="003A19C8">
            <w:pPr>
              <w:autoSpaceDE w:val="0"/>
              <w:autoSpaceDN w:val="0"/>
              <w:spacing w:after="0" w:line="240" w:lineRule="auto"/>
              <w:jc w:val="center"/>
              <w:rPr>
                <w:rFonts w:ascii="Times New Roman" w:hAnsi="Times New Roman"/>
                <w:sz w:val="24"/>
                <w:szCs w:val="24"/>
              </w:rPr>
            </w:pPr>
            <w:r w:rsidRPr="00D7388A">
              <w:rPr>
                <w:rFonts w:ascii="Times New Roman" w:hAnsi="Times New Roman"/>
                <w:sz w:val="24"/>
                <w:szCs w:val="24"/>
              </w:rPr>
              <w:t>Газоснабжение - всего</w:t>
            </w:r>
          </w:p>
        </w:tc>
        <w:tc>
          <w:tcPr>
            <w:tcW w:w="605" w:type="pct"/>
            <w:tcMar>
              <w:top w:w="0" w:type="dxa"/>
              <w:left w:w="28" w:type="dxa"/>
              <w:bottom w:w="0" w:type="dxa"/>
              <w:right w:w="28" w:type="dxa"/>
            </w:tcMar>
            <w:vAlign w:val="center"/>
          </w:tcPr>
          <w:p w:rsidR="004926AD" w:rsidRPr="00E328A1" w:rsidRDefault="004926AD" w:rsidP="003A19C8">
            <w:pPr>
              <w:autoSpaceDE w:val="0"/>
              <w:autoSpaceDN w:val="0"/>
              <w:spacing w:after="0" w:line="240" w:lineRule="auto"/>
              <w:jc w:val="center"/>
              <w:rPr>
                <w:rFonts w:ascii="Times New Roman" w:hAnsi="Times New Roman"/>
                <w:sz w:val="24"/>
                <w:szCs w:val="24"/>
              </w:rPr>
            </w:pPr>
            <w:r w:rsidRPr="00E328A1">
              <w:rPr>
                <w:rFonts w:ascii="Times New Roman" w:hAnsi="Times New Roman"/>
                <w:sz w:val="24"/>
                <w:szCs w:val="24"/>
              </w:rPr>
              <w:t>тыс. м</w:t>
            </w:r>
            <w:r w:rsidRPr="00E328A1">
              <w:rPr>
                <w:rFonts w:ascii="Times New Roman" w:hAnsi="Times New Roman"/>
                <w:sz w:val="24"/>
                <w:szCs w:val="24"/>
                <w:vertAlign w:val="superscript"/>
              </w:rPr>
              <w:t>3</w:t>
            </w:r>
            <w:r w:rsidRPr="00E328A1">
              <w:rPr>
                <w:rFonts w:ascii="Times New Roman" w:hAnsi="Times New Roman"/>
                <w:sz w:val="24"/>
                <w:szCs w:val="24"/>
              </w:rPr>
              <w:t>/год</w:t>
            </w:r>
          </w:p>
        </w:tc>
        <w:tc>
          <w:tcPr>
            <w:tcW w:w="690" w:type="pct"/>
            <w:tcMar>
              <w:top w:w="0" w:type="dxa"/>
              <w:left w:w="28" w:type="dxa"/>
              <w:bottom w:w="0" w:type="dxa"/>
              <w:right w:w="28" w:type="dxa"/>
            </w:tcMar>
            <w:vAlign w:val="bottom"/>
          </w:tcPr>
          <w:p w:rsidR="004926AD" w:rsidRPr="00B47AF0" w:rsidRDefault="004926AD" w:rsidP="00925609">
            <w:pPr>
              <w:spacing w:after="0" w:line="240" w:lineRule="auto"/>
              <w:jc w:val="center"/>
              <w:rPr>
                <w:rFonts w:ascii="Times New Roman" w:eastAsia="Times New Roman" w:hAnsi="Times New Roman"/>
                <w:bCs/>
                <w:sz w:val="24"/>
                <w:szCs w:val="24"/>
              </w:rPr>
            </w:pPr>
            <w:r w:rsidRPr="00B47AF0">
              <w:rPr>
                <w:rFonts w:ascii="Times New Roman" w:eastAsia="Times New Roman" w:hAnsi="Times New Roman"/>
                <w:bCs/>
                <w:sz w:val="24"/>
                <w:szCs w:val="24"/>
              </w:rPr>
              <w:t>1068375</w:t>
            </w:r>
          </w:p>
        </w:tc>
        <w:tc>
          <w:tcPr>
            <w:tcW w:w="687" w:type="pct"/>
            <w:tcMar>
              <w:top w:w="0" w:type="dxa"/>
              <w:left w:w="28" w:type="dxa"/>
              <w:bottom w:w="0" w:type="dxa"/>
              <w:right w:w="28" w:type="dxa"/>
            </w:tcMar>
            <w:vAlign w:val="bottom"/>
          </w:tcPr>
          <w:p w:rsidR="004926AD" w:rsidRPr="00D57062" w:rsidRDefault="004926AD" w:rsidP="00925609">
            <w:pPr>
              <w:spacing w:after="0" w:line="240" w:lineRule="auto"/>
              <w:jc w:val="center"/>
              <w:rPr>
                <w:rFonts w:ascii="Times New Roman" w:eastAsia="Times New Roman" w:hAnsi="Times New Roman"/>
                <w:bCs/>
                <w:sz w:val="24"/>
                <w:szCs w:val="24"/>
              </w:rPr>
            </w:pPr>
            <w:r w:rsidRPr="00D57062">
              <w:rPr>
                <w:rFonts w:ascii="Times New Roman" w:eastAsia="Times New Roman" w:hAnsi="Times New Roman"/>
                <w:sz w:val="24"/>
                <w:szCs w:val="24"/>
                <w:lang w:eastAsia="ru-RU"/>
              </w:rPr>
              <w:t>1 624 375</w:t>
            </w:r>
          </w:p>
        </w:tc>
      </w:tr>
      <w:tr w:rsidR="009D73A3" w:rsidRPr="00EE230E" w:rsidTr="00815800">
        <w:trPr>
          <w:jc w:val="center"/>
        </w:trPr>
        <w:tc>
          <w:tcPr>
            <w:tcW w:w="298" w:type="pct"/>
            <w:tcMar>
              <w:top w:w="0" w:type="dxa"/>
              <w:left w:w="28" w:type="dxa"/>
              <w:bottom w:w="0" w:type="dxa"/>
              <w:right w:w="28" w:type="dxa"/>
            </w:tcMar>
            <w:vAlign w:val="center"/>
          </w:tcPr>
          <w:p w:rsidR="009D73A3" w:rsidRPr="00F4199B" w:rsidRDefault="009D73A3" w:rsidP="00C971A9">
            <w:pPr>
              <w:autoSpaceDE w:val="0"/>
              <w:autoSpaceDN w:val="0"/>
              <w:spacing w:after="0" w:line="240" w:lineRule="auto"/>
              <w:rPr>
                <w:rFonts w:ascii="Times New Roman" w:eastAsia="Times New Roman" w:hAnsi="Times New Roman"/>
                <w:sz w:val="24"/>
                <w:szCs w:val="24"/>
              </w:rPr>
            </w:pPr>
            <w:r w:rsidRPr="00F4199B">
              <w:rPr>
                <w:rFonts w:ascii="Times New Roman" w:hAnsi="Times New Roman"/>
                <w:sz w:val="24"/>
                <w:szCs w:val="24"/>
              </w:rPr>
              <w:t>6.5</w:t>
            </w:r>
          </w:p>
        </w:tc>
        <w:tc>
          <w:tcPr>
            <w:tcW w:w="2720" w:type="pct"/>
            <w:tcMar>
              <w:top w:w="0" w:type="dxa"/>
              <w:left w:w="28" w:type="dxa"/>
              <w:bottom w:w="0" w:type="dxa"/>
              <w:right w:w="28" w:type="dxa"/>
            </w:tcMar>
            <w:vAlign w:val="center"/>
          </w:tcPr>
          <w:p w:rsidR="009D73A3" w:rsidRPr="00D7388A" w:rsidRDefault="009D73A3" w:rsidP="00A07FA4">
            <w:pPr>
              <w:autoSpaceDE w:val="0"/>
              <w:autoSpaceDN w:val="0"/>
              <w:spacing w:after="0" w:line="240" w:lineRule="auto"/>
              <w:rPr>
                <w:rFonts w:ascii="Times New Roman" w:hAnsi="Times New Roman"/>
                <w:sz w:val="24"/>
                <w:szCs w:val="24"/>
              </w:rPr>
            </w:pPr>
            <w:r w:rsidRPr="00D7388A">
              <w:rPr>
                <w:rFonts w:ascii="Times New Roman" w:hAnsi="Times New Roman"/>
                <w:sz w:val="24"/>
                <w:szCs w:val="24"/>
              </w:rPr>
              <w:t>Санитарная очистка территорий</w:t>
            </w:r>
          </w:p>
        </w:tc>
        <w:tc>
          <w:tcPr>
            <w:tcW w:w="605" w:type="pct"/>
            <w:tcMar>
              <w:top w:w="0" w:type="dxa"/>
              <w:left w:w="28" w:type="dxa"/>
              <w:bottom w:w="0" w:type="dxa"/>
              <w:right w:w="28" w:type="dxa"/>
            </w:tcMar>
            <w:vAlign w:val="center"/>
          </w:tcPr>
          <w:p w:rsidR="009D73A3" w:rsidRPr="00D7388A" w:rsidRDefault="009D73A3" w:rsidP="00A07FA4">
            <w:pPr>
              <w:autoSpaceDE w:val="0"/>
              <w:autoSpaceDN w:val="0"/>
              <w:spacing w:after="0" w:line="240" w:lineRule="auto"/>
              <w:jc w:val="center"/>
              <w:rPr>
                <w:rFonts w:ascii="Times New Roman" w:hAnsi="Times New Roman"/>
                <w:sz w:val="24"/>
                <w:szCs w:val="24"/>
              </w:rPr>
            </w:pPr>
            <w:r w:rsidRPr="00D7388A">
              <w:rPr>
                <w:rFonts w:ascii="Times New Roman" w:hAnsi="Times New Roman"/>
                <w:sz w:val="24"/>
                <w:szCs w:val="24"/>
              </w:rPr>
              <w:t> </w:t>
            </w:r>
          </w:p>
        </w:tc>
        <w:tc>
          <w:tcPr>
            <w:tcW w:w="690" w:type="pct"/>
            <w:tcMar>
              <w:top w:w="0" w:type="dxa"/>
              <w:left w:w="28" w:type="dxa"/>
              <w:bottom w:w="0" w:type="dxa"/>
              <w:right w:w="28" w:type="dxa"/>
            </w:tcMar>
            <w:vAlign w:val="center"/>
          </w:tcPr>
          <w:p w:rsidR="009D73A3" w:rsidRPr="00D7388A" w:rsidRDefault="009D73A3" w:rsidP="00A07FA4">
            <w:pPr>
              <w:autoSpaceDE w:val="0"/>
              <w:autoSpaceDN w:val="0"/>
              <w:spacing w:after="0" w:line="240" w:lineRule="auto"/>
              <w:jc w:val="center"/>
              <w:rPr>
                <w:rFonts w:ascii="Times New Roman" w:hAnsi="Times New Roman"/>
                <w:sz w:val="24"/>
                <w:szCs w:val="24"/>
              </w:rPr>
            </w:pPr>
          </w:p>
        </w:tc>
        <w:tc>
          <w:tcPr>
            <w:tcW w:w="687" w:type="pct"/>
            <w:tcMar>
              <w:top w:w="0" w:type="dxa"/>
              <w:left w:w="28" w:type="dxa"/>
              <w:bottom w:w="0" w:type="dxa"/>
              <w:right w:w="28" w:type="dxa"/>
            </w:tcMar>
            <w:vAlign w:val="center"/>
          </w:tcPr>
          <w:p w:rsidR="009D73A3" w:rsidRPr="00D7388A" w:rsidRDefault="009D73A3" w:rsidP="00A07FA4">
            <w:pPr>
              <w:autoSpaceDE w:val="0"/>
              <w:autoSpaceDN w:val="0"/>
              <w:spacing w:after="0" w:line="240" w:lineRule="auto"/>
              <w:jc w:val="center"/>
              <w:rPr>
                <w:rFonts w:ascii="Times New Roman" w:hAnsi="Times New Roman"/>
                <w:sz w:val="24"/>
                <w:szCs w:val="24"/>
              </w:rPr>
            </w:pPr>
          </w:p>
        </w:tc>
      </w:tr>
      <w:tr w:rsidR="009D73A3" w:rsidRPr="00EE230E" w:rsidTr="00815800">
        <w:trPr>
          <w:jc w:val="center"/>
        </w:trPr>
        <w:tc>
          <w:tcPr>
            <w:tcW w:w="298" w:type="pct"/>
            <w:tcMar>
              <w:top w:w="0" w:type="dxa"/>
              <w:left w:w="28" w:type="dxa"/>
              <w:bottom w:w="0" w:type="dxa"/>
              <w:right w:w="28" w:type="dxa"/>
            </w:tcMar>
            <w:vAlign w:val="center"/>
          </w:tcPr>
          <w:p w:rsidR="009D73A3" w:rsidRPr="00F4199B" w:rsidRDefault="009D73A3" w:rsidP="00C971A9">
            <w:pPr>
              <w:autoSpaceDE w:val="0"/>
              <w:autoSpaceDN w:val="0"/>
              <w:spacing w:after="0" w:line="240" w:lineRule="auto"/>
              <w:rPr>
                <w:rFonts w:ascii="Times New Roman" w:eastAsia="Times New Roman" w:hAnsi="Times New Roman"/>
                <w:sz w:val="24"/>
                <w:szCs w:val="24"/>
              </w:rPr>
            </w:pPr>
            <w:r w:rsidRPr="00F4199B">
              <w:rPr>
                <w:rFonts w:ascii="Times New Roman" w:hAnsi="Times New Roman"/>
                <w:sz w:val="24"/>
                <w:szCs w:val="24"/>
              </w:rPr>
              <w:t>6.5.1</w:t>
            </w:r>
          </w:p>
        </w:tc>
        <w:tc>
          <w:tcPr>
            <w:tcW w:w="2720" w:type="pct"/>
            <w:tcMar>
              <w:top w:w="0" w:type="dxa"/>
              <w:left w:w="28" w:type="dxa"/>
              <w:bottom w:w="0" w:type="dxa"/>
              <w:right w:w="28" w:type="dxa"/>
            </w:tcMar>
            <w:vAlign w:val="center"/>
          </w:tcPr>
          <w:p w:rsidR="009D73A3" w:rsidRPr="00D7388A" w:rsidRDefault="009D73A3" w:rsidP="00A07FA4">
            <w:pPr>
              <w:autoSpaceDE w:val="0"/>
              <w:autoSpaceDN w:val="0"/>
              <w:spacing w:after="0" w:line="240" w:lineRule="auto"/>
              <w:jc w:val="both"/>
              <w:rPr>
                <w:rFonts w:ascii="Times New Roman" w:eastAsia="Times New Roman" w:hAnsi="Times New Roman"/>
                <w:sz w:val="24"/>
                <w:szCs w:val="24"/>
              </w:rPr>
            </w:pPr>
            <w:r w:rsidRPr="00D7388A">
              <w:rPr>
                <w:rFonts w:ascii="Times New Roman" w:hAnsi="Times New Roman"/>
                <w:sz w:val="24"/>
                <w:szCs w:val="24"/>
              </w:rPr>
              <w:t>Полигоны ТБО</w:t>
            </w:r>
          </w:p>
        </w:tc>
        <w:tc>
          <w:tcPr>
            <w:tcW w:w="605" w:type="pct"/>
            <w:tcMar>
              <w:top w:w="0" w:type="dxa"/>
              <w:left w:w="28" w:type="dxa"/>
              <w:bottom w:w="0" w:type="dxa"/>
              <w:right w:w="28" w:type="dxa"/>
            </w:tcMar>
            <w:vAlign w:val="center"/>
          </w:tcPr>
          <w:p w:rsidR="009D73A3" w:rsidRPr="00D7388A" w:rsidRDefault="009D73A3" w:rsidP="00A07FA4">
            <w:pPr>
              <w:autoSpaceDE w:val="0"/>
              <w:autoSpaceDN w:val="0"/>
              <w:spacing w:after="0" w:line="240" w:lineRule="auto"/>
              <w:jc w:val="center"/>
              <w:rPr>
                <w:rFonts w:ascii="Times New Roman" w:eastAsia="Times New Roman" w:hAnsi="Times New Roman"/>
                <w:sz w:val="24"/>
                <w:szCs w:val="24"/>
              </w:rPr>
            </w:pPr>
            <w:r w:rsidRPr="00D7388A">
              <w:rPr>
                <w:rFonts w:ascii="Times New Roman" w:hAnsi="Times New Roman"/>
                <w:sz w:val="24"/>
                <w:szCs w:val="24"/>
              </w:rPr>
              <w:t>га</w:t>
            </w:r>
          </w:p>
        </w:tc>
        <w:tc>
          <w:tcPr>
            <w:tcW w:w="690" w:type="pct"/>
            <w:tcMar>
              <w:top w:w="0" w:type="dxa"/>
              <w:left w:w="28" w:type="dxa"/>
              <w:bottom w:w="0" w:type="dxa"/>
              <w:right w:w="28" w:type="dxa"/>
            </w:tcMar>
            <w:vAlign w:val="center"/>
          </w:tcPr>
          <w:p w:rsidR="009D73A3" w:rsidRPr="00D7388A" w:rsidRDefault="009D73A3" w:rsidP="00A07FA4">
            <w:pPr>
              <w:autoSpaceDE w:val="0"/>
              <w:autoSpaceDN w:val="0"/>
              <w:spacing w:after="0" w:line="240" w:lineRule="auto"/>
              <w:jc w:val="center"/>
              <w:rPr>
                <w:rFonts w:ascii="Times New Roman" w:eastAsia="Times New Roman" w:hAnsi="Times New Roman"/>
                <w:sz w:val="24"/>
                <w:szCs w:val="24"/>
              </w:rPr>
            </w:pPr>
            <w:r w:rsidRPr="00D7388A">
              <w:rPr>
                <w:rFonts w:ascii="Times New Roman" w:eastAsia="Times New Roman" w:hAnsi="Times New Roman"/>
                <w:sz w:val="24"/>
                <w:szCs w:val="24"/>
              </w:rPr>
              <w:t>-</w:t>
            </w:r>
          </w:p>
        </w:tc>
        <w:tc>
          <w:tcPr>
            <w:tcW w:w="687" w:type="pct"/>
            <w:tcMar>
              <w:top w:w="0" w:type="dxa"/>
              <w:left w:w="28" w:type="dxa"/>
              <w:bottom w:w="0" w:type="dxa"/>
              <w:right w:w="28" w:type="dxa"/>
            </w:tcMar>
            <w:vAlign w:val="center"/>
          </w:tcPr>
          <w:p w:rsidR="009D73A3" w:rsidRPr="00D7388A" w:rsidRDefault="00412153" w:rsidP="00A07FA4">
            <w:pPr>
              <w:autoSpaceDE w:val="0"/>
              <w:autoSpaceDN w:val="0"/>
              <w:spacing w:after="0" w:line="240" w:lineRule="auto"/>
              <w:jc w:val="center"/>
              <w:rPr>
                <w:rFonts w:ascii="Times New Roman" w:eastAsia="Times New Roman" w:hAnsi="Times New Roman"/>
                <w:sz w:val="24"/>
                <w:szCs w:val="24"/>
              </w:rPr>
            </w:pPr>
            <w:r w:rsidRPr="00D7388A">
              <w:rPr>
                <w:rFonts w:ascii="Times New Roman" w:eastAsia="Times New Roman" w:hAnsi="Times New Roman"/>
                <w:sz w:val="24"/>
                <w:szCs w:val="24"/>
              </w:rPr>
              <w:t>2,7</w:t>
            </w:r>
          </w:p>
        </w:tc>
      </w:tr>
      <w:tr w:rsidR="009D73A3" w:rsidRPr="00EE230E" w:rsidTr="00815800">
        <w:trPr>
          <w:jc w:val="center"/>
        </w:trPr>
        <w:tc>
          <w:tcPr>
            <w:tcW w:w="298" w:type="pct"/>
            <w:tcMar>
              <w:top w:w="0" w:type="dxa"/>
              <w:left w:w="28" w:type="dxa"/>
              <w:bottom w:w="0" w:type="dxa"/>
              <w:right w:w="28" w:type="dxa"/>
            </w:tcMar>
            <w:vAlign w:val="center"/>
          </w:tcPr>
          <w:p w:rsidR="009D73A3" w:rsidRPr="00F4199B" w:rsidRDefault="009D73A3" w:rsidP="00C971A9">
            <w:pPr>
              <w:spacing w:after="0" w:line="240" w:lineRule="auto"/>
              <w:rPr>
                <w:rFonts w:ascii="Times New Roman" w:eastAsia="Times New Roman" w:hAnsi="Times New Roman"/>
                <w:sz w:val="24"/>
                <w:szCs w:val="24"/>
              </w:rPr>
            </w:pPr>
            <w:r w:rsidRPr="00F4199B">
              <w:rPr>
                <w:rFonts w:ascii="Times New Roman" w:hAnsi="Times New Roman"/>
                <w:sz w:val="24"/>
                <w:szCs w:val="24"/>
              </w:rPr>
              <w:t>6.5.2</w:t>
            </w:r>
          </w:p>
        </w:tc>
        <w:tc>
          <w:tcPr>
            <w:tcW w:w="2720" w:type="pct"/>
            <w:tcMar>
              <w:top w:w="0" w:type="dxa"/>
              <w:left w:w="28" w:type="dxa"/>
              <w:bottom w:w="0" w:type="dxa"/>
              <w:right w:w="28" w:type="dxa"/>
            </w:tcMar>
            <w:vAlign w:val="center"/>
          </w:tcPr>
          <w:p w:rsidR="009D73A3" w:rsidRPr="00D7388A" w:rsidRDefault="009D73A3" w:rsidP="00A07FA4">
            <w:pPr>
              <w:autoSpaceDE w:val="0"/>
              <w:autoSpaceDN w:val="0"/>
              <w:spacing w:after="0" w:line="240" w:lineRule="auto"/>
              <w:jc w:val="both"/>
              <w:rPr>
                <w:rFonts w:ascii="Times New Roman" w:eastAsia="Times New Roman" w:hAnsi="Times New Roman"/>
                <w:sz w:val="24"/>
                <w:szCs w:val="24"/>
              </w:rPr>
            </w:pPr>
            <w:r w:rsidRPr="00D7388A">
              <w:rPr>
                <w:rFonts w:ascii="Times New Roman" w:hAnsi="Times New Roman"/>
                <w:sz w:val="24"/>
                <w:szCs w:val="24"/>
              </w:rPr>
              <w:t>Свалки</w:t>
            </w:r>
          </w:p>
        </w:tc>
        <w:tc>
          <w:tcPr>
            <w:tcW w:w="605" w:type="pct"/>
            <w:tcMar>
              <w:top w:w="0" w:type="dxa"/>
              <w:left w:w="28" w:type="dxa"/>
              <w:bottom w:w="0" w:type="dxa"/>
              <w:right w:w="28" w:type="dxa"/>
            </w:tcMar>
            <w:vAlign w:val="center"/>
          </w:tcPr>
          <w:p w:rsidR="009D73A3" w:rsidRPr="00D7388A" w:rsidRDefault="009D73A3" w:rsidP="00A07FA4">
            <w:pPr>
              <w:autoSpaceDE w:val="0"/>
              <w:autoSpaceDN w:val="0"/>
              <w:spacing w:after="0" w:line="240" w:lineRule="auto"/>
              <w:jc w:val="center"/>
              <w:rPr>
                <w:rFonts w:ascii="Times New Roman" w:eastAsia="Times New Roman" w:hAnsi="Times New Roman"/>
                <w:sz w:val="24"/>
                <w:szCs w:val="24"/>
              </w:rPr>
            </w:pPr>
            <w:r w:rsidRPr="00D7388A">
              <w:rPr>
                <w:rFonts w:ascii="Times New Roman" w:hAnsi="Times New Roman"/>
                <w:sz w:val="24"/>
                <w:szCs w:val="24"/>
              </w:rPr>
              <w:t>га</w:t>
            </w:r>
          </w:p>
        </w:tc>
        <w:tc>
          <w:tcPr>
            <w:tcW w:w="690" w:type="pct"/>
            <w:tcMar>
              <w:top w:w="0" w:type="dxa"/>
              <w:left w:w="28" w:type="dxa"/>
              <w:bottom w:w="0" w:type="dxa"/>
              <w:right w:w="28" w:type="dxa"/>
            </w:tcMar>
            <w:vAlign w:val="center"/>
          </w:tcPr>
          <w:p w:rsidR="009D73A3" w:rsidRPr="00D7388A" w:rsidRDefault="00412153" w:rsidP="00A07FA4">
            <w:pPr>
              <w:autoSpaceDE w:val="0"/>
              <w:autoSpaceDN w:val="0"/>
              <w:spacing w:after="0" w:line="240" w:lineRule="auto"/>
              <w:jc w:val="center"/>
              <w:rPr>
                <w:rFonts w:ascii="Times New Roman" w:eastAsia="Times New Roman" w:hAnsi="Times New Roman"/>
                <w:sz w:val="24"/>
                <w:szCs w:val="24"/>
              </w:rPr>
            </w:pPr>
            <w:r w:rsidRPr="00D7388A">
              <w:rPr>
                <w:rFonts w:ascii="Times New Roman" w:eastAsia="Times New Roman" w:hAnsi="Times New Roman"/>
                <w:sz w:val="24"/>
                <w:szCs w:val="24"/>
              </w:rPr>
              <w:t>2,7</w:t>
            </w:r>
          </w:p>
        </w:tc>
        <w:tc>
          <w:tcPr>
            <w:tcW w:w="687" w:type="pct"/>
            <w:tcMar>
              <w:top w:w="0" w:type="dxa"/>
              <w:left w:w="28" w:type="dxa"/>
              <w:bottom w:w="0" w:type="dxa"/>
              <w:right w:w="28" w:type="dxa"/>
            </w:tcMar>
            <w:vAlign w:val="center"/>
          </w:tcPr>
          <w:p w:rsidR="009D73A3" w:rsidRPr="00D7388A" w:rsidRDefault="009D73A3" w:rsidP="00A07FA4">
            <w:pPr>
              <w:autoSpaceDE w:val="0"/>
              <w:autoSpaceDN w:val="0"/>
              <w:spacing w:after="0" w:line="240" w:lineRule="auto"/>
              <w:jc w:val="center"/>
              <w:rPr>
                <w:rFonts w:ascii="Times New Roman" w:eastAsia="Times New Roman" w:hAnsi="Times New Roman"/>
                <w:sz w:val="24"/>
                <w:szCs w:val="24"/>
              </w:rPr>
            </w:pPr>
            <w:r w:rsidRPr="00D7388A">
              <w:rPr>
                <w:rFonts w:ascii="Times New Roman" w:eastAsia="Times New Roman" w:hAnsi="Times New Roman"/>
                <w:sz w:val="24"/>
                <w:szCs w:val="24"/>
              </w:rPr>
              <w:t>-</w:t>
            </w:r>
          </w:p>
        </w:tc>
      </w:tr>
      <w:tr w:rsidR="009D73A3" w:rsidRPr="00F4199B" w:rsidTr="004B4634">
        <w:trPr>
          <w:jc w:val="center"/>
        </w:trPr>
        <w:tc>
          <w:tcPr>
            <w:tcW w:w="298" w:type="pct"/>
            <w:tcMar>
              <w:top w:w="0" w:type="dxa"/>
              <w:left w:w="28" w:type="dxa"/>
              <w:bottom w:w="0" w:type="dxa"/>
              <w:right w:w="28" w:type="dxa"/>
            </w:tcMar>
            <w:vAlign w:val="center"/>
          </w:tcPr>
          <w:p w:rsidR="009D73A3" w:rsidRPr="00F4199B" w:rsidRDefault="009D73A3" w:rsidP="00815800">
            <w:pPr>
              <w:spacing w:after="0" w:line="240" w:lineRule="auto"/>
              <w:rPr>
                <w:rFonts w:ascii="Times New Roman" w:eastAsia="Times New Roman" w:hAnsi="Times New Roman"/>
                <w:b/>
                <w:sz w:val="24"/>
                <w:szCs w:val="24"/>
              </w:rPr>
            </w:pPr>
            <w:r w:rsidRPr="00F4199B">
              <w:rPr>
                <w:rFonts w:ascii="Times New Roman" w:hAnsi="Times New Roman"/>
                <w:b/>
                <w:sz w:val="24"/>
                <w:szCs w:val="24"/>
              </w:rPr>
              <w:t>7</w:t>
            </w:r>
          </w:p>
        </w:tc>
        <w:tc>
          <w:tcPr>
            <w:tcW w:w="2720" w:type="pct"/>
            <w:tcMar>
              <w:top w:w="0" w:type="dxa"/>
              <w:left w:w="28" w:type="dxa"/>
              <w:bottom w:w="0" w:type="dxa"/>
              <w:right w:w="28" w:type="dxa"/>
            </w:tcMar>
            <w:vAlign w:val="center"/>
          </w:tcPr>
          <w:p w:rsidR="009D73A3" w:rsidRPr="00F4199B" w:rsidRDefault="009D73A3" w:rsidP="00A07FA4">
            <w:pPr>
              <w:autoSpaceDE w:val="0"/>
              <w:autoSpaceDN w:val="0"/>
              <w:spacing w:after="0" w:line="240" w:lineRule="auto"/>
              <w:jc w:val="center"/>
              <w:rPr>
                <w:rFonts w:ascii="Times New Roman" w:eastAsia="Times New Roman" w:hAnsi="Times New Roman"/>
                <w:sz w:val="24"/>
                <w:szCs w:val="24"/>
              </w:rPr>
            </w:pPr>
            <w:r w:rsidRPr="00F4199B">
              <w:rPr>
                <w:rFonts w:ascii="Times New Roman" w:hAnsi="Times New Roman"/>
                <w:b/>
                <w:bCs/>
                <w:sz w:val="24"/>
                <w:szCs w:val="24"/>
              </w:rPr>
              <w:t>Ритуальное обслуживание населения</w:t>
            </w:r>
          </w:p>
        </w:tc>
        <w:tc>
          <w:tcPr>
            <w:tcW w:w="605" w:type="pct"/>
            <w:tcMar>
              <w:top w:w="0" w:type="dxa"/>
              <w:left w:w="28" w:type="dxa"/>
              <w:bottom w:w="0" w:type="dxa"/>
              <w:right w:w="28" w:type="dxa"/>
            </w:tcMar>
            <w:vAlign w:val="center"/>
          </w:tcPr>
          <w:p w:rsidR="009D73A3" w:rsidRPr="00F4199B" w:rsidRDefault="009D73A3" w:rsidP="00A07FA4">
            <w:pPr>
              <w:autoSpaceDE w:val="0"/>
              <w:autoSpaceDN w:val="0"/>
              <w:spacing w:after="0" w:line="240" w:lineRule="auto"/>
              <w:jc w:val="center"/>
              <w:rPr>
                <w:rFonts w:ascii="Times New Roman" w:eastAsia="Times New Roman" w:hAnsi="Times New Roman"/>
                <w:sz w:val="24"/>
                <w:szCs w:val="24"/>
              </w:rPr>
            </w:pPr>
            <w:r w:rsidRPr="00F4199B">
              <w:rPr>
                <w:rFonts w:ascii="Times New Roman" w:hAnsi="Times New Roman"/>
                <w:sz w:val="24"/>
                <w:szCs w:val="24"/>
              </w:rPr>
              <w:t> </w:t>
            </w:r>
          </w:p>
        </w:tc>
        <w:tc>
          <w:tcPr>
            <w:tcW w:w="690" w:type="pct"/>
            <w:tcMar>
              <w:top w:w="0" w:type="dxa"/>
              <w:left w:w="28" w:type="dxa"/>
              <w:bottom w:w="0" w:type="dxa"/>
              <w:right w:w="28" w:type="dxa"/>
            </w:tcMar>
            <w:vAlign w:val="center"/>
          </w:tcPr>
          <w:p w:rsidR="009D73A3" w:rsidRPr="00F4199B" w:rsidRDefault="009D73A3" w:rsidP="00A07FA4">
            <w:pPr>
              <w:autoSpaceDE w:val="0"/>
              <w:autoSpaceDN w:val="0"/>
              <w:spacing w:after="0" w:line="240" w:lineRule="auto"/>
              <w:jc w:val="center"/>
              <w:rPr>
                <w:rFonts w:ascii="Times New Roman" w:eastAsia="Times New Roman" w:hAnsi="Times New Roman"/>
                <w:sz w:val="24"/>
                <w:szCs w:val="24"/>
              </w:rPr>
            </w:pPr>
          </w:p>
        </w:tc>
        <w:tc>
          <w:tcPr>
            <w:tcW w:w="687" w:type="pct"/>
            <w:tcMar>
              <w:top w:w="0" w:type="dxa"/>
              <w:left w:w="28" w:type="dxa"/>
              <w:bottom w:w="0" w:type="dxa"/>
              <w:right w:w="28" w:type="dxa"/>
            </w:tcMar>
            <w:vAlign w:val="center"/>
          </w:tcPr>
          <w:p w:rsidR="009D73A3" w:rsidRPr="00F4199B" w:rsidRDefault="009D73A3" w:rsidP="00A07FA4">
            <w:pPr>
              <w:autoSpaceDE w:val="0"/>
              <w:autoSpaceDN w:val="0"/>
              <w:spacing w:after="0" w:line="240" w:lineRule="auto"/>
              <w:jc w:val="center"/>
              <w:rPr>
                <w:rFonts w:ascii="Times New Roman" w:eastAsia="Times New Roman" w:hAnsi="Times New Roman"/>
                <w:sz w:val="24"/>
                <w:szCs w:val="24"/>
              </w:rPr>
            </w:pPr>
          </w:p>
        </w:tc>
      </w:tr>
      <w:tr w:rsidR="009D73A3" w:rsidRPr="00F4199B" w:rsidTr="004B4634">
        <w:trPr>
          <w:jc w:val="center"/>
        </w:trPr>
        <w:tc>
          <w:tcPr>
            <w:tcW w:w="298" w:type="pct"/>
            <w:tcMar>
              <w:top w:w="0" w:type="dxa"/>
              <w:left w:w="28" w:type="dxa"/>
              <w:bottom w:w="0" w:type="dxa"/>
              <w:right w:w="28" w:type="dxa"/>
            </w:tcMar>
            <w:vAlign w:val="center"/>
          </w:tcPr>
          <w:p w:rsidR="009D73A3" w:rsidRPr="00F4199B" w:rsidRDefault="009D73A3" w:rsidP="00815800">
            <w:pPr>
              <w:spacing w:after="0" w:line="240" w:lineRule="auto"/>
              <w:rPr>
                <w:rFonts w:ascii="Times New Roman" w:eastAsia="Times New Roman" w:hAnsi="Times New Roman"/>
                <w:sz w:val="24"/>
                <w:szCs w:val="24"/>
              </w:rPr>
            </w:pPr>
            <w:r w:rsidRPr="00F4199B">
              <w:rPr>
                <w:rFonts w:ascii="Times New Roman" w:eastAsia="Times New Roman" w:hAnsi="Times New Roman"/>
                <w:sz w:val="24"/>
                <w:szCs w:val="24"/>
              </w:rPr>
              <w:t>7.1</w:t>
            </w:r>
          </w:p>
        </w:tc>
        <w:tc>
          <w:tcPr>
            <w:tcW w:w="2720" w:type="pct"/>
            <w:tcMar>
              <w:top w:w="0" w:type="dxa"/>
              <w:left w:w="28" w:type="dxa"/>
              <w:bottom w:w="0" w:type="dxa"/>
              <w:right w:w="28" w:type="dxa"/>
            </w:tcMar>
            <w:vAlign w:val="center"/>
          </w:tcPr>
          <w:p w:rsidR="009D73A3" w:rsidRPr="00F4199B" w:rsidRDefault="009D73A3" w:rsidP="00A07FA4">
            <w:pPr>
              <w:autoSpaceDE w:val="0"/>
              <w:autoSpaceDN w:val="0"/>
              <w:spacing w:after="0" w:line="240" w:lineRule="auto"/>
              <w:jc w:val="both"/>
              <w:rPr>
                <w:rFonts w:ascii="Times New Roman" w:eastAsia="Times New Roman" w:hAnsi="Times New Roman"/>
                <w:sz w:val="24"/>
                <w:szCs w:val="24"/>
              </w:rPr>
            </w:pPr>
            <w:r w:rsidRPr="00F4199B">
              <w:rPr>
                <w:rFonts w:ascii="Times New Roman" w:hAnsi="Times New Roman"/>
                <w:sz w:val="24"/>
                <w:szCs w:val="24"/>
              </w:rPr>
              <w:t>Общее количество кладбищ</w:t>
            </w:r>
          </w:p>
        </w:tc>
        <w:tc>
          <w:tcPr>
            <w:tcW w:w="605" w:type="pct"/>
            <w:tcMar>
              <w:top w:w="0" w:type="dxa"/>
              <w:left w:w="28" w:type="dxa"/>
              <w:bottom w:w="0" w:type="dxa"/>
              <w:right w:w="28" w:type="dxa"/>
            </w:tcMar>
            <w:vAlign w:val="center"/>
          </w:tcPr>
          <w:p w:rsidR="009D73A3" w:rsidRPr="00F4199B" w:rsidRDefault="009D73A3" w:rsidP="00A07FA4">
            <w:pPr>
              <w:autoSpaceDE w:val="0"/>
              <w:autoSpaceDN w:val="0"/>
              <w:spacing w:after="0" w:line="240" w:lineRule="auto"/>
              <w:jc w:val="center"/>
              <w:rPr>
                <w:rFonts w:ascii="Times New Roman" w:eastAsia="Times New Roman" w:hAnsi="Times New Roman"/>
                <w:sz w:val="24"/>
                <w:szCs w:val="24"/>
              </w:rPr>
            </w:pPr>
            <w:r w:rsidRPr="00F4199B">
              <w:rPr>
                <w:rFonts w:ascii="Times New Roman" w:hAnsi="Times New Roman"/>
                <w:sz w:val="24"/>
                <w:szCs w:val="24"/>
              </w:rPr>
              <w:t>шт.</w:t>
            </w:r>
          </w:p>
        </w:tc>
        <w:tc>
          <w:tcPr>
            <w:tcW w:w="690" w:type="pct"/>
            <w:tcMar>
              <w:top w:w="0" w:type="dxa"/>
              <w:left w:w="28" w:type="dxa"/>
              <w:bottom w:w="0" w:type="dxa"/>
              <w:right w:w="28" w:type="dxa"/>
            </w:tcMar>
            <w:vAlign w:val="center"/>
          </w:tcPr>
          <w:p w:rsidR="009D73A3" w:rsidRPr="00F4199B" w:rsidRDefault="00F4199B" w:rsidP="00A07FA4">
            <w:pPr>
              <w:autoSpaceDE w:val="0"/>
              <w:autoSpaceDN w:val="0"/>
              <w:spacing w:after="0" w:line="240" w:lineRule="auto"/>
              <w:jc w:val="center"/>
              <w:rPr>
                <w:rFonts w:ascii="Times New Roman" w:eastAsia="Times New Roman" w:hAnsi="Times New Roman"/>
                <w:sz w:val="24"/>
                <w:szCs w:val="24"/>
              </w:rPr>
            </w:pPr>
            <w:r w:rsidRPr="00F4199B">
              <w:rPr>
                <w:rFonts w:ascii="Times New Roman" w:eastAsia="Times New Roman" w:hAnsi="Times New Roman"/>
                <w:sz w:val="24"/>
                <w:szCs w:val="24"/>
              </w:rPr>
              <w:t>5</w:t>
            </w:r>
          </w:p>
        </w:tc>
        <w:tc>
          <w:tcPr>
            <w:tcW w:w="687" w:type="pct"/>
            <w:tcMar>
              <w:top w:w="0" w:type="dxa"/>
              <w:left w:w="28" w:type="dxa"/>
              <w:bottom w:w="0" w:type="dxa"/>
              <w:right w:w="28" w:type="dxa"/>
            </w:tcMar>
            <w:vAlign w:val="center"/>
          </w:tcPr>
          <w:p w:rsidR="009D73A3" w:rsidRPr="00F4199B" w:rsidRDefault="00F4199B" w:rsidP="00A07FA4">
            <w:pPr>
              <w:autoSpaceDE w:val="0"/>
              <w:autoSpaceDN w:val="0"/>
              <w:spacing w:after="0" w:line="240" w:lineRule="auto"/>
              <w:jc w:val="center"/>
              <w:rPr>
                <w:rFonts w:ascii="Times New Roman" w:eastAsia="Times New Roman" w:hAnsi="Times New Roman"/>
                <w:sz w:val="24"/>
                <w:szCs w:val="24"/>
              </w:rPr>
            </w:pPr>
            <w:r w:rsidRPr="00F4199B">
              <w:rPr>
                <w:rFonts w:ascii="Times New Roman" w:eastAsia="Times New Roman" w:hAnsi="Times New Roman"/>
                <w:sz w:val="24"/>
                <w:szCs w:val="24"/>
              </w:rPr>
              <w:t>5</w:t>
            </w:r>
          </w:p>
        </w:tc>
      </w:tr>
    </w:tbl>
    <w:p w:rsidR="006E058B" w:rsidRPr="00F4199B" w:rsidRDefault="00B97C86" w:rsidP="002861FF">
      <w:pPr>
        <w:pStyle w:val="S7"/>
      </w:pPr>
      <w:r w:rsidRPr="00F4199B">
        <w:br w:type="page"/>
      </w:r>
    </w:p>
    <w:p w:rsidR="006E058B" w:rsidRPr="007C692C" w:rsidRDefault="006E058B" w:rsidP="006434F2">
      <w:pPr>
        <w:pStyle w:val="2"/>
        <w:numPr>
          <w:ilvl w:val="0"/>
          <w:numId w:val="4"/>
        </w:numPr>
        <w:rPr>
          <w:color w:val="auto"/>
        </w:rPr>
      </w:pPr>
      <w:bookmarkStart w:id="142" w:name="_Toc336253837"/>
      <w:bookmarkStart w:id="143" w:name="_Toc336254986"/>
      <w:bookmarkStart w:id="144" w:name="_Toc343172272"/>
      <w:r w:rsidRPr="007C692C">
        <w:rPr>
          <w:color w:val="auto"/>
        </w:rPr>
        <w:lastRenderedPageBreak/>
        <w:t>Приложения</w:t>
      </w:r>
      <w:bookmarkEnd w:id="142"/>
      <w:bookmarkEnd w:id="143"/>
      <w:bookmarkEnd w:id="144"/>
    </w:p>
    <w:p w:rsidR="0040074C" w:rsidRPr="007C692C" w:rsidRDefault="0040074C" w:rsidP="0040074C">
      <w:pPr>
        <w:pStyle w:val="af9"/>
      </w:pPr>
    </w:p>
    <w:p w:rsidR="00EC389B" w:rsidRPr="007C692C" w:rsidRDefault="00EC389B" w:rsidP="006434F2">
      <w:pPr>
        <w:pStyle w:val="2"/>
        <w:numPr>
          <w:ilvl w:val="1"/>
          <w:numId w:val="4"/>
        </w:numPr>
        <w:rPr>
          <w:b w:val="0"/>
          <w:color w:val="auto"/>
        </w:rPr>
      </w:pPr>
      <w:bookmarkStart w:id="145" w:name="_Toc336253838"/>
      <w:bookmarkStart w:id="146" w:name="_Toc336254987"/>
      <w:bookmarkStart w:id="147" w:name="_Toc343172273"/>
      <w:r w:rsidRPr="007C692C">
        <w:rPr>
          <w:b w:val="0"/>
          <w:color w:val="auto"/>
        </w:rPr>
        <w:t>Перечень учреждений</w:t>
      </w:r>
      <w:r w:rsidR="00EE3F4C" w:rsidRPr="007C692C">
        <w:rPr>
          <w:b w:val="0"/>
          <w:color w:val="auto"/>
        </w:rPr>
        <w:t xml:space="preserve">, </w:t>
      </w:r>
      <w:r w:rsidR="001D35FC" w:rsidRPr="007C692C">
        <w:rPr>
          <w:b w:val="0"/>
          <w:color w:val="auto"/>
        </w:rPr>
        <w:t xml:space="preserve">функционирующих </w:t>
      </w:r>
      <w:r w:rsidR="00EE3F4C" w:rsidRPr="007C692C">
        <w:rPr>
          <w:b w:val="0"/>
          <w:color w:val="auto"/>
        </w:rPr>
        <w:t xml:space="preserve">на территории </w:t>
      </w:r>
      <w:r w:rsidR="001869FE" w:rsidRPr="007C692C">
        <w:rPr>
          <w:b w:val="0"/>
          <w:color w:val="auto"/>
        </w:rPr>
        <w:t>Верх-</w:t>
      </w:r>
      <w:proofErr w:type="spellStart"/>
      <w:r w:rsidR="001869FE" w:rsidRPr="007C692C">
        <w:rPr>
          <w:b w:val="0"/>
          <w:color w:val="auto"/>
        </w:rPr>
        <w:t>Коёнского</w:t>
      </w:r>
      <w:proofErr w:type="spellEnd"/>
      <w:r w:rsidR="00EE3F4C" w:rsidRPr="007C692C">
        <w:rPr>
          <w:b w:val="0"/>
          <w:color w:val="auto"/>
        </w:rPr>
        <w:t xml:space="preserve"> сельсовета</w:t>
      </w:r>
      <w:r w:rsidR="001D35FC" w:rsidRPr="007C692C">
        <w:rPr>
          <w:b w:val="0"/>
          <w:color w:val="auto"/>
        </w:rPr>
        <w:t xml:space="preserve"> </w:t>
      </w:r>
      <w:r w:rsidRPr="007C692C">
        <w:rPr>
          <w:b w:val="0"/>
          <w:color w:val="auto"/>
        </w:rPr>
        <w:t xml:space="preserve"> </w:t>
      </w:r>
      <w:r w:rsidR="001D35FC" w:rsidRPr="007C692C">
        <w:rPr>
          <w:b w:val="0"/>
          <w:color w:val="auto"/>
        </w:rPr>
        <w:t>по состоянию на 01.01.2012г.</w:t>
      </w:r>
      <w:bookmarkEnd w:id="145"/>
      <w:bookmarkEnd w:id="146"/>
      <w:bookmarkEnd w:id="147"/>
    </w:p>
    <w:p w:rsidR="001D35FC" w:rsidRPr="00EE230E" w:rsidRDefault="001D35FC" w:rsidP="00F97CB1">
      <w:pPr>
        <w:spacing w:after="0" w:line="240" w:lineRule="auto"/>
        <w:jc w:val="right"/>
        <w:rPr>
          <w:rFonts w:ascii="Times New Roman" w:hAnsi="Times New Roman"/>
          <w:i/>
          <w:color w:val="FF0000"/>
          <w:sz w:val="28"/>
          <w:szCs w:val="28"/>
        </w:rPr>
      </w:pPr>
    </w:p>
    <w:p w:rsidR="00770FA5" w:rsidRDefault="00770FA5" w:rsidP="00770FA5">
      <w:pPr>
        <w:spacing w:after="0" w:line="240" w:lineRule="auto"/>
        <w:jc w:val="right"/>
        <w:rPr>
          <w:rFonts w:ascii="Times New Roman" w:hAnsi="Times New Roman"/>
          <w:i/>
          <w:sz w:val="24"/>
          <w:szCs w:val="24"/>
        </w:rPr>
      </w:pPr>
      <w:r>
        <w:rPr>
          <w:rFonts w:ascii="Times New Roman" w:hAnsi="Times New Roman"/>
          <w:i/>
          <w:sz w:val="24"/>
          <w:szCs w:val="24"/>
        </w:rPr>
        <w:t>Таблица 6.1-1</w:t>
      </w:r>
    </w:p>
    <w:p w:rsidR="00770FA5" w:rsidRPr="00770FA5" w:rsidRDefault="00770FA5" w:rsidP="00770FA5">
      <w:pPr>
        <w:spacing w:after="0" w:line="240" w:lineRule="auto"/>
        <w:jc w:val="right"/>
        <w:rPr>
          <w:rFonts w:ascii="Times New Roman" w:hAnsi="Times New Roman"/>
          <w:i/>
          <w:sz w:val="24"/>
          <w:szCs w:val="24"/>
        </w:rPr>
      </w:pPr>
    </w:p>
    <w:tbl>
      <w:tblPr>
        <w:tblpPr w:leftFromText="180" w:rightFromText="180" w:vertAnchor="text" w:tblpX="-34" w:tblpY="1"/>
        <w:tblOverlap w:val="neve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8"/>
        <w:gridCol w:w="3480"/>
      </w:tblGrid>
      <w:tr w:rsidR="00770FA5" w:rsidRPr="009B702E" w:rsidTr="003A19C8">
        <w:trPr>
          <w:trHeight w:val="207"/>
        </w:trPr>
        <w:tc>
          <w:tcPr>
            <w:tcW w:w="6308" w:type="dxa"/>
            <w:vAlign w:val="center"/>
          </w:tcPr>
          <w:p w:rsidR="00770FA5" w:rsidRPr="00BB250E" w:rsidRDefault="00770FA5" w:rsidP="003A19C8">
            <w:pPr>
              <w:spacing w:after="0" w:line="240" w:lineRule="auto"/>
              <w:jc w:val="center"/>
              <w:rPr>
                <w:rFonts w:ascii="Times New Roman" w:hAnsi="Times New Roman"/>
                <w:b/>
                <w:sz w:val="24"/>
                <w:szCs w:val="24"/>
              </w:rPr>
            </w:pPr>
            <w:r w:rsidRPr="00BB250E">
              <w:rPr>
                <w:rFonts w:ascii="Times New Roman" w:hAnsi="Times New Roman"/>
                <w:b/>
                <w:sz w:val="24"/>
                <w:szCs w:val="24"/>
              </w:rPr>
              <w:t>Наименование учреждения</w:t>
            </w:r>
          </w:p>
        </w:tc>
        <w:tc>
          <w:tcPr>
            <w:tcW w:w="3480" w:type="dxa"/>
          </w:tcPr>
          <w:p w:rsidR="00770FA5" w:rsidRPr="00BB250E" w:rsidRDefault="00770FA5" w:rsidP="003A19C8">
            <w:pPr>
              <w:spacing w:after="0" w:line="240" w:lineRule="auto"/>
              <w:jc w:val="center"/>
              <w:rPr>
                <w:rFonts w:ascii="Times New Roman" w:hAnsi="Times New Roman"/>
                <w:b/>
                <w:bCs/>
                <w:iCs/>
                <w:sz w:val="24"/>
                <w:szCs w:val="24"/>
              </w:rPr>
            </w:pPr>
            <w:r w:rsidRPr="00BB250E">
              <w:rPr>
                <w:rFonts w:ascii="Times New Roman" w:hAnsi="Times New Roman"/>
                <w:b/>
                <w:bCs/>
                <w:iCs/>
                <w:sz w:val="24"/>
                <w:szCs w:val="24"/>
              </w:rPr>
              <w:t>Местоположение</w:t>
            </w:r>
          </w:p>
        </w:tc>
      </w:tr>
      <w:tr w:rsidR="00770FA5" w:rsidRPr="009B702E" w:rsidTr="003A19C8">
        <w:trPr>
          <w:trHeight w:val="74"/>
        </w:trPr>
        <w:tc>
          <w:tcPr>
            <w:tcW w:w="6308" w:type="dxa"/>
            <w:shd w:val="clear" w:color="auto" w:fill="auto"/>
            <w:vAlign w:val="bottom"/>
          </w:tcPr>
          <w:p w:rsidR="00770FA5" w:rsidRPr="00BB250E" w:rsidRDefault="00770FA5" w:rsidP="003A19C8">
            <w:pPr>
              <w:spacing w:after="0" w:line="240" w:lineRule="auto"/>
              <w:ind w:firstLine="440"/>
              <w:rPr>
                <w:rFonts w:ascii="Times New Roman" w:hAnsi="Times New Roman"/>
                <w:b/>
                <w:bCs/>
                <w:sz w:val="24"/>
                <w:szCs w:val="24"/>
              </w:rPr>
            </w:pPr>
            <w:r w:rsidRPr="00BB250E">
              <w:rPr>
                <w:rFonts w:ascii="Times New Roman" w:hAnsi="Times New Roman"/>
                <w:b/>
                <w:bCs/>
                <w:sz w:val="24"/>
                <w:szCs w:val="24"/>
              </w:rPr>
              <w:t>Сельское хозяйство, охота и лесное хозяйство</w:t>
            </w:r>
          </w:p>
        </w:tc>
        <w:tc>
          <w:tcPr>
            <w:tcW w:w="3480" w:type="dxa"/>
          </w:tcPr>
          <w:p w:rsidR="00770FA5" w:rsidRPr="00BB250E" w:rsidRDefault="00770FA5" w:rsidP="003A19C8">
            <w:pPr>
              <w:spacing w:after="0" w:line="240" w:lineRule="auto"/>
              <w:rPr>
                <w:rFonts w:ascii="Times New Roman" w:hAnsi="Times New Roman"/>
                <w:sz w:val="24"/>
                <w:szCs w:val="24"/>
              </w:rPr>
            </w:pPr>
          </w:p>
        </w:tc>
      </w:tr>
      <w:tr w:rsidR="00770FA5" w:rsidRPr="009B702E" w:rsidTr="003A19C8">
        <w:trPr>
          <w:trHeight w:val="74"/>
        </w:trPr>
        <w:tc>
          <w:tcPr>
            <w:tcW w:w="6308" w:type="dxa"/>
            <w:shd w:val="clear" w:color="auto" w:fill="auto"/>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 xml:space="preserve">ООО </w:t>
            </w:r>
            <w:proofErr w:type="spellStart"/>
            <w:r w:rsidRPr="00BB250E">
              <w:rPr>
                <w:rFonts w:ascii="Times New Roman" w:hAnsi="Times New Roman"/>
                <w:sz w:val="24"/>
                <w:szCs w:val="24"/>
              </w:rPr>
              <w:t>Коен</w:t>
            </w:r>
            <w:proofErr w:type="spellEnd"/>
          </w:p>
        </w:tc>
        <w:tc>
          <w:tcPr>
            <w:tcW w:w="3480" w:type="dxa"/>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с. Верх-</w:t>
            </w:r>
            <w:proofErr w:type="spellStart"/>
            <w:r w:rsidRPr="00BB250E">
              <w:rPr>
                <w:rFonts w:ascii="Times New Roman" w:hAnsi="Times New Roman"/>
                <w:sz w:val="24"/>
                <w:szCs w:val="24"/>
              </w:rPr>
              <w:t>Коен</w:t>
            </w:r>
            <w:proofErr w:type="spellEnd"/>
            <w:r w:rsidRPr="00BB250E">
              <w:rPr>
                <w:rFonts w:ascii="Times New Roman" w:hAnsi="Times New Roman"/>
                <w:sz w:val="24"/>
                <w:szCs w:val="24"/>
              </w:rPr>
              <w:t>, ул. Центральная, 2</w:t>
            </w:r>
          </w:p>
        </w:tc>
      </w:tr>
      <w:tr w:rsidR="00770FA5" w:rsidRPr="009B702E" w:rsidTr="003A19C8">
        <w:trPr>
          <w:trHeight w:val="343"/>
        </w:trPr>
        <w:tc>
          <w:tcPr>
            <w:tcW w:w="6308" w:type="dxa"/>
            <w:shd w:val="clear" w:color="auto" w:fill="auto"/>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КФХ «</w:t>
            </w:r>
            <w:proofErr w:type="spellStart"/>
            <w:r w:rsidRPr="00BB250E">
              <w:rPr>
                <w:rFonts w:ascii="Times New Roman" w:hAnsi="Times New Roman"/>
                <w:sz w:val="24"/>
                <w:szCs w:val="24"/>
              </w:rPr>
              <w:t>Аксиненково</w:t>
            </w:r>
            <w:proofErr w:type="spellEnd"/>
            <w:r w:rsidRPr="00BB250E">
              <w:rPr>
                <w:rFonts w:ascii="Times New Roman" w:hAnsi="Times New Roman"/>
                <w:sz w:val="24"/>
                <w:szCs w:val="24"/>
              </w:rPr>
              <w:t>»</w:t>
            </w:r>
          </w:p>
        </w:tc>
        <w:tc>
          <w:tcPr>
            <w:tcW w:w="3480" w:type="dxa"/>
          </w:tcPr>
          <w:p w:rsidR="00770FA5" w:rsidRPr="00BB250E" w:rsidRDefault="00770FA5" w:rsidP="003A19C8">
            <w:pPr>
              <w:spacing w:after="0" w:line="240" w:lineRule="auto"/>
              <w:rPr>
                <w:rFonts w:ascii="Times New Roman" w:hAnsi="Times New Roman"/>
                <w:sz w:val="24"/>
                <w:szCs w:val="24"/>
              </w:rPr>
            </w:pPr>
            <w:proofErr w:type="spellStart"/>
            <w:r w:rsidRPr="00BB250E">
              <w:rPr>
                <w:rFonts w:ascii="Times New Roman" w:hAnsi="Times New Roman"/>
                <w:sz w:val="24"/>
                <w:szCs w:val="24"/>
              </w:rPr>
              <w:t>д.Китерня</w:t>
            </w:r>
            <w:proofErr w:type="spellEnd"/>
          </w:p>
        </w:tc>
      </w:tr>
      <w:tr w:rsidR="00770FA5" w:rsidRPr="009B702E" w:rsidTr="003A19C8">
        <w:trPr>
          <w:trHeight w:val="74"/>
        </w:trPr>
        <w:tc>
          <w:tcPr>
            <w:tcW w:w="6308" w:type="dxa"/>
            <w:shd w:val="clear" w:color="auto" w:fill="auto"/>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КФХ «Нефедов»</w:t>
            </w:r>
          </w:p>
        </w:tc>
        <w:tc>
          <w:tcPr>
            <w:tcW w:w="3480" w:type="dxa"/>
          </w:tcPr>
          <w:p w:rsidR="00770FA5" w:rsidRPr="00BB250E" w:rsidRDefault="00770FA5" w:rsidP="003A19C8">
            <w:pPr>
              <w:spacing w:after="0" w:line="240" w:lineRule="auto"/>
              <w:rPr>
                <w:rFonts w:ascii="Times New Roman" w:hAnsi="Times New Roman"/>
                <w:sz w:val="24"/>
                <w:szCs w:val="24"/>
              </w:rPr>
            </w:pPr>
            <w:proofErr w:type="spellStart"/>
            <w:r w:rsidRPr="00BB250E">
              <w:rPr>
                <w:rFonts w:ascii="Times New Roman" w:hAnsi="Times New Roman"/>
                <w:sz w:val="24"/>
                <w:szCs w:val="24"/>
              </w:rPr>
              <w:t>с.Верх-Коен</w:t>
            </w:r>
            <w:proofErr w:type="spellEnd"/>
          </w:p>
        </w:tc>
      </w:tr>
      <w:tr w:rsidR="00770FA5" w:rsidRPr="009B702E" w:rsidTr="003A19C8">
        <w:trPr>
          <w:trHeight w:val="74"/>
        </w:trPr>
        <w:tc>
          <w:tcPr>
            <w:tcW w:w="6308" w:type="dxa"/>
            <w:shd w:val="clear" w:color="auto" w:fill="auto"/>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КФХ «Мельникова»</w:t>
            </w:r>
          </w:p>
        </w:tc>
        <w:tc>
          <w:tcPr>
            <w:tcW w:w="3480" w:type="dxa"/>
          </w:tcPr>
          <w:p w:rsidR="00770FA5" w:rsidRPr="00BB250E" w:rsidRDefault="00770FA5" w:rsidP="003A19C8">
            <w:pPr>
              <w:spacing w:after="0" w:line="240" w:lineRule="auto"/>
              <w:rPr>
                <w:rFonts w:ascii="Times New Roman" w:hAnsi="Times New Roman"/>
                <w:sz w:val="24"/>
                <w:szCs w:val="24"/>
              </w:rPr>
            </w:pPr>
            <w:proofErr w:type="spellStart"/>
            <w:r w:rsidRPr="00BB250E">
              <w:rPr>
                <w:rFonts w:ascii="Times New Roman" w:hAnsi="Times New Roman"/>
                <w:sz w:val="24"/>
                <w:szCs w:val="24"/>
              </w:rPr>
              <w:t>с.Верх-Коен</w:t>
            </w:r>
            <w:proofErr w:type="spellEnd"/>
          </w:p>
        </w:tc>
      </w:tr>
      <w:tr w:rsidR="00770FA5" w:rsidRPr="009B702E" w:rsidTr="003A19C8">
        <w:trPr>
          <w:trHeight w:val="74"/>
        </w:trPr>
        <w:tc>
          <w:tcPr>
            <w:tcW w:w="6308" w:type="dxa"/>
            <w:shd w:val="clear" w:color="auto" w:fill="auto"/>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ОАО «Рассвет»</w:t>
            </w:r>
          </w:p>
        </w:tc>
        <w:tc>
          <w:tcPr>
            <w:tcW w:w="3480" w:type="dxa"/>
          </w:tcPr>
          <w:p w:rsidR="00770FA5" w:rsidRPr="00BB250E" w:rsidRDefault="00770FA5" w:rsidP="003A19C8">
            <w:pPr>
              <w:spacing w:after="0" w:line="240" w:lineRule="auto"/>
              <w:rPr>
                <w:rFonts w:ascii="Times New Roman" w:hAnsi="Times New Roman"/>
                <w:sz w:val="24"/>
                <w:szCs w:val="24"/>
              </w:rPr>
            </w:pPr>
            <w:proofErr w:type="spellStart"/>
            <w:r w:rsidRPr="00BB250E">
              <w:rPr>
                <w:rFonts w:ascii="Times New Roman" w:hAnsi="Times New Roman"/>
                <w:sz w:val="24"/>
                <w:szCs w:val="24"/>
              </w:rPr>
              <w:t>д.Михайловка</w:t>
            </w:r>
            <w:proofErr w:type="spellEnd"/>
          </w:p>
        </w:tc>
      </w:tr>
      <w:tr w:rsidR="00770FA5" w:rsidRPr="009B702E" w:rsidTr="003A19C8">
        <w:trPr>
          <w:trHeight w:val="74"/>
        </w:trPr>
        <w:tc>
          <w:tcPr>
            <w:tcW w:w="6308" w:type="dxa"/>
            <w:shd w:val="clear" w:color="auto" w:fill="auto"/>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ИП Поздняков</w:t>
            </w:r>
          </w:p>
        </w:tc>
        <w:tc>
          <w:tcPr>
            <w:tcW w:w="3480" w:type="dxa"/>
          </w:tcPr>
          <w:p w:rsidR="00770FA5" w:rsidRPr="00BB250E" w:rsidRDefault="00770FA5" w:rsidP="003A19C8">
            <w:pPr>
              <w:spacing w:after="0" w:line="240" w:lineRule="auto"/>
              <w:rPr>
                <w:rFonts w:ascii="Times New Roman" w:hAnsi="Times New Roman"/>
                <w:sz w:val="24"/>
                <w:szCs w:val="24"/>
              </w:rPr>
            </w:pPr>
            <w:proofErr w:type="spellStart"/>
            <w:r w:rsidRPr="00BB250E">
              <w:rPr>
                <w:rFonts w:ascii="Times New Roman" w:hAnsi="Times New Roman"/>
                <w:sz w:val="24"/>
                <w:szCs w:val="24"/>
              </w:rPr>
              <w:t>д.Михайловка</w:t>
            </w:r>
            <w:proofErr w:type="spellEnd"/>
          </w:p>
        </w:tc>
      </w:tr>
      <w:tr w:rsidR="00770FA5" w:rsidRPr="009B702E" w:rsidTr="003A19C8">
        <w:trPr>
          <w:trHeight w:val="74"/>
        </w:trPr>
        <w:tc>
          <w:tcPr>
            <w:tcW w:w="6308" w:type="dxa"/>
            <w:shd w:val="clear" w:color="auto" w:fill="auto"/>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 xml:space="preserve">ОГУ Управление ветеринарии </w:t>
            </w:r>
            <w:proofErr w:type="spellStart"/>
            <w:r w:rsidRPr="00BB250E">
              <w:rPr>
                <w:rFonts w:ascii="Times New Roman" w:hAnsi="Times New Roman"/>
                <w:sz w:val="24"/>
                <w:szCs w:val="24"/>
              </w:rPr>
              <w:t>Искитимского</w:t>
            </w:r>
            <w:proofErr w:type="spellEnd"/>
            <w:r w:rsidRPr="00BB250E">
              <w:rPr>
                <w:rFonts w:ascii="Times New Roman" w:hAnsi="Times New Roman"/>
                <w:sz w:val="24"/>
                <w:szCs w:val="24"/>
              </w:rPr>
              <w:t xml:space="preserve"> района</w:t>
            </w:r>
          </w:p>
        </w:tc>
        <w:tc>
          <w:tcPr>
            <w:tcW w:w="3480" w:type="dxa"/>
          </w:tcPr>
          <w:p w:rsidR="00770FA5" w:rsidRPr="00BB250E" w:rsidRDefault="00770FA5" w:rsidP="003A19C8">
            <w:pPr>
              <w:spacing w:after="0" w:line="240" w:lineRule="auto"/>
              <w:rPr>
                <w:rFonts w:ascii="Times New Roman" w:hAnsi="Times New Roman"/>
                <w:sz w:val="24"/>
                <w:szCs w:val="24"/>
              </w:rPr>
            </w:pPr>
            <w:proofErr w:type="spellStart"/>
            <w:r w:rsidRPr="00BB250E">
              <w:rPr>
                <w:rFonts w:ascii="Times New Roman" w:hAnsi="Times New Roman"/>
                <w:sz w:val="24"/>
                <w:szCs w:val="24"/>
              </w:rPr>
              <w:t>с.Верх-Коен</w:t>
            </w:r>
            <w:proofErr w:type="spellEnd"/>
          </w:p>
        </w:tc>
      </w:tr>
      <w:tr w:rsidR="00770FA5" w:rsidRPr="009B702E" w:rsidTr="003A19C8">
        <w:trPr>
          <w:trHeight w:val="86"/>
        </w:trPr>
        <w:tc>
          <w:tcPr>
            <w:tcW w:w="6308" w:type="dxa"/>
            <w:shd w:val="clear" w:color="auto" w:fill="auto"/>
            <w:vAlign w:val="bottom"/>
          </w:tcPr>
          <w:p w:rsidR="00770FA5" w:rsidRPr="00BB250E" w:rsidRDefault="00770FA5" w:rsidP="00BB250E">
            <w:pPr>
              <w:spacing w:after="0" w:line="240" w:lineRule="auto"/>
              <w:ind w:firstLineChars="200" w:firstLine="482"/>
              <w:rPr>
                <w:rFonts w:ascii="Times New Roman" w:hAnsi="Times New Roman"/>
                <w:b/>
                <w:bCs/>
                <w:sz w:val="24"/>
                <w:szCs w:val="24"/>
              </w:rPr>
            </w:pPr>
            <w:r w:rsidRPr="00BB250E">
              <w:rPr>
                <w:rFonts w:ascii="Times New Roman" w:hAnsi="Times New Roman"/>
                <w:b/>
                <w:bCs/>
                <w:sz w:val="24"/>
                <w:szCs w:val="24"/>
              </w:rPr>
              <w:t>Обрабатывающие производства</w:t>
            </w:r>
          </w:p>
        </w:tc>
        <w:tc>
          <w:tcPr>
            <w:tcW w:w="3480" w:type="dxa"/>
          </w:tcPr>
          <w:p w:rsidR="00770FA5" w:rsidRPr="00BB250E" w:rsidRDefault="00770FA5" w:rsidP="003A19C8">
            <w:pPr>
              <w:spacing w:after="0" w:line="240" w:lineRule="auto"/>
              <w:rPr>
                <w:rFonts w:ascii="Times New Roman" w:hAnsi="Times New Roman"/>
                <w:sz w:val="24"/>
                <w:szCs w:val="24"/>
              </w:rPr>
            </w:pPr>
          </w:p>
        </w:tc>
      </w:tr>
      <w:tr w:rsidR="00770FA5" w:rsidRPr="009B702E" w:rsidTr="003A19C8">
        <w:trPr>
          <w:trHeight w:val="86"/>
        </w:trPr>
        <w:tc>
          <w:tcPr>
            <w:tcW w:w="6308" w:type="dxa"/>
            <w:shd w:val="clear" w:color="auto" w:fill="auto"/>
            <w:vAlign w:val="center"/>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ООО «Агат-1»</w:t>
            </w:r>
          </w:p>
        </w:tc>
        <w:tc>
          <w:tcPr>
            <w:tcW w:w="3480" w:type="dxa"/>
            <w:vAlign w:val="center"/>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с. Верх-</w:t>
            </w:r>
            <w:proofErr w:type="spellStart"/>
            <w:r w:rsidRPr="00BB250E">
              <w:rPr>
                <w:rFonts w:ascii="Times New Roman" w:hAnsi="Times New Roman"/>
                <w:sz w:val="24"/>
                <w:szCs w:val="24"/>
              </w:rPr>
              <w:t>Коен</w:t>
            </w:r>
            <w:proofErr w:type="spellEnd"/>
          </w:p>
        </w:tc>
      </w:tr>
      <w:tr w:rsidR="00770FA5" w:rsidRPr="009B702E" w:rsidTr="003A19C8">
        <w:trPr>
          <w:trHeight w:val="86"/>
        </w:trPr>
        <w:tc>
          <w:tcPr>
            <w:tcW w:w="6308" w:type="dxa"/>
            <w:shd w:val="clear" w:color="auto" w:fill="auto"/>
            <w:vAlign w:val="center"/>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Производственный кооператив «Михайловский»</w:t>
            </w:r>
          </w:p>
        </w:tc>
        <w:tc>
          <w:tcPr>
            <w:tcW w:w="3480" w:type="dxa"/>
            <w:vAlign w:val="center"/>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д. Михайловка</w:t>
            </w:r>
          </w:p>
        </w:tc>
      </w:tr>
      <w:tr w:rsidR="00770FA5" w:rsidRPr="009B702E" w:rsidTr="003A19C8">
        <w:trPr>
          <w:trHeight w:val="86"/>
        </w:trPr>
        <w:tc>
          <w:tcPr>
            <w:tcW w:w="6308" w:type="dxa"/>
            <w:shd w:val="clear" w:color="auto" w:fill="auto"/>
            <w:vAlign w:val="bottom"/>
          </w:tcPr>
          <w:p w:rsidR="00770FA5" w:rsidRPr="00BB250E" w:rsidRDefault="00770FA5" w:rsidP="00BB250E">
            <w:pPr>
              <w:spacing w:after="0" w:line="240" w:lineRule="auto"/>
              <w:ind w:firstLineChars="200" w:firstLine="482"/>
              <w:rPr>
                <w:rFonts w:ascii="Times New Roman" w:hAnsi="Times New Roman"/>
                <w:b/>
                <w:bCs/>
                <w:sz w:val="24"/>
                <w:szCs w:val="24"/>
              </w:rPr>
            </w:pPr>
            <w:r w:rsidRPr="00BB250E">
              <w:rPr>
                <w:rFonts w:ascii="Times New Roman" w:hAnsi="Times New Roman"/>
                <w:b/>
                <w:bCs/>
                <w:sz w:val="24"/>
                <w:szCs w:val="24"/>
              </w:rPr>
              <w:t>Добыча полезных ископаемых</w:t>
            </w:r>
          </w:p>
        </w:tc>
        <w:tc>
          <w:tcPr>
            <w:tcW w:w="3480" w:type="dxa"/>
          </w:tcPr>
          <w:p w:rsidR="00770FA5" w:rsidRPr="00BB250E" w:rsidRDefault="00770FA5" w:rsidP="003A19C8">
            <w:pPr>
              <w:spacing w:after="0" w:line="240" w:lineRule="auto"/>
              <w:rPr>
                <w:rFonts w:ascii="Times New Roman" w:hAnsi="Times New Roman"/>
                <w:sz w:val="24"/>
                <w:szCs w:val="24"/>
              </w:rPr>
            </w:pPr>
          </w:p>
        </w:tc>
      </w:tr>
      <w:tr w:rsidR="00770FA5" w:rsidRPr="009B702E" w:rsidTr="003A19C8">
        <w:trPr>
          <w:trHeight w:val="86"/>
        </w:trPr>
        <w:tc>
          <w:tcPr>
            <w:tcW w:w="6308" w:type="dxa"/>
            <w:shd w:val="clear" w:color="auto" w:fill="auto"/>
            <w:vAlign w:val="bottom"/>
          </w:tcPr>
          <w:p w:rsidR="00770FA5" w:rsidRPr="00BB250E" w:rsidRDefault="00770FA5" w:rsidP="00BB250E">
            <w:pPr>
              <w:spacing w:after="0" w:line="240" w:lineRule="auto"/>
              <w:ind w:firstLineChars="200" w:firstLine="480"/>
              <w:rPr>
                <w:rFonts w:ascii="Times New Roman" w:hAnsi="Times New Roman"/>
                <w:bCs/>
                <w:sz w:val="24"/>
                <w:szCs w:val="24"/>
              </w:rPr>
            </w:pPr>
            <w:r w:rsidRPr="00BB250E">
              <w:rPr>
                <w:rFonts w:ascii="Times New Roman" w:hAnsi="Times New Roman"/>
                <w:bCs/>
                <w:sz w:val="24"/>
                <w:szCs w:val="24"/>
              </w:rPr>
              <w:t>ООО «</w:t>
            </w:r>
            <w:proofErr w:type="spellStart"/>
            <w:r w:rsidRPr="00BB250E">
              <w:rPr>
                <w:rFonts w:ascii="Times New Roman" w:hAnsi="Times New Roman"/>
                <w:bCs/>
                <w:sz w:val="24"/>
                <w:szCs w:val="24"/>
              </w:rPr>
              <w:t>Инвестгрупп-Искитим</w:t>
            </w:r>
            <w:proofErr w:type="spellEnd"/>
            <w:r w:rsidRPr="00BB250E">
              <w:rPr>
                <w:rFonts w:ascii="Times New Roman" w:hAnsi="Times New Roman"/>
                <w:bCs/>
                <w:sz w:val="24"/>
                <w:szCs w:val="24"/>
              </w:rPr>
              <w:t>»</w:t>
            </w:r>
          </w:p>
        </w:tc>
        <w:tc>
          <w:tcPr>
            <w:tcW w:w="3480" w:type="dxa"/>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Верх-</w:t>
            </w:r>
            <w:proofErr w:type="spellStart"/>
            <w:r w:rsidRPr="00BB250E">
              <w:rPr>
                <w:rFonts w:ascii="Times New Roman" w:hAnsi="Times New Roman"/>
                <w:sz w:val="24"/>
                <w:szCs w:val="24"/>
              </w:rPr>
              <w:t>Коенский</w:t>
            </w:r>
            <w:proofErr w:type="spellEnd"/>
            <w:r w:rsidRPr="00BB250E">
              <w:rPr>
                <w:rFonts w:ascii="Times New Roman" w:hAnsi="Times New Roman"/>
                <w:sz w:val="24"/>
                <w:szCs w:val="24"/>
              </w:rPr>
              <w:t xml:space="preserve"> сельсовет</w:t>
            </w:r>
          </w:p>
        </w:tc>
      </w:tr>
      <w:tr w:rsidR="00770FA5" w:rsidRPr="009B702E" w:rsidTr="003A19C8">
        <w:trPr>
          <w:trHeight w:val="74"/>
        </w:trPr>
        <w:tc>
          <w:tcPr>
            <w:tcW w:w="6308" w:type="dxa"/>
            <w:shd w:val="clear" w:color="auto" w:fill="auto"/>
            <w:vAlign w:val="bottom"/>
          </w:tcPr>
          <w:p w:rsidR="00770FA5" w:rsidRPr="00BB250E" w:rsidRDefault="00770FA5" w:rsidP="00BB250E">
            <w:pPr>
              <w:spacing w:after="0" w:line="240" w:lineRule="auto"/>
              <w:ind w:firstLineChars="200" w:firstLine="482"/>
              <w:rPr>
                <w:rFonts w:ascii="Times New Roman" w:hAnsi="Times New Roman"/>
                <w:b/>
                <w:bCs/>
                <w:sz w:val="24"/>
                <w:szCs w:val="24"/>
              </w:rPr>
            </w:pPr>
            <w:r w:rsidRPr="00BB250E">
              <w:rPr>
                <w:rFonts w:ascii="Times New Roman" w:hAnsi="Times New Roman"/>
                <w:b/>
                <w:bCs/>
                <w:sz w:val="24"/>
                <w:szCs w:val="24"/>
              </w:rPr>
              <w:t>Производство и распределение электроэнергии, газа и воды</w:t>
            </w:r>
          </w:p>
        </w:tc>
        <w:tc>
          <w:tcPr>
            <w:tcW w:w="3480" w:type="dxa"/>
          </w:tcPr>
          <w:p w:rsidR="00770FA5" w:rsidRPr="00BB250E" w:rsidRDefault="00770FA5" w:rsidP="003A19C8">
            <w:pPr>
              <w:spacing w:after="0" w:line="240" w:lineRule="auto"/>
              <w:rPr>
                <w:rFonts w:ascii="Times New Roman" w:hAnsi="Times New Roman"/>
                <w:sz w:val="24"/>
                <w:szCs w:val="24"/>
              </w:rPr>
            </w:pPr>
          </w:p>
        </w:tc>
      </w:tr>
      <w:tr w:rsidR="00770FA5" w:rsidRPr="009B702E" w:rsidTr="003A19C8">
        <w:trPr>
          <w:trHeight w:val="264"/>
        </w:trPr>
        <w:tc>
          <w:tcPr>
            <w:tcW w:w="6308" w:type="dxa"/>
            <w:shd w:val="clear" w:color="auto" w:fill="auto"/>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МКП «ЖКХ «</w:t>
            </w:r>
            <w:proofErr w:type="spellStart"/>
            <w:r w:rsidRPr="00BB250E">
              <w:rPr>
                <w:rFonts w:ascii="Times New Roman" w:hAnsi="Times New Roman"/>
                <w:sz w:val="24"/>
                <w:szCs w:val="24"/>
              </w:rPr>
              <w:t>Коенское</w:t>
            </w:r>
            <w:proofErr w:type="spellEnd"/>
            <w:r w:rsidRPr="00BB250E">
              <w:rPr>
                <w:rFonts w:ascii="Times New Roman" w:hAnsi="Times New Roman"/>
                <w:sz w:val="24"/>
                <w:szCs w:val="24"/>
              </w:rPr>
              <w:t>»</w:t>
            </w:r>
          </w:p>
        </w:tc>
        <w:tc>
          <w:tcPr>
            <w:tcW w:w="3480" w:type="dxa"/>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с. Верх-</w:t>
            </w:r>
            <w:proofErr w:type="spellStart"/>
            <w:r w:rsidRPr="00BB250E">
              <w:rPr>
                <w:rFonts w:ascii="Times New Roman" w:hAnsi="Times New Roman"/>
                <w:sz w:val="24"/>
                <w:szCs w:val="24"/>
              </w:rPr>
              <w:t>Коен</w:t>
            </w:r>
            <w:proofErr w:type="spellEnd"/>
            <w:r w:rsidRPr="00BB250E">
              <w:rPr>
                <w:rFonts w:ascii="Times New Roman" w:hAnsi="Times New Roman"/>
                <w:sz w:val="24"/>
                <w:szCs w:val="24"/>
              </w:rPr>
              <w:t>, ул. Центральная, 2</w:t>
            </w:r>
          </w:p>
        </w:tc>
      </w:tr>
      <w:tr w:rsidR="00770FA5" w:rsidRPr="009B702E" w:rsidTr="003A19C8">
        <w:trPr>
          <w:trHeight w:val="264"/>
        </w:trPr>
        <w:tc>
          <w:tcPr>
            <w:tcW w:w="6308" w:type="dxa"/>
            <w:shd w:val="clear" w:color="auto" w:fill="auto"/>
            <w:vAlign w:val="bottom"/>
          </w:tcPr>
          <w:p w:rsidR="00770FA5" w:rsidRPr="00BB250E" w:rsidRDefault="00770FA5" w:rsidP="003A19C8">
            <w:pPr>
              <w:spacing w:after="0" w:line="240" w:lineRule="auto"/>
              <w:rPr>
                <w:rFonts w:ascii="Times New Roman" w:hAnsi="Times New Roman"/>
                <w:sz w:val="24"/>
                <w:szCs w:val="24"/>
              </w:rPr>
            </w:pPr>
            <w:proofErr w:type="spellStart"/>
            <w:r w:rsidRPr="00BB250E">
              <w:rPr>
                <w:rFonts w:ascii="Times New Roman" w:hAnsi="Times New Roman"/>
                <w:sz w:val="24"/>
                <w:szCs w:val="24"/>
              </w:rPr>
              <w:t>Трансгаз</w:t>
            </w:r>
            <w:proofErr w:type="spellEnd"/>
            <w:r w:rsidRPr="00BB250E">
              <w:rPr>
                <w:rFonts w:ascii="Times New Roman" w:hAnsi="Times New Roman"/>
                <w:sz w:val="24"/>
                <w:szCs w:val="24"/>
              </w:rPr>
              <w:t xml:space="preserve"> Томск НЛПУ МГ</w:t>
            </w:r>
          </w:p>
        </w:tc>
        <w:tc>
          <w:tcPr>
            <w:tcW w:w="3480" w:type="dxa"/>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с. Верх-</w:t>
            </w:r>
            <w:proofErr w:type="spellStart"/>
            <w:r w:rsidRPr="00BB250E">
              <w:rPr>
                <w:rFonts w:ascii="Times New Roman" w:hAnsi="Times New Roman"/>
                <w:sz w:val="24"/>
                <w:szCs w:val="24"/>
              </w:rPr>
              <w:t>Коен</w:t>
            </w:r>
            <w:proofErr w:type="spellEnd"/>
          </w:p>
        </w:tc>
      </w:tr>
      <w:tr w:rsidR="00770FA5" w:rsidRPr="009B702E" w:rsidTr="003A19C8">
        <w:trPr>
          <w:trHeight w:val="86"/>
        </w:trPr>
        <w:tc>
          <w:tcPr>
            <w:tcW w:w="6308" w:type="dxa"/>
            <w:shd w:val="clear" w:color="auto" w:fill="auto"/>
            <w:vAlign w:val="bottom"/>
          </w:tcPr>
          <w:p w:rsidR="00770FA5" w:rsidRPr="00BB250E" w:rsidRDefault="00770FA5" w:rsidP="003A19C8">
            <w:pPr>
              <w:spacing w:after="0" w:line="240" w:lineRule="auto"/>
              <w:rPr>
                <w:rFonts w:ascii="Times New Roman" w:hAnsi="Times New Roman"/>
                <w:sz w:val="24"/>
                <w:szCs w:val="24"/>
              </w:rPr>
            </w:pPr>
            <w:proofErr w:type="spellStart"/>
            <w:r w:rsidRPr="00BB250E">
              <w:rPr>
                <w:rFonts w:ascii="Times New Roman" w:hAnsi="Times New Roman"/>
                <w:sz w:val="24"/>
                <w:szCs w:val="24"/>
              </w:rPr>
              <w:t>Черепановские</w:t>
            </w:r>
            <w:proofErr w:type="spellEnd"/>
            <w:r w:rsidRPr="00BB250E">
              <w:rPr>
                <w:rFonts w:ascii="Times New Roman" w:hAnsi="Times New Roman"/>
                <w:sz w:val="24"/>
                <w:szCs w:val="24"/>
              </w:rPr>
              <w:t xml:space="preserve"> </w:t>
            </w:r>
            <w:proofErr w:type="spellStart"/>
            <w:r w:rsidRPr="00BB250E">
              <w:rPr>
                <w:rFonts w:ascii="Times New Roman" w:hAnsi="Times New Roman"/>
                <w:sz w:val="24"/>
                <w:szCs w:val="24"/>
              </w:rPr>
              <w:t>эелктросети</w:t>
            </w:r>
            <w:proofErr w:type="spellEnd"/>
            <w:r w:rsidRPr="00BB250E">
              <w:rPr>
                <w:rFonts w:ascii="Times New Roman" w:hAnsi="Times New Roman"/>
                <w:sz w:val="24"/>
                <w:szCs w:val="24"/>
              </w:rPr>
              <w:t xml:space="preserve"> ЗАО «РЭС»</w:t>
            </w:r>
          </w:p>
        </w:tc>
        <w:tc>
          <w:tcPr>
            <w:tcW w:w="3480" w:type="dxa"/>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с. Верх-</w:t>
            </w:r>
            <w:proofErr w:type="spellStart"/>
            <w:r w:rsidRPr="00BB250E">
              <w:rPr>
                <w:rFonts w:ascii="Times New Roman" w:hAnsi="Times New Roman"/>
                <w:sz w:val="24"/>
                <w:szCs w:val="24"/>
              </w:rPr>
              <w:t>Коен</w:t>
            </w:r>
            <w:proofErr w:type="spellEnd"/>
            <w:r w:rsidRPr="00BB250E">
              <w:rPr>
                <w:rFonts w:ascii="Times New Roman" w:hAnsi="Times New Roman"/>
                <w:sz w:val="24"/>
                <w:szCs w:val="24"/>
              </w:rPr>
              <w:t xml:space="preserve">, ул. </w:t>
            </w:r>
            <w:proofErr w:type="spellStart"/>
            <w:r w:rsidRPr="00BB250E">
              <w:rPr>
                <w:rFonts w:ascii="Times New Roman" w:hAnsi="Times New Roman"/>
                <w:sz w:val="24"/>
                <w:szCs w:val="24"/>
              </w:rPr>
              <w:t>Циалковского</w:t>
            </w:r>
            <w:proofErr w:type="spellEnd"/>
          </w:p>
        </w:tc>
      </w:tr>
      <w:tr w:rsidR="00770FA5" w:rsidRPr="009B702E" w:rsidTr="003A19C8">
        <w:trPr>
          <w:trHeight w:val="86"/>
        </w:trPr>
        <w:tc>
          <w:tcPr>
            <w:tcW w:w="6308" w:type="dxa"/>
            <w:shd w:val="clear" w:color="auto" w:fill="auto"/>
            <w:vAlign w:val="bottom"/>
          </w:tcPr>
          <w:p w:rsidR="00770FA5" w:rsidRPr="00BB250E" w:rsidRDefault="00770FA5" w:rsidP="00BB250E">
            <w:pPr>
              <w:spacing w:after="0" w:line="240" w:lineRule="auto"/>
              <w:ind w:firstLineChars="200" w:firstLine="482"/>
              <w:rPr>
                <w:rFonts w:ascii="Times New Roman" w:hAnsi="Times New Roman"/>
                <w:b/>
                <w:bCs/>
                <w:sz w:val="24"/>
                <w:szCs w:val="24"/>
              </w:rPr>
            </w:pPr>
            <w:r w:rsidRPr="00BB250E">
              <w:rPr>
                <w:rFonts w:ascii="Times New Roman" w:hAnsi="Times New Roman"/>
                <w:b/>
                <w:bCs/>
                <w:sz w:val="24"/>
                <w:szCs w:val="24"/>
              </w:rPr>
              <w:t>Строительство</w:t>
            </w:r>
          </w:p>
        </w:tc>
        <w:tc>
          <w:tcPr>
            <w:tcW w:w="3480" w:type="dxa"/>
          </w:tcPr>
          <w:p w:rsidR="00770FA5" w:rsidRPr="00BB250E" w:rsidRDefault="00770FA5" w:rsidP="003A19C8">
            <w:pPr>
              <w:spacing w:after="0" w:line="240" w:lineRule="auto"/>
              <w:rPr>
                <w:rFonts w:ascii="Times New Roman" w:hAnsi="Times New Roman"/>
                <w:sz w:val="24"/>
                <w:szCs w:val="24"/>
              </w:rPr>
            </w:pPr>
          </w:p>
        </w:tc>
      </w:tr>
      <w:tr w:rsidR="00770FA5" w:rsidRPr="009B702E" w:rsidTr="003A19C8">
        <w:trPr>
          <w:trHeight w:val="86"/>
        </w:trPr>
        <w:tc>
          <w:tcPr>
            <w:tcW w:w="6308" w:type="dxa"/>
            <w:shd w:val="clear" w:color="auto" w:fill="auto"/>
            <w:vAlign w:val="bottom"/>
          </w:tcPr>
          <w:p w:rsidR="00770FA5" w:rsidRPr="00BB250E" w:rsidRDefault="00770FA5" w:rsidP="003A19C8">
            <w:pPr>
              <w:spacing w:after="0" w:line="240" w:lineRule="auto"/>
              <w:rPr>
                <w:rFonts w:ascii="Times New Roman" w:hAnsi="Times New Roman"/>
                <w:b/>
                <w:bCs/>
                <w:sz w:val="24"/>
                <w:szCs w:val="24"/>
              </w:rPr>
            </w:pPr>
            <w:r w:rsidRPr="00BB250E">
              <w:rPr>
                <w:rFonts w:ascii="Times New Roman" w:hAnsi="Times New Roman"/>
                <w:b/>
                <w:bCs/>
                <w:sz w:val="24"/>
                <w:szCs w:val="24"/>
              </w:rPr>
              <w:t>-</w:t>
            </w:r>
          </w:p>
        </w:tc>
        <w:tc>
          <w:tcPr>
            <w:tcW w:w="3480" w:type="dxa"/>
          </w:tcPr>
          <w:p w:rsidR="00770FA5" w:rsidRPr="00BB250E" w:rsidRDefault="00770FA5" w:rsidP="003A19C8">
            <w:pPr>
              <w:spacing w:after="0" w:line="240" w:lineRule="auto"/>
              <w:rPr>
                <w:rFonts w:ascii="Times New Roman" w:hAnsi="Times New Roman"/>
                <w:sz w:val="24"/>
                <w:szCs w:val="24"/>
              </w:rPr>
            </w:pPr>
          </w:p>
        </w:tc>
      </w:tr>
      <w:tr w:rsidR="00770FA5" w:rsidRPr="009B702E" w:rsidTr="003A19C8">
        <w:trPr>
          <w:trHeight w:val="74"/>
        </w:trPr>
        <w:tc>
          <w:tcPr>
            <w:tcW w:w="6308" w:type="dxa"/>
            <w:shd w:val="clear" w:color="auto" w:fill="auto"/>
            <w:vAlign w:val="bottom"/>
          </w:tcPr>
          <w:p w:rsidR="00770FA5" w:rsidRPr="00BB250E" w:rsidRDefault="00770FA5" w:rsidP="00BB250E">
            <w:pPr>
              <w:spacing w:after="0" w:line="240" w:lineRule="auto"/>
              <w:ind w:firstLineChars="200" w:firstLine="482"/>
              <w:rPr>
                <w:rFonts w:ascii="Times New Roman" w:hAnsi="Times New Roman"/>
                <w:b/>
                <w:bCs/>
                <w:sz w:val="24"/>
                <w:szCs w:val="24"/>
              </w:rPr>
            </w:pPr>
            <w:r w:rsidRPr="00BB250E">
              <w:rPr>
                <w:rFonts w:ascii="Times New Roman" w:hAnsi="Times New Roman"/>
                <w:b/>
                <w:bCs/>
                <w:sz w:val="24"/>
                <w:szCs w:val="24"/>
              </w:rPr>
              <w:t>Оптовая и розничная торговля; ремонт автотранспортных средств, мотоциклов, бытовых изделий и предметов личного пользования</w:t>
            </w:r>
          </w:p>
        </w:tc>
        <w:tc>
          <w:tcPr>
            <w:tcW w:w="3480" w:type="dxa"/>
          </w:tcPr>
          <w:p w:rsidR="00770FA5" w:rsidRPr="00BB250E" w:rsidRDefault="00770FA5" w:rsidP="003A19C8">
            <w:pPr>
              <w:spacing w:after="0" w:line="240" w:lineRule="auto"/>
              <w:rPr>
                <w:rFonts w:ascii="Times New Roman" w:hAnsi="Times New Roman"/>
                <w:sz w:val="24"/>
                <w:szCs w:val="24"/>
              </w:rPr>
            </w:pPr>
          </w:p>
        </w:tc>
      </w:tr>
      <w:tr w:rsidR="00770FA5" w:rsidRPr="009B702E" w:rsidTr="003A19C8">
        <w:trPr>
          <w:trHeight w:val="264"/>
        </w:trPr>
        <w:tc>
          <w:tcPr>
            <w:tcW w:w="6308" w:type="dxa"/>
            <w:shd w:val="clear" w:color="auto" w:fill="auto"/>
            <w:vAlign w:val="bottom"/>
          </w:tcPr>
          <w:p w:rsidR="00770FA5" w:rsidRPr="00BB250E" w:rsidRDefault="00770FA5" w:rsidP="003A19C8">
            <w:pPr>
              <w:spacing w:after="0" w:line="240" w:lineRule="auto"/>
              <w:rPr>
                <w:rFonts w:ascii="Times New Roman" w:hAnsi="Times New Roman"/>
                <w:sz w:val="24"/>
                <w:szCs w:val="24"/>
              </w:rPr>
            </w:pPr>
            <w:proofErr w:type="spellStart"/>
            <w:r w:rsidRPr="00BB250E">
              <w:rPr>
                <w:rFonts w:ascii="Times New Roman" w:hAnsi="Times New Roman"/>
                <w:sz w:val="24"/>
                <w:szCs w:val="24"/>
              </w:rPr>
              <w:t>Искитимское</w:t>
            </w:r>
            <w:proofErr w:type="spellEnd"/>
            <w:r w:rsidRPr="00BB250E">
              <w:rPr>
                <w:rFonts w:ascii="Times New Roman" w:hAnsi="Times New Roman"/>
                <w:sz w:val="24"/>
                <w:szCs w:val="24"/>
              </w:rPr>
              <w:t xml:space="preserve"> ПТПО (2 магазина)</w:t>
            </w:r>
          </w:p>
        </w:tc>
        <w:tc>
          <w:tcPr>
            <w:tcW w:w="3480" w:type="dxa"/>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с. Верх-</w:t>
            </w:r>
            <w:proofErr w:type="spellStart"/>
            <w:r w:rsidRPr="00BB250E">
              <w:rPr>
                <w:rFonts w:ascii="Times New Roman" w:hAnsi="Times New Roman"/>
                <w:sz w:val="24"/>
                <w:szCs w:val="24"/>
              </w:rPr>
              <w:t>Коен</w:t>
            </w:r>
            <w:proofErr w:type="spellEnd"/>
            <w:r w:rsidRPr="00BB250E">
              <w:rPr>
                <w:rFonts w:ascii="Times New Roman" w:hAnsi="Times New Roman"/>
                <w:sz w:val="24"/>
                <w:szCs w:val="24"/>
              </w:rPr>
              <w:t>, ул. Центральная,3</w:t>
            </w:r>
          </w:p>
        </w:tc>
      </w:tr>
      <w:tr w:rsidR="00770FA5" w:rsidRPr="009B702E" w:rsidTr="003A19C8">
        <w:trPr>
          <w:trHeight w:val="264"/>
        </w:trPr>
        <w:tc>
          <w:tcPr>
            <w:tcW w:w="6308" w:type="dxa"/>
            <w:shd w:val="clear" w:color="auto" w:fill="auto"/>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ЧП Нефедова</w:t>
            </w:r>
          </w:p>
        </w:tc>
        <w:tc>
          <w:tcPr>
            <w:tcW w:w="3480" w:type="dxa"/>
          </w:tcPr>
          <w:p w:rsidR="00770FA5" w:rsidRPr="00BB250E" w:rsidRDefault="00770FA5" w:rsidP="003A19C8">
            <w:pPr>
              <w:spacing w:after="0" w:line="240" w:lineRule="auto"/>
              <w:rPr>
                <w:rFonts w:ascii="Times New Roman" w:hAnsi="Times New Roman"/>
                <w:sz w:val="24"/>
                <w:szCs w:val="24"/>
              </w:rPr>
            </w:pPr>
            <w:proofErr w:type="spellStart"/>
            <w:r w:rsidRPr="00BB250E">
              <w:rPr>
                <w:rFonts w:ascii="Times New Roman" w:hAnsi="Times New Roman"/>
                <w:sz w:val="24"/>
                <w:szCs w:val="24"/>
              </w:rPr>
              <w:t>с.Верх-Коен</w:t>
            </w:r>
            <w:proofErr w:type="spellEnd"/>
            <w:r w:rsidRPr="00BB250E">
              <w:rPr>
                <w:rFonts w:ascii="Times New Roman" w:hAnsi="Times New Roman"/>
                <w:sz w:val="24"/>
                <w:szCs w:val="24"/>
              </w:rPr>
              <w:t>, ул. Центральная 1</w:t>
            </w:r>
          </w:p>
        </w:tc>
      </w:tr>
      <w:tr w:rsidR="00770FA5" w:rsidRPr="009B702E" w:rsidTr="003A19C8">
        <w:trPr>
          <w:trHeight w:val="264"/>
        </w:trPr>
        <w:tc>
          <w:tcPr>
            <w:tcW w:w="6308" w:type="dxa"/>
            <w:shd w:val="clear" w:color="auto" w:fill="auto"/>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ИП Василенко</w:t>
            </w:r>
          </w:p>
        </w:tc>
        <w:tc>
          <w:tcPr>
            <w:tcW w:w="3480" w:type="dxa"/>
          </w:tcPr>
          <w:p w:rsidR="00770FA5" w:rsidRPr="00BB250E" w:rsidRDefault="00770FA5" w:rsidP="003A19C8">
            <w:pPr>
              <w:spacing w:after="0" w:line="240" w:lineRule="auto"/>
              <w:rPr>
                <w:rFonts w:ascii="Times New Roman" w:hAnsi="Times New Roman"/>
                <w:sz w:val="24"/>
                <w:szCs w:val="24"/>
              </w:rPr>
            </w:pPr>
            <w:proofErr w:type="spellStart"/>
            <w:r w:rsidRPr="00BB250E">
              <w:rPr>
                <w:rFonts w:ascii="Times New Roman" w:hAnsi="Times New Roman"/>
                <w:sz w:val="24"/>
                <w:szCs w:val="24"/>
              </w:rPr>
              <w:t>с.Верх-Коен</w:t>
            </w:r>
            <w:proofErr w:type="spellEnd"/>
            <w:r w:rsidRPr="00BB250E">
              <w:rPr>
                <w:rFonts w:ascii="Times New Roman" w:hAnsi="Times New Roman"/>
                <w:sz w:val="24"/>
                <w:szCs w:val="24"/>
              </w:rPr>
              <w:t>, ул. Центральная 1а</w:t>
            </w:r>
          </w:p>
        </w:tc>
      </w:tr>
      <w:tr w:rsidR="00770FA5" w:rsidRPr="009B702E" w:rsidTr="003A19C8">
        <w:trPr>
          <w:trHeight w:val="73"/>
        </w:trPr>
        <w:tc>
          <w:tcPr>
            <w:tcW w:w="6308" w:type="dxa"/>
            <w:shd w:val="clear" w:color="auto" w:fill="auto"/>
            <w:vAlign w:val="bottom"/>
          </w:tcPr>
          <w:p w:rsidR="00770FA5" w:rsidRPr="00BB250E" w:rsidRDefault="00770FA5" w:rsidP="00BB250E">
            <w:pPr>
              <w:spacing w:after="0" w:line="240" w:lineRule="auto"/>
              <w:ind w:firstLineChars="200" w:firstLine="482"/>
              <w:rPr>
                <w:rFonts w:ascii="Times New Roman" w:hAnsi="Times New Roman"/>
                <w:b/>
                <w:bCs/>
                <w:sz w:val="24"/>
                <w:szCs w:val="24"/>
              </w:rPr>
            </w:pPr>
            <w:r w:rsidRPr="00BB250E">
              <w:rPr>
                <w:rFonts w:ascii="Times New Roman" w:hAnsi="Times New Roman"/>
                <w:b/>
                <w:bCs/>
                <w:sz w:val="24"/>
                <w:szCs w:val="24"/>
              </w:rPr>
              <w:t>Гостиницы и рестораны</w:t>
            </w:r>
          </w:p>
        </w:tc>
        <w:tc>
          <w:tcPr>
            <w:tcW w:w="3480" w:type="dxa"/>
          </w:tcPr>
          <w:p w:rsidR="00770FA5" w:rsidRPr="00BB250E" w:rsidRDefault="00770FA5" w:rsidP="003A19C8">
            <w:pPr>
              <w:spacing w:after="0" w:line="240" w:lineRule="auto"/>
              <w:rPr>
                <w:rFonts w:ascii="Times New Roman" w:hAnsi="Times New Roman"/>
                <w:sz w:val="24"/>
                <w:szCs w:val="24"/>
              </w:rPr>
            </w:pPr>
          </w:p>
        </w:tc>
      </w:tr>
      <w:tr w:rsidR="00770FA5" w:rsidRPr="009B702E" w:rsidTr="003A19C8">
        <w:trPr>
          <w:trHeight w:val="73"/>
        </w:trPr>
        <w:tc>
          <w:tcPr>
            <w:tcW w:w="6308" w:type="dxa"/>
            <w:shd w:val="clear" w:color="auto" w:fill="auto"/>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ИП Садовский</w:t>
            </w:r>
          </w:p>
        </w:tc>
        <w:tc>
          <w:tcPr>
            <w:tcW w:w="3480" w:type="dxa"/>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с. Верх-</w:t>
            </w:r>
            <w:proofErr w:type="spellStart"/>
            <w:r w:rsidRPr="00BB250E">
              <w:rPr>
                <w:rFonts w:ascii="Times New Roman" w:hAnsi="Times New Roman"/>
                <w:sz w:val="24"/>
                <w:szCs w:val="24"/>
              </w:rPr>
              <w:t>Коен</w:t>
            </w:r>
            <w:proofErr w:type="spellEnd"/>
            <w:r w:rsidRPr="00BB250E">
              <w:rPr>
                <w:rFonts w:ascii="Times New Roman" w:hAnsi="Times New Roman"/>
                <w:sz w:val="24"/>
                <w:szCs w:val="24"/>
              </w:rPr>
              <w:t xml:space="preserve">,  </w:t>
            </w:r>
            <w:proofErr w:type="spellStart"/>
            <w:r w:rsidRPr="00BB250E">
              <w:rPr>
                <w:rFonts w:ascii="Times New Roman" w:hAnsi="Times New Roman"/>
                <w:sz w:val="24"/>
                <w:szCs w:val="24"/>
              </w:rPr>
              <w:t>ул.Центральная</w:t>
            </w:r>
            <w:proofErr w:type="spellEnd"/>
            <w:r w:rsidRPr="00BB250E">
              <w:rPr>
                <w:rFonts w:ascii="Times New Roman" w:hAnsi="Times New Roman"/>
                <w:sz w:val="24"/>
                <w:szCs w:val="24"/>
              </w:rPr>
              <w:t xml:space="preserve"> ,4</w:t>
            </w:r>
          </w:p>
        </w:tc>
      </w:tr>
      <w:tr w:rsidR="00770FA5" w:rsidRPr="009B702E" w:rsidTr="003A19C8">
        <w:trPr>
          <w:trHeight w:val="86"/>
        </w:trPr>
        <w:tc>
          <w:tcPr>
            <w:tcW w:w="6308" w:type="dxa"/>
            <w:shd w:val="clear" w:color="auto" w:fill="auto"/>
            <w:vAlign w:val="bottom"/>
          </w:tcPr>
          <w:p w:rsidR="00770FA5" w:rsidRPr="00BB250E" w:rsidRDefault="00770FA5" w:rsidP="00BB250E">
            <w:pPr>
              <w:spacing w:after="0" w:line="240" w:lineRule="auto"/>
              <w:ind w:firstLineChars="200" w:firstLine="482"/>
              <w:rPr>
                <w:rFonts w:ascii="Times New Roman" w:hAnsi="Times New Roman"/>
                <w:b/>
                <w:bCs/>
                <w:sz w:val="24"/>
                <w:szCs w:val="24"/>
              </w:rPr>
            </w:pPr>
            <w:r w:rsidRPr="00BB250E">
              <w:rPr>
                <w:rFonts w:ascii="Times New Roman" w:hAnsi="Times New Roman"/>
                <w:b/>
                <w:bCs/>
                <w:sz w:val="24"/>
                <w:szCs w:val="24"/>
              </w:rPr>
              <w:t>Транспорт</w:t>
            </w:r>
          </w:p>
        </w:tc>
        <w:tc>
          <w:tcPr>
            <w:tcW w:w="3480" w:type="dxa"/>
          </w:tcPr>
          <w:p w:rsidR="00770FA5" w:rsidRPr="00BB250E" w:rsidRDefault="00770FA5" w:rsidP="003A19C8">
            <w:pPr>
              <w:spacing w:after="0" w:line="240" w:lineRule="auto"/>
              <w:rPr>
                <w:rFonts w:ascii="Times New Roman" w:hAnsi="Times New Roman"/>
                <w:sz w:val="24"/>
                <w:szCs w:val="24"/>
              </w:rPr>
            </w:pPr>
          </w:p>
        </w:tc>
      </w:tr>
      <w:tr w:rsidR="00770FA5" w:rsidRPr="009B702E" w:rsidTr="003A19C8">
        <w:trPr>
          <w:trHeight w:val="73"/>
        </w:trPr>
        <w:tc>
          <w:tcPr>
            <w:tcW w:w="6308" w:type="dxa"/>
            <w:shd w:val="clear" w:color="auto" w:fill="auto"/>
          </w:tcPr>
          <w:p w:rsidR="00770FA5" w:rsidRPr="00BB250E" w:rsidRDefault="00770FA5" w:rsidP="003A19C8">
            <w:pPr>
              <w:spacing w:after="0" w:line="240" w:lineRule="auto"/>
              <w:jc w:val="both"/>
              <w:rPr>
                <w:rFonts w:ascii="Times New Roman" w:hAnsi="Times New Roman"/>
                <w:sz w:val="24"/>
                <w:szCs w:val="24"/>
              </w:rPr>
            </w:pPr>
            <w:r w:rsidRPr="00BB250E">
              <w:rPr>
                <w:rFonts w:ascii="Times New Roman" w:hAnsi="Times New Roman"/>
                <w:sz w:val="24"/>
                <w:szCs w:val="24"/>
              </w:rPr>
              <w:t>-</w:t>
            </w:r>
          </w:p>
        </w:tc>
        <w:tc>
          <w:tcPr>
            <w:tcW w:w="3480" w:type="dxa"/>
          </w:tcPr>
          <w:p w:rsidR="00770FA5" w:rsidRPr="00BB250E" w:rsidRDefault="00770FA5" w:rsidP="003A19C8">
            <w:pPr>
              <w:spacing w:after="0" w:line="240" w:lineRule="auto"/>
              <w:rPr>
                <w:rFonts w:ascii="Times New Roman" w:hAnsi="Times New Roman"/>
                <w:sz w:val="24"/>
                <w:szCs w:val="24"/>
              </w:rPr>
            </w:pPr>
          </w:p>
        </w:tc>
      </w:tr>
      <w:tr w:rsidR="00770FA5" w:rsidRPr="009B702E" w:rsidTr="003A19C8">
        <w:trPr>
          <w:trHeight w:val="73"/>
        </w:trPr>
        <w:tc>
          <w:tcPr>
            <w:tcW w:w="6308" w:type="dxa"/>
            <w:shd w:val="clear" w:color="auto" w:fill="auto"/>
            <w:vAlign w:val="bottom"/>
          </w:tcPr>
          <w:p w:rsidR="00770FA5" w:rsidRPr="00BB250E" w:rsidRDefault="00770FA5" w:rsidP="003A19C8">
            <w:pPr>
              <w:spacing w:after="0" w:line="240" w:lineRule="auto"/>
              <w:ind w:firstLine="440"/>
              <w:rPr>
                <w:rFonts w:ascii="Times New Roman" w:hAnsi="Times New Roman"/>
                <w:b/>
                <w:bCs/>
                <w:sz w:val="24"/>
                <w:szCs w:val="24"/>
              </w:rPr>
            </w:pPr>
            <w:r w:rsidRPr="00BB250E">
              <w:rPr>
                <w:rFonts w:ascii="Times New Roman" w:hAnsi="Times New Roman"/>
                <w:b/>
                <w:bCs/>
                <w:sz w:val="24"/>
                <w:szCs w:val="24"/>
              </w:rPr>
              <w:t>Связь</w:t>
            </w:r>
          </w:p>
        </w:tc>
        <w:tc>
          <w:tcPr>
            <w:tcW w:w="3480" w:type="dxa"/>
          </w:tcPr>
          <w:p w:rsidR="00770FA5" w:rsidRPr="00BB250E" w:rsidRDefault="00770FA5" w:rsidP="003A19C8">
            <w:pPr>
              <w:spacing w:after="0" w:line="240" w:lineRule="auto"/>
              <w:rPr>
                <w:rFonts w:ascii="Times New Roman" w:hAnsi="Times New Roman"/>
                <w:sz w:val="24"/>
                <w:szCs w:val="24"/>
              </w:rPr>
            </w:pPr>
          </w:p>
        </w:tc>
      </w:tr>
      <w:tr w:rsidR="00770FA5" w:rsidRPr="009B702E" w:rsidTr="003A19C8">
        <w:trPr>
          <w:trHeight w:val="73"/>
        </w:trPr>
        <w:tc>
          <w:tcPr>
            <w:tcW w:w="6308" w:type="dxa"/>
            <w:shd w:val="clear" w:color="auto" w:fill="auto"/>
            <w:vAlign w:val="bottom"/>
          </w:tcPr>
          <w:p w:rsidR="00770FA5" w:rsidRPr="00BB250E" w:rsidRDefault="00770FA5" w:rsidP="003A19C8">
            <w:pPr>
              <w:spacing w:after="0" w:line="240" w:lineRule="auto"/>
              <w:rPr>
                <w:rFonts w:ascii="Times New Roman" w:hAnsi="Times New Roman"/>
                <w:sz w:val="24"/>
                <w:szCs w:val="24"/>
              </w:rPr>
            </w:pPr>
            <w:proofErr w:type="spellStart"/>
            <w:r w:rsidRPr="00BB250E">
              <w:rPr>
                <w:rFonts w:ascii="Times New Roman" w:hAnsi="Times New Roman"/>
                <w:sz w:val="24"/>
                <w:szCs w:val="24"/>
              </w:rPr>
              <w:t>Искитимский</w:t>
            </w:r>
            <w:proofErr w:type="spellEnd"/>
            <w:r w:rsidRPr="00BB250E">
              <w:rPr>
                <w:rFonts w:ascii="Times New Roman" w:hAnsi="Times New Roman"/>
                <w:sz w:val="24"/>
                <w:szCs w:val="24"/>
              </w:rPr>
              <w:t xml:space="preserve"> районный узел связи ОАО «Сибирьтелеком»</w:t>
            </w:r>
          </w:p>
        </w:tc>
        <w:tc>
          <w:tcPr>
            <w:tcW w:w="3480" w:type="dxa"/>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с. Верх-</w:t>
            </w:r>
            <w:proofErr w:type="spellStart"/>
            <w:r w:rsidRPr="00BB250E">
              <w:rPr>
                <w:rFonts w:ascii="Times New Roman" w:hAnsi="Times New Roman"/>
                <w:sz w:val="24"/>
                <w:szCs w:val="24"/>
              </w:rPr>
              <w:t>Коен</w:t>
            </w:r>
            <w:proofErr w:type="spellEnd"/>
            <w:r w:rsidRPr="00BB250E">
              <w:rPr>
                <w:rFonts w:ascii="Times New Roman" w:hAnsi="Times New Roman"/>
                <w:sz w:val="24"/>
                <w:szCs w:val="24"/>
              </w:rPr>
              <w:t>, ул. Центральная</w:t>
            </w:r>
          </w:p>
        </w:tc>
      </w:tr>
      <w:tr w:rsidR="00770FA5" w:rsidRPr="009B702E" w:rsidTr="003A19C8">
        <w:trPr>
          <w:trHeight w:val="264"/>
        </w:trPr>
        <w:tc>
          <w:tcPr>
            <w:tcW w:w="6308" w:type="dxa"/>
            <w:shd w:val="clear" w:color="auto" w:fill="auto"/>
            <w:vAlign w:val="bottom"/>
          </w:tcPr>
          <w:p w:rsidR="00770FA5" w:rsidRPr="00BB250E" w:rsidRDefault="00770FA5" w:rsidP="00BB250E">
            <w:pPr>
              <w:spacing w:after="0" w:line="240" w:lineRule="auto"/>
              <w:ind w:firstLineChars="200" w:firstLine="482"/>
              <w:rPr>
                <w:rFonts w:ascii="Times New Roman" w:hAnsi="Times New Roman"/>
                <w:b/>
                <w:bCs/>
                <w:sz w:val="24"/>
                <w:szCs w:val="24"/>
              </w:rPr>
            </w:pPr>
            <w:r w:rsidRPr="00BB250E">
              <w:rPr>
                <w:rFonts w:ascii="Times New Roman" w:hAnsi="Times New Roman"/>
                <w:b/>
                <w:bCs/>
                <w:sz w:val="24"/>
                <w:szCs w:val="24"/>
              </w:rPr>
              <w:t>Финансовая деятельность</w:t>
            </w:r>
          </w:p>
        </w:tc>
        <w:tc>
          <w:tcPr>
            <w:tcW w:w="3480" w:type="dxa"/>
          </w:tcPr>
          <w:p w:rsidR="00770FA5" w:rsidRPr="00BB250E" w:rsidRDefault="00770FA5" w:rsidP="003A19C8">
            <w:pPr>
              <w:spacing w:after="0" w:line="240" w:lineRule="auto"/>
              <w:rPr>
                <w:rFonts w:ascii="Times New Roman" w:hAnsi="Times New Roman"/>
                <w:sz w:val="24"/>
                <w:szCs w:val="24"/>
              </w:rPr>
            </w:pPr>
          </w:p>
        </w:tc>
      </w:tr>
      <w:tr w:rsidR="00770FA5" w:rsidRPr="009B702E" w:rsidTr="003A19C8">
        <w:trPr>
          <w:trHeight w:val="74"/>
        </w:trPr>
        <w:tc>
          <w:tcPr>
            <w:tcW w:w="6308" w:type="dxa"/>
            <w:shd w:val="clear" w:color="auto" w:fill="auto"/>
            <w:vAlign w:val="bottom"/>
          </w:tcPr>
          <w:p w:rsidR="00770FA5" w:rsidRPr="00BB250E" w:rsidRDefault="00770FA5" w:rsidP="00BB250E">
            <w:pPr>
              <w:spacing w:after="0" w:line="240" w:lineRule="auto"/>
              <w:ind w:firstLineChars="200" w:firstLine="482"/>
              <w:rPr>
                <w:rFonts w:ascii="Times New Roman" w:hAnsi="Times New Roman"/>
                <w:b/>
                <w:bCs/>
                <w:sz w:val="24"/>
                <w:szCs w:val="24"/>
              </w:rPr>
            </w:pPr>
            <w:r w:rsidRPr="00BB250E">
              <w:rPr>
                <w:rFonts w:ascii="Times New Roman" w:hAnsi="Times New Roman"/>
                <w:b/>
                <w:bCs/>
                <w:sz w:val="24"/>
                <w:szCs w:val="24"/>
              </w:rPr>
              <w:t>Операции с недвижимым имуществом, аренда и представление услуг</w:t>
            </w:r>
          </w:p>
        </w:tc>
        <w:tc>
          <w:tcPr>
            <w:tcW w:w="3480" w:type="dxa"/>
          </w:tcPr>
          <w:p w:rsidR="00770FA5" w:rsidRPr="00BB250E" w:rsidRDefault="00770FA5" w:rsidP="003A19C8">
            <w:pPr>
              <w:spacing w:after="0" w:line="240" w:lineRule="auto"/>
              <w:rPr>
                <w:rFonts w:ascii="Times New Roman" w:hAnsi="Times New Roman"/>
                <w:sz w:val="24"/>
                <w:szCs w:val="24"/>
              </w:rPr>
            </w:pPr>
          </w:p>
        </w:tc>
      </w:tr>
      <w:tr w:rsidR="00770FA5" w:rsidRPr="009B702E" w:rsidTr="003A19C8">
        <w:trPr>
          <w:trHeight w:val="73"/>
        </w:trPr>
        <w:tc>
          <w:tcPr>
            <w:tcW w:w="6308" w:type="dxa"/>
            <w:shd w:val="clear" w:color="auto" w:fill="auto"/>
            <w:noWrap/>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w:t>
            </w:r>
          </w:p>
        </w:tc>
        <w:tc>
          <w:tcPr>
            <w:tcW w:w="3480" w:type="dxa"/>
          </w:tcPr>
          <w:p w:rsidR="00770FA5" w:rsidRPr="00BB250E" w:rsidRDefault="00770FA5" w:rsidP="003A19C8">
            <w:pPr>
              <w:spacing w:after="0" w:line="240" w:lineRule="auto"/>
              <w:rPr>
                <w:rFonts w:ascii="Times New Roman" w:hAnsi="Times New Roman"/>
                <w:sz w:val="24"/>
                <w:szCs w:val="24"/>
              </w:rPr>
            </w:pPr>
          </w:p>
        </w:tc>
      </w:tr>
      <w:tr w:rsidR="00770FA5" w:rsidRPr="009B702E" w:rsidTr="003A19C8">
        <w:trPr>
          <w:trHeight w:val="74"/>
        </w:trPr>
        <w:tc>
          <w:tcPr>
            <w:tcW w:w="6308" w:type="dxa"/>
            <w:shd w:val="clear" w:color="auto" w:fill="auto"/>
            <w:vAlign w:val="bottom"/>
          </w:tcPr>
          <w:p w:rsidR="00770FA5" w:rsidRPr="00BB250E" w:rsidRDefault="00770FA5" w:rsidP="00BB250E">
            <w:pPr>
              <w:spacing w:after="0" w:line="240" w:lineRule="auto"/>
              <w:ind w:firstLineChars="200" w:firstLine="482"/>
              <w:rPr>
                <w:rFonts w:ascii="Times New Roman" w:hAnsi="Times New Roman"/>
                <w:b/>
                <w:bCs/>
                <w:sz w:val="24"/>
                <w:szCs w:val="24"/>
              </w:rPr>
            </w:pPr>
            <w:r w:rsidRPr="00BB250E">
              <w:rPr>
                <w:rFonts w:ascii="Times New Roman" w:hAnsi="Times New Roman"/>
                <w:b/>
                <w:bCs/>
                <w:sz w:val="24"/>
                <w:szCs w:val="24"/>
              </w:rPr>
              <w:t xml:space="preserve">Государственное управление и обеспечение военной безопасности; обязательное социальное </w:t>
            </w:r>
            <w:r w:rsidRPr="00BB250E">
              <w:rPr>
                <w:rFonts w:ascii="Times New Roman" w:hAnsi="Times New Roman"/>
                <w:b/>
                <w:bCs/>
                <w:sz w:val="24"/>
                <w:szCs w:val="24"/>
              </w:rPr>
              <w:lastRenderedPageBreak/>
              <w:t>обеспечение</w:t>
            </w:r>
          </w:p>
        </w:tc>
        <w:tc>
          <w:tcPr>
            <w:tcW w:w="3480" w:type="dxa"/>
          </w:tcPr>
          <w:p w:rsidR="00770FA5" w:rsidRPr="00BB250E" w:rsidRDefault="00770FA5" w:rsidP="003A19C8">
            <w:pPr>
              <w:spacing w:after="0" w:line="240" w:lineRule="auto"/>
              <w:rPr>
                <w:rFonts w:ascii="Times New Roman" w:hAnsi="Times New Roman"/>
                <w:sz w:val="24"/>
                <w:szCs w:val="24"/>
              </w:rPr>
            </w:pPr>
          </w:p>
        </w:tc>
      </w:tr>
      <w:tr w:rsidR="00770FA5" w:rsidRPr="009B702E" w:rsidTr="003A19C8">
        <w:trPr>
          <w:trHeight w:val="73"/>
        </w:trPr>
        <w:tc>
          <w:tcPr>
            <w:tcW w:w="6308" w:type="dxa"/>
            <w:shd w:val="clear" w:color="auto" w:fill="auto"/>
            <w:noWrap/>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lastRenderedPageBreak/>
              <w:t>Администрация Верх-</w:t>
            </w:r>
            <w:proofErr w:type="spellStart"/>
            <w:r w:rsidRPr="00BB250E">
              <w:rPr>
                <w:rFonts w:ascii="Times New Roman" w:hAnsi="Times New Roman"/>
                <w:sz w:val="24"/>
                <w:szCs w:val="24"/>
              </w:rPr>
              <w:t>Коенского</w:t>
            </w:r>
            <w:proofErr w:type="spellEnd"/>
            <w:r w:rsidRPr="00BB250E">
              <w:rPr>
                <w:rFonts w:ascii="Times New Roman" w:hAnsi="Times New Roman"/>
                <w:sz w:val="24"/>
                <w:szCs w:val="24"/>
              </w:rPr>
              <w:t xml:space="preserve"> сельсовета</w:t>
            </w:r>
          </w:p>
        </w:tc>
        <w:tc>
          <w:tcPr>
            <w:tcW w:w="3480" w:type="dxa"/>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с. Верх-</w:t>
            </w:r>
            <w:proofErr w:type="spellStart"/>
            <w:r w:rsidRPr="00BB250E">
              <w:rPr>
                <w:rFonts w:ascii="Times New Roman" w:hAnsi="Times New Roman"/>
                <w:sz w:val="24"/>
                <w:szCs w:val="24"/>
              </w:rPr>
              <w:t>Коен</w:t>
            </w:r>
            <w:proofErr w:type="spellEnd"/>
            <w:r w:rsidRPr="00BB250E">
              <w:rPr>
                <w:rFonts w:ascii="Times New Roman" w:hAnsi="Times New Roman"/>
                <w:sz w:val="24"/>
                <w:szCs w:val="24"/>
              </w:rPr>
              <w:t>, ул. Центральная, 2</w:t>
            </w:r>
          </w:p>
        </w:tc>
      </w:tr>
      <w:tr w:rsidR="00770FA5" w:rsidRPr="009B702E" w:rsidTr="003A19C8">
        <w:trPr>
          <w:trHeight w:val="73"/>
        </w:trPr>
        <w:tc>
          <w:tcPr>
            <w:tcW w:w="6308" w:type="dxa"/>
            <w:shd w:val="clear" w:color="auto" w:fill="auto"/>
            <w:vAlign w:val="bottom"/>
          </w:tcPr>
          <w:p w:rsidR="00770FA5" w:rsidRPr="00BB250E" w:rsidRDefault="00770FA5" w:rsidP="00BB250E">
            <w:pPr>
              <w:spacing w:after="0" w:line="240" w:lineRule="auto"/>
              <w:ind w:firstLineChars="200" w:firstLine="482"/>
              <w:rPr>
                <w:rFonts w:ascii="Times New Roman" w:hAnsi="Times New Roman"/>
                <w:b/>
                <w:bCs/>
                <w:sz w:val="24"/>
                <w:szCs w:val="24"/>
              </w:rPr>
            </w:pPr>
            <w:r w:rsidRPr="00BB250E">
              <w:rPr>
                <w:rFonts w:ascii="Times New Roman" w:hAnsi="Times New Roman"/>
                <w:b/>
                <w:bCs/>
                <w:sz w:val="24"/>
                <w:szCs w:val="24"/>
              </w:rPr>
              <w:t>Образование</w:t>
            </w:r>
          </w:p>
        </w:tc>
        <w:tc>
          <w:tcPr>
            <w:tcW w:w="3480" w:type="dxa"/>
          </w:tcPr>
          <w:p w:rsidR="00770FA5" w:rsidRPr="00BB250E" w:rsidRDefault="00770FA5" w:rsidP="003A19C8">
            <w:pPr>
              <w:spacing w:after="0" w:line="240" w:lineRule="auto"/>
              <w:rPr>
                <w:rFonts w:ascii="Times New Roman" w:hAnsi="Times New Roman"/>
                <w:sz w:val="24"/>
                <w:szCs w:val="24"/>
              </w:rPr>
            </w:pPr>
          </w:p>
        </w:tc>
      </w:tr>
      <w:tr w:rsidR="00770FA5" w:rsidRPr="009B702E" w:rsidTr="003A19C8">
        <w:trPr>
          <w:trHeight w:val="73"/>
        </w:trPr>
        <w:tc>
          <w:tcPr>
            <w:tcW w:w="6308" w:type="dxa"/>
            <w:shd w:val="clear" w:color="auto" w:fill="auto"/>
            <w:noWrap/>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МКДОУ «Золотой ключик»</w:t>
            </w:r>
          </w:p>
        </w:tc>
        <w:tc>
          <w:tcPr>
            <w:tcW w:w="3480" w:type="dxa"/>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с. Верх-</w:t>
            </w:r>
            <w:proofErr w:type="spellStart"/>
            <w:r w:rsidRPr="00BB250E">
              <w:rPr>
                <w:rFonts w:ascii="Times New Roman" w:hAnsi="Times New Roman"/>
                <w:sz w:val="24"/>
                <w:szCs w:val="24"/>
              </w:rPr>
              <w:t>Коен</w:t>
            </w:r>
            <w:proofErr w:type="spellEnd"/>
            <w:r w:rsidRPr="00BB250E">
              <w:rPr>
                <w:rFonts w:ascii="Times New Roman" w:hAnsi="Times New Roman"/>
                <w:sz w:val="24"/>
                <w:szCs w:val="24"/>
              </w:rPr>
              <w:t>, ул. Мичурина, 24</w:t>
            </w:r>
          </w:p>
        </w:tc>
      </w:tr>
      <w:tr w:rsidR="00770FA5" w:rsidRPr="009B702E" w:rsidTr="003A19C8">
        <w:trPr>
          <w:trHeight w:val="73"/>
        </w:trPr>
        <w:tc>
          <w:tcPr>
            <w:tcW w:w="6308" w:type="dxa"/>
            <w:shd w:val="clear" w:color="auto" w:fill="auto"/>
            <w:noWrap/>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МКОУ «СОШ с. Верх-</w:t>
            </w:r>
            <w:proofErr w:type="spellStart"/>
            <w:r w:rsidRPr="00BB250E">
              <w:rPr>
                <w:rFonts w:ascii="Times New Roman" w:hAnsi="Times New Roman"/>
                <w:sz w:val="24"/>
                <w:szCs w:val="24"/>
              </w:rPr>
              <w:t>Коен</w:t>
            </w:r>
            <w:proofErr w:type="spellEnd"/>
            <w:r w:rsidRPr="00BB250E">
              <w:rPr>
                <w:rFonts w:ascii="Times New Roman" w:hAnsi="Times New Roman"/>
                <w:sz w:val="24"/>
                <w:szCs w:val="24"/>
              </w:rPr>
              <w:t>»</w:t>
            </w:r>
          </w:p>
        </w:tc>
        <w:tc>
          <w:tcPr>
            <w:tcW w:w="3480" w:type="dxa"/>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с. Верх-</w:t>
            </w:r>
            <w:proofErr w:type="spellStart"/>
            <w:r w:rsidRPr="00BB250E">
              <w:rPr>
                <w:rFonts w:ascii="Times New Roman" w:hAnsi="Times New Roman"/>
                <w:sz w:val="24"/>
                <w:szCs w:val="24"/>
              </w:rPr>
              <w:t>Коен</w:t>
            </w:r>
            <w:proofErr w:type="spellEnd"/>
            <w:r w:rsidRPr="00BB250E">
              <w:rPr>
                <w:rFonts w:ascii="Times New Roman" w:hAnsi="Times New Roman"/>
                <w:sz w:val="24"/>
                <w:szCs w:val="24"/>
              </w:rPr>
              <w:t xml:space="preserve">, ул. </w:t>
            </w:r>
            <w:proofErr w:type="spellStart"/>
            <w:r w:rsidRPr="00BB250E">
              <w:rPr>
                <w:rFonts w:ascii="Times New Roman" w:hAnsi="Times New Roman"/>
                <w:sz w:val="24"/>
                <w:szCs w:val="24"/>
              </w:rPr>
              <w:t>Циалковского</w:t>
            </w:r>
            <w:proofErr w:type="spellEnd"/>
          </w:p>
        </w:tc>
      </w:tr>
      <w:tr w:rsidR="00770FA5" w:rsidRPr="009B702E" w:rsidTr="003A19C8">
        <w:trPr>
          <w:trHeight w:val="73"/>
        </w:trPr>
        <w:tc>
          <w:tcPr>
            <w:tcW w:w="6308" w:type="dxa"/>
            <w:shd w:val="clear" w:color="auto" w:fill="auto"/>
            <w:noWrap/>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 xml:space="preserve">МКОУ «ООШ д. </w:t>
            </w:r>
            <w:proofErr w:type="spellStart"/>
            <w:r w:rsidRPr="00BB250E">
              <w:rPr>
                <w:rFonts w:ascii="Times New Roman" w:hAnsi="Times New Roman"/>
                <w:sz w:val="24"/>
                <w:szCs w:val="24"/>
              </w:rPr>
              <w:t>Китерня</w:t>
            </w:r>
            <w:proofErr w:type="spellEnd"/>
            <w:r w:rsidRPr="00BB250E">
              <w:rPr>
                <w:rFonts w:ascii="Times New Roman" w:hAnsi="Times New Roman"/>
                <w:sz w:val="24"/>
                <w:szCs w:val="24"/>
              </w:rPr>
              <w:t>»</w:t>
            </w:r>
          </w:p>
        </w:tc>
        <w:tc>
          <w:tcPr>
            <w:tcW w:w="3480" w:type="dxa"/>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 xml:space="preserve">д. </w:t>
            </w:r>
            <w:proofErr w:type="spellStart"/>
            <w:r w:rsidRPr="00BB250E">
              <w:rPr>
                <w:rFonts w:ascii="Times New Roman" w:hAnsi="Times New Roman"/>
                <w:sz w:val="24"/>
                <w:szCs w:val="24"/>
              </w:rPr>
              <w:t>Китерня</w:t>
            </w:r>
            <w:proofErr w:type="spellEnd"/>
          </w:p>
        </w:tc>
      </w:tr>
      <w:tr w:rsidR="00770FA5" w:rsidRPr="009B702E" w:rsidTr="003A19C8">
        <w:trPr>
          <w:trHeight w:val="73"/>
        </w:trPr>
        <w:tc>
          <w:tcPr>
            <w:tcW w:w="6308" w:type="dxa"/>
            <w:shd w:val="clear" w:color="auto" w:fill="auto"/>
            <w:noWrap/>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 xml:space="preserve">МКОУ «ООШ д. Михайловка» </w:t>
            </w:r>
          </w:p>
        </w:tc>
        <w:tc>
          <w:tcPr>
            <w:tcW w:w="3480" w:type="dxa"/>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д. Михайловка</w:t>
            </w:r>
          </w:p>
        </w:tc>
      </w:tr>
      <w:tr w:rsidR="00770FA5" w:rsidRPr="009B702E" w:rsidTr="003A19C8">
        <w:trPr>
          <w:trHeight w:val="73"/>
        </w:trPr>
        <w:tc>
          <w:tcPr>
            <w:tcW w:w="6308" w:type="dxa"/>
            <w:shd w:val="clear" w:color="auto" w:fill="auto"/>
            <w:vAlign w:val="bottom"/>
          </w:tcPr>
          <w:p w:rsidR="00770FA5" w:rsidRPr="00BB250E" w:rsidRDefault="00770FA5" w:rsidP="00BB250E">
            <w:pPr>
              <w:spacing w:after="0" w:line="240" w:lineRule="auto"/>
              <w:ind w:firstLineChars="200" w:firstLine="482"/>
              <w:rPr>
                <w:rFonts w:ascii="Times New Roman" w:hAnsi="Times New Roman"/>
                <w:b/>
                <w:bCs/>
                <w:sz w:val="24"/>
                <w:szCs w:val="24"/>
              </w:rPr>
            </w:pPr>
            <w:r w:rsidRPr="00BB250E">
              <w:rPr>
                <w:rFonts w:ascii="Times New Roman" w:hAnsi="Times New Roman"/>
                <w:b/>
                <w:bCs/>
                <w:sz w:val="24"/>
                <w:szCs w:val="24"/>
              </w:rPr>
              <w:t>Здравоохранение и предоставление социальных услуг</w:t>
            </w:r>
          </w:p>
        </w:tc>
        <w:tc>
          <w:tcPr>
            <w:tcW w:w="3480" w:type="dxa"/>
          </w:tcPr>
          <w:p w:rsidR="00770FA5" w:rsidRPr="00BB250E" w:rsidRDefault="00770FA5" w:rsidP="003A19C8">
            <w:pPr>
              <w:spacing w:after="0" w:line="240" w:lineRule="auto"/>
              <w:rPr>
                <w:rFonts w:ascii="Times New Roman" w:hAnsi="Times New Roman"/>
                <w:sz w:val="24"/>
                <w:szCs w:val="24"/>
              </w:rPr>
            </w:pPr>
          </w:p>
        </w:tc>
      </w:tr>
      <w:tr w:rsidR="00770FA5" w:rsidRPr="009B702E" w:rsidTr="003A19C8">
        <w:trPr>
          <w:trHeight w:val="90"/>
        </w:trPr>
        <w:tc>
          <w:tcPr>
            <w:tcW w:w="6308" w:type="dxa"/>
            <w:shd w:val="clear" w:color="auto" w:fill="auto"/>
            <w:noWrap/>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Верх-</w:t>
            </w:r>
            <w:proofErr w:type="spellStart"/>
            <w:r w:rsidRPr="00BB250E">
              <w:rPr>
                <w:rFonts w:ascii="Times New Roman" w:hAnsi="Times New Roman"/>
                <w:sz w:val="24"/>
                <w:szCs w:val="24"/>
              </w:rPr>
              <w:t>Коенская</w:t>
            </w:r>
            <w:proofErr w:type="spellEnd"/>
            <w:r w:rsidRPr="00BB250E">
              <w:rPr>
                <w:rFonts w:ascii="Times New Roman" w:hAnsi="Times New Roman"/>
                <w:sz w:val="24"/>
                <w:szCs w:val="24"/>
              </w:rPr>
              <w:t xml:space="preserve"> участковая больница</w:t>
            </w:r>
          </w:p>
        </w:tc>
        <w:tc>
          <w:tcPr>
            <w:tcW w:w="3480" w:type="dxa"/>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с. Верх-</w:t>
            </w:r>
            <w:proofErr w:type="spellStart"/>
            <w:r w:rsidRPr="00BB250E">
              <w:rPr>
                <w:rFonts w:ascii="Times New Roman" w:hAnsi="Times New Roman"/>
                <w:sz w:val="24"/>
                <w:szCs w:val="24"/>
              </w:rPr>
              <w:t>Коен</w:t>
            </w:r>
            <w:proofErr w:type="spellEnd"/>
            <w:r w:rsidRPr="00BB250E">
              <w:rPr>
                <w:rFonts w:ascii="Times New Roman" w:hAnsi="Times New Roman"/>
                <w:sz w:val="24"/>
                <w:szCs w:val="24"/>
              </w:rPr>
              <w:t>, ул. Больничная, 2</w:t>
            </w:r>
          </w:p>
        </w:tc>
      </w:tr>
      <w:tr w:rsidR="00770FA5" w:rsidRPr="009B702E" w:rsidTr="003A19C8">
        <w:trPr>
          <w:trHeight w:val="73"/>
        </w:trPr>
        <w:tc>
          <w:tcPr>
            <w:tcW w:w="6308" w:type="dxa"/>
            <w:shd w:val="clear" w:color="auto" w:fill="auto"/>
            <w:noWrap/>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ФАП п. Дзержинский</w:t>
            </w:r>
          </w:p>
        </w:tc>
        <w:tc>
          <w:tcPr>
            <w:tcW w:w="3480" w:type="dxa"/>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п. Дзержинский</w:t>
            </w:r>
          </w:p>
        </w:tc>
      </w:tr>
      <w:tr w:rsidR="00770FA5" w:rsidRPr="009B702E" w:rsidTr="003A19C8">
        <w:trPr>
          <w:trHeight w:val="73"/>
        </w:trPr>
        <w:tc>
          <w:tcPr>
            <w:tcW w:w="6308" w:type="dxa"/>
            <w:shd w:val="clear" w:color="auto" w:fill="auto"/>
            <w:noWrap/>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 xml:space="preserve">ФАП д. </w:t>
            </w:r>
            <w:proofErr w:type="spellStart"/>
            <w:r w:rsidRPr="00BB250E">
              <w:rPr>
                <w:rFonts w:ascii="Times New Roman" w:hAnsi="Times New Roman"/>
                <w:sz w:val="24"/>
                <w:szCs w:val="24"/>
              </w:rPr>
              <w:t>Китерня</w:t>
            </w:r>
            <w:proofErr w:type="spellEnd"/>
          </w:p>
        </w:tc>
        <w:tc>
          <w:tcPr>
            <w:tcW w:w="3480" w:type="dxa"/>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 xml:space="preserve">д. </w:t>
            </w:r>
            <w:proofErr w:type="spellStart"/>
            <w:r w:rsidRPr="00BB250E">
              <w:rPr>
                <w:rFonts w:ascii="Times New Roman" w:hAnsi="Times New Roman"/>
                <w:sz w:val="24"/>
                <w:szCs w:val="24"/>
              </w:rPr>
              <w:t>Китерня</w:t>
            </w:r>
            <w:proofErr w:type="spellEnd"/>
          </w:p>
        </w:tc>
      </w:tr>
      <w:tr w:rsidR="00770FA5" w:rsidRPr="009B702E" w:rsidTr="003A19C8">
        <w:trPr>
          <w:trHeight w:val="73"/>
        </w:trPr>
        <w:tc>
          <w:tcPr>
            <w:tcW w:w="6308" w:type="dxa"/>
            <w:shd w:val="clear" w:color="auto" w:fill="auto"/>
            <w:noWrap/>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ФАП д. Михайловка</w:t>
            </w:r>
          </w:p>
        </w:tc>
        <w:tc>
          <w:tcPr>
            <w:tcW w:w="3480" w:type="dxa"/>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д. Михайловка</w:t>
            </w:r>
          </w:p>
        </w:tc>
      </w:tr>
      <w:tr w:rsidR="00770FA5" w:rsidRPr="009B702E" w:rsidTr="003A19C8">
        <w:trPr>
          <w:trHeight w:val="73"/>
        </w:trPr>
        <w:tc>
          <w:tcPr>
            <w:tcW w:w="6308" w:type="dxa"/>
            <w:shd w:val="clear" w:color="auto" w:fill="auto"/>
            <w:vAlign w:val="bottom"/>
          </w:tcPr>
          <w:p w:rsidR="00770FA5" w:rsidRPr="00BB250E" w:rsidRDefault="00770FA5" w:rsidP="00BB250E">
            <w:pPr>
              <w:spacing w:after="0" w:line="240" w:lineRule="auto"/>
              <w:ind w:firstLineChars="200" w:firstLine="482"/>
              <w:rPr>
                <w:rFonts w:ascii="Times New Roman" w:hAnsi="Times New Roman"/>
                <w:b/>
                <w:bCs/>
                <w:sz w:val="24"/>
                <w:szCs w:val="24"/>
              </w:rPr>
            </w:pPr>
            <w:r w:rsidRPr="00BB250E">
              <w:rPr>
                <w:rFonts w:ascii="Times New Roman" w:hAnsi="Times New Roman"/>
                <w:b/>
                <w:bCs/>
                <w:sz w:val="24"/>
                <w:szCs w:val="24"/>
              </w:rPr>
              <w:t>Предоставление прочих коммунальных, социальных и персональных услуг</w:t>
            </w:r>
          </w:p>
        </w:tc>
        <w:tc>
          <w:tcPr>
            <w:tcW w:w="3480" w:type="dxa"/>
          </w:tcPr>
          <w:p w:rsidR="00770FA5" w:rsidRPr="00BB250E" w:rsidRDefault="00770FA5" w:rsidP="003A19C8">
            <w:pPr>
              <w:spacing w:after="0" w:line="240" w:lineRule="auto"/>
              <w:rPr>
                <w:rFonts w:ascii="Times New Roman" w:hAnsi="Times New Roman"/>
                <w:sz w:val="24"/>
                <w:szCs w:val="24"/>
              </w:rPr>
            </w:pPr>
          </w:p>
        </w:tc>
      </w:tr>
      <w:tr w:rsidR="00770FA5" w:rsidRPr="009B702E" w:rsidTr="003A19C8">
        <w:trPr>
          <w:trHeight w:val="153"/>
        </w:trPr>
        <w:tc>
          <w:tcPr>
            <w:tcW w:w="6308" w:type="dxa"/>
            <w:shd w:val="clear" w:color="auto" w:fill="auto"/>
            <w:noWrap/>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МКУК «Центр досуга «</w:t>
            </w:r>
            <w:proofErr w:type="spellStart"/>
            <w:r w:rsidRPr="00BB250E">
              <w:rPr>
                <w:rFonts w:ascii="Times New Roman" w:hAnsi="Times New Roman"/>
                <w:sz w:val="24"/>
                <w:szCs w:val="24"/>
              </w:rPr>
              <w:t>Селяночка</w:t>
            </w:r>
            <w:proofErr w:type="spellEnd"/>
            <w:r w:rsidRPr="00BB250E">
              <w:rPr>
                <w:rFonts w:ascii="Times New Roman" w:hAnsi="Times New Roman"/>
                <w:sz w:val="24"/>
                <w:szCs w:val="24"/>
              </w:rPr>
              <w:t>»</w:t>
            </w:r>
          </w:p>
        </w:tc>
        <w:tc>
          <w:tcPr>
            <w:tcW w:w="3480" w:type="dxa"/>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с. Верх-</w:t>
            </w:r>
            <w:proofErr w:type="spellStart"/>
            <w:r w:rsidRPr="00BB250E">
              <w:rPr>
                <w:rFonts w:ascii="Times New Roman" w:hAnsi="Times New Roman"/>
                <w:sz w:val="24"/>
                <w:szCs w:val="24"/>
              </w:rPr>
              <w:t>Коен</w:t>
            </w:r>
            <w:proofErr w:type="spellEnd"/>
            <w:r w:rsidRPr="00BB250E">
              <w:rPr>
                <w:rFonts w:ascii="Times New Roman" w:hAnsi="Times New Roman"/>
                <w:sz w:val="24"/>
                <w:szCs w:val="24"/>
              </w:rPr>
              <w:t>, ул. Газовая, 1</w:t>
            </w:r>
          </w:p>
        </w:tc>
      </w:tr>
      <w:tr w:rsidR="00770FA5" w:rsidRPr="006105E5" w:rsidTr="003A19C8">
        <w:trPr>
          <w:trHeight w:val="73"/>
        </w:trPr>
        <w:tc>
          <w:tcPr>
            <w:tcW w:w="6308" w:type="dxa"/>
            <w:shd w:val="clear" w:color="auto" w:fill="auto"/>
            <w:noWrap/>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ОГУК «</w:t>
            </w:r>
            <w:proofErr w:type="spellStart"/>
            <w:r w:rsidRPr="00BB250E">
              <w:rPr>
                <w:rFonts w:ascii="Times New Roman" w:hAnsi="Times New Roman"/>
                <w:sz w:val="24"/>
                <w:szCs w:val="24"/>
              </w:rPr>
              <w:t>Искитимская</w:t>
            </w:r>
            <w:proofErr w:type="spellEnd"/>
            <w:r w:rsidRPr="00BB250E">
              <w:rPr>
                <w:rFonts w:ascii="Times New Roman" w:hAnsi="Times New Roman"/>
                <w:sz w:val="24"/>
                <w:szCs w:val="24"/>
              </w:rPr>
              <w:t xml:space="preserve"> центральная библиотечная сеть»</w:t>
            </w:r>
          </w:p>
        </w:tc>
        <w:tc>
          <w:tcPr>
            <w:tcW w:w="3480" w:type="dxa"/>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с. Верх-</w:t>
            </w:r>
            <w:proofErr w:type="spellStart"/>
            <w:r w:rsidRPr="00BB250E">
              <w:rPr>
                <w:rFonts w:ascii="Times New Roman" w:hAnsi="Times New Roman"/>
                <w:sz w:val="24"/>
                <w:szCs w:val="24"/>
              </w:rPr>
              <w:t>Коен</w:t>
            </w:r>
            <w:proofErr w:type="spellEnd"/>
            <w:r w:rsidRPr="00BB250E">
              <w:rPr>
                <w:rFonts w:ascii="Times New Roman" w:hAnsi="Times New Roman"/>
                <w:sz w:val="24"/>
                <w:szCs w:val="24"/>
              </w:rPr>
              <w:t>, ул. Газовая, 1</w:t>
            </w:r>
          </w:p>
        </w:tc>
      </w:tr>
      <w:tr w:rsidR="00770FA5" w:rsidRPr="006105E5" w:rsidTr="003A19C8">
        <w:trPr>
          <w:trHeight w:val="73"/>
        </w:trPr>
        <w:tc>
          <w:tcPr>
            <w:tcW w:w="6308" w:type="dxa"/>
            <w:shd w:val="clear" w:color="auto" w:fill="auto"/>
            <w:noWrap/>
            <w:vAlign w:val="bottom"/>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ОГУК «</w:t>
            </w:r>
            <w:proofErr w:type="spellStart"/>
            <w:r w:rsidRPr="00BB250E">
              <w:rPr>
                <w:rFonts w:ascii="Times New Roman" w:hAnsi="Times New Roman"/>
                <w:sz w:val="24"/>
                <w:szCs w:val="24"/>
              </w:rPr>
              <w:t>Искитимская</w:t>
            </w:r>
            <w:proofErr w:type="spellEnd"/>
            <w:r w:rsidRPr="00BB250E">
              <w:rPr>
                <w:rFonts w:ascii="Times New Roman" w:hAnsi="Times New Roman"/>
                <w:sz w:val="24"/>
                <w:szCs w:val="24"/>
              </w:rPr>
              <w:t xml:space="preserve"> центральная библиотечная сеть»</w:t>
            </w:r>
          </w:p>
        </w:tc>
        <w:tc>
          <w:tcPr>
            <w:tcW w:w="3480" w:type="dxa"/>
          </w:tcPr>
          <w:p w:rsidR="00770FA5" w:rsidRPr="00BB250E" w:rsidRDefault="00770FA5" w:rsidP="003A19C8">
            <w:pPr>
              <w:spacing w:after="0" w:line="240" w:lineRule="auto"/>
              <w:rPr>
                <w:rFonts w:ascii="Times New Roman" w:hAnsi="Times New Roman"/>
                <w:sz w:val="24"/>
                <w:szCs w:val="24"/>
              </w:rPr>
            </w:pPr>
            <w:r w:rsidRPr="00BB250E">
              <w:rPr>
                <w:rFonts w:ascii="Times New Roman" w:hAnsi="Times New Roman"/>
                <w:sz w:val="24"/>
                <w:szCs w:val="24"/>
              </w:rPr>
              <w:t xml:space="preserve">д. </w:t>
            </w:r>
            <w:proofErr w:type="spellStart"/>
            <w:r w:rsidRPr="00BB250E">
              <w:rPr>
                <w:rFonts w:ascii="Times New Roman" w:hAnsi="Times New Roman"/>
                <w:sz w:val="24"/>
                <w:szCs w:val="24"/>
              </w:rPr>
              <w:t>Китерня</w:t>
            </w:r>
            <w:proofErr w:type="spellEnd"/>
          </w:p>
        </w:tc>
      </w:tr>
    </w:tbl>
    <w:p w:rsidR="00416872" w:rsidRDefault="00416872" w:rsidP="00416872"/>
    <w:p w:rsidR="00BB250E" w:rsidRDefault="00BB250E" w:rsidP="00416872"/>
    <w:p w:rsidR="00BB250E" w:rsidRDefault="00BB250E" w:rsidP="00416872"/>
    <w:p w:rsidR="00BB250E" w:rsidRDefault="00BB250E" w:rsidP="00416872"/>
    <w:p w:rsidR="00BB250E" w:rsidRDefault="00BB250E" w:rsidP="00416872"/>
    <w:p w:rsidR="00BB250E" w:rsidRDefault="00BB250E" w:rsidP="00416872"/>
    <w:p w:rsidR="00BB250E" w:rsidRDefault="00BB250E" w:rsidP="00416872"/>
    <w:p w:rsidR="00BB250E" w:rsidRDefault="00BB250E" w:rsidP="00416872"/>
    <w:p w:rsidR="00BB250E" w:rsidRDefault="00BB250E" w:rsidP="00416872"/>
    <w:p w:rsidR="00BB250E" w:rsidRDefault="00BB250E" w:rsidP="00416872"/>
    <w:p w:rsidR="00BB250E" w:rsidRDefault="00BB250E" w:rsidP="00416872"/>
    <w:p w:rsidR="00BB250E" w:rsidRDefault="00BB250E" w:rsidP="00416872"/>
    <w:p w:rsidR="00BB250E" w:rsidRDefault="00BB250E" w:rsidP="00416872"/>
    <w:p w:rsidR="00BB250E" w:rsidRDefault="00BB250E" w:rsidP="00416872"/>
    <w:p w:rsidR="00BB250E" w:rsidRDefault="00BB250E" w:rsidP="00416872"/>
    <w:p w:rsidR="00BB250E" w:rsidRDefault="00BB250E" w:rsidP="00416872"/>
    <w:p w:rsidR="00BB250E" w:rsidRDefault="00BB250E" w:rsidP="00416872"/>
    <w:p w:rsidR="00BB250E" w:rsidRDefault="00BB250E" w:rsidP="00416872"/>
    <w:p w:rsidR="00BB250E" w:rsidRDefault="00BB250E" w:rsidP="00416872"/>
    <w:p w:rsidR="00BB250E" w:rsidRPr="008140E4" w:rsidRDefault="00BB250E" w:rsidP="00416872"/>
    <w:p w:rsidR="00B97C86" w:rsidRPr="008140E4" w:rsidRDefault="00DF05F2" w:rsidP="006434F2">
      <w:pPr>
        <w:pStyle w:val="2"/>
        <w:numPr>
          <w:ilvl w:val="1"/>
          <w:numId w:val="4"/>
        </w:numPr>
        <w:rPr>
          <w:b w:val="0"/>
          <w:color w:val="auto"/>
        </w:rPr>
      </w:pPr>
      <w:bookmarkStart w:id="148" w:name="_Toc336253839"/>
      <w:bookmarkStart w:id="149" w:name="_Toc336254988"/>
      <w:bookmarkStart w:id="150" w:name="_Toc343172274"/>
      <w:r w:rsidRPr="008140E4">
        <w:rPr>
          <w:b w:val="0"/>
          <w:color w:val="auto"/>
        </w:rPr>
        <w:t>П</w:t>
      </w:r>
      <w:bookmarkEnd w:id="148"/>
      <w:bookmarkEnd w:id="149"/>
      <w:r w:rsidR="004A3ADA" w:rsidRPr="008140E4">
        <w:rPr>
          <w:b w:val="0"/>
          <w:color w:val="auto"/>
        </w:rPr>
        <w:t>исьмо администрации Верх-</w:t>
      </w:r>
      <w:proofErr w:type="spellStart"/>
      <w:r w:rsidR="004A3ADA" w:rsidRPr="008140E4">
        <w:rPr>
          <w:b w:val="0"/>
          <w:color w:val="auto"/>
        </w:rPr>
        <w:t>Коёнского</w:t>
      </w:r>
      <w:proofErr w:type="spellEnd"/>
      <w:r w:rsidR="004A3ADA" w:rsidRPr="008140E4">
        <w:rPr>
          <w:b w:val="0"/>
          <w:color w:val="auto"/>
        </w:rPr>
        <w:t xml:space="preserve"> сельсовета № </w:t>
      </w:r>
      <w:r w:rsidR="008140E4" w:rsidRPr="008140E4">
        <w:rPr>
          <w:b w:val="0"/>
          <w:color w:val="auto"/>
        </w:rPr>
        <w:t xml:space="preserve">652 </w:t>
      </w:r>
      <w:r w:rsidR="004A3ADA" w:rsidRPr="008140E4">
        <w:rPr>
          <w:b w:val="0"/>
          <w:color w:val="auto"/>
        </w:rPr>
        <w:t>от</w:t>
      </w:r>
      <w:r w:rsidR="008140E4" w:rsidRPr="008140E4">
        <w:rPr>
          <w:b w:val="0"/>
          <w:color w:val="auto"/>
        </w:rPr>
        <w:t xml:space="preserve"> 12.12.2012 г.</w:t>
      </w:r>
      <w:bookmarkEnd w:id="150"/>
      <w:r w:rsidR="004A3ADA" w:rsidRPr="008140E4">
        <w:rPr>
          <w:b w:val="0"/>
          <w:color w:val="auto"/>
        </w:rPr>
        <w:t xml:space="preserve"> </w:t>
      </w:r>
    </w:p>
    <w:p w:rsidR="00C302DC" w:rsidRPr="008140E4" w:rsidRDefault="00C302DC" w:rsidP="00311F6E">
      <w:pPr>
        <w:pStyle w:val="af9"/>
        <w:spacing w:after="0"/>
        <w:rPr>
          <w:sz w:val="28"/>
          <w:szCs w:val="28"/>
        </w:rPr>
      </w:pPr>
    </w:p>
    <w:p w:rsidR="00416872" w:rsidRDefault="008140E4" w:rsidP="00B95401">
      <w:pPr>
        <w:pStyle w:val="S7"/>
        <w:ind w:firstLine="0"/>
        <w:jc w:val="left"/>
        <w:rPr>
          <w:color w:val="FF0000"/>
        </w:rPr>
      </w:pPr>
      <w:r>
        <w:rPr>
          <w:noProof/>
          <w:color w:val="FF0000"/>
        </w:rPr>
        <w:drawing>
          <wp:inline distT="0" distB="0" distL="0" distR="0">
            <wp:extent cx="6299835" cy="6934200"/>
            <wp:effectExtent l="19050" t="0" r="5715" b="0"/>
            <wp:docPr id="3" name="Рисунок 2" descr="Scan00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n0001.tif"/>
                    <pic:cNvPicPr/>
                  </pic:nvPicPr>
                  <pic:blipFill>
                    <a:blip r:embed="rId24" cstate="email">
                      <a:extLst>
                        <a:ext uri="{28A0092B-C50C-407E-A947-70E740481C1C}">
                          <a14:useLocalDpi xmlns:a14="http://schemas.microsoft.com/office/drawing/2010/main"/>
                        </a:ext>
                      </a:extLst>
                    </a:blip>
                    <a:stretch>
                      <a:fillRect/>
                    </a:stretch>
                  </pic:blipFill>
                  <pic:spPr>
                    <a:xfrm>
                      <a:off x="0" y="0"/>
                      <a:ext cx="6299835" cy="6934200"/>
                    </a:xfrm>
                    <a:prstGeom prst="rect">
                      <a:avLst/>
                    </a:prstGeom>
                  </pic:spPr>
                </pic:pic>
              </a:graphicData>
            </a:graphic>
          </wp:inline>
        </w:drawing>
      </w:r>
    </w:p>
    <w:p w:rsidR="00770FA5" w:rsidRDefault="00770FA5" w:rsidP="00B95401">
      <w:pPr>
        <w:pStyle w:val="S7"/>
        <w:ind w:firstLine="0"/>
        <w:jc w:val="left"/>
      </w:pPr>
    </w:p>
    <w:p w:rsidR="00BB250E" w:rsidRDefault="00BB250E" w:rsidP="00B95401">
      <w:pPr>
        <w:pStyle w:val="S7"/>
        <w:ind w:firstLine="0"/>
        <w:jc w:val="left"/>
      </w:pPr>
    </w:p>
    <w:p w:rsidR="00BB250E" w:rsidRDefault="00BB250E" w:rsidP="00B95401">
      <w:pPr>
        <w:pStyle w:val="S7"/>
        <w:ind w:firstLine="0"/>
        <w:jc w:val="left"/>
      </w:pPr>
    </w:p>
    <w:p w:rsidR="00BB250E" w:rsidRDefault="00BB250E" w:rsidP="00B95401">
      <w:pPr>
        <w:pStyle w:val="S7"/>
        <w:ind w:firstLine="0"/>
        <w:jc w:val="left"/>
      </w:pPr>
    </w:p>
    <w:p w:rsidR="00BB250E" w:rsidRDefault="00BB250E" w:rsidP="00B95401">
      <w:pPr>
        <w:pStyle w:val="S7"/>
        <w:ind w:firstLine="0"/>
        <w:jc w:val="left"/>
      </w:pPr>
    </w:p>
    <w:p w:rsidR="00BB250E" w:rsidRDefault="00BB250E" w:rsidP="00B95401">
      <w:pPr>
        <w:pStyle w:val="S7"/>
        <w:ind w:firstLine="0"/>
        <w:jc w:val="left"/>
      </w:pPr>
    </w:p>
    <w:p w:rsidR="00BB250E" w:rsidRDefault="00BB250E" w:rsidP="00B95401">
      <w:pPr>
        <w:pStyle w:val="S7"/>
        <w:ind w:firstLine="0"/>
        <w:jc w:val="left"/>
      </w:pPr>
    </w:p>
    <w:p w:rsidR="00BB250E" w:rsidRDefault="00BB250E" w:rsidP="00B95401">
      <w:pPr>
        <w:pStyle w:val="S7"/>
        <w:ind w:firstLine="0"/>
        <w:jc w:val="left"/>
      </w:pPr>
    </w:p>
    <w:p w:rsidR="00BB250E" w:rsidRPr="004A3ADA" w:rsidRDefault="00BB250E" w:rsidP="00B95401">
      <w:pPr>
        <w:pStyle w:val="S7"/>
        <w:ind w:firstLine="0"/>
        <w:jc w:val="left"/>
      </w:pPr>
    </w:p>
    <w:p w:rsidR="00557628" w:rsidRPr="004A3ADA" w:rsidRDefault="00557628" w:rsidP="006434F2">
      <w:pPr>
        <w:pStyle w:val="2"/>
        <w:numPr>
          <w:ilvl w:val="1"/>
          <w:numId w:val="4"/>
        </w:numPr>
        <w:rPr>
          <w:b w:val="0"/>
          <w:color w:val="auto"/>
        </w:rPr>
      </w:pPr>
      <w:bookmarkStart w:id="151" w:name="_Toc336254989"/>
      <w:bookmarkStart w:id="152" w:name="_Toc343172275"/>
      <w:r w:rsidRPr="004A3ADA">
        <w:rPr>
          <w:b w:val="0"/>
          <w:color w:val="auto"/>
        </w:rPr>
        <w:t>Карты раздела «Градостроительные решения», формат А3</w:t>
      </w:r>
      <w:bookmarkEnd w:id="151"/>
      <w:bookmarkEnd w:id="152"/>
    </w:p>
    <w:p w:rsidR="00247AFD" w:rsidRPr="004A3ADA" w:rsidRDefault="00247AFD" w:rsidP="00557628">
      <w:pPr>
        <w:pStyle w:val="af9"/>
        <w:spacing w:after="0"/>
      </w:pPr>
    </w:p>
    <w:sectPr w:rsidR="00247AFD" w:rsidRPr="004A3ADA" w:rsidSect="00F20356">
      <w:pgSz w:w="11906" w:h="16838"/>
      <w:pgMar w:top="851" w:right="567" w:bottom="851" w:left="1418" w:header="709" w:footer="4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717" w:rsidRDefault="00872717" w:rsidP="00505977">
      <w:pPr>
        <w:spacing w:after="0" w:line="240" w:lineRule="auto"/>
      </w:pPr>
      <w:r>
        <w:separator/>
      </w:r>
    </w:p>
  </w:endnote>
  <w:endnote w:type="continuationSeparator" w:id="0">
    <w:p w:rsidR="00872717" w:rsidRDefault="00872717" w:rsidP="00505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02"/>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eterburg">
    <w:altName w:val="Times New Roman"/>
    <w:charset w:val="00"/>
    <w:family w:val="auto"/>
    <w:pitch w:val="variable"/>
    <w:sig w:usb0="00000003" w:usb1="00000000" w:usb2="00000000" w:usb3="00000000" w:csb0="00000001" w:csb1="00000000"/>
  </w:font>
  <w:font w:name="DejaVu Sans">
    <w:panose1 w:val="020B0603030804020204"/>
    <w:charset w:val="CC"/>
    <w:family w:val="swiss"/>
    <w:pitch w:val="variable"/>
    <w:sig w:usb0="E7002EFF" w:usb1="D200FDFF" w:usb2="0A046029" w:usb3="00000000" w:csb0="000001FF" w:csb1="00000000"/>
  </w:font>
  <w:font w:name="font368">
    <w:altName w:val="MS Mincho"/>
    <w:charset w:val="80"/>
    <w:family w:val="auto"/>
    <w:pitch w:val="variable"/>
  </w:font>
  <w:font w:name="Verdana">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2FD" w:rsidRDefault="00872717">
    <w:pPr>
      <w:pStyle w:val="a8"/>
      <w:jc w:val="center"/>
    </w:pPr>
    <w:r>
      <w:fldChar w:fldCharType="begin"/>
    </w:r>
    <w:r>
      <w:instrText xml:space="preserve"> PAGE   \* MERGEFORMAT </w:instrText>
    </w:r>
    <w:r>
      <w:fldChar w:fldCharType="separate"/>
    </w:r>
    <w:r w:rsidR="003A3DBC">
      <w:rPr>
        <w:noProof/>
      </w:rPr>
      <w:t>17</w:t>
    </w:r>
    <w:r>
      <w:rPr>
        <w:noProof/>
      </w:rPr>
      <w:fldChar w:fldCharType="end"/>
    </w:r>
  </w:p>
  <w:p w:rsidR="00D322FD" w:rsidRDefault="00D322F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717" w:rsidRDefault="00872717" w:rsidP="00505977">
      <w:pPr>
        <w:spacing w:after="0" w:line="240" w:lineRule="auto"/>
      </w:pPr>
      <w:r>
        <w:separator/>
      </w:r>
    </w:p>
  </w:footnote>
  <w:footnote w:type="continuationSeparator" w:id="0">
    <w:p w:rsidR="00872717" w:rsidRDefault="00872717" w:rsidP="00505977">
      <w:pPr>
        <w:spacing w:after="0" w:line="240" w:lineRule="auto"/>
      </w:pPr>
      <w:r>
        <w:continuationSeparator/>
      </w:r>
    </w:p>
  </w:footnote>
  <w:footnote w:id="1">
    <w:p w:rsidR="00D322FD" w:rsidRDefault="00D322FD" w:rsidP="009802A2">
      <w:pPr>
        <w:pStyle w:val="af0"/>
      </w:pPr>
      <w:r>
        <w:rPr>
          <w:rStyle w:val="af4"/>
          <w:rFonts w:cs="Calibri"/>
        </w:rPr>
        <w:footnoteRef/>
      </w:r>
      <w:r>
        <w:t xml:space="preserve"> </w:t>
      </w:r>
      <w:r w:rsidRPr="00B73271">
        <w:rPr>
          <w:sz w:val="22"/>
          <w:szCs w:val="22"/>
        </w:rPr>
        <w:t xml:space="preserve">Предположительная численность населения Российской Федерации до 2030 года // Режим доступа: </w:t>
      </w:r>
      <w:hyperlink r:id="rId1" w:history="1">
        <w:r w:rsidRPr="00B73271">
          <w:rPr>
            <w:rStyle w:val="af6"/>
            <w:color w:val="auto"/>
            <w:sz w:val="22"/>
            <w:szCs w:val="22"/>
          </w:rPr>
          <w:t>http://www.gks.ru/wps/PA_1_0_S5/Documents/jsp/Detail_default.jsp?category=1112178611292&amp;elementId=1140095525812</w:t>
        </w:r>
      </w:hyperlink>
      <w:r w:rsidRPr="00B73271">
        <w:rPr>
          <w:sz w:val="22"/>
          <w:szCs w:val="22"/>
        </w:rPr>
        <w:t xml:space="preserve">. – </w:t>
      </w:r>
      <w:proofErr w:type="spellStart"/>
      <w:r w:rsidRPr="00B73271">
        <w:rPr>
          <w:sz w:val="22"/>
          <w:szCs w:val="22"/>
        </w:rPr>
        <w:t>Загл</w:t>
      </w:r>
      <w:proofErr w:type="spellEnd"/>
      <w:r w:rsidRPr="00B73271">
        <w:rPr>
          <w:sz w:val="22"/>
          <w:szCs w:val="22"/>
        </w:rPr>
        <w:t>.  с экрана</w:t>
      </w:r>
      <w:r w:rsidRPr="009D4775">
        <w:rPr>
          <w:sz w:val="22"/>
          <w:szCs w:val="22"/>
        </w:rPr>
        <w:t>.</w:t>
      </w:r>
    </w:p>
  </w:footnote>
  <w:footnote w:id="2">
    <w:p w:rsidR="00D322FD" w:rsidRPr="00C93363" w:rsidRDefault="00D322FD" w:rsidP="00145A7F">
      <w:pPr>
        <w:spacing w:after="0" w:line="240" w:lineRule="auto"/>
        <w:ind w:firstLine="709"/>
        <w:rPr>
          <w:rFonts w:ascii="Times New Roman" w:hAnsi="Times New Roman"/>
          <w:i/>
          <w:sz w:val="24"/>
          <w:szCs w:val="24"/>
        </w:rPr>
      </w:pPr>
      <w:r w:rsidRPr="0040555A">
        <w:rPr>
          <w:rStyle w:val="af4"/>
          <w:rFonts w:ascii="Times New Roman" w:hAnsi="Times New Roman"/>
          <w:sz w:val="24"/>
          <w:szCs w:val="24"/>
        </w:rPr>
        <w:footnoteRef/>
      </w:r>
      <w:r>
        <w:t xml:space="preserve"> </w:t>
      </w:r>
      <w:proofErr w:type="spellStart"/>
      <w:r w:rsidRPr="0079572F">
        <w:rPr>
          <w:rFonts w:ascii="Times New Roman" w:hAnsi="Times New Roman"/>
          <w:i/>
          <w:sz w:val="24"/>
          <w:szCs w:val="24"/>
        </w:rPr>
        <w:t>Водоохранные</w:t>
      </w:r>
      <w:proofErr w:type="spellEnd"/>
      <w:r w:rsidRPr="0079572F">
        <w:rPr>
          <w:rFonts w:ascii="Times New Roman" w:hAnsi="Times New Roman"/>
          <w:i/>
          <w:sz w:val="24"/>
          <w:szCs w:val="24"/>
        </w:rPr>
        <w:t xml:space="preserve"> зоны установлены в соответствии со статьёй 65  Водного кодекса Ро</w:t>
      </w:r>
      <w:r>
        <w:rPr>
          <w:rFonts w:ascii="Times New Roman" w:hAnsi="Times New Roman"/>
          <w:i/>
          <w:sz w:val="24"/>
          <w:szCs w:val="24"/>
        </w:rPr>
        <w:t>сси</w:t>
      </w:r>
      <w:r w:rsidRPr="0079572F">
        <w:rPr>
          <w:rFonts w:ascii="Times New Roman" w:hAnsi="Times New Roman"/>
          <w:i/>
          <w:sz w:val="24"/>
          <w:szCs w:val="24"/>
        </w:rPr>
        <w:t>йской Федерации</w:t>
      </w:r>
    </w:p>
    <w:p w:rsidR="00D322FD" w:rsidRDefault="00D322FD" w:rsidP="00145A7F">
      <w:pPr>
        <w:pStyle w:val="a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2FD" w:rsidRDefault="00D322FD" w:rsidP="00053048">
    <w:pPr>
      <w:pStyle w:val="a6"/>
      <w:pBdr>
        <w:between w:val="single" w:sz="4" w:space="1" w:color="4F81BD"/>
      </w:pBdr>
      <w:spacing w:line="276"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2FD" w:rsidRDefault="00EC6813" w:rsidP="005B4355">
    <w:pPr>
      <w:pStyle w:val="a6"/>
      <w:framePr w:wrap="around" w:vAnchor="text" w:hAnchor="margin" w:xAlign="right" w:y="1"/>
      <w:rPr>
        <w:rStyle w:val="afe"/>
      </w:rPr>
    </w:pPr>
    <w:r>
      <w:rPr>
        <w:rStyle w:val="afe"/>
      </w:rPr>
      <w:fldChar w:fldCharType="begin"/>
    </w:r>
    <w:r w:rsidR="00D322FD">
      <w:rPr>
        <w:rStyle w:val="afe"/>
      </w:rPr>
      <w:instrText xml:space="preserve">PAGE  </w:instrText>
    </w:r>
    <w:r>
      <w:rPr>
        <w:rStyle w:val="afe"/>
      </w:rPr>
      <w:fldChar w:fldCharType="end"/>
    </w:r>
  </w:p>
  <w:p w:rsidR="00D322FD" w:rsidRDefault="00D322FD" w:rsidP="005B4355">
    <w:pPr>
      <w:pStyle w:val="a6"/>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2FD" w:rsidRDefault="00D322FD" w:rsidP="005B4355">
    <w:pPr>
      <w:pStyle w:val="a6"/>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2FD" w:rsidRDefault="00D322FD">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2FD" w:rsidRDefault="00D322F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
    <w:nsid w:val="081F4193"/>
    <w:multiLevelType w:val="hybridMultilevel"/>
    <w:tmpl w:val="C44051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A632C44"/>
    <w:multiLevelType w:val="hybridMultilevel"/>
    <w:tmpl w:val="BD0AD2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B3A6C24"/>
    <w:multiLevelType w:val="hybridMultilevel"/>
    <w:tmpl w:val="92E26064"/>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4">
    <w:nsid w:val="0BDD45EF"/>
    <w:multiLevelType w:val="hybridMultilevel"/>
    <w:tmpl w:val="3F2846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44D0680"/>
    <w:multiLevelType w:val="hybridMultilevel"/>
    <w:tmpl w:val="2ECC96B4"/>
    <w:lvl w:ilvl="0" w:tplc="04190001">
      <w:start w:val="1"/>
      <w:numFmt w:val="bullet"/>
      <w:lvlText w:val=""/>
      <w:lvlJc w:val="left"/>
      <w:pPr>
        <w:tabs>
          <w:tab w:val="num" w:pos="1969"/>
        </w:tabs>
        <w:ind w:left="1969" w:hanging="360"/>
      </w:pPr>
      <w:rPr>
        <w:rFonts w:ascii="Symbol" w:hAnsi="Symbol" w:hint="default"/>
      </w:rPr>
    </w:lvl>
    <w:lvl w:ilvl="1" w:tplc="04190003" w:tentative="1">
      <w:start w:val="1"/>
      <w:numFmt w:val="bullet"/>
      <w:lvlText w:val="o"/>
      <w:lvlJc w:val="left"/>
      <w:pPr>
        <w:tabs>
          <w:tab w:val="num" w:pos="2689"/>
        </w:tabs>
        <w:ind w:left="2689" w:hanging="360"/>
      </w:pPr>
      <w:rPr>
        <w:rFonts w:ascii="Courier New" w:hAnsi="Courier New" w:cs="Courier New" w:hint="default"/>
      </w:rPr>
    </w:lvl>
    <w:lvl w:ilvl="2" w:tplc="04190005" w:tentative="1">
      <w:start w:val="1"/>
      <w:numFmt w:val="bullet"/>
      <w:lvlText w:val=""/>
      <w:lvlJc w:val="left"/>
      <w:pPr>
        <w:tabs>
          <w:tab w:val="num" w:pos="3409"/>
        </w:tabs>
        <w:ind w:left="3409" w:hanging="360"/>
      </w:pPr>
      <w:rPr>
        <w:rFonts w:ascii="Wingdings" w:hAnsi="Wingdings" w:hint="default"/>
      </w:rPr>
    </w:lvl>
    <w:lvl w:ilvl="3" w:tplc="04190001" w:tentative="1">
      <w:start w:val="1"/>
      <w:numFmt w:val="bullet"/>
      <w:lvlText w:val=""/>
      <w:lvlJc w:val="left"/>
      <w:pPr>
        <w:tabs>
          <w:tab w:val="num" w:pos="4129"/>
        </w:tabs>
        <w:ind w:left="4129" w:hanging="360"/>
      </w:pPr>
      <w:rPr>
        <w:rFonts w:ascii="Symbol" w:hAnsi="Symbol" w:hint="default"/>
      </w:rPr>
    </w:lvl>
    <w:lvl w:ilvl="4" w:tplc="04190003" w:tentative="1">
      <w:start w:val="1"/>
      <w:numFmt w:val="bullet"/>
      <w:lvlText w:val="o"/>
      <w:lvlJc w:val="left"/>
      <w:pPr>
        <w:tabs>
          <w:tab w:val="num" w:pos="4849"/>
        </w:tabs>
        <w:ind w:left="4849" w:hanging="360"/>
      </w:pPr>
      <w:rPr>
        <w:rFonts w:ascii="Courier New" w:hAnsi="Courier New" w:cs="Courier New" w:hint="default"/>
      </w:rPr>
    </w:lvl>
    <w:lvl w:ilvl="5" w:tplc="04190005" w:tentative="1">
      <w:start w:val="1"/>
      <w:numFmt w:val="bullet"/>
      <w:lvlText w:val=""/>
      <w:lvlJc w:val="left"/>
      <w:pPr>
        <w:tabs>
          <w:tab w:val="num" w:pos="5569"/>
        </w:tabs>
        <w:ind w:left="5569" w:hanging="360"/>
      </w:pPr>
      <w:rPr>
        <w:rFonts w:ascii="Wingdings" w:hAnsi="Wingdings" w:hint="default"/>
      </w:rPr>
    </w:lvl>
    <w:lvl w:ilvl="6" w:tplc="04190001" w:tentative="1">
      <w:start w:val="1"/>
      <w:numFmt w:val="bullet"/>
      <w:lvlText w:val=""/>
      <w:lvlJc w:val="left"/>
      <w:pPr>
        <w:tabs>
          <w:tab w:val="num" w:pos="6289"/>
        </w:tabs>
        <w:ind w:left="6289" w:hanging="360"/>
      </w:pPr>
      <w:rPr>
        <w:rFonts w:ascii="Symbol" w:hAnsi="Symbol" w:hint="default"/>
      </w:rPr>
    </w:lvl>
    <w:lvl w:ilvl="7" w:tplc="04190003" w:tentative="1">
      <w:start w:val="1"/>
      <w:numFmt w:val="bullet"/>
      <w:lvlText w:val="o"/>
      <w:lvlJc w:val="left"/>
      <w:pPr>
        <w:tabs>
          <w:tab w:val="num" w:pos="7009"/>
        </w:tabs>
        <w:ind w:left="7009" w:hanging="360"/>
      </w:pPr>
      <w:rPr>
        <w:rFonts w:ascii="Courier New" w:hAnsi="Courier New" w:cs="Courier New" w:hint="default"/>
      </w:rPr>
    </w:lvl>
    <w:lvl w:ilvl="8" w:tplc="04190005" w:tentative="1">
      <w:start w:val="1"/>
      <w:numFmt w:val="bullet"/>
      <w:lvlText w:val=""/>
      <w:lvlJc w:val="left"/>
      <w:pPr>
        <w:tabs>
          <w:tab w:val="num" w:pos="7729"/>
        </w:tabs>
        <w:ind w:left="7729" w:hanging="360"/>
      </w:pPr>
      <w:rPr>
        <w:rFonts w:ascii="Wingdings" w:hAnsi="Wingdings" w:hint="default"/>
      </w:rPr>
    </w:lvl>
  </w:abstractNum>
  <w:abstractNum w:abstractNumId="6">
    <w:nsid w:val="267756C0"/>
    <w:multiLevelType w:val="hybridMultilevel"/>
    <w:tmpl w:val="A8843B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7D85040"/>
    <w:multiLevelType w:val="hybridMultilevel"/>
    <w:tmpl w:val="CD8C27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AB6333D"/>
    <w:multiLevelType w:val="multilevel"/>
    <w:tmpl w:val="31B67C52"/>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pStyle w:val="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7015EAE"/>
    <w:multiLevelType w:val="hybridMultilevel"/>
    <w:tmpl w:val="162AA310"/>
    <w:lvl w:ilvl="0" w:tplc="CC1CF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0373DE5"/>
    <w:multiLevelType w:val="hybridMultilevel"/>
    <w:tmpl w:val="54189C62"/>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1">
    <w:nsid w:val="41186DF9"/>
    <w:multiLevelType w:val="multilevel"/>
    <w:tmpl w:val="E4B6A500"/>
    <w:lvl w:ilvl="0">
      <w:start w:val="1"/>
      <w:numFmt w:val="decimal"/>
      <w:lvlText w:val="%1."/>
      <w:lvlJc w:val="left"/>
      <w:pPr>
        <w:ind w:left="720" w:hanging="360"/>
      </w:pPr>
      <w:rPr>
        <w:rFonts w:hint="default"/>
        <w:b w:val="0"/>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nsid w:val="49D77EBC"/>
    <w:multiLevelType w:val="hybridMultilevel"/>
    <w:tmpl w:val="AE5A64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4603AFB"/>
    <w:multiLevelType w:val="multilevel"/>
    <w:tmpl w:val="B7329E78"/>
    <w:lvl w:ilvl="0">
      <w:start w:val="1"/>
      <w:numFmt w:val="decimal"/>
      <w:lvlText w:val="%1."/>
      <w:lvlJc w:val="left"/>
      <w:pPr>
        <w:ind w:left="1080" w:hanging="360"/>
      </w:pPr>
      <w:rPr>
        <w:rFonts w:hint="default"/>
        <w:color w:val="auto"/>
      </w:rPr>
    </w:lvl>
    <w:lvl w:ilvl="1">
      <w:start w:val="1"/>
      <w:numFmt w:val="decimal"/>
      <w:isLgl/>
      <w:lvlText w:val="%1.%2"/>
      <w:lvlJc w:val="left"/>
      <w:pPr>
        <w:ind w:left="1320" w:hanging="600"/>
      </w:pPr>
      <w:rPr>
        <w:rFonts w:hint="default"/>
      </w:rPr>
    </w:lvl>
    <w:lvl w:ilvl="2">
      <w:start w:val="8"/>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nsid w:val="57AD58F7"/>
    <w:multiLevelType w:val="hybridMultilevel"/>
    <w:tmpl w:val="949807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83C141E"/>
    <w:multiLevelType w:val="hybridMultilevel"/>
    <w:tmpl w:val="015C65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05A73A8"/>
    <w:multiLevelType w:val="multilevel"/>
    <w:tmpl w:val="B7329E78"/>
    <w:lvl w:ilvl="0">
      <w:start w:val="1"/>
      <w:numFmt w:val="decimal"/>
      <w:lvlText w:val="%1."/>
      <w:lvlJc w:val="left"/>
      <w:pPr>
        <w:ind w:left="1080" w:hanging="360"/>
      </w:pPr>
      <w:rPr>
        <w:rFonts w:hint="default"/>
        <w:color w:val="auto"/>
      </w:rPr>
    </w:lvl>
    <w:lvl w:ilvl="1">
      <w:start w:val="1"/>
      <w:numFmt w:val="decimal"/>
      <w:isLgl/>
      <w:lvlText w:val="%1.%2"/>
      <w:lvlJc w:val="left"/>
      <w:pPr>
        <w:ind w:left="1320" w:hanging="600"/>
      </w:pPr>
      <w:rPr>
        <w:rFonts w:hint="default"/>
      </w:rPr>
    </w:lvl>
    <w:lvl w:ilvl="2">
      <w:start w:val="8"/>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7">
    <w:nsid w:val="72E57C7F"/>
    <w:multiLevelType w:val="hybridMultilevel"/>
    <w:tmpl w:val="E2C0977E"/>
    <w:lvl w:ilvl="0" w:tplc="6186DADC">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8CF6919"/>
    <w:multiLevelType w:val="multilevel"/>
    <w:tmpl w:val="30326540"/>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1"/>
  </w:num>
  <w:num w:numId="2">
    <w:abstractNumId w:val="13"/>
  </w:num>
  <w:num w:numId="3">
    <w:abstractNumId w:val="18"/>
  </w:num>
  <w:num w:numId="4">
    <w:abstractNumId w:val="8"/>
  </w:num>
  <w:num w:numId="5">
    <w:abstractNumId w:val="1"/>
  </w:num>
  <w:num w:numId="6">
    <w:abstractNumId w:val="9"/>
  </w:num>
  <w:num w:numId="7">
    <w:abstractNumId w:val="4"/>
  </w:num>
  <w:num w:numId="8">
    <w:abstractNumId w:val="12"/>
  </w:num>
  <w:num w:numId="9">
    <w:abstractNumId w:val="15"/>
  </w:num>
  <w:num w:numId="10">
    <w:abstractNumId w:val="2"/>
  </w:num>
  <w:num w:numId="11">
    <w:abstractNumId w:val="7"/>
  </w:num>
  <w:num w:numId="12">
    <w:abstractNumId w:val="17"/>
  </w:num>
  <w:num w:numId="13">
    <w:abstractNumId w:val="6"/>
  </w:num>
  <w:num w:numId="14">
    <w:abstractNumId w:val="8"/>
    <w:lvlOverride w:ilvl="0">
      <w:startOverride w:val="4"/>
    </w:lvlOverride>
    <w:lvlOverride w:ilvl="1">
      <w:startOverride w:val="6"/>
    </w:lvlOverride>
  </w:num>
  <w:num w:numId="15">
    <w:abstractNumId w:val="3"/>
  </w:num>
  <w:num w:numId="16">
    <w:abstractNumId w:val="5"/>
  </w:num>
  <w:num w:numId="17">
    <w:abstractNumId w:val="10"/>
  </w:num>
  <w:num w:numId="18">
    <w:abstractNumId w:val="14"/>
  </w:num>
  <w:num w:numId="19">
    <w:abstractNumId w:val="16"/>
  </w:num>
  <w:num w:numId="20">
    <w:abstractNumId w:val="8"/>
  </w:num>
  <w:num w:numId="21">
    <w:abstractNumId w:val="8"/>
  </w:num>
  <w:num w:numId="22">
    <w:abstractNumId w:val="8"/>
  </w:num>
  <w:num w:numId="23">
    <w:abstractNumId w:val="8"/>
  </w:num>
  <w:num w:numId="24">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activeWritingStyle w:appName="MSWord" w:lang="ru-RU" w:vendorID="1" w:dllVersion="512" w:checkStyle="1"/>
  <w:proofState w:spelling="clean" w:grammar="clean"/>
  <w:doNotTrackFormatting/>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4763"/>
    <w:rsid w:val="0000012C"/>
    <w:rsid w:val="000004A5"/>
    <w:rsid w:val="00000895"/>
    <w:rsid w:val="00000D3E"/>
    <w:rsid w:val="00000D76"/>
    <w:rsid w:val="00000E57"/>
    <w:rsid w:val="00001590"/>
    <w:rsid w:val="0000187C"/>
    <w:rsid w:val="000019CA"/>
    <w:rsid w:val="00001E15"/>
    <w:rsid w:val="00002D05"/>
    <w:rsid w:val="000033BC"/>
    <w:rsid w:val="000034DA"/>
    <w:rsid w:val="000039FB"/>
    <w:rsid w:val="00003CF2"/>
    <w:rsid w:val="00004171"/>
    <w:rsid w:val="00004EB3"/>
    <w:rsid w:val="00005E5A"/>
    <w:rsid w:val="00006C9D"/>
    <w:rsid w:val="0000737B"/>
    <w:rsid w:val="00007CA3"/>
    <w:rsid w:val="00007D18"/>
    <w:rsid w:val="0001029C"/>
    <w:rsid w:val="00010BBB"/>
    <w:rsid w:val="000110C5"/>
    <w:rsid w:val="0001149E"/>
    <w:rsid w:val="000114F0"/>
    <w:rsid w:val="00011643"/>
    <w:rsid w:val="00012C19"/>
    <w:rsid w:val="0001339A"/>
    <w:rsid w:val="000134CD"/>
    <w:rsid w:val="00013721"/>
    <w:rsid w:val="0001386E"/>
    <w:rsid w:val="00013B0E"/>
    <w:rsid w:val="00014055"/>
    <w:rsid w:val="00014674"/>
    <w:rsid w:val="000149EB"/>
    <w:rsid w:val="00015137"/>
    <w:rsid w:val="00015D50"/>
    <w:rsid w:val="00020F4D"/>
    <w:rsid w:val="00021642"/>
    <w:rsid w:val="000216F4"/>
    <w:rsid w:val="00021EF5"/>
    <w:rsid w:val="0002205A"/>
    <w:rsid w:val="000222EA"/>
    <w:rsid w:val="0002299B"/>
    <w:rsid w:val="00022E31"/>
    <w:rsid w:val="000236E4"/>
    <w:rsid w:val="00024047"/>
    <w:rsid w:val="00024291"/>
    <w:rsid w:val="0002476E"/>
    <w:rsid w:val="000248BB"/>
    <w:rsid w:val="000249DF"/>
    <w:rsid w:val="00024F9F"/>
    <w:rsid w:val="00025892"/>
    <w:rsid w:val="00025F1C"/>
    <w:rsid w:val="00026278"/>
    <w:rsid w:val="0002751D"/>
    <w:rsid w:val="000275F9"/>
    <w:rsid w:val="0003019B"/>
    <w:rsid w:val="000303AB"/>
    <w:rsid w:val="000306DD"/>
    <w:rsid w:val="000320C7"/>
    <w:rsid w:val="000323B3"/>
    <w:rsid w:val="0003282B"/>
    <w:rsid w:val="000332B1"/>
    <w:rsid w:val="00033576"/>
    <w:rsid w:val="000339F0"/>
    <w:rsid w:val="00034034"/>
    <w:rsid w:val="00035201"/>
    <w:rsid w:val="00035AF5"/>
    <w:rsid w:val="00035BDF"/>
    <w:rsid w:val="00036DA9"/>
    <w:rsid w:val="00037453"/>
    <w:rsid w:val="00037AA2"/>
    <w:rsid w:val="00040242"/>
    <w:rsid w:val="0004062F"/>
    <w:rsid w:val="00040652"/>
    <w:rsid w:val="00040894"/>
    <w:rsid w:val="00041677"/>
    <w:rsid w:val="00041842"/>
    <w:rsid w:val="0004262C"/>
    <w:rsid w:val="00042854"/>
    <w:rsid w:val="00043088"/>
    <w:rsid w:val="00043A03"/>
    <w:rsid w:val="00043AB7"/>
    <w:rsid w:val="00043BAB"/>
    <w:rsid w:val="0004422C"/>
    <w:rsid w:val="000448AB"/>
    <w:rsid w:val="00045A24"/>
    <w:rsid w:val="000464CA"/>
    <w:rsid w:val="00046852"/>
    <w:rsid w:val="000478C8"/>
    <w:rsid w:val="00050944"/>
    <w:rsid w:val="000516D0"/>
    <w:rsid w:val="00052BB4"/>
    <w:rsid w:val="00052DA7"/>
    <w:rsid w:val="00053048"/>
    <w:rsid w:val="000531A4"/>
    <w:rsid w:val="000532B9"/>
    <w:rsid w:val="000534F2"/>
    <w:rsid w:val="00053B2E"/>
    <w:rsid w:val="00053C2C"/>
    <w:rsid w:val="00054E94"/>
    <w:rsid w:val="00054FA2"/>
    <w:rsid w:val="00055132"/>
    <w:rsid w:val="000553E3"/>
    <w:rsid w:val="00055881"/>
    <w:rsid w:val="00055B8B"/>
    <w:rsid w:val="00055C8F"/>
    <w:rsid w:val="0005613D"/>
    <w:rsid w:val="00056450"/>
    <w:rsid w:val="00056C6A"/>
    <w:rsid w:val="00056D17"/>
    <w:rsid w:val="000600D6"/>
    <w:rsid w:val="00060ADE"/>
    <w:rsid w:val="00060E02"/>
    <w:rsid w:val="000616AB"/>
    <w:rsid w:val="00062070"/>
    <w:rsid w:val="000623DE"/>
    <w:rsid w:val="00062947"/>
    <w:rsid w:val="0006304D"/>
    <w:rsid w:val="00063216"/>
    <w:rsid w:val="0006368D"/>
    <w:rsid w:val="000638E6"/>
    <w:rsid w:val="00064488"/>
    <w:rsid w:val="0006455B"/>
    <w:rsid w:val="00064B13"/>
    <w:rsid w:val="00064D03"/>
    <w:rsid w:val="00064FB5"/>
    <w:rsid w:val="000651AD"/>
    <w:rsid w:val="0006591B"/>
    <w:rsid w:val="0006599F"/>
    <w:rsid w:val="00065C6A"/>
    <w:rsid w:val="00065D3E"/>
    <w:rsid w:val="000660DB"/>
    <w:rsid w:val="00066468"/>
    <w:rsid w:val="0006648C"/>
    <w:rsid w:val="000675FE"/>
    <w:rsid w:val="00067E7F"/>
    <w:rsid w:val="00067F2F"/>
    <w:rsid w:val="000700D4"/>
    <w:rsid w:val="0007052C"/>
    <w:rsid w:val="000710E9"/>
    <w:rsid w:val="000710FC"/>
    <w:rsid w:val="00071138"/>
    <w:rsid w:val="000715B2"/>
    <w:rsid w:val="000719A2"/>
    <w:rsid w:val="00072150"/>
    <w:rsid w:val="0007226A"/>
    <w:rsid w:val="0007234A"/>
    <w:rsid w:val="00072533"/>
    <w:rsid w:val="000725A8"/>
    <w:rsid w:val="0007333E"/>
    <w:rsid w:val="000735D1"/>
    <w:rsid w:val="00073795"/>
    <w:rsid w:val="0007494F"/>
    <w:rsid w:val="00074DA9"/>
    <w:rsid w:val="0007586F"/>
    <w:rsid w:val="00075980"/>
    <w:rsid w:val="00075B3A"/>
    <w:rsid w:val="00075F78"/>
    <w:rsid w:val="0007657B"/>
    <w:rsid w:val="00076BF7"/>
    <w:rsid w:val="00076E1E"/>
    <w:rsid w:val="00076E23"/>
    <w:rsid w:val="0007754E"/>
    <w:rsid w:val="00077846"/>
    <w:rsid w:val="00080273"/>
    <w:rsid w:val="00080C10"/>
    <w:rsid w:val="00081837"/>
    <w:rsid w:val="000818C2"/>
    <w:rsid w:val="00081A6B"/>
    <w:rsid w:val="00081FCA"/>
    <w:rsid w:val="000828E3"/>
    <w:rsid w:val="0008291F"/>
    <w:rsid w:val="00082CE8"/>
    <w:rsid w:val="0008382E"/>
    <w:rsid w:val="00083D37"/>
    <w:rsid w:val="00083E5A"/>
    <w:rsid w:val="00083FDC"/>
    <w:rsid w:val="000845AB"/>
    <w:rsid w:val="0008490C"/>
    <w:rsid w:val="0008491F"/>
    <w:rsid w:val="00085622"/>
    <w:rsid w:val="00085B29"/>
    <w:rsid w:val="00085E7A"/>
    <w:rsid w:val="0008740F"/>
    <w:rsid w:val="00087430"/>
    <w:rsid w:val="00087F53"/>
    <w:rsid w:val="00087FE9"/>
    <w:rsid w:val="00090672"/>
    <w:rsid w:val="00090D6E"/>
    <w:rsid w:val="00091121"/>
    <w:rsid w:val="00091390"/>
    <w:rsid w:val="000915CE"/>
    <w:rsid w:val="00091992"/>
    <w:rsid w:val="000919E9"/>
    <w:rsid w:val="00091BC4"/>
    <w:rsid w:val="000930A3"/>
    <w:rsid w:val="0009342C"/>
    <w:rsid w:val="000936C0"/>
    <w:rsid w:val="000939D1"/>
    <w:rsid w:val="00093B70"/>
    <w:rsid w:val="00094735"/>
    <w:rsid w:val="00094F91"/>
    <w:rsid w:val="00095360"/>
    <w:rsid w:val="000959F1"/>
    <w:rsid w:val="00095A66"/>
    <w:rsid w:val="000968B4"/>
    <w:rsid w:val="000A01C7"/>
    <w:rsid w:val="000A04B6"/>
    <w:rsid w:val="000A099F"/>
    <w:rsid w:val="000A165F"/>
    <w:rsid w:val="000A1E35"/>
    <w:rsid w:val="000A2C93"/>
    <w:rsid w:val="000A4C01"/>
    <w:rsid w:val="000A4C5E"/>
    <w:rsid w:val="000A5924"/>
    <w:rsid w:val="000A5A35"/>
    <w:rsid w:val="000A636B"/>
    <w:rsid w:val="000A65DD"/>
    <w:rsid w:val="000A75D5"/>
    <w:rsid w:val="000A7C0B"/>
    <w:rsid w:val="000B0892"/>
    <w:rsid w:val="000B0B56"/>
    <w:rsid w:val="000B0E9F"/>
    <w:rsid w:val="000B1299"/>
    <w:rsid w:val="000B14B4"/>
    <w:rsid w:val="000B22B8"/>
    <w:rsid w:val="000B2BF4"/>
    <w:rsid w:val="000B3746"/>
    <w:rsid w:val="000B3995"/>
    <w:rsid w:val="000B3EE5"/>
    <w:rsid w:val="000B58BB"/>
    <w:rsid w:val="000B5C8A"/>
    <w:rsid w:val="000B6617"/>
    <w:rsid w:val="000B6C3A"/>
    <w:rsid w:val="000B6F1D"/>
    <w:rsid w:val="000B71CA"/>
    <w:rsid w:val="000B7E1C"/>
    <w:rsid w:val="000C1AA5"/>
    <w:rsid w:val="000C22AD"/>
    <w:rsid w:val="000C22C0"/>
    <w:rsid w:val="000C239F"/>
    <w:rsid w:val="000C25F1"/>
    <w:rsid w:val="000C3803"/>
    <w:rsid w:val="000C3FA7"/>
    <w:rsid w:val="000C505C"/>
    <w:rsid w:val="000C5398"/>
    <w:rsid w:val="000C5466"/>
    <w:rsid w:val="000C56FB"/>
    <w:rsid w:val="000C5D47"/>
    <w:rsid w:val="000C6320"/>
    <w:rsid w:val="000C6770"/>
    <w:rsid w:val="000C7A82"/>
    <w:rsid w:val="000C7D81"/>
    <w:rsid w:val="000D0371"/>
    <w:rsid w:val="000D0899"/>
    <w:rsid w:val="000D0D4B"/>
    <w:rsid w:val="000D1A64"/>
    <w:rsid w:val="000D1B5F"/>
    <w:rsid w:val="000D1C1F"/>
    <w:rsid w:val="000D21BF"/>
    <w:rsid w:val="000D24F8"/>
    <w:rsid w:val="000D3556"/>
    <w:rsid w:val="000D4201"/>
    <w:rsid w:val="000D427E"/>
    <w:rsid w:val="000D4DA8"/>
    <w:rsid w:val="000D5449"/>
    <w:rsid w:val="000D5B89"/>
    <w:rsid w:val="000D5E0F"/>
    <w:rsid w:val="000D6E6A"/>
    <w:rsid w:val="000D757F"/>
    <w:rsid w:val="000D79CD"/>
    <w:rsid w:val="000D7D25"/>
    <w:rsid w:val="000D7D94"/>
    <w:rsid w:val="000D7FF0"/>
    <w:rsid w:val="000E0214"/>
    <w:rsid w:val="000E04EC"/>
    <w:rsid w:val="000E09D1"/>
    <w:rsid w:val="000E20A4"/>
    <w:rsid w:val="000E217A"/>
    <w:rsid w:val="000E21EC"/>
    <w:rsid w:val="000E2433"/>
    <w:rsid w:val="000E2ECE"/>
    <w:rsid w:val="000E2EE2"/>
    <w:rsid w:val="000E4D5B"/>
    <w:rsid w:val="000E513C"/>
    <w:rsid w:val="000E5BA2"/>
    <w:rsid w:val="000E6012"/>
    <w:rsid w:val="000E716B"/>
    <w:rsid w:val="000E72AA"/>
    <w:rsid w:val="000E7B9B"/>
    <w:rsid w:val="000E7C5A"/>
    <w:rsid w:val="000F04BE"/>
    <w:rsid w:val="000F0FAB"/>
    <w:rsid w:val="000F1C44"/>
    <w:rsid w:val="000F1F1E"/>
    <w:rsid w:val="000F2209"/>
    <w:rsid w:val="000F24FC"/>
    <w:rsid w:val="000F2561"/>
    <w:rsid w:val="000F2E67"/>
    <w:rsid w:val="000F2E68"/>
    <w:rsid w:val="000F2F0D"/>
    <w:rsid w:val="000F381B"/>
    <w:rsid w:val="000F3878"/>
    <w:rsid w:val="000F4639"/>
    <w:rsid w:val="000F4EBD"/>
    <w:rsid w:val="000F4F6B"/>
    <w:rsid w:val="000F5551"/>
    <w:rsid w:val="000F59C3"/>
    <w:rsid w:val="000F5BF3"/>
    <w:rsid w:val="000F6784"/>
    <w:rsid w:val="000F67DA"/>
    <w:rsid w:val="000F6CA1"/>
    <w:rsid w:val="000F711B"/>
    <w:rsid w:val="000F7948"/>
    <w:rsid w:val="000F7E9E"/>
    <w:rsid w:val="001010B7"/>
    <w:rsid w:val="001010BB"/>
    <w:rsid w:val="00101235"/>
    <w:rsid w:val="00101358"/>
    <w:rsid w:val="00101B5A"/>
    <w:rsid w:val="00101CB5"/>
    <w:rsid w:val="00103DE6"/>
    <w:rsid w:val="0010496F"/>
    <w:rsid w:val="00104B3D"/>
    <w:rsid w:val="00104DA6"/>
    <w:rsid w:val="00105738"/>
    <w:rsid w:val="00105C63"/>
    <w:rsid w:val="00106CF1"/>
    <w:rsid w:val="00107DE2"/>
    <w:rsid w:val="00110082"/>
    <w:rsid w:val="00110621"/>
    <w:rsid w:val="001106AB"/>
    <w:rsid w:val="00111205"/>
    <w:rsid w:val="0011142B"/>
    <w:rsid w:val="00111BB0"/>
    <w:rsid w:val="00112062"/>
    <w:rsid w:val="00113524"/>
    <w:rsid w:val="0011387A"/>
    <w:rsid w:val="001139C7"/>
    <w:rsid w:val="00113CD6"/>
    <w:rsid w:val="001142C0"/>
    <w:rsid w:val="00114309"/>
    <w:rsid w:val="0011580A"/>
    <w:rsid w:val="00115956"/>
    <w:rsid w:val="0011639F"/>
    <w:rsid w:val="001164E4"/>
    <w:rsid w:val="00116624"/>
    <w:rsid w:val="001167C7"/>
    <w:rsid w:val="00120125"/>
    <w:rsid w:val="001205AA"/>
    <w:rsid w:val="00121232"/>
    <w:rsid w:val="001224BA"/>
    <w:rsid w:val="0012361D"/>
    <w:rsid w:val="00123A23"/>
    <w:rsid w:val="00123A6D"/>
    <w:rsid w:val="00123D3D"/>
    <w:rsid w:val="0012413B"/>
    <w:rsid w:val="0012450D"/>
    <w:rsid w:val="00124568"/>
    <w:rsid w:val="00124B31"/>
    <w:rsid w:val="00125AE3"/>
    <w:rsid w:val="00126AA1"/>
    <w:rsid w:val="00126C4A"/>
    <w:rsid w:val="00127C48"/>
    <w:rsid w:val="00127E64"/>
    <w:rsid w:val="0013020C"/>
    <w:rsid w:val="001303F6"/>
    <w:rsid w:val="00131181"/>
    <w:rsid w:val="001315FA"/>
    <w:rsid w:val="0013382F"/>
    <w:rsid w:val="00133BAB"/>
    <w:rsid w:val="00133EA5"/>
    <w:rsid w:val="00133F25"/>
    <w:rsid w:val="00135183"/>
    <w:rsid w:val="00136E1F"/>
    <w:rsid w:val="00136E7A"/>
    <w:rsid w:val="00137CC3"/>
    <w:rsid w:val="00137EDD"/>
    <w:rsid w:val="00140AED"/>
    <w:rsid w:val="00140F60"/>
    <w:rsid w:val="001413B9"/>
    <w:rsid w:val="00142060"/>
    <w:rsid w:val="00142DB1"/>
    <w:rsid w:val="00142F7B"/>
    <w:rsid w:val="00143612"/>
    <w:rsid w:val="001438FF"/>
    <w:rsid w:val="00144945"/>
    <w:rsid w:val="00144F99"/>
    <w:rsid w:val="00145A7F"/>
    <w:rsid w:val="00145B1D"/>
    <w:rsid w:val="00145D83"/>
    <w:rsid w:val="00146682"/>
    <w:rsid w:val="0014695A"/>
    <w:rsid w:val="00146CE6"/>
    <w:rsid w:val="00147761"/>
    <w:rsid w:val="0014776A"/>
    <w:rsid w:val="00150ACF"/>
    <w:rsid w:val="00151141"/>
    <w:rsid w:val="00151A60"/>
    <w:rsid w:val="00151B11"/>
    <w:rsid w:val="00151D82"/>
    <w:rsid w:val="001520BD"/>
    <w:rsid w:val="00152302"/>
    <w:rsid w:val="001523F7"/>
    <w:rsid w:val="00152432"/>
    <w:rsid w:val="0015256D"/>
    <w:rsid w:val="00152E03"/>
    <w:rsid w:val="00153440"/>
    <w:rsid w:val="00153548"/>
    <w:rsid w:val="0015459A"/>
    <w:rsid w:val="001545A7"/>
    <w:rsid w:val="001548B4"/>
    <w:rsid w:val="00154A3B"/>
    <w:rsid w:val="0015520E"/>
    <w:rsid w:val="0015535B"/>
    <w:rsid w:val="001557B8"/>
    <w:rsid w:val="00155DE3"/>
    <w:rsid w:val="001564E7"/>
    <w:rsid w:val="00156A20"/>
    <w:rsid w:val="00156BDF"/>
    <w:rsid w:val="00157199"/>
    <w:rsid w:val="001576C6"/>
    <w:rsid w:val="001579D6"/>
    <w:rsid w:val="00157E1B"/>
    <w:rsid w:val="00160526"/>
    <w:rsid w:val="00160764"/>
    <w:rsid w:val="00162DC3"/>
    <w:rsid w:val="001631AA"/>
    <w:rsid w:val="0016410A"/>
    <w:rsid w:val="0016439A"/>
    <w:rsid w:val="0016525E"/>
    <w:rsid w:val="00165604"/>
    <w:rsid w:val="00165EF6"/>
    <w:rsid w:val="001668EB"/>
    <w:rsid w:val="00166C18"/>
    <w:rsid w:val="00167C8A"/>
    <w:rsid w:val="0017023E"/>
    <w:rsid w:val="00170539"/>
    <w:rsid w:val="0017089D"/>
    <w:rsid w:val="001709FF"/>
    <w:rsid w:val="00170B91"/>
    <w:rsid w:val="00171F38"/>
    <w:rsid w:val="001720CC"/>
    <w:rsid w:val="00172452"/>
    <w:rsid w:val="001726E6"/>
    <w:rsid w:val="00172C37"/>
    <w:rsid w:val="00172EB7"/>
    <w:rsid w:val="0017388A"/>
    <w:rsid w:val="0017435F"/>
    <w:rsid w:val="00174A39"/>
    <w:rsid w:val="0017594D"/>
    <w:rsid w:val="00175E4F"/>
    <w:rsid w:val="00175EDC"/>
    <w:rsid w:val="0017783B"/>
    <w:rsid w:val="001810A1"/>
    <w:rsid w:val="00181162"/>
    <w:rsid w:val="001812C3"/>
    <w:rsid w:val="001821DD"/>
    <w:rsid w:val="0018257F"/>
    <w:rsid w:val="001837D2"/>
    <w:rsid w:val="001852EB"/>
    <w:rsid w:val="001856CC"/>
    <w:rsid w:val="00185F68"/>
    <w:rsid w:val="0018629E"/>
    <w:rsid w:val="001866E5"/>
    <w:rsid w:val="001869FE"/>
    <w:rsid w:val="00186C18"/>
    <w:rsid w:val="00187D44"/>
    <w:rsid w:val="00190354"/>
    <w:rsid w:val="00190D37"/>
    <w:rsid w:val="00190E2A"/>
    <w:rsid w:val="001912EE"/>
    <w:rsid w:val="001913D9"/>
    <w:rsid w:val="001914F8"/>
    <w:rsid w:val="00191BEE"/>
    <w:rsid w:val="00191E04"/>
    <w:rsid w:val="001920B0"/>
    <w:rsid w:val="00192BE8"/>
    <w:rsid w:val="00192EC7"/>
    <w:rsid w:val="00193A86"/>
    <w:rsid w:val="00193DB6"/>
    <w:rsid w:val="00194C41"/>
    <w:rsid w:val="00195D60"/>
    <w:rsid w:val="001960D6"/>
    <w:rsid w:val="0019633F"/>
    <w:rsid w:val="00196E05"/>
    <w:rsid w:val="00196EF7"/>
    <w:rsid w:val="001974C8"/>
    <w:rsid w:val="00197E9D"/>
    <w:rsid w:val="001A039F"/>
    <w:rsid w:val="001A1021"/>
    <w:rsid w:val="001A2453"/>
    <w:rsid w:val="001A27DC"/>
    <w:rsid w:val="001A2879"/>
    <w:rsid w:val="001A2BC4"/>
    <w:rsid w:val="001A2E33"/>
    <w:rsid w:val="001A353C"/>
    <w:rsid w:val="001A3C03"/>
    <w:rsid w:val="001A4ECE"/>
    <w:rsid w:val="001A5209"/>
    <w:rsid w:val="001A56EC"/>
    <w:rsid w:val="001A5B5A"/>
    <w:rsid w:val="001A6D44"/>
    <w:rsid w:val="001A785B"/>
    <w:rsid w:val="001A7B9F"/>
    <w:rsid w:val="001B0455"/>
    <w:rsid w:val="001B0926"/>
    <w:rsid w:val="001B0CB7"/>
    <w:rsid w:val="001B0E2B"/>
    <w:rsid w:val="001B140A"/>
    <w:rsid w:val="001B1916"/>
    <w:rsid w:val="001B1C15"/>
    <w:rsid w:val="001B2B75"/>
    <w:rsid w:val="001B34B4"/>
    <w:rsid w:val="001B3AB2"/>
    <w:rsid w:val="001B44AF"/>
    <w:rsid w:val="001B4617"/>
    <w:rsid w:val="001B46CA"/>
    <w:rsid w:val="001B4854"/>
    <w:rsid w:val="001B4B6C"/>
    <w:rsid w:val="001B4E8E"/>
    <w:rsid w:val="001B54A9"/>
    <w:rsid w:val="001B5834"/>
    <w:rsid w:val="001B63C1"/>
    <w:rsid w:val="001B7A67"/>
    <w:rsid w:val="001B7CCA"/>
    <w:rsid w:val="001C00A3"/>
    <w:rsid w:val="001C027D"/>
    <w:rsid w:val="001C0692"/>
    <w:rsid w:val="001C16A7"/>
    <w:rsid w:val="001C1973"/>
    <w:rsid w:val="001C1A76"/>
    <w:rsid w:val="001C1B73"/>
    <w:rsid w:val="001C2672"/>
    <w:rsid w:val="001C29F7"/>
    <w:rsid w:val="001C3B41"/>
    <w:rsid w:val="001C3D21"/>
    <w:rsid w:val="001C3EA9"/>
    <w:rsid w:val="001C4127"/>
    <w:rsid w:val="001C4164"/>
    <w:rsid w:val="001C46B0"/>
    <w:rsid w:val="001C51DE"/>
    <w:rsid w:val="001C5D7B"/>
    <w:rsid w:val="001C5DF9"/>
    <w:rsid w:val="001C60C3"/>
    <w:rsid w:val="001C66E0"/>
    <w:rsid w:val="001C6C1E"/>
    <w:rsid w:val="001C7405"/>
    <w:rsid w:val="001C7814"/>
    <w:rsid w:val="001C7D7C"/>
    <w:rsid w:val="001D00DB"/>
    <w:rsid w:val="001D0332"/>
    <w:rsid w:val="001D0DFC"/>
    <w:rsid w:val="001D2316"/>
    <w:rsid w:val="001D28F7"/>
    <w:rsid w:val="001D2AB0"/>
    <w:rsid w:val="001D2C4F"/>
    <w:rsid w:val="001D35FC"/>
    <w:rsid w:val="001D4465"/>
    <w:rsid w:val="001D4CEA"/>
    <w:rsid w:val="001D4D8A"/>
    <w:rsid w:val="001D4E7F"/>
    <w:rsid w:val="001D563A"/>
    <w:rsid w:val="001D564E"/>
    <w:rsid w:val="001D593C"/>
    <w:rsid w:val="001D6219"/>
    <w:rsid w:val="001D7360"/>
    <w:rsid w:val="001D7481"/>
    <w:rsid w:val="001E0037"/>
    <w:rsid w:val="001E0366"/>
    <w:rsid w:val="001E09FC"/>
    <w:rsid w:val="001E0DD1"/>
    <w:rsid w:val="001E1530"/>
    <w:rsid w:val="001E175A"/>
    <w:rsid w:val="001E1D5C"/>
    <w:rsid w:val="001E1E34"/>
    <w:rsid w:val="001E1F82"/>
    <w:rsid w:val="001E27ED"/>
    <w:rsid w:val="001E28EE"/>
    <w:rsid w:val="001E3273"/>
    <w:rsid w:val="001E3346"/>
    <w:rsid w:val="001E3E7C"/>
    <w:rsid w:val="001E4225"/>
    <w:rsid w:val="001E4665"/>
    <w:rsid w:val="001E487E"/>
    <w:rsid w:val="001E4913"/>
    <w:rsid w:val="001E4D8E"/>
    <w:rsid w:val="001E4EB5"/>
    <w:rsid w:val="001E4EFF"/>
    <w:rsid w:val="001E5A06"/>
    <w:rsid w:val="001E5E3E"/>
    <w:rsid w:val="001E6029"/>
    <w:rsid w:val="001E6112"/>
    <w:rsid w:val="001E648A"/>
    <w:rsid w:val="001E6E15"/>
    <w:rsid w:val="001E7D5C"/>
    <w:rsid w:val="001F116F"/>
    <w:rsid w:val="001F18AA"/>
    <w:rsid w:val="001F402E"/>
    <w:rsid w:val="001F46FF"/>
    <w:rsid w:val="001F50A8"/>
    <w:rsid w:val="001F5884"/>
    <w:rsid w:val="001F74AB"/>
    <w:rsid w:val="002007D4"/>
    <w:rsid w:val="00200D41"/>
    <w:rsid w:val="00200DF4"/>
    <w:rsid w:val="00200E43"/>
    <w:rsid w:val="002010B4"/>
    <w:rsid w:val="002013D7"/>
    <w:rsid w:val="00201D5A"/>
    <w:rsid w:val="00201DF7"/>
    <w:rsid w:val="002030BC"/>
    <w:rsid w:val="0020348A"/>
    <w:rsid w:val="002037F5"/>
    <w:rsid w:val="00203886"/>
    <w:rsid w:val="002056B7"/>
    <w:rsid w:val="002068D2"/>
    <w:rsid w:val="00207C8F"/>
    <w:rsid w:val="00211135"/>
    <w:rsid w:val="0021148B"/>
    <w:rsid w:val="00211AD8"/>
    <w:rsid w:val="00211C48"/>
    <w:rsid w:val="002128B9"/>
    <w:rsid w:val="00213024"/>
    <w:rsid w:val="00213564"/>
    <w:rsid w:val="00214482"/>
    <w:rsid w:val="00215163"/>
    <w:rsid w:val="00215B46"/>
    <w:rsid w:val="00215C66"/>
    <w:rsid w:val="00215FC1"/>
    <w:rsid w:val="00216E2A"/>
    <w:rsid w:val="0021701F"/>
    <w:rsid w:val="002170B3"/>
    <w:rsid w:val="00217C21"/>
    <w:rsid w:val="00217D65"/>
    <w:rsid w:val="002201B9"/>
    <w:rsid w:val="00220BBF"/>
    <w:rsid w:val="00220DF3"/>
    <w:rsid w:val="00220F70"/>
    <w:rsid w:val="00221B0F"/>
    <w:rsid w:val="0022219D"/>
    <w:rsid w:val="002222A5"/>
    <w:rsid w:val="0022238F"/>
    <w:rsid w:val="002228CE"/>
    <w:rsid w:val="00222999"/>
    <w:rsid w:val="00222D8D"/>
    <w:rsid w:val="00223645"/>
    <w:rsid w:val="002240E2"/>
    <w:rsid w:val="002245A2"/>
    <w:rsid w:val="002245EF"/>
    <w:rsid w:val="00225218"/>
    <w:rsid w:val="00225DB9"/>
    <w:rsid w:val="0022641A"/>
    <w:rsid w:val="00227075"/>
    <w:rsid w:val="00227ECE"/>
    <w:rsid w:val="002300E3"/>
    <w:rsid w:val="002303AC"/>
    <w:rsid w:val="00230625"/>
    <w:rsid w:val="00230C36"/>
    <w:rsid w:val="00230DE2"/>
    <w:rsid w:val="0023103D"/>
    <w:rsid w:val="00231989"/>
    <w:rsid w:val="00231C3E"/>
    <w:rsid w:val="002325E2"/>
    <w:rsid w:val="0023278E"/>
    <w:rsid w:val="002328A0"/>
    <w:rsid w:val="00232B00"/>
    <w:rsid w:val="00232B3E"/>
    <w:rsid w:val="002330D7"/>
    <w:rsid w:val="00233B17"/>
    <w:rsid w:val="00234026"/>
    <w:rsid w:val="0023412D"/>
    <w:rsid w:val="00235C65"/>
    <w:rsid w:val="00236778"/>
    <w:rsid w:val="00236ED4"/>
    <w:rsid w:val="00237041"/>
    <w:rsid w:val="00240527"/>
    <w:rsid w:val="00240C54"/>
    <w:rsid w:val="002412F2"/>
    <w:rsid w:val="00242195"/>
    <w:rsid w:val="002428AF"/>
    <w:rsid w:val="00242A3E"/>
    <w:rsid w:val="00242EC8"/>
    <w:rsid w:val="00243CF5"/>
    <w:rsid w:val="00244F5B"/>
    <w:rsid w:val="00245C65"/>
    <w:rsid w:val="00246343"/>
    <w:rsid w:val="002469CB"/>
    <w:rsid w:val="00246F38"/>
    <w:rsid w:val="00247214"/>
    <w:rsid w:val="002475E1"/>
    <w:rsid w:val="00247615"/>
    <w:rsid w:val="00247AFD"/>
    <w:rsid w:val="0025010A"/>
    <w:rsid w:val="00250BBA"/>
    <w:rsid w:val="0025171A"/>
    <w:rsid w:val="00252C4E"/>
    <w:rsid w:val="00253FBA"/>
    <w:rsid w:val="002546AF"/>
    <w:rsid w:val="00255B48"/>
    <w:rsid w:val="00255D0C"/>
    <w:rsid w:val="00255E9E"/>
    <w:rsid w:val="0025627D"/>
    <w:rsid w:val="00256545"/>
    <w:rsid w:val="00257290"/>
    <w:rsid w:val="00257812"/>
    <w:rsid w:val="002579A5"/>
    <w:rsid w:val="00257A33"/>
    <w:rsid w:val="00257C9E"/>
    <w:rsid w:val="002604DB"/>
    <w:rsid w:val="00261F61"/>
    <w:rsid w:val="0026237D"/>
    <w:rsid w:val="00262844"/>
    <w:rsid w:val="00263626"/>
    <w:rsid w:val="00263875"/>
    <w:rsid w:val="00263FC8"/>
    <w:rsid w:val="002643FE"/>
    <w:rsid w:val="00264C04"/>
    <w:rsid w:val="00264F39"/>
    <w:rsid w:val="002650F8"/>
    <w:rsid w:val="00265489"/>
    <w:rsid w:val="002659E6"/>
    <w:rsid w:val="00265C6C"/>
    <w:rsid w:val="00266C03"/>
    <w:rsid w:val="00267F88"/>
    <w:rsid w:val="002700A7"/>
    <w:rsid w:val="002700BB"/>
    <w:rsid w:val="00270372"/>
    <w:rsid w:val="002705E2"/>
    <w:rsid w:val="0027066A"/>
    <w:rsid w:val="00270775"/>
    <w:rsid w:val="00270808"/>
    <w:rsid w:val="0027152E"/>
    <w:rsid w:val="00271F0F"/>
    <w:rsid w:val="002720EC"/>
    <w:rsid w:val="002727BA"/>
    <w:rsid w:val="00272DFD"/>
    <w:rsid w:val="00272E0A"/>
    <w:rsid w:val="00273665"/>
    <w:rsid w:val="00273988"/>
    <w:rsid w:val="00273B5F"/>
    <w:rsid w:val="00273D07"/>
    <w:rsid w:val="00274908"/>
    <w:rsid w:val="0027510E"/>
    <w:rsid w:val="00275DCC"/>
    <w:rsid w:val="00276200"/>
    <w:rsid w:val="002762F5"/>
    <w:rsid w:val="00276446"/>
    <w:rsid w:val="00276CE1"/>
    <w:rsid w:val="002776B3"/>
    <w:rsid w:val="00277C74"/>
    <w:rsid w:val="002802B3"/>
    <w:rsid w:val="002804BA"/>
    <w:rsid w:val="00280F04"/>
    <w:rsid w:val="002816D7"/>
    <w:rsid w:val="002818DC"/>
    <w:rsid w:val="0028195B"/>
    <w:rsid w:val="002819A6"/>
    <w:rsid w:val="00281E40"/>
    <w:rsid w:val="00282D35"/>
    <w:rsid w:val="0028347D"/>
    <w:rsid w:val="00283609"/>
    <w:rsid w:val="00283C84"/>
    <w:rsid w:val="002844CB"/>
    <w:rsid w:val="00284A3E"/>
    <w:rsid w:val="00284C84"/>
    <w:rsid w:val="002858C4"/>
    <w:rsid w:val="00285C8C"/>
    <w:rsid w:val="002861FF"/>
    <w:rsid w:val="002871C3"/>
    <w:rsid w:val="0028732B"/>
    <w:rsid w:val="00287ADA"/>
    <w:rsid w:val="00287BD7"/>
    <w:rsid w:val="00287FC6"/>
    <w:rsid w:val="00290170"/>
    <w:rsid w:val="00290425"/>
    <w:rsid w:val="00290C44"/>
    <w:rsid w:val="00291338"/>
    <w:rsid w:val="002914B1"/>
    <w:rsid w:val="00291727"/>
    <w:rsid w:val="002919A9"/>
    <w:rsid w:val="002919D7"/>
    <w:rsid w:val="00292A82"/>
    <w:rsid w:val="00293472"/>
    <w:rsid w:val="002939D4"/>
    <w:rsid w:val="0029419C"/>
    <w:rsid w:val="00294217"/>
    <w:rsid w:val="00294E6A"/>
    <w:rsid w:val="00295853"/>
    <w:rsid w:val="00295C1F"/>
    <w:rsid w:val="00296673"/>
    <w:rsid w:val="00297BE1"/>
    <w:rsid w:val="00297E93"/>
    <w:rsid w:val="00297F08"/>
    <w:rsid w:val="002A0A79"/>
    <w:rsid w:val="002A0BF4"/>
    <w:rsid w:val="002A1454"/>
    <w:rsid w:val="002A1593"/>
    <w:rsid w:val="002A244D"/>
    <w:rsid w:val="002A2792"/>
    <w:rsid w:val="002A2F7B"/>
    <w:rsid w:val="002A3B8E"/>
    <w:rsid w:val="002A3F93"/>
    <w:rsid w:val="002A4248"/>
    <w:rsid w:val="002A42C9"/>
    <w:rsid w:val="002A5587"/>
    <w:rsid w:val="002A5EE1"/>
    <w:rsid w:val="002A6485"/>
    <w:rsid w:val="002A6CAE"/>
    <w:rsid w:val="002A7529"/>
    <w:rsid w:val="002A78F8"/>
    <w:rsid w:val="002A7C72"/>
    <w:rsid w:val="002A7E89"/>
    <w:rsid w:val="002B07E5"/>
    <w:rsid w:val="002B0DB6"/>
    <w:rsid w:val="002B0EBC"/>
    <w:rsid w:val="002B1084"/>
    <w:rsid w:val="002B1098"/>
    <w:rsid w:val="002B340E"/>
    <w:rsid w:val="002B3A89"/>
    <w:rsid w:val="002B3D12"/>
    <w:rsid w:val="002B43EF"/>
    <w:rsid w:val="002B475B"/>
    <w:rsid w:val="002B49B6"/>
    <w:rsid w:val="002B54EE"/>
    <w:rsid w:val="002B6448"/>
    <w:rsid w:val="002B6B32"/>
    <w:rsid w:val="002B76EA"/>
    <w:rsid w:val="002B7876"/>
    <w:rsid w:val="002B7EA5"/>
    <w:rsid w:val="002C03E6"/>
    <w:rsid w:val="002C20BF"/>
    <w:rsid w:val="002C24A5"/>
    <w:rsid w:val="002C293B"/>
    <w:rsid w:val="002C2BA5"/>
    <w:rsid w:val="002C2F48"/>
    <w:rsid w:val="002C3061"/>
    <w:rsid w:val="002C3414"/>
    <w:rsid w:val="002C3694"/>
    <w:rsid w:val="002C3974"/>
    <w:rsid w:val="002C3E21"/>
    <w:rsid w:val="002C3EDA"/>
    <w:rsid w:val="002C450F"/>
    <w:rsid w:val="002C4C8D"/>
    <w:rsid w:val="002C5192"/>
    <w:rsid w:val="002C53E0"/>
    <w:rsid w:val="002C6C6D"/>
    <w:rsid w:val="002C6C74"/>
    <w:rsid w:val="002C6F74"/>
    <w:rsid w:val="002C728C"/>
    <w:rsid w:val="002C7309"/>
    <w:rsid w:val="002C7871"/>
    <w:rsid w:val="002C78D8"/>
    <w:rsid w:val="002C7951"/>
    <w:rsid w:val="002C7E44"/>
    <w:rsid w:val="002D0001"/>
    <w:rsid w:val="002D0764"/>
    <w:rsid w:val="002D095A"/>
    <w:rsid w:val="002D18BC"/>
    <w:rsid w:val="002D200D"/>
    <w:rsid w:val="002D2DC6"/>
    <w:rsid w:val="002D3091"/>
    <w:rsid w:val="002D3540"/>
    <w:rsid w:val="002D3AC4"/>
    <w:rsid w:val="002D3C4C"/>
    <w:rsid w:val="002D3FC6"/>
    <w:rsid w:val="002D42E9"/>
    <w:rsid w:val="002D4DA0"/>
    <w:rsid w:val="002D4FD1"/>
    <w:rsid w:val="002D55E7"/>
    <w:rsid w:val="002D59AF"/>
    <w:rsid w:val="002D6852"/>
    <w:rsid w:val="002D7396"/>
    <w:rsid w:val="002D74F2"/>
    <w:rsid w:val="002D78FD"/>
    <w:rsid w:val="002E0133"/>
    <w:rsid w:val="002E08A7"/>
    <w:rsid w:val="002E08AB"/>
    <w:rsid w:val="002E12FD"/>
    <w:rsid w:val="002E230B"/>
    <w:rsid w:val="002E2F1D"/>
    <w:rsid w:val="002E3B12"/>
    <w:rsid w:val="002E3D64"/>
    <w:rsid w:val="002E3EBA"/>
    <w:rsid w:val="002E46E3"/>
    <w:rsid w:val="002E5031"/>
    <w:rsid w:val="002E528C"/>
    <w:rsid w:val="002E5626"/>
    <w:rsid w:val="002E64AB"/>
    <w:rsid w:val="002E6EC4"/>
    <w:rsid w:val="002E7F31"/>
    <w:rsid w:val="002F0CC9"/>
    <w:rsid w:val="002F1EC1"/>
    <w:rsid w:val="002F1F04"/>
    <w:rsid w:val="002F28B1"/>
    <w:rsid w:val="002F307E"/>
    <w:rsid w:val="002F30FB"/>
    <w:rsid w:val="002F32FF"/>
    <w:rsid w:val="002F3331"/>
    <w:rsid w:val="002F4049"/>
    <w:rsid w:val="002F4522"/>
    <w:rsid w:val="002F47D4"/>
    <w:rsid w:val="002F4C60"/>
    <w:rsid w:val="002F64F4"/>
    <w:rsid w:val="002F68C9"/>
    <w:rsid w:val="002F69F4"/>
    <w:rsid w:val="002F782E"/>
    <w:rsid w:val="002F79C3"/>
    <w:rsid w:val="00300968"/>
    <w:rsid w:val="00301039"/>
    <w:rsid w:val="003014C3"/>
    <w:rsid w:val="003015B4"/>
    <w:rsid w:val="00301E08"/>
    <w:rsid w:val="003030B3"/>
    <w:rsid w:val="003030C4"/>
    <w:rsid w:val="0030498D"/>
    <w:rsid w:val="00304AD7"/>
    <w:rsid w:val="003053D1"/>
    <w:rsid w:val="0030609B"/>
    <w:rsid w:val="003061CB"/>
    <w:rsid w:val="00307251"/>
    <w:rsid w:val="003073E7"/>
    <w:rsid w:val="00310096"/>
    <w:rsid w:val="003104AD"/>
    <w:rsid w:val="00310B40"/>
    <w:rsid w:val="00311490"/>
    <w:rsid w:val="00311699"/>
    <w:rsid w:val="00311F6E"/>
    <w:rsid w:val="003123DF"/>
    <w:rsid w:val="0031260D"/>
    <w:rsid w:val="00312E89"/>
    <w:rsid w:val="003135EC"/>
    <w:rsid w:val="003138AF"/>
    <w:rsid w:val="003141CC"/>
    <w:rsid w:val="003147A5"/>
    <w:rsid w:val="0031487A"/>
    <w:rsid w:val="00314D88"/>
    <w:rsid w:val="00315637"/>
    <w:rsid w:val="00315A05"/>
    <w:rsid w:val="00315A08"/>
    <w:rsid w:val="00316496"/>
    <w:rsid w:val="00316B27"/>
    <w:rsid w:val="00316D2F"/>
    <w:rsid w:val="00317313"/>
    <w:rsid w:val="003175F8"/>
    <w:rsid w:val="00317CBE"/>
    <w:rsid w:val="00317E82"/>
    <w:rsid w:val="00320CDF"/>
    <w:rsid w:val="00321AA0"/>
    <w:rsid w:val="00321CA6"/>
    <w:rsid w:val="00321E98"/>
    <w:rsid w:val="00321FA3"/>
    <w:rsid w:val="00322575"/>
    <w:rsid w:val="00322A8E"/>
    <w:rsid w:val="0032378D"/>
    <w:rsid w:val="003237F7"/>
    <w:rsid w:val="0032442E"/>
    <w:rsid w:val="003255CF"/>
    <w:rsid w:val="003257E9"/>
    <w:rsid w:val="00325CFD"/>
    <w:rsid w:val="00325F67"/>
    <w:rsid w:val="0032611B"/>
    <w:rsid w:val="00326158"/>
    <w:rsid w:val="00326600"/>
    <w:rsid w:val="00326887"/>
    <w:rsid w:val="0032697B"/>
    <w:rsid w:val="00326ECE"/>
    <w:rsid w:val="00327742"/>
    <w:rsid w:val="0033010E"/>
    <w:rsid w:val="00330116"/>
    <w:rsid w:val="0033156A"/>
    <w:rsid w:val="00331AA6"/>
    <w:rsid w:val="00331F78"/>
    <w:rsid w:val="00332466"/>
    <w:rsid w:val="003327A8"/>
    <w:rsid w:val="00332EE6"/>
    <w:rsid w:val="003341DA"/>
    <w:rsid w:val="00334768"/>
    <w:rsid w:val="00334994"/>
    <w:rsid w:val="00334F77"/>
    <w:rsid w:val="003351D7"/>
    <w:rsid w:val="0033534C"/>
    <w:rsid w:val="00335413"/>
    <w:rsid w:val="003359B9"/>
    <w:rsid w:val="00335C88"/>
    <w:rsid w:val="00336189"/>
    <w:rsid w:val="0033671F"/>
    <w:rsid w:val="00336AF5"/>
    <w:rsid w:val="0033729D"/>
    <w:rsid w:val="00337B18"/>
    <w:rsid w:val="00337EFC"/>
    <w:rsid w:val="00337F10"/>
    <w:rsid w:val="0034064E"/>
    <w:rsid w:val="00340E55"/>
    <w:rsid w:val="00341BC3"/>
    <w:rsid w:val="00341D73"/>
    <w:rsid w:val="00341F9B"/>
    <w:rsid w:val="003424E1"/>
    <w:rsid w:val="00343210"/>
    <w:rsid w:val="00343218"/>
    <w:rsid w:val="00343336"/>
    <w:rsid w:val="0034337E"/>
    <w:rsid w:val="003441D2"/>
    <w:rsid w:val="00344635"/>
    <w:rsid w:val="00344C2A"/>
    <w:rsid w:val="00346144"/>
    <w:rsid w:val="0034688B"/>
    <w:rsid w:val="0034784C"/>
    <w:rsid w:val="003504C4"/>
    <w:rsid w:val="00350C03"/>
    <w:rsid w:val="003520F2"/>
    <w:rsid w:val="003522D8"/>
    <w:rsid w:val="00352387"/>
    <w:rsid w:val="003529D2"/>
    <w:rsid w:val="003533E2"/>
    <w:rsid w:val="0035358C"/>
    <w:rsid w:val="003537B7"/>
    <w:rsid w:val="00353956"/>
    <w:rsid w:val="00353C92"/>
    <w:rsid w:val="003543CE"/>
    <w:rsid w:val="00354899"/>
    <w:rsid w:val="00354A0E"/>
    <w:rsid w:val="00355C7E"/>
    <w:rsid w:val="00356059"/>
    <w:rsid w:val="0035637B"/>
    <w:rsid w:val="00356432"/>
    <w:rsid w:val="00356BE9"/>
    <w:rsid w:val="00357354"/>
    <w:rsid w:val="00357452"/>
    <w:rsid w:val="00357B49"/>
    <w:rsid w:val="003606E8"/>
    <w:rsid w:val="00361593"/>
    <w:rsid w:val="0036193A"/>
    <w:rsid w:val="00361F77"/>
    <w:rsid w:val="00362299"/>
    <w:rsid w:val="0036260C"/>
    <w:rsid w:val="003627AD"/>
    <w:rsid w:val="003627B0"/>
    <w:rsid w:val="00362F1F"/>
    <w:rsid w:val="0036349F"/>
    <w:rsid w:val="003638A4"/>
    <w:rsid w:val="0036411B"/>
    <w:rsid w:val="00364E58"/>
    <w:rsid w:val="00365338"/>
    <w:rsid w:val="003657FC"/>
    <w:rsid w:val="00366247"/>
    <w:rsid w:val="00366365"/>
    <w:rsid w:val="0036693E"/>
    <w:rsid w:val="00367219"/>
    <w:rsid w:val="00367EBA"/>
    <w:rsid w:val="003703CA"/>
    <w:rsid w:val="0037107B"/>
    <w:rsid w:val="00371FE1"/>
    <w:rsid w:val="003721AC"/>
    <w:rsid w:val="00372426"/>
    <w:rsid w:val="003757CA"/>
    <w:rsid w:val="00375953"/>
    <w:rsid w:val="00375E15"/>
    <w:rsid w:val="00375F56"/>
    <w:rsid w:val="00376996"/>
    <w:rsid w:val="0037758A"/>
    <w:rsid w:val="00380013"/>
    <w:rsid w:val="003801A1"/>
    <w:rsid w:val="003801D6"/>
    <w:rsid w:val="00380726"/>
    <w:rsid w:val="00380B45"/>
    <w:rsid w:val="00380EAD"/>
    <w:rsid w:val="00381FF3"/>
    <w:rsid w:val="00382BFF"/>
    <w:rsid w:val="00382E7A"/>
    <w:rsid w:val="00383157"/>
    <w:rsid w:val="003845C7"/>
    <w:rsid w:val="003847BE"/>
    <w:rsid w:val="003848DC"/>
    <w:rsid w:val="00384B3D"/>
    <w:rsid w:val="00384C29"/>
    <w:rsid w:val="00384EB6"/>
    <w:rsid w:val="00384F24"/>
    <w:rsid w:val="00385108"/>
    <w:rsid w:val="00385878"/>
    <w:rsid w:val="003859C3"/>
    <w:rsid w:val="00385E13"/>
    <w:rsid w:val="00386731"/>
    <w:rsid w:val="00387666"/>
    <w:rsid w:val="0039068A"/>
    <w:rsid w:val="00391833"/>
    <w:rsid w:val="00391AE2"/>
    <w:rsid w:val="00392EAA"/>
    <w:rsid w:val="0039305E"/>
    <w:rsid w:val="00393A5D"/>
    <w:rsid w:val="003949CF"/>
    <w:rsid w:val="00394A6B"/>
    <w:rsid w:val="00394D71"/>
    <w:rsid w:val="00395954"/>
    <w:rsid w:val="003974A3"/>
    <w:rsid w:val="003979C5"/>
    <w:rsid w:val="003A0169"/>
    <w:rsid w:val="003A086E"/>
    <w:rsid w:val="003A0980"/>
    <w:rsid w:val="003A13F4"/>
    <w:rsid w:val="003A19C8"/>
    <w:rsid w:val="003A1FE6"/>
    <w:rsid w:val="003A314A"/>
    <w:rsid w:val="003A3DBC"/>
    <w:rsid w:val="003A4483"/>
    <w:rsid w:val="003A491E"/>
    <w:rsid w:val="003A56BB"/>
    <w:rsid w:val="003A6F5A"/>
    <w:rsid w:val="003A6F97"/>
    <w:rsid w:val="003A7651"/>
    <w:rsid w:val="003B0006"/>
    <w:rsid w:val="003B0215"/>
    <w:rsid w:val="003B02CD"/>
    <w:rsid w:val="003B0518"/>
    <w:rsid w:val="003B13F6"/>
    <w:rsid w:val="003B21CF"/>
    <w:rsid w:val="003B24CA"/>
    <w:rsid w:val="003B3097"/>
    <w:rsid w:val="003B4A13"/>
    <w:rsid w:val="003B52E2"/>
    <w:rsid w:val="003B674B"/>
    <w:rsid w:val="003B6A9F"/>
    <w:rsid w:val="003B6D38"/>
    <w:rsid w:val="003B6FE2"/>
    <w:rsid w:val="003B7F04"/>
    <w:rsid w:val="003B7FCE"/>
    <w:rsid w:val="003C04EE"/>
    <w:rsid w:val="003C1FF5"/>
    <w:rsid w:val="003C218A"/>
    <w:rsid w:val="003C234C"/>
    <w:rsid w:val="003C2790"/>
    <w:rsid w:val="003C2BEB"/>
    <w:rsid w:val="003C3653"/>
    <w:rsid w:val="003C3A9E"/>
    <w:rsid w:val="003C3C6E"/>
    <w:rsid w:val="003C4357"/>
    <w:rsid w:val="003C440A"/>
    <w:rsid w:val="003C47F2"/>
    <w:rsid w:val="003C48D2"/>
    <w:rsid w:val="003C49BB"/>
    <w:rsid w:val="003C57EF"/>
    <w:rsid w:val="003C5AFC"/>
    <w:rsid w:val="003C5DF0"/>
    <w:rsid w:val="003C652C"/>
    <w:rsid w:val="003C663A"/>
    <w:rsid w:val="003C6BEE"/>
    <w:rsid w:val="003C7749"/>
    <w:rsid w:val="003C7D7D"/>
    <w:rsid w:val="003C7EAF"/>
    <w:rsid w:val="003D06E7"/>
    <w:rsid w:val="003D08B9"/>
    <w:rsid w:val="003D0A70"/>
    <w:rsid w:val="003D0AE4"/>
    <w:rsid w:val="003D10C7"/>
    <w:rsid w:val="003D206B"/>
    <w:rsid w:val="003D2A42"/>
    <w:rsid w:val="003D3C5C"/>
    <w:rsid w:val="003D41AF"/>
    <w:rsid w:val="003D4CBB"/>
    <w:rsid w:val="003D4E73"/>
    <w:rsid w:val="003D5442"/>
    <w:rsid w:val="003D5D6F"/>
    <w:rsid w:val="003D65BE"/>
    <w:rsid w:val="003D7BE5"/>
    <w:rsid w:val="003E099E"/>
    <w:rsid w:val="003E199D"/>
    <w:rsid w:val="003E2760"/>
    <w:rsid w:val="003E3617"/>
    <w:rsid w:val="003E372A"/>
    <w:rsid w:val="003E3DDD"/>
    <w:rsid w:val="003E4A58"/>
    <w:rsid w:val="003E58BE"/>
    <w:rsid w:val="003E63C8"/>
    <w:rsid w:val="003E669E"/>
    <w:rsid w:val="003E75B7"/>
    <w:rsid w:val="003E7824"/>
    <w:rsid w:val="003E7AD9"/>
    <w:rsid w:val="003E7D3D"/>
    <w:rsid w:val="003F0C03"/>
    <w:rsid w:val="003F0CB9"/>
    <w:rsid w:val="003F1937"/>
    <w:rsid w:val="003F3789"/>
    <w:rsid w:val="003F3B1A"/>
    <w:rsid w:val="003F40B6"/>
    <w:rsid w:val="003F42E7"/>
    <w:rsid w:val="003F455A"/>
    <w:rsid w:val="003F45A1"/>
    <w:rsid w:val="003F4625"/>
    <w:rsid w:val="003F4662"/>
    <w:rsid w:val="003F47DD"/>
    <w:rsid w:val="003F4D2E"/>
    <w:rsid w:val="003F4E96"/>
    <w:rsid w:val="003F52AC"/>
    <w:rsid w:val="003F5990"/>
    <w:rsid w:val="003F5D63"/>
    <w:rsid w:val="003F6A0F"/>
    <w:rsid w:val="003F6A22"/>
    <w:rsid w:val="003F6CD2"/>
    <w:rsid w:val="003F7069"/>
    <w:rsid w:val="003F7235"/>
    <w:rsid w:val="003F72D7"/>
    <w:rsid w:val="003F7983"/>
    <w:rsid w:val="003F7A9D"/>
    <w:rsid w:val="003F7CEC"/>
    <w:rsid w:val="003F7D16"/>
    <w:rsid w:val="004004C3"/>
    <w:rsid w:val="0040074C"/>
    <w:rsid w:val="00401448"/>
    <w:rsid w:val="00401465"/>
    <w:rsid w:val="00402CFC"/>
    <w:rsid w:val="00402EF3"/>
    <w:rsid w:val="00402F89"/>
    <w:rsid w:val="00403767"/>
    <w:rsid w:val="00403E75"/>
    <w:rsid w:val="00404251"/>
    <w:rsid w:val="0040555A"/>
    <w:rsid w:val="004062EF"/>
    <w:rsid w:val="00407C22"/>
    <w:rsid w:val="00407EC5"/>
    <w:rsid w:val="00407F13"/>
    <w:rsid w:val="0041000B"/>
    <w:rsid w:val="00410206"/>
    <w:rsid w:val="004106EB"/>
    <w:rsid w:val="004109DB"/>
    <w:rsid w:val="00410ED6"/>
    <w:rsid w:val="0041176C"/>
    <w:rsid w:val="00411FA8"/>
    <w:rsid w:val="00412153"/>
    <w:rsid w:val="00412339"/>
    <w:rsid w:val="00412D55"/>
    <w:rsid w:val="00412D9B"/>
    <w:rsid w:val="00413462"/>
    <w:rsid w:val="0041371B"/>
    <w:rsid w:val="0041395C"/>
    <w:rsid w:val="00413A77"/>
    <w:rsid w:val="00413E0D"/>
    <w:rsid w:val="0041457B"/>
    <w:rsid w:val="00414C55"/>
    <w:rsid w:val="004151EE"/>
    <w:rsid w:val="00415272"/>
    <w:rsid w:val="004153C2"/>
    <w:rsid w:val="00416872"/>
    <w:rsid w:val="0041698D"/>
    <w:rsid w:val="00416DBA"/>
    <w:rsid w:val="00416F3B"/>
    <w:rsid w:val="00420EBA"/>
    <w:rsid w:val="00421056"/>
    <w:rsid w:val="00421D9D"/>
    <w:rsid w:val="004241FA"/>
    <w:rsid w:val="00424E54"/>
    <w:rsid w:val="00424EE2"/>
    <w:rsid w:val="00424FFC"/>
    <w:rsid w:val="00425326"/>
    <w:rsid w:val="004253F5"/>
    <w:rsid w:val="00425403"/>
    <w:rsid w:val="00425767"/>
    <w:rsid w:val="00425A21"/>
    <w:rsid w:val="00425A35"/>
    <w:rsid w:val="00425CD3"/>
    <w:rsid w:val="00426317"/>
    <w:rsid w:val="00426AD6"/>
    <w:rsid w:val="00426E82"/>
    <w:rsid w:val="00427228"/>
    <w:rsid w:val="0042747E"/>
    <w:rsid w:val="0042763E"/>
    <w:rsid w:val="004278B9"/>
    <w:rsid w:val="00427E7C"/>
    <w:rsid w:val="0043017B"/>
    <w:rsid w:val="004305E2"/>
    <w:rsid w:val="0043191F"/>
    <w:rsid w:val="00431C1B"/>
    <w:rsid w:val="004324E0"/>
    <w:rsid w:val="00432FA2"/>
    <w:rsid w:val="004335FD"/>
    <w:rsid w:val="0043379E"/>
    <w:rsid w:val="0043408B"/>
    <w:rsid w:val="00434A10"/>
    <w:rsid w:val="00434C88"/>
    <w:rsid w:val="004363E4"/>
    <w:rsid w:val="004366AA"/>
    <w:rsid w:val="00436832"/>
    <w:rsid w:val="0043683A"/>
    <w:rsid w:val="00436A0B"/>
    <w:rsid w:val="00437416"/>
    <w:rsid w:val="004375B1"/>
    <w:rsid w:val="004377C9"/>
    <w:rsid w:val="004378DD"/>
    <w:rsid w:val="00440C5B"/>
    <w:rsid w:val="0044169D"/>
    <w:rsid w:val="00441E4C"/>
    <w:rsid w:val="00441FA0"/>
    <w:rsid w:val="00442AE6"/>
    <w:rsid w:val="00443012"/>
    <w:rsid w:val="00443FC8"/>
    <w:rsid w:val="0044445E"/>
    <w:rsid w:val="0044466E"/>
    <w:rsid w:val="00444E02"/>
    <w:rsid w:val="0044518C"/>
    <w:rsid w:val="004454DF"/>
    <w:rsid w:val="004456BC"/>
    <w:rsid w:val="0044593E"/>
    <w:rsid w:val="00445E08"/>
    <w:rsid w:val="00445E83"/>
    <w:rsid w:val="0044624B"/>
    <w:rsid w:val="004465C0"/>
    <w:rsid w:val="0044704F"/>
    <w:rsid w:val="00447218"/>
    <w:rsid w:val="00447BC3"/>
    <w:rsid w:val="00450584"/>
    <w:rsid w:val="0045094E"/>
    <w:rsid w:val="004514A3"/>
    <w:rsid w:val="00451D64"/>
    <w:rsid w:val="00452742"/>
    <w:rsid w:val="004527BC"/>
    <w:rsid w:val="00452D43"/>
    <w:rsid w:val="00453062"/>
    <w:rsid w:val="004530FC"/>
    <w:rsid w:val="004536DE"/>
    <w:rsid w:val="0045398E"/>
    <w:rsid w:val="00453A7C"/>
    <w:rsid w:val="00453A9F"/>
    <w:rsid w:val="00453C7C"/>
    <w:rsid w:val="0045413B"/>
    <w:rsid w:val="00454319"/>
    <w:rsid w:val="00455129"/>
    <w:rsid w:val="0045522E"/>
    <w:rsid w:val="00456282"/>
    <w:rsid w:val="004571F5"/>
    <w:rsid w:val="004602C5"/>
    <w:rsid w:val="00460637"/>
    <w:rsid w:val="0046199A"/>
    <w:rsid w:val="00464BC4"/>
    <w:rsid w:val="00464DE0"/>
    <w:rsid w:val="00465526"/>
    <w:rsid w:val="00465798"/>
    <w:rsid w:val="00465DE1"/>
    <w:rsid w:val="00465F00"/>
    <w:rsid w:val="00466932"/>
    <w:rsid w:val="00467216"/>
    <w:rsid w:val="0046768F"/>
    <w:rsid w:val="00467D78"/>
    <w:rsid w:val="004702F8"/>
    <w:rsid w:val="00470563"/>
    <w:rsid w:val="00470BAF"/>
    <w:rsid w:val="004715E9"/>
    <w:rsid w:val="004721C1"/>
    <w:rsid w:val="0047233E"/>
    <w:rsid w:val="004725BC"/>
    <w:rsid w:val="0047295C"/>
    <w:rsid w:val="00472ED6"/>
    <w:rsid w:val="00473204"/>
    <w:rsid w:val="00473386"/>
    <w:rsid w:val="004748AE"/>
    <w:rsid w:val="0047498A"/>
    <w:rsid w:val="00474E69"/>
    <w:rsid w:val="0047579A"/>
    <w:rsid w:val="004763CD"/>
    <w:rsid w:val="004770CE"/>
    <w:rsid w:val="0048046F"/>
    <w:rsid w:val="00480BAC"/>
    <w:rsid w:val="004813A2"/>
    <w:rsid w:val="00481DD1"/>
    <w:rsid w:val="00481E9A"/>
    <w:rsid w:val="00482434"/>
    <w:rsid w:val="00483688"/>
    <w:rsid w:val="004839C7"/>
    <w:rsid w:val="004841D0"/>
    <w:rsid w:val="00484D0A"/>
    <w:rsid w:val="00485009"/>
    <w:rsid w:val="004854E1"/>
    <w:rsid w:val="0048554C"/>
    <w:rsid w:val="004858C6"/>
    <w:rsid w:val="00486352"/>
    <w:rsid w:val="0048649C"/>
    <w:rsid w:val="00486F8C"/>
    <w:rsid w:val="00487452"/>
    <w:rsid w:val="0048793E"/>
    <w:rsid w:val="00487A60"/>
    <w:rsid w:val="00490000"/>
    <w:rsid w:val="00490827"/>
    <w:rsid w:val="00490BB9"/>
    <w:rsid w:val="00490E5C"/>
    <w:rsid w:val="00491A49"/>
    <w:rsid w:val="00492382"/>
    <w:rsid w:val="004923A5"/>
    <w:rsid w:val="004926AD"/>
    <w:rsid w:val="00492BC5"/>
    <w:rsid w:val="004934FC"/>
    <w:rsid w:val="004935CA"/>
    <w:rsid w:val="00494662"/>
    <w:rsid w:val="004956B5"/>
    <w:rsid w:val="00495A5D"/>
    <w:rsid w:val="00495E55"/>
    <w:rsid w:val="0049660F"/>
    <w:rsid w:val="00497690"/>
    <w:rsid w:val="004977DD"/>
    <w:rsid w:val="004A0582"/>
    <w:rsid w:val="004A087D"/>
    <w:rsid w:val="004A08C0"/>
    <w:rsid w:val="004A0CC2"/>
    <w:rsid w:val="004A1C51"/>
    <w:rsid w:val="004A24E7"/>
    <w:rsid w:val="004A34B2"/>
    <w:rsid w:val="004A3687"/>
    <w:rsid w:val="004A3ADA"/>
    <w:rsid w:val="004A4090"/>
    <w:rsid w:val="004A41DF"/>
    <w:rsid w:val="004A4B67"/>
    <w:rsid w:val="004A50F3"/>
    <w:rsid w:val="004A5CC7"/>
    <w:rsid w:val="004A63F9"/>
    <w:rsid w:val="004A6EFA"/>
    <w:rsid w:val="004A7836"/>
    <w:rsid w:val="004A785D"/>
    <w:rsid w:val="004B0E4E"/>
    <w:rsid w:val="004B13EF"/>
    <w:rsid w:val="004B16A2"/>
    <w:rsid w:val="004B16F7"/>
    <w:rsid w:val="004B1960"/>
    <w:rsid w:val="004B2378"/>
    <w:rsid w:val="004B2686"/>
    <w:rsid w:val="004B2FE7"/>
    <w:rsid w:val="004B36BB"/>
    <w:rsid w:val="004B3701"/>
    <w:rsid w:val="004B3A0B"/>
    <w:rsid w:val="004B4634"/>
    <w:rsid w:val="004B4F55"/>
    <w:rsid w:val="004B5364"/>
    <w:rsid w:val="004B58CA"/>
    <w:rsid w:val="004B5922"/>
    <w:rsid w:val="004B5AE6"/>
    <w:rsid w:val="004B60F7"/>
    <w:rsid w:val="004B74A2"/>
    <w:rsid w:val="004C0026"/>
    <w:rsid w:val="004C06B5"/>
    <w:rsid w:val="004C14C6"/>
    <w:rsid w:val="004C25D0"/>
    <w:rsid w:val="004C2CB5"/>
    <w:rsid w:val="004C2F81"/>
    <w:rsid w:val="004C3887"/>
    <w:rsid w:val="004C3A6C"/>
    <w:rsid w:val="004C4775"/>
    <w:rsid w:val="004C5528"/>
    <w:rsid w:val="004C64BE"/>
    <w:rsid w:val="004C6A92"/>
    <w:rsid w:val="004C7AA7"/>
    <w:rsid w:val="004C7ACD"/>
    <w:rsid w:val="004C7FB2"/>
    <w:rsid w:val="004D171A"/>
    <w:rsid w:val="004D181A"/>
    <w:rsid w:val="004D1B16"/>
    <w:rsid w:val="004D1D6A"/>
    <w:rsid w:val="004D4078"/>
    <w:rsid w:val="004D49A1"/>
    <w:rsid w:val="004D5372"/>
    <w:rsid w:val="004D5744"/>
    <w:rsid w:val="004D65E1"/>
    <w:rsid w:val="004D6CA6"/>
    <w:rsid w:val="004D7CB7"/>
    <w:rsid w:val="004E0BE8"/>
    <w:rsid w:val="004E0D48"/>
    <w:rsid w:val="004E0DCA"/>
    <w:rsid w:val="004E17EF"/>
    <w:rsid w:val="004E277C"/>
    <w:rsid w:val="004E28A4"/>
    <w:rsid w:val="004E2A38"/>
    <w:rsid w:val="004E2BA7"/>
    <w:rsid w:val="004E32D2"/>
    <w:rsid w:val="004E3C67"/>
    <w:rsid w:val="004E3CA5"/>
    <w:rsid w:val="004E41AD"/>
    <w:rsid w:val="004E53F3"/>
    <w:rsid w:val="004E5528"/>
    <w:rsid w:val="004E5D5E"/>
    <w:rsid w:val="004E5F8B"/>
    <w:rsid w:val="004E655E"/>
    <w:rsid w:val="004E756D"/>
    <w:rsid w:val="004E7ED8"/>
    <w:rsid w:val="004F02E7"/>
    <w:rsid w:val="004F0812"/>
    <w:rsid w:val="004F0905"/>
    <w:rsid w:val="004F1082"/>
    <w:rsid w:val="004F17B9"/>
    <w:rsid w:val="004F20A9"/>
    <w:rsid w:val="004F210E"/>
    <w:rsid w:val="004F21C1"/>
    <w:rsid w:val="004F22E3"/>
    <w:rsid w:val="004F249A"/>
    <w:rsid w:val="004F2FB9"/>
    <w:rsid w:val="004F32EF"/>
    <w:rsid w:val="004F36E4"/>
    <w:rsid w:val="004F41FD"/>
    <w:rsid w:val="004F43E1"/>
    <w:rsid w:val="004F4674"/>
    <w:rsid w:val="004F5423"/>
    <w:rsid w:val="004F5845"/>
    <w:rsid w:val="004F5C4A"/>
    <w:rsid w:val="004F5E71"/>
    <w:rsid w:val="004F6733"/>
    <w:rsid w:val="004F6B6B"/>
    <w:rsid w:val="004F6E53"/>
    <w:rsid w:val="004F767B"/>
    <w:rsid w:val="00501925"/>
    <w:rsid w:val="00501D08"/>
    <w:rsid w:val="00501D49"/>
    <w:rsid w:val="00501E04"/>
    <w:rsid w:val="00501FE8"/>
    <w:rsid w:val="00502902"/>
    <w:rsid w:val="005029F5"/>
    <w:rsid w:val="00505653"/>
    <w:rsid w:val="005058A9"/>
    <w:rsid w:val="00505977"/>
    <w:rsid w:val="00506F92"/>
    <w:rsid w:val="00510136"/>
    <w:rsid w:val="00510175"/>
    <w:rsid w:val="00510515"/>
    <w:rsid w:val="00510AC4"/>
    <w:rsid w:val="005120E6"/>
    <w:rsid w:val="00512236"/>
    <w:rsid w:val="0051224B"/>
    <w:rsid w:val="005126A3"/>
    <w:rsid w:val="005134BD"/>
    <w:rsid w:val="00513598"/>
    <w:rsid w:val="00513837"/>
    <w:rsid w:val="005139A9"/>
    <w:rsid w:val="00513C29"/>
    <w:rsid w:val="00513FB2"/>
    <w:rsid w:val="0051421F"/>
    <w:rsid w:val="0051482C"/>
    <w:rsid w:val="00514AD2"/>
    <w:rsid w:val="00514D45"/>
    <w:rsid w:val="00515061"/>
    <w:rsid w:val="005160FF"/>
    <w:rsid w:val="00516B4C"/>
    <w:rsid w:val="00517193"/>
    <w:rsid w:val="005171A0"/>
    <w:rsid w:val="0051731C"/>
    <w:rsid w:val="00517BB2"/>
    <w:rsid w:val="00517D9F"/>
    <w:rsid w:val="005200F0"/>
    <w:rsid w:val="00520F56"/>
    <w:rsid w:val="00521113"/>
    <w:rsid w:val="005218EA"/>
    <w:rsid w:val="00521EBB"/>
    <w:rsid w:val="0052276D"/>
    <w:rsid w:val="005228EA"/>
    <w:rsid w:val="00522D76"/>
    <w:rsid w:val="00522F0E"/>
    <w:rsid w:val="00523189"/>
    <w:rsid w:val="00523395"/>
    <w:rsid w:val="005244F1"/>
    <w:rsid w:val="00524F16"/>
    <w:rsid w:val="005252E9"/>
    <w:rsid w:val="005254BB"/>
    <w:rsid w:val="0052554F"/>
    <w:rsid w:val="0052575C"/>
    <w:rsid w:val="00525FE0"/>
    <w:rsid w:val="005265C3"/>
    <w:rsid w:val="00526DCE"/>
    <w:rsid w:val="00527040"/>
    <w:rsid w:val="0052708E"/>
    <w:rsid w:val="005301C0"/>
    <w:rsid w:val="00530477"/>
    <w:rsid w:val="0053139D"/>
    <w:rsid w:val="0053154A"/>
    <w:rsid w:val="00531624"/>
    <w:rsid w:val="00531D54"/>
    <w:rsid w:val="00531F62"/>
    <w:rsid w:val="005324CA"/>
    <w:rsid w:val="00532EA7"/>
    <w:rsid w:val="0053344C"/>
    <w:rsid w:val="00533EC0"/>
    <w:rsid w:val="00533FED"/>
    <w:rsid w:val="005340A6"/>
    <w:rsid w:val="005346F6"/>
    <w:rsid w:val="005351B0"/>
    <w:rsid w:val="0053566C"/>
    <w:rsid w:val="00535684"/>
    <w:rsid w:val="005369E8"/>
    <w:rsid w:val="005370BB"/>
    <w:rsid w:val="005377CE"/>
    <w:rsid w:val="00540686"/>
    <w:rsid w:val="005410FB"/>
    <w:rsid w:val="00541183"/>
    <w:rsid w:val="005423D5"/>
    <w:rsid w:val="00542A67"/>
    <w:rsid w:val="00543EEB"/>
    <w:rsid w:val="00544291"/>
    <w:rsid w:val="00544771"/>
    <w:rsid w:val="005457FD"/>
    <w:rsid w:val="005458D0"/>
    <w:rsid w:val="00545D7B"/>
    <w:rsid w:val="005476DE"/>
    <w:rsid w:val="00547716"/>
    <w:rsid w:val="00547919"/>
    <w:rsid w:val="0054796C"/>
    <w:rsid w:val="005503DF"/>
    <w:rsid w:val="00551ABE"/>
    <w:rsid w:val="005521AA"/>
    <w:rsid w:val="005526C6"/>
    <w:rsid w:val="00552A4E"/>
    <w:rsid w:val="0055313F"/>
    <w:rsid w:val="005542A7"/>
    <w:rsid w:val="00554E6E"/>
    <w:rsid w:val="00555EF6"/>
    <w:rsid w:val="005561DB"/>
    <w:rsid w:val="00556318"/>
    <w:rsid w:val="005567BE"/>
    <w:rsid w:val="00556A37"/>
    <w:rsid w:val="0055706F"/>
    <w:rsid w:val="00557535"/>
    <w:rsid w:val="00557628"/>
    <w:rsid w:val="00557CBE"/>
    <w:rsid w:val="00557D90"/>
    <w:rsid w:val="00557EF2"/>
    <w:rsid w:val="005601F8"/>
    <w:rsid w:val="0056084C"/>
    <w:rsid w:val="00561402"/>
    <w:rsid w:val="0056196D"/>
    <w:rsid w:val="00562228"/>
    <w:rsid w:val="00563225"/>
    <w:rsid w:val="0056342C"/>
    <w:rsid w:val="005636F0"/>
    <w:rsid w:val="0056390B"/>
    <w:rsid w:val="00565453"/>
    <w:rsid w:val="00565561"/>
    <w:rsid w:val="00566759"/>
    <w:rsid w:val="00566CB5"/>
    <w:rsid w:val="00567F3F"/>
    <w:rsid w:val="0057008A"/>
    <w:rsid w:val="0057042E"/>
    <w:rsid w:val="005709CC"/>
    <w:rsid w:val="00570AFD"/>
    <w:rsid w:val="00570EF7"/>
    <w:rsid w:val="00571181"/>
    <w:rsid w:val="00571B6B"/>
    <w:rsid w:val="00571BFE"/>
    <w:rsid w:val="00572A52"/>
    <w:rsid w:val="005730AF"/>
    <w:rsid w:val="0057314A"/>
    <w:rsid w:val="00573303"/>
    <w:rsid w:val="005743EA"/>
    <w:rsid w:val="005748CA"/>
    <w:rsid w:val="00574C57"/>
    <w:rsid w:val="00574FA8"/>
    <w:rsid w:val="00575EC7"/>
    <w:rsid w:val="00575F07"/>
    <w:rsid w:val="00575F84"/>
    <w:rsid w:val="005764B6"/>
    <w:rsid w:val="00576BEC"/>
    <w:rsid w:val="0057772C"/>
    <w:rsid w:val="00577D2C"/>
    <w:rsid w:val="00581602"/>
    <w:rsid w:val="005816A4"/>
    <w:rsid w:val="00581E94"/>
    <w:rsid w:val="005825A2"/>
    <w:rsid w:val="0058280F"/>
    <w:rsid w:val="005835DD"/>
    <w:rsid w:val="00584B29"/>
    <w:rsid w:val="00584F15"/>
    <w:rsid w:val="005857D5"/>
    <w:rsid w:val="00585A0D"/>
    <w:rsid w:val="00585EFD"/>
    <w:rsid w:val="00585F11"/>
    <w:rsid w:val="00586236"/>
    <w:rsid w:val="005866DF"/>
    <w:rsid w:val="00586B6E"/>
    <w:rsid w:val="00586ED0"/>
    <w:rsid w:val="00587B92"/>
    <w:rsid w:val="0059010E"/>
    <w:rsid w:val="0059118B"/>
    <w:rsid w:val="00592114"/>
    <w:rsid w:val="00592494"/>
    <w:rsid w:val="005925AE"/>
    <w:rsid w:val="00592A02"/>
    <w:rsid w:val="0059433E"/>
    <w:rsid w:val="00594A1C"/>
    <w:rsid w:val="00595150"/>
    <w:rsid w:val="005953EF"/>
    <w:rsid w:val="00595788"/>
    <w:rsid w:val="00595B11"/>
    <w:rsid w:val="0059601D"/>
    <w:rsid w:val="00596484"/>
    <w:rsid w:val="00596494"/>
    <w:rsid w:val="005974B9"/>
    <w:rsid w:val="00597504"/>
    <w:rsid w:val="005978A6"/>
    <w:rsid w:val="005A0413"/>
    <w:rsid w:val="005A05F6"/>
    <w:rsid w:val="005A12F2"/>
    <w:rsid w:val="005A1392"/>
    <w:rsid w:val="005A29ED"/>
    <w:rsid w:val="005A2F69"/>
    <w:rsid w:val="005A309F"/>
    <w:rsid w:val="005A342D"/>
    <w:rsid w:val="005A5046"/>
    <w:rsid w:val="005A5390"/>
    <w:rsid w:val="005A5B0C"/>
    <w:rsid w:val="005A6125"/>
    <w:rsid w:val="005A6649"/>
    <w:rsid w:val="005B0502"/>
    <w:rsid w:val="005B1CCB"/>
    <w:rsid w:val="005B1E6C"/>
    <w:rsid w:val="005B2316"/>
    <w:rsid w:val="005B4355"/>
    <w:rsid w:val="005B48F9"/>
    <w:rsid w:val="005B4A9E"/>
    <w:rsid w:val="005B5865"/>
    <w:rsid w:val="005B5D17"/>
    <w:rsid w:val="005B62E6"/>
    <w:rsid w:val="005B6A06"/>
    <w:rsid w:val="005B6AAE"/>
    <w:rsid w:val="005B6CB4"/>
    <w:rsid w:val="005B74CA"/>
    <w:rsid w:val="005B7D45"/>
    <w:rsid w:val="005C0517"/>
    <w:rsid w:val="005C0740"/>
    <w:rsid w:val="005C09D7"/>
    <w:rsid w:val="005C1E8C"/>
    <w:rsid w:val="005C2FCA"/>
    <w:rsid w:val="005C2FF8"/>
    <w:rsid w:val="005C392C"/>
    <w:rsid w:val="005C3BCC"/>
    <w:rsid w:val="005C3E15"/>
    <w:rsid w:val="005C4788"/>
    <w:rsid w:val="005C4ED4"/>
    <w:rsid w:val="005C5B66"/>
    <w:rsid w:val="005C689E"/>
    <w:rsid w:val="005C7377"/>
    <w:rsid w:val="005C7444"/>
    <w:rsid w:val="005C7573"/>
    <w:rsid w:val="005C7DE6"/>
    <w:rsid w:val="005D01E7"/>
    <w:rsid w:val="005D04A7"/>
    <w:rsid w:val="005D0A16"/>
    <w:rsid w:val="005D0B8A"/>
    <w:rsid w:val="005D1248"/>
    <w:rsid w:val="005D2111"/>
    <w:rsid w:val="005D2168"/>
    <w:rsid w:val="005D2866"/>
    <w:rsid w:val="005D336E"/>
    <w:rsid w:val="005D37ED"/>
    <w:rsid w:val="005D4089"/>
    <w:rsid w:val="005D41A8"/>
    <w:rsid w:val="005D42C5"/>
    <w:rsid w:val="005D455E"/>
    <w:rsid w:val="005D4B29"/>
    <w:rsid w:val="005D4FC9"/>
    <w:rsid w:val="005D7D5F"/>
    <w:rsid w:val="005E13BC"/>
    <w:rsid w:val="005E1527"/>
    <w:rsid w:val="005E19C7"/>
    <w:rsid w:val="005E25E1"/>
    <w:rsid w:val="005E29F4"/>
    <w:rsid w:val="005E328B"/>
    <w:rsid w:val="005E32E8"/>
    <w:rsid w:val="005E3464"/>
    <w:rsid w:val="005E3BB5"/>
    <w:rsid w:val="005E4158"/>
    <w:rsid w:val="005E4A14"/>
    <w:rsid w:val="005E4CE4"/>
    <w:rsid w:val="005E4D50"/>
    <w:rsid w:val="005E55B9"/>
    <w:rsid w:val="005E5878"/>
    <w:rsid w:val="005E5B88"/>
    <w:rsid w:val="005E5EB0"/>
    <w:rsid w:val="005E6E29"/>
    <w:rsid w:val="005E7FAF"/>
    <w:rsid w:val="005F0AE0"/>
    <w:rsid w:val="005F0B7E"/>
    <w:rsid w:val="005F1277"/>
    <w:rsid w:val="005F17B1"/>
    <w:rsid w:val="005F25CF"/>
    <w:rsid w:val="005F2736"/>
    <w:rsid w:val="005F3C73"/>
    <w:rsid w:val="005F3DD8"/>
    <w:rsid w:val="005F4AAB"/>
    <w:rsid w:val="005F52B8"/>
    <w:rsid w:val="005F53B2"/>
    <w:rsid w:val="005F56B0"/>
    <w:rsid w:val="005F6007"/>
    <w:rsid w:val="005F63FC"/>
    <w:rsid w:val="005F6583"/>
    <w:rsid w:val="005F73EF"/>
    <w:rsid w:val="005F74AD"/>
    <w:rsid w:val="005F7D98"/>
    <w:rsid w:val="005F7DC0"/>
    <w:rsid w:val="006002D8"/>
    <w:rsid w:val="00600738"/>
    <w:rsid w:val="00600D20"/>
    <w:rsid w:val="006020F6"/>
    <w:rsid w:val="00602CFA"/>
    <w:rsid w:val="00603506"/>
    <w:rsid w:val="0060376B"/>
    <w:rsid w:val="0060429B"/>
    <w:rsid w:val="006055FC"/>
    <w:rsid w:val="00605DA7"/>
    <w:rsid w:val="006060FD"/>
    <w:rsid w:val="00606989"/>
    <w:rsid w:val="00606AC4"/>
    <w:rsid w:val="00606D4C"/>
    <w:rsid w:val="00606D52"/>
    <w:rsid w:val="006074E1"/>
    <w:rsid w:val="006078C2"/>
    <w:rsid w:val="00607BBA"/>
    <w:rsid w:val="00607D87"/>
    <w:rsid w:val="00610266"/>
    <w:rsid w:val="006108DA"/>
    <w:rsid w:val="0061167A"/>
    <w:rsid w:val="00611B07"/>
    <w:rsid w:val="00611D25"/>
    <w:rsid w:val="00612B91"/>
    <w:rsid w:val="00612F55"/>
    <w:rsid w:val="00613436"/>
    <w:rsid w:val="0061345F"/>
    <w:rsid w:val="00613893"/>
    <w:rsid w:val="00613E25"/>
    <w:rsid w:val="00615CD1"/>
    <w:rsid w:val="00615DDD"/>
    <w:rsid w:val="00616212"/>
    <w:rsid w:val="006169FA"/>
    <w:rsid w:val="00616E6C"/>
    <w:rsid w:val="00617DD5"/>
    <w:rsid w:val="00620015"/>
    <w:rsid w:val="00620468"/>
    <w:rsid w:val="00620591"/>
    <w:rsid w:val="0062084F"/>
    <w:rsid w:val="00620BAA"/>
    <w:rsid w:val="00620DB7"/>
    <w:rsid w:val="00620DC6"/>
    <w:rsid w:val="00620E3A"/>
    <w:rsid w:val="00621AAE"/>
    <w:rsid w:val="00621AF4"/>
    <w:rsid w:val="006236DC"/>
    <w:rsid w:val="00623D0C"/>
    <w:rsid w:val="00623E72"/>
    <w:rsid w:val="0062409F"/>
    <w:rsid w:val="006250F8"/>
    <w:rsid w:val="0062512D"/>
    <w:rsid w:val="0062570F"/>
    <w:rsid w:val="00625941"/>
    <w:rsid w:val="00625A8D"/>
    <w:rsid w:val="0062717E"/>
    <w:rsid w:val="006274A3"/>
    <w:rsid w:val="0063031B"/>
    <w:rsid w:val="00630649"/>
    <w:rsid w:val="00630D6B"/>
    <w:rsid w:val="00630DD3"/>
    <w:rsid w:val="00631585"/>
    <w:rsid w:val="00631CC4"/>
    <w:rsid w:val="00631EDB"/>
    <w:rsid w:val="00632D2A"/>
    <w:rsid w:val="00632FB3"/>
    <w:rsid w:val="00633BC3"/>
    <w:rsid w:val="00634756"/>
    <w:rsid w:val="00634C47"/>
    <w:rsid w:val="00634D07"/>
    <w:rsid w:val="006378DD"/>
    <w:rsid w:val="00640337"/>
    <w:rsid w:val="00640403"/>
    <w:rsid w:val="00640E5D"/>
    <w:rsid w:val="00640EEE"/>
    <w:rsid w:val="00641807"/>
    <w:rsid w:val="00642326"/>
    <w:rsid w:val="006423D2"/>
    <w:rsid w:val="00642666"/>
    <w:rsid w:val="00642BF0"/>
    <w:rsid w:val="00642F56"/>
    <w:rsid w:val="0064313D"/>
    <w:rsid w:val="00643319"/>
    <w:rsid w:val="006434F2"/>
    <w:rsid w:val="00643793"/>
    <w:rsid w:val="006437A0"/>
    <w:rsid w:val="00643887"/>
    <w:rsid w:val="0064408F"/>
    <w:rsid w:val="00644975"/>
    <w:rsid w:val="006454DF"/>
    <w:rsid w:val="00645641"/>
    <w:rsid w:val="0064587F"/>
    <w:rsid w:val="00645E20"/>
    <w:rsid w:val="006464BA"/>
    <w:rsid w:val="00646C3B"/>
    <w:rsid w:val="00647251"/>
    <w:rsid w:val="0064736A"/>
    <w:rsid w:val="00650552"/>
    <w:rsid w:val="00652C12"/>
    <w:rsid w:val="00652DAE"/>
    <w:rsid w:val="00652FEF"/>
    <w:rsid w:val="0065320D"/>
    <w:rsid w:val="00653B95"/>
    <w:rsid w:val="00653EC0"/>
    <w:rsid w:val="00654144"/>
    <w:rsid w:val="0065421E"/>
    <w:rsid w:val="0065523F"/>
    <w:rsid w:val="006557B2"/>
    <w:rsid w:val="00655EE0"/>
    <w:rsid w:val="0065680B"/>
    <w:rsid w:val="006568D2"/>
    <w:rsid w:val="00656E86"/>
    <w:rsid w:val="006570D3"/>
    <w:rsid w:val="0065785F"/>
    <w:rsid w:val="00657869"/>
    <w:rsid w:val="00657C9D"/>
    <w:rsid w:val="00660C90"/>
    <w:rsid w:val="00661A26"/>
    <w:rsid w:val="00661FBE"/>
    <w:rsid w:val="006626FA"/>
    <w:rsid w:val="00662EFB"/>
    <w:rsid w:val="00663B04"/>
    <w:rsid w:val="00663CA2"/>
    <w:rsid w:val="00663E90"/>
    <w:rsid w:val="006660BF"/>
    <w:rsid w:val="00666216"/>
    <w:rsid w:val="0066690D"/>
    <w:rsid w:val="0066728B"/>
    <w:rsid w:val="00667D62"/>
    <w:rsid w:val="00670402"/>
    <w:rsid w:val="006708BE"/>
    <w:rsid w:val="00670CBF"/>
    <w:rsid w:val="0067239F"/>
    <w:rsid w:val="00673623"/>
    <w:rsid w:val="006742F0"/>
    <w:rsid w:val="00674577"/>
    <w:rsid w:val="00674836"/>
    <w:rsid w:val="00674F0E"/>
    <w:rsid w:val="0067592F"/>
    <w:rsid w:val="00675A5C"/>
    <w:rsid w:val="00675F0E"/>
    <w:rsid w:val="00677167"/>
    <w:rsid w:val="0067784E"/>
    <w:rsid w:val="00677F61"/>
    <w:rsid w:val="00680A6D"/>
    <w:rsid w:val="00680F50"/>
    <w:rsid w:val="006817BF"/>
    <w:rsid w:val="00681D0B"/>
    <w:rsid w:val="006832F1"/>
    <w:rsid w:val="0068330E"/>
    <w:rsid w:val="00683A88"/>
    <w:rsid w:val="00683BFD"/>
    <w:rsid w:val="006841FD"/>
    <w:rsid w:val="006847C9"/>
    <w:rsid w:val="00684E2F"/>
    <w:rsid w:val="00685679"/>
    <w:rsid w:val="00685957"/>
    <w:rsid w:val="00686483"/>
    <w:rsid w:val="00686D8B"/>
    <w:rsid w:val="00686D98"/>
    <w:rsid w:val="00687301"/>
    <w:rsid w:val="00687CF2"/>
    <w:rsid w:val="00690571"/>
    <w:rsid w:val="0069113C"/>
    <w:rsid w:val="00691CE5"/>
    <w:rsid w:val="00691F3C"/>
    <w:rsid w:val="006922FD"/>
    <w:rsid w:val="0069252A"/>
    <w:rsid w:val="006930AC"/>
    <w:rsid w:val="0069325A"/>
    <w:rsid w:val="0069354D"/>
    <w:rsid w:val="006948CC"/>
    <w:rsid w:val="00694F28"/>
    <w:rsid w:val="00695BB5"/>
    <w:rsid w:val="00696CAD"/>
    <w:rsid w:val="00697223"/>
    <w:rsid w:val="00697C5E"/>
    <w:rsid w:val="006A0C22"/>
    <w:rsid w:val="006A0F5D"/>
    <w:rsid w:val="006A14CA"/>
    <w:rsid w:val="006A1656"/>
    <w:rsid w:val="006A23FE"/>
    <w:rsid w:val="006A3C53"/>
    <w:rsid w:val="006A3CD6"/>
    <w:rsid w:val="006A40F4"/>
    <w:rsid w:val="006A4578"/>
    <w:rsid w:val="006A4670"/>
    <w:rsid w:val="006A4EBA"/>
    <w:rsid w:val="006A5240"/>
    <w:rsid w:val="006A58B5"/>
    <w:rsid w:val="006A603E"/>
    <w:rsid w:val="006A676A"/>
    <w:rsid w:val="006A6E46"/>
    <w:rsid w:val="006A7610"/>
    <w:rsid w:val="006A7F54"/>
    <w:rsid w:val="006B07B0"/>
    <w:rsid w:val="006B0950"/>
    <w:rsid w:val="006B0E8D"/>
    <w:rsid w:val="006B0F2D"/>
    <w:rsid w:val="006B2304"/>
    <w:rsid w:val="006B241A"/>
    <w:rsid w:val="006B2F3F"/>
    <w:rsid w:val="006B3195"/>
    <w:rsid w:val="006B3729"/>
    <w:rsid w:val="006B507D"/>
    <w:rsid w:val="006B5478"/>
    <w:rsid w:val="006B5858"/>
    <w:rsid w:val="006B58F2"/>
    <w:rsid w:val="006B5B54"/>
    <w:rsid w:val="006B5BCD"/>
    <w:rsid w:val="006B5CAA"/>
    <w:rsid w:val="006B6057"/>
    <w:rsid w:val="006B6086"/>
    <w:rsid w:val="006B6E7F"/>
    <w:rsid w:val="006B7174"/>
    <w:rsid w:val="006B7434"/>
    <w:rsid w:val="006B7B0E"/>
    <w:rsid w:val="006B7C3F"/>
    <w:rsid w:val="006C12D2"/>
    <w:rsid w:val="006C1666"/>
    <w:rsid w:val="006C27BA"/>
    <w:rsid w:val="006C2B7F"/>
    <w:rsid w:val="006C306F"/>
    <w:rsid w:val="006C3399"/>
    <w:rsid w:val="006C34F7"/>
    <w:rsid w:val="006C3BF3"/>
    <w:rsid w:val="006C40D4"/>
    <w:rsid w:val="006C43C9"/>
    <w:rsid w:val="006C4565"/>
    <w:rsid w:val="006C4D9A"/>
    <w:rsid w:val="006C4E0D"/>
    <w:rsid w:val="006C511D"/>
    <w:rsid w:val="006C5182"/>
    <w:rsid w:val="006C518A"/>
    <w:rsid w:val="006C5601"/>
    <w:rsid w:val="006C6392"/>
    <w:rsid w:val="006C65B9"/>
    <w:rsid w:val="006C67F7"/>
    <w:rsid w:val="006C6B2B"/>
    <w:rsid w:val="006C77B8"/>
    <w:rsid w:val="006D10BA"/>
    <w:rsid w:val="006D15B9"/>
    <w:rsid w:val="006D1B7A"/>
    <w:rsid w:val="006D2138"/>
    <w:rsid w:val="006D2339"/>
    <w:rsid w:val="006D288A"/>
    <w:rsid w:val="006D3148"/>
    <w:rsid w:val="006D328A"/>
    <w:rsid w:val="006D3C20"/>
    <w:rsid w:val="006D4B75"/>
    <w:rsid w:val="006D559C"/>
    <w:rsid w:val="006D599B"/>
    <w:rsid w:val="006D6819"/>
    <w:rsid w:val="006D68A8"/>
    <w:rsid w:val="006D6B6D"/>
    <w:rsid w:val="006D79F1"/>
    <w:rsid w:val="006E058B"/>
    <w:rsid w:val="006E08EE"/>
    <w:rsid w:val="006E140B"/>
    <w:rsid w:val="006E1620"/>
    <w:rsid w:val="006E1D2F"/>
    <w:rsid w:val="006E1F0C"/>
    <w:rsid w:val="006E2FC9"/>
    <w:rsid w:val="006E31CC"/>
    <w:rsid w:val="006E3540"/>
    <w:rsid w:val="006E4540"/>
    <w:rsid w:val="006E49C3"/>
    <w:rsid w:val="006E5644"/>
    <w:rsid w:val="006E5B0F"/>
    <w:rsid w:val="006E5B57"/>
    <w:rsid w:val="006E63A8"/>
    <w:rsid w:val="006E698B"/>
    <w:rsid w:val="006E6CA4"/>
    <w:rsid w:val="006E76EA"/>
    <w:rsid w:val="006E7701"/>
    <w:rsid w:val="006E77F9"/>
    <w:rsid w:val="006F08C2"/>
    <w:rsid w:val="006F0D1C"/>
    <w:rsid w:val="006F1706"/>
    <w:rsid w:val="006F1C2A"/>
    <w:rsid w:val="006F37C1"/>
    <w:rsid w:val="006F3BE3"/>
    <w:rsid w:val="006F3C1C"/>
    <w:rsid w:val="006F4137"/>
    <w:rsid w:val="006F434E"/>
    <w:rsid w:val="006F464E"/>
    <w:rsid w:val="006F4969"/>
    <w:rsid w:val="006F4E75"/>
    <w:rsid w:val="006F5394"/>
    <w:rsid w:val="006F5D7D"/>
    <w:rsid w:val="006F6E83"/>
    <w:rsid w:val="006F71D8"/>
    <w:rsid w:val="006F7666"/>
    <w:rsid w:val="006F7BAF"/>
    <w:rsid w:val="007006EC"/>
    <w:rsid w:val="00700702"/>
    <w:rsid w:val="00700F04"/>
    <w:rsid w:val="007017BD"/>
    <w:rsid w:val="00701928"/>
    <w:rsid w:val="00701D96"/>
    <w:rsid w:val="00701EBC"/>
    <w:rsid w:val="007021B1"/>
    <w:rsid w:val="007036B7"/>
    <w:rsid w:val="00703910"/>
    <w:rsid w:val="00703A64"/>
    <w:rsid w:val="00704E71"/>
    <w:rsid w:val="00704F58"/>
    <w:rsid w:val="00705032"/>
    <w:rsid w:val="007051A9"/>
    <w:rsid w:val="007053A8"/>
    <w:rsid w:val="007056DF"/>
    <w:rsid w:val="0070598A"/>
    <w:rsid w:val="007061F8"/>
    <w:rsid w:val="00706662"/>
    <w:rsid w:val="00706896"/>
    <w:rsid w:val="007068A2"/>
    <w:rsid w:val="00706A8F"/>
    <w:rsid w:val="0070789C"/>
    <w:rsid w:val="00707F0C"/>
    <w:rsid w:val="0071045F"/>
    <w:rsid w:val="007117B4"/>
    <w:rsid w:val="007117DA"/>
    <w:rsid w:val="00711EDF"/>
    <w:rsid w:val="0071278F"/>
    <w:rsid w:val="00712DB5"/>
    <w:rsid w:val="00712E0E"/>
    <w:rsid w:val="007132EA"/>
    <w:rsid w:val="00714AF2"/>
    <w:rsid w:val="00714F02"/>
    <w:rsid w:val="00715177"/>
    <w:rsid w:val="00715F63"/>
    <w:rsid w:val="007161B2"/>
    <w:rsid w:val="007162E9"/>
    <w:rsid w:val="007166DC"/>
    <w:rsid w:val="007168D3"/>
    <w:rsid w:val="00717013"/>
    <w:rsid w:val="007178D4"/>
    <w:rsid w:val="007179DB"/>
    <w:rsid w:val="00720262"/>
    <w:rsid w:val="0072043A"/>
    <w:rsid w:val="00720D56"/>
    <w:rsid w:val="007220C0"/>
    <w:rsid w:val="00724AA8"/>
    <w:rsid w:val="00726BEA"/>
    <w:rsid w:val="00727B1B"/>
    <w:rsid w:val="00727E70"/>
    <w:rsid w:val="00730732"/>
    <w:rsid w:val="00730BA0"/>
    <w:rsid w:val="00730E19"/>
    <w:rsid w:val="00731467"/>
    <w:rsid w:val="00732319"/>
    <w:rsid w:val="007323CB"/>
    <w:rsid w:val="00732F93"/>
    <w:rsid w:val="00733352"/>
    <w:rsid w:val="00733DFF"/>
    <w:rsid w:val="00734689"/>
    <w:rsid w:val="00735461"/>
    <w:rsid w:val="00735579"/>
    <w:rsid w:val="0073557A"/>
    <w:rsid w:val="00736106"/>
    <w:rsid w:val="0073740E"/>
    <w:rsid w:val="007377EF"/>
    <w:rsid w:val="00740204"/>
    <w:rsid w:val="00740650"/>
    <w:rsid w:val="00740BFC"/>
    <w:rsid w:val="0074123C"/>
    <w:rsid w:val="007418D8"/>
    <w:rsid w:val="00741C9B"/>
    <w:rsid w:val="00741F60"/>
    <w:rsid w:val="0074236A"/>
    <w:rsid w:val="007425D7"/>
    <w:rsid w:val="007425DF"/>
    <w:rsid w:val="00743D0E"/>
    <w:rsid w:val="00744099"/>
    <w:rsid w:val="00744253"/>
    <w:rsid w:val="0074461D"/>
    <w:rsid w:val="00745E49"/>
    <w:rsid w:val="007464B2"/>
    <w:rsid w:val="007465E2"/>
    <w:rsid w:val="00747319"/>
    <w:rsid w:val="00747438"/>
    <w:rsid w:val="00747BDE"/>
    <w:rsid w:val="00747E65"/>
    <w:rsid w:val="0075098E"/>
    <w:rsid w:val="00751DB5"/>
    <w:rsid w:val="007523A4"/>
    <w:rsid w:val="00752D0A"/>
    <w:rsid w:val="00752FBB"/>
    <w:rsid w:val="00753264"/>
    <w:rsid w:val="00754384"/>
    <w:rsid w:val="0075503A"/>
    <w:rsid w:val="007556D6"/>
    <w:rsid w:val="007558CB"/>
    <w:rsid w:val="00756235"/>
    <w:rsid w:val="00756325"/>
    <w:rsid w:val="007566C8"/>
    <w:rsid w:val="007566CE"/>
    <w:rsid w:val="00756A16"/>
    <w:rsid w:val="00756EAC"/>
    <w:rsid w:val="007574E3"/>
    <w:rsid w:val="00757CBF"/>
    <w:rsid w:val="007606BF"/>
    <w:rsid w:val="007612C2"/>
    <w:rsid w:val="00761B2F"/>
    <w:rsid w:val="00761D0D"/>
    <w:rsid w:val="007621C3"/>
    <w:rsid w:val="00762A8D"/>
    <w:rsid w:val="00762BB6"/>
    <w:rsid w:val="00762D9F"/>
    <w:rsid w:val="0076334D"/>
    <w:rsid w:val="0076340D"/>
    <w:rsid w:val="00764544"/>
    <w:rsid w:val="00764A97"/>
    <w:rsid w:val="00764AC5"/>
    <w:rsid w:val="00764DDE"/>
    <w:rsid w:val="00765066"/>
    <w:rsid w:val="00765792"/>
    <w:rsid w:val="00765894"/>
    <w:rsid w:val="00765D35"/>
    <w:rsid w:val="0076611A"/>
    <w:rsid w:val="00766411"/>
    <w:rsid w:val="00766975"/>
    <w:rsid w:val="00766BE7"/>
    <w:rsid w:val="00766DEA"/>
    <w:rsid w:val="00767326"/>
    <w:rsid w:val="00770748"/>
    <w:rsid w:val="00770FA5"/>
    <w:rsid w:val="007715CE"/>
    <w:rsid w:val="0077178D"/>
    <w:rsid w:val="007722EF"/>
    <w:rsid w:val="007735BF"/>
    <w:rsid w:val="007737C7"/>
    <w:rsid w:val="00773AAE"/>
    <w:rsid w:val="00773D3C"/>
    <w:rsid w:val="0077427A"/>
    <w:rsid w:val="00774515"/>
    <w:rsid w:val="00774EC9"/>
    <w:rsid w:val="0077532A"/>
    <w:rsid w:val="00775501"/>
    <w:rsid w:val="0077590D"/>
    <w:rsid w:val="00776E88"/>
    <w:rsid w:val="007777D6"/>
    <w:rsid w:val="00777E1A"/>
    <w:rsid w:val="00777F13"/>
    <w:rsid w:val="00777FA2"/>
    <w:rsid w:val="0078044B"/>
    <w:rsid w:val="00780823"/>
    <w:rsid w:val="0078085B"/>
    <w:rsid w:val="00780DE5"/>
    <w:rsid w:val="00780EA0"/>
    <w:rsid w:val="007814F0"/>
    <w:rsid w:val="007819C2"/>
    <w:rsid w:val="0078317B"/>
    <w:rsid w:val="0078336E"/>
    <w:rsid w:val="007833EF"/>
    <w:rsid w:val="007839F0"/>
    <w:rsid w:val="00783C3C"/>
    <w:rsid w:val="00784276"/>
    <w:rsid w:val="0078442D"/>
    <w:rsid w:val="007856F9"/>
    <w:rsid w:val="007859CC"/>
    <w:rsid w:val="00786331"/>
    <w:rsid w:val="00786355"/>
    <w:rsid w:val="0078677F"/>
    <w:rsid w:val="00786D51"/>
    <w:rsid w:val="00787E31"/>
    <w:rsid w:val="007903AD"/>
    <w:rsid w:val="0079043E"/>
    <w:rsid w:val="00790D20"/>
    <w:rsid w:val="00791A49"/>
    <w:rsid w:val="00791C70"/>
    <w:rsid w:val="00791D2B"/>
    <w:rsid w:val="0079261E"/>
    <w:rsid w:val="00792B26"/>
    <w:rsid w:val="00793065"/>
    <w:rsid w:val="0079349A"/>
    <w:rsid w:val="00793CE3"/>
    <w:rsid w:val="00793D9E"/>
    <w:rsid w:val="00794203"/>
    <w:rsid w:val="00794896"/>
    <w:rsid w:val="0079495F"/>
    <w:rsid w:val="00795093"/>
    <w:rsid w:val="0079551B"/>
    <w:rsid w:val="00795585"/>
    <w:rsid w:val="0079572F"/>
    <w:rsid w:val="0079577E"/>
    <w:rsid w:val="00796877"/>
    <w:rsid w:val="00796C2A"/>
    <w:rsid w:val="007974D8"/>
    <w:rsid w:val="007A0277"/>
    <w:rsid w:val="007A18EA"/>
    <w:rsid w:val="007A1F3E"/>
    <w:rsid w:val="007A305B"/>
    <w:rsid w:val="007A40A9"/>
    <w:rsid w:val="007A4ABE"/>
    <w:rsid w:val="007A4CC2"/>
    <w:rsid w:val="007A4F36"/>
    <w:rsid w:val="007A53FE"/>
    <w:rsid w:val="007A56C0"/>
    <w:rsid w:val="007A5BBD"/>
    <w:rsid w:val="007A633F"/>
    <w:rsid w:val="007A642E"/>
    <w:rsid w:val="007A67E0"/>
    <w:rsid w:val="007A6EE6"/>
    <w:rsid w:val="007B113C"/>
    <w:rsid w:val="007B14B5"/>
    <w:rsid w:val="007B229D"/>
    <w:rsid w:val="007B29D2"/>
    <w:rsid w:val="007B387F"/>
    <w:rsid w:val="007B38B1"/>
    <w:rsid w:val="007B3A25"/>
    <w:rsid w:val="007B40A8"/>
    <w:rsid w:val="007B521C"/>
    <w:rsid w:val="007B53E0"/>
    <w:rsid w:val="007B5EE2"/>
    <w:rsid w:val="007B6D61"/>
    <w:rsid w:val="007B7840"/>
    <w:rsid w:val="007B7AD7"/>
    <w:rsid w:val="007B7B15"/>
    <w:rsid w:val="007B7BAE"/>
    <w:rsid w:val="007B7BD5"/>
    <w:rsid w:val="007B7D86"/>
    <w:rsid w:val="007C0C6D"/>
    <w:rsid w:val="007C2465"/>
    <w:rsid w:val="007C325D"/>
    <w:rsid w:val="007C3423"/>
    <w:rsid w:val="007C34EA"/>
    <w:rsid w:val="007C359A"/>
    <w:rsid w:val="007C493A"/>
    <w:rsid w:val="007C4C91"/>
    <w:rsid w:val="007C5254"/>
    <w:rsid w:val="007C61D9"/>
    <w:rsid w:val="007C66AC"/>
    <w:rsid w:val="007C692C"/>
    <w:rsid w:val="007C6FB4"/>
    <w:rsid w:val="007D003B"/>
    <w:rsid w:val="007D03B1"/>
    <w:rsid w:val="007D0436"/>
    <w:rsid w:val="007D05C0"/>
    <w:rsid w:val="007D0BF3"/>
    <w:rsid w:val="007D0C26"/>
    <w:rsid w:val="007D1828"/>
    <w:rsid w:val="007D1882"/>
    <w:rsid w:val="007D1891"/>
    <w:rsid w:val="007D1A4A"/>
    <w:rsid w:val="007D2767"/>
    <w:rsid w:val="007D2DAD"/>
    <w:rsid w:val="007D34CE"/>
    <w:rsid w:val="007D350B"/>
    <w:rsid w:val="007D3B4E"/>
    <w:rsid w:val="007D3D7F"/>
    <w:rsid w:val="007D438F"/>
    <w:rsid w:val="007D46C0"/>
    <w:rsid w:val="007D482B"/>
    <w:rsid w:val="007D5261"/>
    <w:rsid w:val="007D5612"/>
    <w:rsid w:val="007D5FCA"/>
    <w:rsid w:val="007D6454"/>
    <w:rsid w:val="007D750F"/>
    <w:rsid w:val="007E01A0"/>
    <w:rsid w:val="007E02E0"/>
    <w:rsid w:val="007E06AA"/>
    <w:rsid w:val="007E0883"/>
    <w:rsid w:val="007E0B24"/>
    <w:rsid w:val="007E0DD7"/>
    <w:rsid w:val="007E1117"/>
    <w:rsid w:val="007E1CE7"/>
    <w:rsid w:val="007E264F"/>
    <w:rsid w:val="007E30DF"/>
    <w:rsid w:val="007E319C"/>
    <w:rsid w:val="007E34E2"/>
    <w:rsid w:val="007E3B64"/>
    <w:rsid w:val="007E3D9F"/>
    <w:rsid w:val="007E41C2"/>
    <w:rsid w:val="007E42DB"/>
    <w:rsid w:val="007E4FE7"/>
    <w:rsid w:val="007E65B8"/>
    <w:rsid w:val="007E75A4"/>
    <w:rsid w:val="007E784D"/>
    <w:rsid w:val="007E7EEB"/>
    <w:rsid w:val="007E7F5A"/>
    <w:rsid w:val="007F00CA"/>
    <w:rsid w:val="007F014A"/>
    <w:rsid w:val="007F0F2F"/>
    <w:rsid w:val="007F14F8"/>
    <w:rsid w:val="007F1B9D"/>
    <w:rsid w:val="007F25E6"/>
    <w:rsid w:val="007F2AE5"/>
    <w:rsid w:val="007F3815"/>
    <w:rsid w:val="007F44F2"/>
    <w:rsid w:val="007F45B9"/>
    <w:rsid w:val="007F4A1D"/>
    <w:rsid w:val="007F4C8F"/>
    <w:rsid w:val="007F5804"/>
    <w:rsid w:val="007F6218"/>
    <w:rsid w:val="007F6AA2"/>
    <w:rsid w:val="007F7280"/>
    <w:rsid w:val="007F7784"/>
    <w:rsid w:val="007F7DCD"/>
    <w:rsid w:val="007F7F68"/>
    <w:rsid w:val="00800369"/>
    <w:rsid w:val="00800E22"/>
    <w:rsid w:val="00801406"/>
    <w:rsid w:val="008016C0"/>
    <w:rsid w:val="0080172B"/>
    <w:rsid w:val="00801C2A"/>
    <w:rsid w:val="00802560"/>
    <w:rsid w:val="008026A9"/>
    <w:rsid w:val="008029A6"/>
    <w:rsid w:val="00803752"/>
    <w:rsid w:val="00803D23"/>
    <w:rsid w:val="0080415D"/>
    <w:rsid w:val="0080623B"/>
    <w:rsid w:val="00806FF4"/>
    <w:rsid w:val="008077A4"/>
    <w:rsid w:val="00807BDC"/>
    <w:rsid w:val="00810FA1"/>
    <w:rsid w:val="008110E7"/>
    <w:rsid w:val="0081177B"/>
    <w:rsid w:val="00812B95"/>
    <w:rsid w:val="008131E6"/>
    <w:rsid w:val="0081332C"/>
    <w:rsid w:val="00813433"/>
    <w:rsid w:val="00813E81"/>
    <w:rsid w:val="008140E4"/>
    <w:rsid w:val="00814726"/>
    <w:rsid w:val="00815800"/>
    <w:rsid w:val="00815F1D"/>
    <w:rsid w:val="00816971"/>
    <w:rsid w:val="00816D39"/>
    <w:rsid w:val="008172D9"/>
    <w:rsid w:val="00817465"/>
    <w:rsid w:val="0081766B"/>
    <w:rsid w:val="00820559"/>
    <w:rsid w:val="00820A29"/>
    <w:rsid w:val="00820E69"/>
    <w:rsid w:val="008219B9"/>
    <w:rsid w:val="008219DC"/>
    <w:rsid w:val="00821CF6"/>
    <w:rsid w:val="00821F74"/>
    <w:rsid w:val="0082225B"/>
    <w:rsid w:val="0082225F"/>
    <w:rsid w:val="008225B9"/>
    <w:rsid w:val="00822B92"/>
    <w:rsid w:val="00822E29"/>
    <w:rsid w:val="00822F82"/>
    <w:rsid w:val="00823377"/>
    <w:rsid w:val="00823895"/>
    <w:rsid w:val="008241A2"/>
    <w:rsid w:val="0082492D"/>
    <w:rsid w:val="00826473"/>
    <w:rsid w:val="008264E1"/>
    <w:rsid w:val="0082666C"/>
    <w:rsid w:val="00826B4F"/>
    <w:rsid w:val="00826E9A"/>
    <w:rsid w:val="00826EF8"/>
    <w:rsid w:val="00827234"/>
    <w:rsid w:val="00827281"/>
    <w:rsid w:val="00827F68"/>
    <w:rsid w:val="008302A5"/>
    <w:rsid w:val="00831975"/>
    <w:rsid w:val="00831A67"/>
    <w:rsid w:val="00831B7C"/>
    <w:rsid w:val="00831F4F"/>
    <w:rsid w:val="008328C9"/>
    <w:rsid w:val="008329C6"/>
    <w:rsid w:val="008331BB"/>
    <w:rsid w:val="008332C4"/>
    <w:rsid w:val="00833527"/>
    <w:rsid w:val="0083381A"/>
    <w:rsid w:val="00833C0A"/>
    <w:rsid w:val="00833D71"/>
    <w:rsid w:val="0083443E"/>
    <w:rsid w:val="0083497F"/>
    <w:rsid w:val="00834DD1"/>
    <w:rsid w:val="00835835"/>
    <w:rsid w:val="00835838"/>
    <w:rsid w:val="00835EB7"/>
    <w:rsid w:val="00836A01"/>
    <w:rsid w:val="00837099"/>
    <w:rsid w:val="008372C2"/>
    <w:rsid w:val="0083760F"/>
    <w:rsid w:val="008378FB"/>
    <w:rsid w:val="0084055C"/>
    <w:rsid w:val="00840DEA"/>
    <w:rsid w:val="0084118A"/>
    <w:rsid w:val="00841D4D"/>
    <w:rsid w:val="00842A1D"/>
    <w:rsid w:val="008430B6"/>
    <w:rsid w:val="008431AB"/>
    <w:rsid w:val="008433D7"/>
    <w:rsid w:val="00843891"/>
    <w:rsid w:val="0084503F"/>
    <w:rsid w:val="00845141"/>
    <w:rsid w:val="00845329"/>
    <w:rsid w:val="008455A6"/>
    <w:rsid w:val="00845994"/>
    <w:rsid w:val="008467A8"/>
    <w:rsid w:val="008470D1"/>
    <w:rsid w:val="00850911"/>
    <w:rsid w:val="0085171A"/>
    <w:rsid w:val="00852078"/>
    <w:rsid w:val="00852239"/>
    <w:rsid w:val="008524B6"/>
    <w:rsid w:val="008533D2"/>
    <w:rsid w:val="00853740"/>
    <w:rsid w:val="008541EB"/>
    <w:rsid w:val="00854CB4"/>
    <w:rsid w:val="00856146"/>
    <w:rsid w:val="00856632"/>
    <w:rsid w:val="008567C8"/>
    <w:rsid w:val="00856A8B"/>
    <w:rsid w:val="00857ACE"/>
    <w:rsid w:val="00857D3A"/>
    <w:rsid w:val="00857D64"/>
    <w:rsid w:val="00860E80"/>
    <w:rsid w:val="00860F15"/>
    <w:rsid w:val="00861030"/>
    <w:rsid w:val="0086147D"/>
    <w:rsid w:val="00862331"/>
    <w:rsid w:val="008629C9"/>
    <w:rsid w:val="008629EB"/>
    <w:rsid w:val="00863BC0"/>
    <w:rsid w:val="00863F27"/>
    <w:rsid w:val="00864035"/>
    <w:rsid w:val="008640CC"/>
    <w:rsid w:val="00864ACA"/>
    <w:rsid w:val="00865A32"/>
    <w:rsid w:val="00866793"/>
    <w:rsid w:val="00866B69"/>
    <w:rsid w:val="00866BCA"/>
    <w:rsid w:val="00867CB5"/>
    <w:rsid w:val="00867D81"/>
    <w:rsid w:val="00870491"/>
    <w:rsid w:val="00870FA2"/>
    <w:rsid w:val="008710C5"/>
    <w:rsid w:val="0087118C"/>
    <w:rsid w:val="00871337"/>
    <w:rsid w:val="00871F3F"/>
    <w:rsid w:val="00871F60"/>
    <w:rsid w:val="00872228"/>
    <w:rsid w:val="00872717"/>
    <w:rsid w:val="00872F6C"/>
    <w:rsid w:val="00873304"/>
    <w:rsid w:val="00873573"/>
    <w:rsid w:val="00873DE1"/>
    <w:rsid w:val="00874327"/>
    <w:rsid w:val="0087446A"/>
    <w:rsid w:val="00874C1D"/>
    <w:rsid w:val="00874C57"/>
    <w:rsid w:val="00875545"/>
    <w:rsid w:val="0087566E"/>
    <w:rsid w:val="008759DD"/>
    <w:rsid w:val="008761B6"/>
    <w:rsid w:val="008766A8"/>
    <w:rsid w:val="008767ED"/>
    <w:rsid w:val="00876BB9"/>
    <w:rsid w:val="008778FC"/>
    <w:rsid w:val="00877E06"/>
    <w:rsid w:val="00881032"/>
    <w:rsid w:val="008812A8"/>
    <w:rsid w:val="008813D7"/>
    <w:rsid w:val="008820D5"/>
    <w:rsid w:val="00882772"/>
    <w:rsid w:val="00882ACE"/>
    <w:rsid w:val="008834E9"/>
    <w:rsid w:val="00883B07"/>
    <w:rsid w:val="00883E14"/>
    <w:rsid w:val="00884135"/>
    <w:rsid w:val="008843EE"/>
    <w:rsid w:val="008845F8"/>
    <w:rsid w:val="00884728"/>
    <w:rsid w:val="0088638F"/>
    <w:rsid w:val="00886535"/>
    <w:rsid w:val="00886C09"/>
    <w:rsid w:val="00886D7A"/>
    <w:rsid w:val="008875DF"/>
    <w:rsid w:val="00887E70"/>
    <w:rsid w:val="00887F75"/>
    <w:rsid w:val="00887FD7"/>
    <w:rsid w:val="008902EA"/>
    <w:rsid w:val="0089057F"/>
    <w:rsid w:val="0089068E"/>
    <w:rsid w:val="00890EFC"/>
    <w:rsid w:val="008913B7"/>
    <w:rsid w:val="00891984"/>
    <w:rsid w:val="0089198B"/>
    <w:rsid w:val="00891EF9"/>
    <w:rsid w:val="00892043"/>
    <w:rsid w:val="00892912"/>
    <w:rsid w:val="0089296D"/>
    <w:rsid w:val="00893273"/>
    <w:rsid w:val="0089362F"/>
    <w:rsid w:val="0089364A"/>
    <w:rsid w:val="00893D3E"/>
    <w:rsid w:val="00893F5F"/>
    <w:rsid w:val="00894410"/>
    <w:rsid w:val="008945C4"/>
    <w:rsid w:val="008946EC"/>
    <w:rsid w:val="00894A80"/>
    <w:rsid w:val="008955C0"/>
    <w:rsid w:val="00896190"/>
    <w:rsid w:val="008969E4"/>
    <w:rsid w:val="008971B5"/>
    <w:rsid w:val="00897733"/>
    <w:rsid w:val="008A0A05"/>
    <w:rsid w:val="008A3184"/>
    <w:rsid w:val="008A3C61"/>
    <w:rsid w:val="008A3F5B"/>
    <w:rsid w:val="008A4CC8"/>
    <w:rsid w:val="008A50CD"/>
    <w:rsid w:val="008A53CF"/>
    <w:rsid w:val="008A60C3"/>
    <w:rsid w:val="008A69ED"/>
    <w:rsid w:val="008A7166"/>
    <w:rsid w:val="008A7D69"/>
    <w:rsid w:val="008A7E33"/>
    <w:rsid w:val="008B0A3E"/>
    <w:rsid w:val="008B117F"/>
    <w:rsid w:val="008B1E50"/>
    <w:rsid w:val="008B3048"/>
    <w:rsid w:val="008B3621"/>
    <w:rsid w:val="008B470C"/>
    <w:rsid w:val="008B5138"/>
    <w:rsid w:val="008B552F"/>
    <w:rsid w:val="008B6081"/>
    <w:rsid w:val="008B6A67"/>
    <w:rsid w:val="008B7356"/>
    <w:rsid w:val="008B78D7"/>
    <w:rsid w:val="008C03EA"/>
    <w:rsid w:val="008C07E1"/>
    <w:rsid w:val="008C0B01"/>
    <w:rsid w:val="008C1247"/>
    <w:rsid w:val="008C151B"/>
    <w:rsid w:val="008C15F2"/>
    <w:rsid w:val="008C1E4D"/>
    <w:rsid w:val="008C2001"/>
    <w:rsid w:val="008C267E"/>
    <w:rsid w:val="008C2CA2"/>
    <w:rsid w:val="008C2E3F"/>
    <w:rsid w:val="008C3589"/>
    <w:rsid w:val="008C3BE0"/>
    <w:rsid w:val="008C4086"/>
    <w:rsid w:val="008C5236"/>
    <w:rsid w:val="008C6020"/>
    <w:rsid w:val="008C667D"/>
    <w:rsid w:val="008C69B5"/>
    <w:rsid w:val="008C70FF"/>
    <w:rsid w:val="008C71AC"/>
    <w:rsid w:val="008C7CE5"/>
    <w:rsid w:val="008D0C0D"/>
    <w:rsid w:val="008D0E47"/>
    <w:rsid w:val="008D0F3B"/>
    <w:rsid w:val="008D0FDB"/>
    <w:rsid w:val="008D138B"/>
    <w:rsid w:val="008D15D3"/>
    <w:rsid w:val="008D2D6A"/>
    <w:rsid w:val="008D4361"/>
    <w:rsid w:val="008D51A1"/>
    <w:rsid w:val="008D555D"/>
    <w:rsid w:val="008D6168"/>
    <w:rsid w:val="008D6700"/>
    <w:rsid w:val="008D6C40"/>
    <w:rsid w:val="008D6DE8"/>
    <w:rsid w:val="008D6F41"/>
    <w:rsid w:val="008D6FF3"/>
    <w:rsid w:val="008D723A"/>
    <w:rsid w:val="008D7277"/>
    <w:rsid w:val="008D7C9E"/>
    <w:rsid w:val="008D7CF9"/>
    <w:rsid w:val="008D7D5C"/>
    <w:rsid w:val="008E14A2"/>
    <w:rsid w:val="008E156F"/>
    <w:rsid w:val="008E1A23"/>
    <w:rsid w:val="008E2030"/>
    <w:rsid w:val="008E2182"/>
    <w:rsid w:val="008E23F6"/>
    <w:rsid w:val="008E2BA0"/>
    <w:rsid w:val="008E3E16"/>
    <w:rsid w:val="008E3F3C"/>
    <w:rsid w:val="008E4AC3"/>
    <w:rsid w:val="008E5315"/>
    <w:rsid w:val="008E5535"/>
    <w:rsid w:val="008E5840"/>
    <w:rsid w:val="008E622E"/>
    <w:rsid w:val="008E64AA"/>
    <w:rsid w:val="008E693A"/>
    <w:rsid w:val="008E6E87"/>
    <w:rsid w:val="008E6EC7"/>
    <w:rsid w:val="008E73CF"/>
    <w:rsid w:val="008F1CA8"/>
    <w:rsid w:val="008F24D5"/>
    <w:rsid w:val="008F3BEF"/>
    <w:rsid w:val="008F3DEB"/>
    <w:rsid w:val="008F47AD"/>
    <w:rsid w:val="008F4E36"/>
    <w:rsid w:val="008F4F6F"/>
    <w:rsid w:val="008F51F6"/>
    <w:rsid w:val="008F5B76"/>
    <w:rsid w:val="008F6E99"/>
    <w:rsid w:val="008F7487"/>
    <w:rsid w:val="008F7A34"/>
    <w:rsid w:val="008F7FE4"/>
    <w:rsid w:val="009000DE"/>
    <w:rsid w:val="00900816"/>
    <w:rsid w:val="00900CD6"/>
    <w:rsid w:val="00901A52"/>
    <w:rsid w:val="00901AFC"/>
    <w:rsid w:val="00901B26"/>
    <w:rsid w:val="00901D32"/>
    <w:rsid w:val="00901D39"/>
    <w:rsid w:val="00901EAA"/>
    <w:rsid w:val="00902568"/>
    <w:rsid w:val="00902A91"/>
    <w:rsid w:val="00902B6D"/>
    <w:rsid w:val="00902E83"/>
    <w:rsid w:val="009040F3"/>
    <w:rsid w:val="00904F58"/>
    <w:rsid w:val="0090504F"/>
    <w:rsid w:val="00905A02"/>
    <w:rsid w:val="0090623D"/>
    <w:rsid w:val="00906396"/>
    <w:rsid w:val="009074AF"/>
    <w:rsid w:val="00907957"/>
    <w:rsid w:val="00907B8F"/>
    <w:rsid w:val="00907C9A"/>
    <w:rsid w:val="00910037"/>
    <w:rsid w:val="00910A17"/>
    <w:rsid w:val="009113B8"/>
    <w:rsid w:val="00911877"/>
    <w:rsid w:val="00911AAE"/>
    <w:rsid w:val="009127A1"/>
    <w:rsid w:val="00912E8B"/>
    <w:rsid w:val="00913442"/>
    <w:rsid w:val="0091393C"/>
    <w:rsid w:val="00913BC5"/>
    <w:rsid w:val="009149DA"/>
    <w:rsid w:val="00915EB5"/>
    <w:rsid w:val="00916BC5"/>
    <w:rsid w:val="009176C0"/>
    <w:rsid w:val="00920CC2"/>
    <w:rsid w:val="009214FF"/>
    <w:rsid w:val="00921640"/>
    <w:rsid w:val="0092207C"/>
    <w:rsid w:val="0092306D"/>
    <w:rsid w:val="00923140"/>
    <w:rsid w:val="00923696"/>
    <w:rsid w:val="00923988"/>
    <w:rsid w:val="00923E79"/>
    <w:rsid w:val="00923E8B"/>
    <w:rsid w:val="00924391"/>
    <w:rsid w:val="00924F09"/>
    <w:rsid w:val="00925267"/>
    <w:rsid w:val="00925609"/>
    <w:rsid w:val="00925D5F"/>
    <w:rsid w:val="009266DC"/>
    <w:rsid w:val="00926816"/>
    <w:rsid w:val="00926922"/>
    <w:rsid w:val="00927214"/>
    <w:rsid w:val="00927CD7"/>
    <w:rsid w:val="00927DB2"/>
    <w:rsid w:val="00930130"/>
    <w:rsid w:val="00930257"/>
    <w:rsid w:val="009303F0"/>
    <w:rsid w:val="0093060E"/>
    <w:rsid w:val="00931408"/>
    <w:rsid w:val="0093169E"/>
    <w:rsid w:val="00931BCA"/>
    <w:rsid w:val="00931D5B"/>
    <w:rsid w:val="009329A2"/>
    <w:rsid w:val="00932ACE"/>
    <w:rsid w:val="009335F9"/>
    <w:rsid w:val="009342E7"/>
    <w:rsid w:val="009348B8"/>
    <w:rsid w:val="00934C8A"/>
    <w:rsid w:val="0093546E"/>
    <w:rsid w:val="0093599D"/>
    <w:rsid w:val="00936781"/>
    <w:rsid w:val="009372EE"/>
    <w:rsid w:val="0093737C"/>
    <w:rsid w:val="00941A7A"/>
    <w:rsid w:val="00943884"/>
    <w:rsid w:val="00943D66"/>
    <w:rsid w:val="00944147"/>
    <w:rsid w:val="00944278"/>
    <w:rsid w:val="0094449E"/>
    <w:rsid w:val="009447F4"/>
    <w:rsid w:val="00944908"/>
    <w:rsid w:val="009449E9"/>
    <w:rsid w:val="00944EC6"/>
    <w:rsid w:val="009450AE"/>
    <w:rsid w:val="00945AC7"/>
    <w:rsid w:val="00945F30"/>
    <w:rsid w:val="0094619F"/>
    <w:rsid w:val="0094659F"/>
    <w:rsid w:val="0094726F"/>
    <w:rsid w:val="009473A7"/>
    <w:rsid w:val="00947BC0"/>
    <w:rsid w:val="00947BCA"/>
    <w:rsid w:val="00947F50"/>
    <w:rsid w:val="009507A0"/>
    <w:rsid w:val="0095159F"/>
    <w:rsid w:val="009517EF"/>
    <w:rsid w:val="00952073"/>
    <w:rsid w:val="00952711"/>
    <w:rsid w:val="00953306"/>
    <w:rsid w:val="009534B7"/>
    <w:rsid w:val="00954B7F"/>
    <w:rsid w:val="00954CE5"/>
    <w:rsid w:val="009557E0"/>
    <w:rsid w:val="009559BD"/>
    <w:rsid w:val="00955E01"/>
    <w:rsid w:val="00956440"/>
    <w:rsid w:val="00956562"/>
    <w:rsid w:val="00956673"/>
    <w:rsid w:val="0095674A"/>
    <w:rsid w:val="00956BC5"/>
    <w:rsid w:val="00956CA4"/>
    <w:rsid w:val="00956CEC"/>
    <w:rsid w:val="009576FF"/>
    <w:rsid w:val="00957800"/>
    <w:rsid w:val="00957868"/>
    <w:rsid w:val="00960454"/>
    <w:rsid w:val="0096046D"/>
    <w:rsid w:val="00961F99"/>
    <w:rsid w:val="0096214A"/>
    <w:rsid w:val="00964271"/>
    <w:rsid w:val="0096482C"/>
    <w:rsid w:val="00964875"/>
    <w:rsid w:val="009648E7"/>
    <w:rsid w:val="00964B83"/>
    <w:rsid w:val="00965097"/>
    <w:rsid w:val="00965AC0"/>
    <w:rsid w:val="00965E68"/>
    <w:rsid w:val="00965E74"/>
    <w:rsid w:val="009669D7"/>
    <w:rsid w:val="00967473"/>
    <w:rsid w:val="00967646"/>
    <w:rsid w:val="00967914"/>
    <w:rsid w:val="0097040B"/>
    <w:rsid w:val="00970946"/>
    <w:rsid w:val="00971187"/>
    <w:rsid w:val="00971BBF"/>
    <w:rsid w:val="00972A8B"/>
    <w:rsid w:val="009734A3"/>
    <w:rsid w:val="00973744"/>
    <w:rsid w:val="009749CC"/>
    <w:rsid w:val="00975A05"/>
    <w:rsid w:val="00975AC1"/>
    <w:rsid w:val="00975FD9"/>
    <w:rsid w:val="0097685B"/>
    <w:rsid w:val="00977718"/>
    <w:rsid w:val="00977B3A"/>
    <w:rsid w:val="009802A2"/>
    <w:rsid w:val="009803F0"/>
    <w:rsid w:val="00980412"/>
    <w:rsid w:val="00980AD3"/>
    <w:rsid w:val="00980D6D"/>
    <w:rsid w:val="00981122"/>
    <w:rsid w:val="0098180D"/>
    <w:rsid w:val="0098251A"/>
    <w:rsid w:val="00982CB6"/>
    <w:rsid w:val="00982CBE"/>
    <w:rsid w:val="00982DF8"/>
    <w:rsid w:val="00982FE9"/>
    <w:rsid w:val="0098329E"/>
    <w:rsid w:val="0098334D"/>
    <w:rsid w:val="0098377F"/>
    <w:rsid w:val="00983B71"/>
    <w:rsid w:val="0098417B"/>
    <w:rsid w:val="00984B59"/>
    <w:rsid w:val="00985842"/>
    <w:rsid w:val="009860EE"/>
    <w:rsid w:val="0098623E"/>
    <w:rsid w:val="00986E93"/>
    <w:rsid w:val="00986F4A"/>
    <w:rsid w:val="009871EF"/>
    <w:rsid w:val="00987D5F"/>
    <w:rsid w:val="00990AED"/>
    <w:rsid w:val="009917E6"/>
    <w:rsid w:val="009918F6"/>
    <w:rsid w:val="009922B1"/>
    <w:rsid w:val="00992613"/>
    <w:rsid w:val="00992820"/>
    <w:rsid w:val="00992DBB"/>
    <w:rsid w:val="00992F46"/>
    <w:rsid w:val="0099392A"/>
    <w:rsid w:val="009939BF"/>
    <w:rsid w:val="00993DF1"/>
    <w:rsid w:val="00993F43"/>
    <w:rsid w:val="00994700"/>
    <w:rsid w:val="009948E6"/>
    <w:rsid w:val="009958F1"/>
    <w:rsid w:val="00995B0C"/>
    <w:rsid w:val="009963A6"/>
    <w:rsid w:val="0099696E"/>
    <w:rsid w:val="009974D9"/>
    <w:rsid w:val="0099785E"/>
    <w:rsid w:val="00997C7F"/>
    <w:rsid w:val="009A0057"/>
    <w:rsid w:val="009A044A"/>
    <w:rsid w:val="009A0B48"/>
    <w:rsid w:val="009A0B4B"/>
    <w:rsid w:val="009A1138"/>
    <w:rsid w:val="009A26E5"/>
    <w:rsid w:val="009A2BE4"/>
    <w:rsid w:val="009A31D4"/>
    <w:rsid w:val="009A3290"/>
    <w:rsid w:val="009A38CB"/>
    <w:rsid w:val="009A3B47"/>
    <w:rsid w:val="009A3E82"/>
    <w:rsid w:val="009A3F6E"/>
    <w:rsid w:val="009A59E6"/>
    <w:rsid w:val="009A5AFB"/>
    <w:rsid w:val="009A5DE2"/>
    <w:rsid w:val="009A5E61"/>
    <w:rsid w:val="009A61BA"/>
    <w:rsid w:val="009A6438"/>
    <w:rsid w:val="009A718E"/>
    <w:rsid w:val="009A75F5"/>
    <w:rsid w:val="009A7AB0"/>
    <w:rsid w:val="009B0018"/>
    <w:rsid w:val="009B0588"/>
    <w:rsid w:val="009B1122"/>
    <w:rsid w:val="009B1143"/>
    <w:rsid w:val="009B1DC6"/>
    <w:rsid w:val="009B2E23"/>
    <w:rsid w:val="009B3250"/>
    <w:rsid w:val="009B390F"/>
    <w:rsid w:val="009B3D1D"/>
    <w:rsid w:val="009B3D51"/>
    <w:rsid w:val="009B4563"/>
    <w:rsid w:val="009B47E8"/>
    <w:rsid w:val="009B4A3C"/>
    <w:rsid w:val="009B4BA1"/>
    <w:rsid w:val="009B607E"/>
    <w:rsid w:val="009B6409"/>
    <w:rsid w:val="009C0148"/>
    <w:rsid w:val="009C0424"/>
    <w:rsid w:val="009C1608"/>
    <w:rsid w:val="009C17C7"/>
    <w:rsid w:val="009C1BA6"/>
    <w:rsid w:val="009C2BBC"/>
    <w:rsid w:val="009C2F9E"/>
    <w:rsid w:val="009C4B77"/>
    <w:rsid w:val="009C4C3F"/>
    <w:rsid w:val="009C5001"/>
    <w:rsid w:val="009C508F"/>
    <w:rsid w:val="009C58E0"/>
    <w:rsid w:val="009C6109"/>
    <w:rsid w:val="009C76F4"/>
    <w:rsid w:val="009C7B45"/>
    <w:rsid w:val="009C7D2B"/>
    <w:rsid w:val="009D0229"/>
    <w:rsid w:val="009D02DF"/>
    <w:rsid w:val="009D057C"/>
    <w:rsid w:val="009D2209"/>
    <w:rsid w:val="009D230C"/>
    <w:rsid w:val="009D2C24"/>
    <w:rsid w:val="009D2D2B"/>
    <w:rsid w:val="009D30A5"/>
    <w:rsid w:val="009D34F1"/>
    <w:rsid w:val="009D368F"/>
    <w:rsid w:val="009D3D15"/>
    <w:rsid w:val="009D4BC9"/>
    <w:rsid w:val="009D531A"/>
    <w:rsid w:val="009D564A"/>
    <w:rsid w:val="009D58E7"/>
    <w:rsid w:val="009D60D8"/>
    <w:rsid w:val="009D6E77"/>
    <w:rsid w:val="009D73A3"/>
    <w:rsid w:val="009D7545"/>
    <w:rsid w:val="009D7737"/>
    <w:rsid w:val="009D77AA"/>
    <w:rsid w:val="009E01A0"/>
    <w:rsid w:val="009E07E3"/>
    <w:rsid w:val="009E0B0C"/>
    <w:rsid w:val="009E116F"/>
    <w:rsid w:val="009E1D62"/>
    <w:rsid w:val="009E1DB5"/>
    <w:rsid w:val="009E24D4"/>
    <w:rsid w:val="009E2792"/>
    <w:rsid w:val="009E2847"/>
    <w:rsid w:val="009E39C0"/>
    <w:rsid w:val="009E3C25"/>
    <w:rsid w:val="009E52E1"/>
    <w:rsid w:val="009E5CAE"/>
    <w:rsid w:val="009E668D"/>
    <w:rsid w:val="009E6CF4"/>
    <w:rsid w:val="009E77C0"/>
    <w:rsid w:val="009E784D"/>
    <w:rsid w:val="009E7D64"/>
    <w:rsid w:val="009E7E7C"/>
    <w:rsid w:val="009F062D"/>
    <w:rsid w:val="009F0A52"/>
    <w:rsid w:val="009F0B66"/>
    <w:rsid w:val="009F1607"/>
    <w:rsid w:val="009F17ED"/>
    <w:rsid w:val="009F214E"/>
    <w:rsid w:val="009F2D6A"/>
    <w:rsid w:val="009F4599"/>
    <w:rsid w:val="009F480F"/>
    <w:rsid w:val="009F486B"/>
    <w:rsid w:val="009F48E4"/>
    <w:rsid w:val="009F5694"/>
    <w:rsid w:val="009F5A32"/>
    <w:rsid w:val="009F64E9"/>
    <w:rsid w:val="009F6677"/>
    <w:rsid w:val="009F6A2A"/>
    <w:rsid w:val="009F6AE2"/>
    <w:rsid w:val="009F78D6"/>
    <w:rsid w:val="00A005DB"/>
    <w:rsid w:val="00A00633"/>
    <w:rsid w:val="00A009EF"/>
    <w:rsid w:val="00A00B8B"/>
    <w:rsid w:val="00A010D1"/>
    <w:rsid w:val="00A0116C"/>
    <w:rsid w:val="00A01545"/>
    <w:rsid w:val="00A0166A"/>
    <w:rsid w:val="00A01EBE"/>
    <w:rsid w:val="00A02819"/>
    <w:rsid w:val="00A02C85"/>
    <w:rsid w:val="00A036D7"/>
    <w:rsid w:val="00A042CA"/>
    <w:rsid w:val="00A042EB"/>
    <w:rsid w:val="00A0445C"/>
    <w:rsid w:val="00A05B62"/>
    <w:rsid w:val="00A05EA2"/>
    <w:rsid w:val="00A0614E"/>
    <w:rsid w:val="00A06A05"/>
    <w:rsid w:val="00A07501"/>
    <w:rsid w:val="00A07A62"/>
    <w:rsid w:val="00A07FA4"/>
    <w:rsid w:val="00A10033"/>
    <w:rsid w:val="00A1005E"/>
    <w:rsid w:val="00A11B78"/>
    <w:rsid w:val="00A12350"/>
    <w:rsid w:val="00A125CC"/>
    <w:rsid w:val="00A12F0E"/>
    <w:rsid w:val="00A1309B"/>
    <w:rsid w:val="00A132E7"/>
    <w:rsid w:val="00A14299"/>
    <w:rsid w:val="00A145FE"/>
    <w:rsid w:val="00A14AF5"/>
    <w:rsid w:val="00A14DCB"/>
    <w:rsid w:val="00A14F2C"/>
    <w:rsid w:val="00A156F5"/>
    <w:rsid w:val="00A1600D"/>
    <w:rsid w:val="00A168C9"/>
    <w:rsid w:val="00A16C20"/>
    <w:rsid w:val="00A16E0D"/>
    <w:rsid w:val="00A17236"/>
    <w:rsid w:val="00A178F6"/>
    <w:rsid w:val="00A202F6"/>
    <w:rsid w:val="00A21545"/>
    <w:rsid w:val="00A234D9"/>
    <w:rsid w:val="00A23A14"/>
    <w:rsid w:val="00A242C9"/>
    <w:rsid w:val="00A245D4"/>
    <w:rsid w:val="00A24668"/>
    <w:rsid w:val="00A24EA2"/>
    <w:rsid w:val="00A25F35"/>
    <w:rsid w:val="00A266F8"/>
    <w:rsid w:val="00A26A38"/>
    <w:rsid w:val="00A26AA8"/>
    <w:rsid w:val="00A26DBA"/>
    <w:rsid w:val="00A27293"/>
    <w:rsid w:val="00A274D5"/>
    <w:rsid w:val="00A27653"/>
    <w:rsid w:val="00A27CEB"/>
    <w:rsid w:val="00A308D5"/>
    <w:rsid w:val="00A31056"/>
    <w:rsid w:val="00A31426"/>
    <w:rsid w:val="00A3212D"/>
    <w:rsid w:val="00A321D9"/>
    <w:rsid w:val="00A33391"/>
    <w:rsid w:val="00A342C9"/>
    <w:rsid w:val="00A342E6"/>
    <w:rsid w:val="00A3474D"/>
    <w:rsid w:val="00A347A9"/>
    <w:rsid w:val="00A34A43"/>
    <w:rsid w:val="00A34D90"/>
    <w:rsid w:val="00A35487"/>
    <w:rsid w:val="00A355AA"/>
    <w:rsid w:val="00A36CEA"/>
    <w:rsid w:val="00A37AD1"/>
    <w:rsid w:val="00A37D85"/>
    <w:rsid w:val="00A40ACF"/>
    <w:rsid w:val="00A411E8"/>
    <w:rsid w:val="00A41909"/>
    <w:rsid w:val="00A41A56"/>
    <w:rsid w:val="00A4251D"/>
    <w:rsid w:val="00A42CF5"/>
    <w:rsid w:val="00A43205"/>
    <w:rsid w:val="00A43777"/>
    <w:rsid w:val="00A43CFC"/>
    <w:rsid w:val="00A4515A"/>
    <w:rsid w:val="00A45B4C"/>
    <w:rsid w:val="00A46226"/>
    <w:rsid w:val="00A47304"/>
    <w:rsid w:val="00A477D1"/>
    <w:rsid w:val="00A5120A"/>
    <w:rsid w:val="00A51887"/>
    <w:rsid w:val="00A5193F"/>
    <w:rsid w:val="00A51F31"/>
    <w:rsid w:val="00A5271B"/>
    <w:rsid w:val="00A5351D"/>
    <w:rsid w:val="00A536D5"/>
    <w:rsid w:val="00A53704"/>
    <w:rsid w:val="00A545E0"/>
    <w:rsid w:val="00A54EB0"/>
    <w:rsid w:val="00A552E5"/>
    <w:rsid w:val="00A55D18"/>
    <w:rsid w:val="00A56496"/>
    <w:rsid w:val="00A564EC"/>
    <w:rsid w:val="00A565C3"/>
    <w:rsid w:val="00A56B31"/>
    <w:rsid w:val="00A56B70"/>
    <w:rsid w:val="00A56D7C"/>
    <w:rsid w:val="00A576F0"/>
    <w:rsid w:val="00A57AB9"/>
    <w:rsid w:val="00A60235"/>
    <w:rsid w:val="00A60660"/>
    <w:rsid w:val="00A60FEF"/>
    <w:rsid w:val="00A610CE"/>
    <w:rsid w:val="00A6129B"/>
    <w:rsid w:val="00A61CAB"/>
    <w:rsid w:val="00A6206E"/>
    <w:rsid w:val="00A622E9"/>
    <w:rsid w:val="00A6305F"/>
    <w:rsid w:val="00A6376D"/>
    <w:rsid w:val="00A63FCB"/>
    <w:rsid w:val="00A6429E"/>
    <w:rsid w:val="00A647B4"/>
    <w:rsid w:val="00A64C47"/>
    <w:rsid w:val="00A64DE7"/>
    <w:rsid w:val="00A65907"/>
    <w:rsid w:val="00A65DD7"/>
    <w:rsid w:val="00A660E6"/>
    <w:rsid w:val="00A66894"/>
    <w:rsid w:val="00A66E5F"/>
    <w:rsid w:val="00A66F55"/>
    <w:rsid w:val="00A67904"/>
    <w:rsid w:val="00A67F3E"/>
    <w:rsid w:val="00A704DA"/>
    <w:rsid w:val="00A70A10"/>
    <w:rsid w:val="00A70E3C"/>
    <w:rsid w:val="00A70E93"/>
    <w:rsid w:val="00A7258F"/>
    <w:rsid w:val="00A7289B"/>
    <w:rsid w:val="00A732E0"/>
    <w:rsid w:val="00A73418"/>
    <w:rsid w:val="00A74367"/>
    <w:rsid w:val="00A74A21"/>
    <w:rsid w:val="00A74EC9"/>
    <w:rsid w:val="00A7559A"/>
    <w:rsid w:val="00A75FA3"/>
    <w:rsid w:val="00A76350"/>
    <w:rsid w:val="00A766F5"/>
    <w:rsid w:val="00A76F93"/>
    <w:rsid w:val="00A774B5"/>
    <w:rsid w:val="00A77531"/>
    <w:rsid w:val="00A77C17"/>
    <w:rsid w:val="00A802AF"/>
    <w:rsid w:val="00A81609"/>
    <w:rsid w:val="00A820D0"/>
    <w:rsid w:val="00A830D0"/>
    <w:rsid w:val="00A83A47"/>
    <w:rsid w:val="00A840DF"/>
    <w:rsid w:val="00A84411"/>
    <w:rsid w:val="00A84D51"/>
    <w:rsid w:val="00A84F82"/>
    <w:rsid w:val="00A85735"/>
    <w:rsid w:val="00A859F2"/>
    <w:rsid w:val="00A86001"/>
    <w:rsid w:val="00A86274"/>
    <w:rsid w:val="00A86CB5"/>
    <w:rsid w:val="00A86CE5"/>
    <w:rsid w:val="00A86D17"/>
    <w:rsid w:val="00A87124"/>
    <w:rsid w:val="00A87444"/>
    <w:rsid w:val="00A879B8"/>
    <w:rsid w:val="00A90616"/>
    <w:rsid w:val="00A91B24"/>
    <w:rsid w:val="00A91FC7"/>
    <w:rsid w:val="00A928FC"/>
    <w:rsid w:val="00A93D38"/>
    <w:rsid w:val="00A93E86"/>
    <w:rsid w:val="00A9448E"/>
    <w:rsid w:val="00A95059"/>
    <w:rsid w:val="00A95506"/>
    <w:rsid w:val="00A960C2"/>
    <w:rsid w:val="00A966AC"/>
    <w:rsid w:val="00A96DD9"/>
    <w:rsid w:val="00A96FF6"/>
    <w:rsid w:val="00A97062"/>
    <w:rsid w:val="00AA14EC"/>
    <w:rsid w:val="00AA1725"/>
    <w:rsid w:val="00AA2373"/>
    <w:rsid w:val="00AA25F3"/>
    <w:rsid w:val="00AA2777"/>
    <w:rsid w:val="00AA3259"/>
    <w:rsid w:val="00AA3BE9"/>
    <w:rsid w:val="00AA3F86"/>
    <w:rsid w:val="00AA4E9B"/>
    <w:rsid w:val="00AA4FCF"/>
    <w:rsid w:val="00AA52BB"/>
    <w:rsid w:val="00AA5606"/>
    <w:rsid w:val="00AA5B1B"/>
    <w:rsid w:val="00AA5F04"/>
    <w:rsid w:val="00AA6651"/>
    <w:rsid w:val="00AA6B07"/>
    <w:rsid w:val="00AA7595"/>
    <w:rsid w:val="00AA7C7C"/>
    <w:rsid w:val="00AB0E68"/>
    <w:rsid w:val="00AB11E2"/>
    <w:rsid w:val="00AB1708"/>
    <w:rsid w:val="00AB1AE1"/>
    <w:rsid w:val="00AB3701"/>
    <w:rsid w:val="00AB376B"/>
    <w:rsid w:val="00AB3B3F"/>
    <w:rsid w:val="00AB3D95"/>
    <w:rsid w:val="00AB3F99"/>
    <w:rsid w:val="00AB49AE"/>
    <w:rsid w:val="00AB4B10"/>
    <w:rsid w:val="00AB55CA"/>
    <w:rsid w:val="00AB590F"/>
    <w:rsid w:val="00AB5B5A"/>
    <w:rsid w:val="00AB5D7D"/>
    <w:rsid w:val="00AB5E42"/>
    <w:rsid w:val="00AB735F"/>
    <w:rsid w:val="00AB7D9C"/>
    <w:rsid w:val="00AC034D"/>
    <w:rsid w:val="00AC15BE"/>
    <w:rsid w:val="00AC1924"/>
    <w:rsid w:val="00AC192D"/>
    <w:rsid w:val="00AC1CA6"/>
    <w:rsid w:val="00AC2305"/>
    <w:rsid w:val="00AC245B"/>
    <w:rsid w:val="00AC266D"/>
    <w:rsid w:val="00AC2B34"/>
    <w:rsid w:val="00AC3303"/>
    <w:rsid w:val="00AC3664"/>
    <w:rsid w:val="00AC3A1B"/>
    <w:rsid w:val="00AC3B87"/>
    <w:rsid w:val="00AC3C52"/>
    <w:rsid w:val="00AC3EA7"/>
    <w:rsid w:val="00AC4982"/>
    <w:rsid w:val="00AC5006"/>
    <w:rsid w:val="00AC5492"/>
    <w:rsid w:val="00AC5BFE"/>
    <w:rsid w:val="00AC5C94"/>
    <w:rsid w:val="00AD0BB7"/>
    <w:rsid w:val="00AD0D2E"/>
    <w:rsid w:val="00AD0E0E"/>
    <w:rsid w:val="00AD1141"/>
    <w:rsid w:val="00AD1CAE"/>
    <w:rsid w:val="00AD31FF"/>
    <w:rsid w:val="00AD3383"/>
    <w:rsid w:val="00AD3699"/>
    <w:rsid w:val="00AD3BCF"/>
    <w:rsid w:val="00AD4534"/>
    <w:rsid w:val="00AD46B0"/>
    <w:rsid w:val="00AD4E7D"/>
    <w:rsid w:val="00AD51A3"/>
    <w:rsid w:val="00AD5681"/>
    <w:rsid w:val="00AD5F58"/>
    <w:rsid w:val="00AD6A2E"/>
    <w:rsid w:val="00AD6E74"/>
    <w:rsid w:val="00AD760E"/>
    <w:rsid w:val="00AD7EA0"/>
    <w:rsid w:val="00AE014B"/>
    <w:rsid w:val="00AE03DD"/>
    <w:rsid w:val="00AE0C6C"/>
    <w:rsid w:val="00AE0F41"/>
    <w:rsid w:val="00AE1082"/>
    <w:rsid w:val="00AE1537"/>
    <w:rsid w:val="00AE16E6"/>
    <w:rsid w:val="00AE1FD9"/>
    <w:rsid w:val="00AE2232"/>
    <w:rsid w:val="00AE5283"/>
    <w:rsid w:val="00AE5E58"/>
    <w:rsid w:val="00AE6B18"/>
    <w:rsid w:val="00AE72F8"/>
    <w:rsid w:val="00AE7D78"/>
    <w:rsid w:val="00AE7E86"/>
    <w:rsid w:val="00AE7FA1"/>
    <w:rsid w:val="00AF0316"/>
    <w:rsid w:val="00AF0D64"/>
    <w:rsid w:val="00AF0F7D"/>
    <w:rsid w:val="00AF1475"/>
    <w:rsid w:val="00AF15C4"/>
    <w:rsid w:val="00AF2128"/>
    <w:rsid w:val="00AF2A49"/>
    <w:rsid w:val="00AF2B04"/>
    <w:rsid w:val="00AF4734"/>
    <w:rsid w:val="00AF4AF0"/>
    <w:rsid w:val="00AF4FF9"/>
    <w:rsid w:val="00AF5A7E"/>
    <w:rsid w:val="00AF6496"/>
    <w:rsid w:val="00AF6C39"/>
    <w:rsid w:val="00AF7764"/>
    <w:rsid w:val="00B00B44"/>
    <w:rsid w:val="00B00C27"/>
    <w:rsid w:val="00B00CC8"/>
    <w:rsid w:val="00B0155E"/>
    <w:rsid w:val="00B01953"/>
    <w:rsid w:val="00B01AF9"/>
    <w:rsid w:val="00B02148"/>
    <w:rsid w:val="00B02238"/>
    <w:rsid w:val="00B02353"/>
    <w:rsid w:val="00B032E0"/>
    <w:rsid w:val="00B03710"/>
    <w:rsid w:val="00B03E38"/>
    <w:rsid w:val="00B04301"/>
    <w:rsid w:val="00B04593"/>
    <w:rsid w:val="00B045F0"/>
    <w:rsid w:val="00B0480D"/>
    <w:rsid w:val="00B04D0E"/>
    <w:rsid w:val="00B05296"/>
    <w:rsid w:val="00B05A17"/>
    <w:rsid w:val="00B061E6"/>
    <w:rsid w:val="00B0720E"/>
    <w:rsid w:val="00B10046"/>
    <w:rsid w:val="00B1030B"/>
    <w:rsid w:val="00B10D72"/>
    <w:rsid w:val="00B10EA7"/>
    <w:rsid w:val="00B11240"/>
    <w:rsid w:val="00B1193F"/>
    <w:rsid w:val="00B11C55"/>
    <w:rsid w:val="00B1240D"/>
    <w:rsid w:val="00B12E5A"/>
    <w:rsid w:val="00B135B3"/>
    <w:rsid w:val="00B13D36"/>
    <w:rsid w:val="00B14008"/>
    <w:rsid w:val="00B15DAA"/>
    <w:rsid w:val="00B15E0A"/>
    <w:rsid w:val="00B16680"/>
    <w:rsid w:val="00B167F8"/>
    <w:rsid w:val="00B1756F"/>
    <w:rsid w:val="00B17C57"/>
    <w:rsid w:val="00B20687"/>
    <w:rsid w:val="00B20CFE"/>
    <w:rsid w:val="00B20ECC"/>
    <w:rsid w:val="00B215AC"/>
    <w:rsid w:val="00B21891"/>
    <w:rsid w:val="00B221A0"/>
    <w:rsid w:val="00B22331"/>
    <w:rsid w:val="00B228C8"/>
    <w:rsid w:val="00B22CF2"/>
    <w:rsid w:val="00B22E99"/>
    <w:rsid w:val="00B23149"/>
    <w:rsid w:val="00B23FBB"/>
    <w:rsid w:val="00B24856"/>
    <w:rsid w:val="00B24BE5"/>
    <w:rsid w:val="00B24DF8"/>
    <w:rsid w:val="00B24E0B"/>
    <w:rsid w:val="00B255DE"/>
    <w:rsid w:val="00B259D7"/>
    <w:rsid w:val="00B2619F"/>
    <w:rsid w:val="00B26D5C"/>
    <w:rsid w:val="00B26F2C"/>
    <w:rsid w:val="00B272A3"/>
    <w:rsid w:val="00B27EDF"/>
    <w:rsid w:val="00B30632"/>
    <w:rsid w:val="00B318FA"/>
    <w:rsid w:val="00B31BF8"/>
    <w:rsid w:val="00B32BC1"/>
    <w:rsid w:val="00B33CCF"/>
    <w:rsid w:val="00B3440C"/>
    <w:rsid w:val="00B34F3A"/>
    <w:rsid w:val="00B35019"/>
    <w:rsid w:val="00B35888"/>
    <w:rsid w:val="00B35EA9"/>
    <w:rsid w:val="00B369E4"/>
    <w:rsid w:val="00B370B0"/>
    <w:rsid w:val="00B3713F"/>
    <w:rsid w:val="00B37DD7"/>
    <w:rsid w:val="00B41055"/>
    <w:rsid w:val="00B41CBE"/>
    <w:rsid w:val="00B42202"/>
    <w:rsid w:val="00B422C1"/>
    <w:rsid w:val="00B42E5B"/>
    <w:rsid w:val="00B442FE"/>
    <w:rsid w:val="00B44F75"/>
    <w:rsid w:val="00B451E3"/>
    <w:rsid w:val="00B4547E"/>
    <w:rsid w:val="00B45D68"/>
    <w:rsid w:val="00B46667"/>
    <w:rsid w:val="00B46A06"/>
    <w:rsid w:val="00B46EEE"/>
    <w:rsid w:val="00B46FB3"/>
    <w:rsid w:val="00B47136"/>
    <w:rsid w:val="00B47B43"/>
    <w:rsid w:val="00B50205"/>
    <w:rsid w:val="00B51193"/>
    <w:rsid w:val="00B51883"/>
    <w:rsid w:val="00B51A01"/>
    <w:rsid w:val="00B51C05"/>
    <w:rsid w:val="00B52346"/>
    <w:rsid w:val="00B546B7"/>
    <w:rsid w:val="00B5536F"/>
    <w:rsid w:val="00B55642"/>
    <w:rsid w:val="00B556D6"/>
    <w:rsid w:val="00B55BE3"/>
    <w:rsid w:val="00B55C02"/>
    <w:rsid w:val="00B5615B"/>
    <w:rsid w:val="00B56BCC"/>
    <w:rsid w:val="00B56C31"/>
    <w:rsid w:val="00B57F41"/>
    <w:rsid w:val="00B62195"/>
    <w:rsid w:val="00B6257D"/>
    <w:rsid w:val="00B6277A"/>
    <w:rsid w:val="00B62823"/>
    <w:rsid w:val="00B62BE9"/>
    <w:rsid w:val="00B63356"/>
    <w:rsid w:val="00B633FD"/>
    <w:rsid w:val="00B63A6E"/>
    <w:rsid w:val="00B64380"/>
    <w:rsid w:val="00B64763"/>
    <w:rsid w:val="00B64A0D"/>
    <w:rsid w:val="00B64A40"/>
    <w:rsid w:val="00B650DC"/>
    <w:rsid w:val="00B65203"/>
    <w:rsid w:val="00B6549B"/>
    <w:rsid w:val="00B6583E"/>
    <w:rsid w:val="00B65C8A"/>
    <w:rsid w:val="00B665C1"/>
    <w:rsid w:val="00B66ACD"/>
    <w:rsid w:val="00B673AC"/>
    <w:rsid w:val="00B67911"/>
    <w:rsid w:val="00B67EB8"/>
    <w:rsid w:val="00B7010C"/>
    <w:rsid w:val="00B70F8C"/>
    <w:rsid w:val="00B71798"/>
    <w:rsid w:val="00B71CD8"/>
    <w:rsid w:val="00B726EC"/>
    <w:rsid w:val="00B7273A"/>
    <w:rsid w:val="00B73271"/>
    <w:rsid w:val="00B733D8"/>
    <w:rsid w:val="00B7358F"/>
    <w:rsid w:val="00B73EC4"/>
    <w:rsid w:val="00B74D09"/>
    <w:rsid w:val="00B74D6C"/>
    <w:rsid w:val="00B77174"/>
    <w:rsid w:val="00B7778D"/>
    <w:rsid w:val="00B77EF9"/>
    <w:rsid w:val="00B80758"/>
    <w:rsid w:val="00B80965"/>
    <w:rsid w:val="00B80D3B"/>
    <w:rsid w:val="00B80E4E"/>
    <w:rsid w:val="00B8198D"/>
    <w:rsid w:val="00B81990"/>
    <w:rsid w:val="00B840B4"/>
    <w:rsid w:val="00B84255"/>
    <w:rsid w:val="00B84619"/>
    <w:rsid w:val="00B8495C"/>
    <w:rsid w:val="00B85843"/>
    <w:rsid w:val="00B85DB9"/>
    <w:rsid w:val="00B874D6"/>
    <w:rsid w:val="00B8798E"/>
    <w:rsid w:val="00B923D6"/>
    <w:rsid w:val="00B9338E"/>
    <w:rsid w:val="00B93987"/>
    <w:rsid w:val="00B93D32"/>
    <w:rsid w:val="00B942FF"/>
    <w:rsid w:val="00B94FDC"/>
    <w:rsid w:val="00B95382"/>
    <w:rsid w:val="00B95401"/>
    <w:rsid w:val="00B95B16"/>
    <w:rsid w:val="00B9661A"/>
    <w:rsid w:val="00B9671A"/>
    <w:rsid w:val="00B97297"/>
    <w:rsid w:val="00B977AD"/>
    <w:rsid w:val="00B97B3E"/>
    <w:rsid w:val="00B97C86"/>
    <w:rsid w:val="00BA0197"/>
    <w:rsid w:val="00BA05DD"/>
    <w:rsid w:val="00BA232C"/>
    <w:rsid w:val="00BA342D"/>
    <w:rsid w:val="00BA47B1"/>
    <w:rsid w:val="00BA4C67"/>
    <w:rsid w:val="00BA5634"/>
    <w:rsid w:val="00BA591E"/>
    <w:rsid w:val="00BA5B81"/>
    <w:rsid w:val="00BA6903"/>
    <w:rsid w:val="00BB030A"/>
    <w:rsid w:val="00BB064C"/>
    <w:rsid w:val="00BB0692"/>
    <w:rsid w:val="00BB06A3"/>
    <w:rsid w:val="00BB080B"/>
    <w:rsid w:val="00BB0BEB"/>
    <w:rsid w:val="00BB0D65"/>
    <w:rsid w:val="00BB1142"/>
    <w:rsid w:val="00BB24BA"/>
    <w:rsid w:val="00BB250E"/>
    <w:rsid w:val="00BB2814"/>
    <w:rsid w:val="00BB360D"/>
    <w:rsid w:val="00BB38E4"/>
    <w:rsid w:val="00BB47DC"/>
    <w:rsid w:val="00BB4C0D"/>
    <w:rsid w:val="00BB508D"/>
    <w:rsid w:val="00BB53B7"/>
    <w:rsid w:val="00BB5DB5"/>
    <w:rsid w:val="00BB687A"/>
    <w:rsid w:val="00BB6CBF"/>
    <w:rsid w:val="00BB7222"/>
    <w:rsid w:val="00BB7257"/>
    <w:rsid w:val="00BB77FB"/>
    <w:rsid w:val="00BB7FB5"/>
    <w:rsid w:val="00BC0041"/>
    <w:rsid w:val="00BC0336"/>
    <w:rsid w:val="00BC0828"/>
    <w:rsid w:val="00BC0EBA"/>
    <w:rsid w:val="00BC16FE"/>
    <w:rsid w:val="00BC2090"/>
    <w:rsid w:val="00BC23B5"/>
    <w:rsid w:val="00BC3FA7"/>
    <w:rsid w:val="00BC4C3C"/>
    <w:rsid w:val="00BC4FEC"/>
    <w:rsid w:val="00BC5700"/>
    <w:rsid w:val="00BC5D98"/>
    <w:rsid w:val="00BC5F3B"/>
    <w:rsid w:val="00BC657C"/>
    <w:rsid w:val="00BC6DA7"/>
    <w:rsid w:val="00BC7A3C"/>
    <w:rsid w:val="00BC7CB8"/>
    <w:rsid w:val="00BC7D92"/>
    <w:rsid w:val="00BC7ED4"/>
    <w:rsid w:val="00BD0D3F"/>
    <w:rsid w:val="00BD18AB"/>
    <w:rsid w:val="00BD1B2E"/>
    <w:rsid w:val="00BD1E2D"/>
    <w:rsid w:val="00BD1EF1"/>
    <w:rsid w:val="00BD2232"/>
    <w:rsid w:val="00BD2FD5"/>
    <w:rsid w:val="00BD35B0"/>
    <w:rsid w:val="00BD37BF"/>
    <w:rsid w:val="00BD3BB2"/>
    <w:rsid w:val="00BD3D38"/>
    <w:rsid w:val="00BD433D"/>
    <w:rsid w:val="00BD43ED"/>
    <w:rsid w:val="00BD464F"/>
    <w:rsid w:val="00BD4800"/>
    <w:rsid w:val="00BD56F9"/>
    <w:rsid w:val="00BD58A0"/>
    <w:rsid w:val="00BD5AA7"/>
    <w:rsid w:val="00BD63C0"/>
    <w:rsid w:val="00BD695B"/>
    <w:rsid w:val="00BD6FB1"/>
    <w:rsid w:val="00BD7222"/>
    <w:rsid w:val="00BD7522"/>
    <w:rsid w:val="00BD790D"/>
    <w:rsid w:val="00BE04D2"/>
    <w:rsid w:val="00BE051A"/>
    <w:rsid w:val="00BE053F"/>
    <w:rsid w:val="00BE1259"/>
    <w:rsid w:val="00BE1962"/>
    <w:rsid w:val="00BE1ED5"/>
    <w:rsid w:val="00BE2253"/>
    <w:rsid w:val="00BE2862"/>
    <w:rsid w:val="00BE2FB2"/>
    <w:rsid w:val="00BE342E"/>
    <w:rsid w:val="00BE3702"/>
    <w:rsid w:val="00BE3824"/>
    <w:rsid w:val="00BE3993"/>
    <w:rsid w:val="00BE4DC9"/>
    <w:rsid w:val="00BE4FCB"/>
    <w:rsid w:val="00BE547E"/>
    <w:rsid w:val="00BE581F"/>
    <w:rsid w:val="00BE5D98"/>
    <w:rsid w:val="00BE629D"/>
    <w:rsid w:val="00BE65A8"/>
    <w:rsid w:val="00BE67E0"/>
    <w:rsid w:val="00BE6D93"/>
    <w:rsid w:val="00BE73C7"/>
    <w:rsid w:val="00BE754F"/>
    <w:rsid w:val="00BF0082"/>
    <w:rsid w:val="00BF0359"/>
    <w:rsid w:val="00BF0C69"/>
    <w:rsid w:val="00BF0D81"/>
    <w:rsid w:val="00BF137D"/>
    <w:rsid w:val="00BF1ADF"/>
    <w:rsid w:val="00BF1ED5"/>
    <w:rsid w:val="00BF2296"/>
    <w:rsid w:val="00BF2353"/>
    <w:rsid w:val="00BF2669"/>
    <w:rsid w:val="00BF2941"/>
    <w:rsid w:val="00BF380C"/>
    <w:rsid w:val="00BF3BED"/>
    <w:rsid w:val="00BF40D4"/>
    <w:rsid w:val="00BF4ACE"/>
    <w:rsid w:val="00BF4BB8"/>
    <w:rsid w:val="00BF546B"/>
    <w:rsid w:val="00BF5540"/>
    <w:rsid w:val="00BF5836"/>
    <w:rsid w:val="00BF5BA0"/>
    <w:rsid w:val="00BF65E0"/>
    <w:rsid w:val="00BF687D"/>
    <w:rsid w:val="00BF6ABD"/>
    <w:rsid w:val="00BF747C"/>
    <w:rsid w:val="00BF7E16"/>
    <w:rsid w:val="00C0022F"/>
    <w:rsid w:val="00C00241"/>
    <w:rsid w:val="00C00B8E"/>
    <w:rsid w:val="00C00EE2"/>
    <w:rsid w:val="00C010D6"/>
    <w:rsid w:val="00C01FB8"/>
    <w:rsid w:val="00C0257E"/>
    <w:rsid w:val="00C02A93"/>
    <w:rsid w:val="00C0302E"/>
    <w:rsid w:val="00C031F7"/>
    <w:rsid w:val="00C03737"/>
    <w:rsid w:val="00C03EB6"/>
    <w:rsid w:val="00C0428F"/>
    <w:rsid w:val="00C04381"/>
    <w:rsid w:val="00C043BF"/>
    <w:rsid w:val="00C049D0"/>
    <w:rsid w:val="00C04A7C"/>
    <w:rsid w:val="00C04C94"/>
    <w:rsid w:val="00C04F42"/>
    <w:rsid w:val="00C05247"/>
    <w:rsid w:val="00C05283"/>
    <w:rsid w:val="00C05323"/>
    <w:rsid w:val="00C0544C"/>
    <w:rsid w:val="00C068A9"/>
    <w:rsid w:val="00C07410"/>
    <w:rsid w:val="00C10277"/>
    <w:rsid w:val="00C10F65"/>
    <w:rsid w:val="00C11569"/>
    <w:rsid w:val="00C11581"/>
    <w:rsid w:val="00C11DB8"/>
    <w:rsid w:val="00C12606"/>
    <w:rsid w:val="00C12661"/>
    <w:rsid w:val="00C13439"/>
    <w:rsid w:val="00C15491"/>
    <w:rsid w:val="00C15E8A"/>
    <w:rsid w:val="00C16065"/>
    <w:rsid w:val="00C164C8"/>
    <w:rsid w:val="00C16E79"/>
    <w:rsid w:val="00C17692"/>
    <w:rsid w:val="00C20013"/>
    <w:rsid w:val="00C20015"/>
    <w:rsid w:val="00C20736"/>
    <w:rsid w:val="00C208B2"/>
    <w:rsid w:val="00C20BD0"/>
    <w:rsid w:val="00C20FEB"/>
    <w:rsid w:val="00C2138E"/>
    <w:rsid w:val="00C21A42"/>
    <w:rsid w:val="00C2336C"/>
    <w:rsid w:val="00C23C63"/>
    <w:rsid w:val="00C23D4A"/>
    <w:rsid w:val="00C246EF"/>
    <w:rsid w:val="00C253F2"/>
    <w:rsid w:val="00C259D6"/>
    <w:rsid w:val="00C25D10"/>
    <w:rsid w:val="00C25D4A"/>
    <w:rsid w:val="00C25F70"/>
    <w:rsid w:val="00C26208"/>
    <w:rsid w:val="00C26E51"/>
    <w:rsid w:val="00C26F8D"/>
    <w:rsid w:val="00C274B6"/>
    <w:rsid w:val="00C27629"/>
    <w:rsid w:val="00C27636"/>
    <w:rsid w:val="00C2786E"/>
    <w:rsid w:val="00C27D70"/>
    <w:rsid w:val="00C302DC"/>
    <w:rsid w:val="00C3040B"/>
    <w:rsid w:val="00C3085D"/>
    <w:rsid w:val="00C30955"/>
    <w:rsid w:val="00C30BE1"/>
    <w:rsid w:val="00C30CB5"/>
    <w:rsid w:val="00C3358E"/>
    <w:rsid w:val="00C33862"/>
    <w:rsid w:val="00C347D0"/>
    <w:rsid w:val="00C34A1A"/>
    <w:rsid w:val="00C34DF7"/>
    <w:rsid w:val="00C3523B"/>
    <w:rsid w:val="00C3566A"/>
    <w:rsid w:val="00C359D8"/>
    <w:rsid w:val="00C35BBC"/>
    <w:rsid w:val="00C35DAB"/>
    <w:rsid w:val="00C36B5E"/>
    <w:rsid w:val="00C371EC"/>
    <w:rsid w:val="00C37FF1"/>
    <w:rsid w:val="00C40F0A"/>
    <w:rsid w:val="00C41556"/>
    <w:rsid w:val="00C417D1"/>
    <w:rsid w:val="00C41AD4"/>
    <w:rsid w:val="00C41CFB"/>
    <w:rsid w:val="00C4288D"/>
    <w:rsid w:val="00C42DB9"/>
    <w:rsid w:val="00C43559"/>
    <w:rsid w:val="00C43E78"/>
    <w:rsid w:val="00C44257"/>
    <w:rsid w:val="00C4567E"/>
    <w:rsid w:val="00C467E1"/>
    <w:rsid w:val="00C50F99"/>
    <w:rsid w:val="00C516F5"/>
    <w:rsid w:val="00C51E76"/>
    <w:rsid w:val="00C521AA"/>
    <w:rsid w:val="00C52A2B"/>
    <w:rsid w:val="00C52A6B"/>
    <w:rsid w:val="00C53F03"/>
    <w:rsid w:val="00C540FF"/>
    <w:rsid w:val="00C5432B"/>
    <w:rsid w:val="00C5457C"/>
    <w:rsid w:val="00C54765"/>
    <w:rsid w:val="00C549F2"/>
    <w:rsid w:val="00C558C4"/>
    <w:rsid w:val="00C55D9C"/>
    <w:rsid w:val="00C56B31"/>
    <w:rsid w:val="00C57302"/>
    <w:rsid w:val="00C5747D"/>
    <w:rsid w:val="00C602BD"/>
    <w:rsid w:val="00C60704"/>
    <w:rsid w:val="00C61451"/>
    <w:rsid w:val="00C61FE5"/>
    <w:rsid w:val="00C626AD"/>
    <w:rsid w:val="00C626B5"/>
    <w:rsid w:val="00C630BE"/>
    <w:rsid w:val="00C63B7D"/>
    <w:rsid w:val="00C63EF8"/>
    <w:rsid w:val="00C64B1B"/>
    <w:rsid w:val="00C6701D"/>
    <w:rsid w:val="00C67188"/>
    <w:rsid w:val="00C67684"/>
    <w:rsid w:val="00C709BC"/>
    <w:rsid w:val="00C70D65"/>
    <w:rsid w:val="00C70F33"/>
    <w:rsid w:val="00C7106F"/>
    <w:rsid w:val="00C71ABA"/>
    <w:rsid w:val="00C71CE7"/>
    <w:rsid w:val="00C71F2B"/>
    <w:rsid w:val="00C72D3A"/>
    <w:rsid w:val="00C73764"/>
    <w:rsid w:val="00C74096"/>
    <w:rsid w:val="00C74440"/>
    <w:rsid w:val="00C75438"/>
    <w:rsid w:val="00C75EE9"/>
    <w:rsid w:val="00C77A5F"/>
    <w:rsid w:val="00C77C51"/>
    <w:rsid w:val="00C77DA4"/>
    <w:rsid w:val="00C77E29"/>
    <w:rsid w:val="00C80B06"/>
    <w:rsid w:val="00C8100E"/>
    <w:rsid w:val="00C81486"/>
    <w:rsid w:val="00C827DB"/>
    <w:rsid w:val="00C82A50"/>
    <w:rsid w:val="00C82AF9"/>
    <w:rsid w:val="00C82BB2"/>
    <w:rsid w:val="00C82E33"/>
    <w:rsid w:val="00C82F96"/>
    <w:rsid w:val="00C832D8"/>
    <w:rsid w:val="00C84C1B"/>
    <w:rsid w:val="00C85238"/>
    <w:rsid w:val="00C85681"/>
    <w:rsid w:val="00C8622B"/>
    <w:rsid w:val="00C86577"/>
    <w:rsid w:val="00C8680B"/>
    <w:rsid w:val="00C8693C"/>
    <w:rsid w:val="00C86B31"/>
    <w:rsid w:val="00C87A00"/>
    <w:rsid w:val="00C87A7C"/>
    <w:rsid w:val="00C87EBB"/>
    <w:rsid w:val="00C90459"/>
    <w:rsid w:val="00C9065F"/>
    <w:rsid w:val="00C906C9"/>
    <w:rsid w:val="00C907CF"/>
    <w:rsid w:val="00C90F59"/>
    <w:rsid w:val="00C912B6"/>
    <w:rsid w:val="00C91328"/>
    <w:rsid w:val="00C91769"/>
    <w:rsid w:val="00C919DE"/>
    <w:rsid w:val="00C91B19"/>
    <w:rsid w:val="00C91B1D"/>
    <w:rsid w:val="00C9207A"/>
    <w:rsid w:val="00C9218C"/>
    <w:rsid w:val="00C92735"/>
    <w:rsid w:val="00C9286B"/>
    <w:rsid w:val="00C9327A"/>
    <w:rsid w:val="00C93363"/>
    <w:rsid w:val="00C93684"/>
    <w:rsid w:val="00C93A7D"/>
    <w:rsid w:val="00C948EB"/>
    <w:rsid w:val="00C94C8A"/>
    <w:rsid w:val="00C95691"/>
    <w:rsid w:val="00C95B52"/>
    <w:rsid w:val="00C96CF4"/>
    <w:rsid w:val="00C971A9"/>
    <w:rsid w:val="00C975CA"/>
    <w:rsid w:val="00CA0433"/>
    <w:rsid w:val="00CA08CD"/>
    <w:rsid w:val="00CA0FBA"/>
    <w:rsid w:val="00CA1C49"/>
    <w:rsid w:val="00CA22AD"/>
    <w:rsid w:val="00CA24A7"/>
    <w:rsid w:val="00CA2729"/>
    <w:rsid w:val="00CA2CDD"/>
    <w:rsid w:val="00CA2F4C"/>
    <w:rsid w:val="00CA3C1E"/>
    <w:rsid w:val="00CA4463"/>
    <w:rsid w:val="00CA4E53"/>
    <w:rsid w:val="00CA686B"/>
    <w:rsid w:val="00CA691A"/>
    <w:rsid w:val="00CA6D95"/>
    <w:rsid w:val="00CA7442"/>
    <w:rsid w:val="00CA7B4F"/>
    <w:rsid w:val="00CB235A"/>
    <w:rsid w:val="00CB2B4B"/>
    <w:rsid w:val="00CB2D5A"/>
    <w:rsid w:val="00CB2DC6"/>
    <w:rsid w:val="00CB2EAC"/>
    <w:rsid w:val="00CB2EDA"/>
    <w:rsid w:val="00CB3065"/>
    <w:rsid w:val="00CB313E"/>
    <w:rsid w:val="00CB3235"/>
    <w:rsid w:val="00CB32D0"/>
    <w:rsid w:val="00CB3E9E"/>
    <w:rsid w:val="00CB3F54"/>
    <w:rsid w:val="00CB3FFE"/>
    <w:rsid w:val="00CB437B"/>
    <w:rsid w:val="00CB469C"/>
    <w:rsid w:val="00CB491E"/>
    <w:rsid w:val="00CB514D"/>
    <w:rsid w:val="00CB5174"/>
    <w:rsid w:val="00CB544E"/>
    <w:rsid w:val="00CB5A5C"/>
    <w:rsid w:val="00CB6177"/>
    <w:rsid w:val="00CB6362"/>
    <w:rsid w:val="00CB638D"/>
    <w:rsid w:val="00CB69AD"/>
    <w:rsid w:val="00CB7008"/>
    <w:rsid w:val="00CB7017"/>
    <w:rsid w:val="00CB71E8"/>
    <w:rsid w:val="00CB721B"/>
    <w:rsid w:val="00CB7232"/>
    <w:rsid w:val="00CB72E4"/>
    <w:rsid w:val="00CB760E"/>
    <w:rsid w:val="00CC0792"/>
    <w:rsid w:val="00CC1321"/>
    <w:rsid w:val="00CC1721"/>
    <w:rsid w:val="00CC27CD"/>
    <w:rsid w:val="00CC380A"/>
    <w:rsid w:val="00CC3CA8"/>
    <w:rsid w:val="00CC4D4E"/>
    <w:rsid w:val="00CC53E2"/>
    <w:rsid w:val="00CC72FF"/>
    <w:rsid w:val="00CC778F"/>
    <w:rsid w:val="00CD0935"/>
    <w:rsid w:val="00CD0A70"/>
    <w:rsid w:val="00CD0B2C"/>
    <w:rsid w:val="00CD0D74"/>
    <w:rsid w:val="00CD1242"/>
    <w:rsid w:val="00CD221B"/>
    <w:rsid w:val="00CD2587"/>
    <w:rsid w:val="00CD29D6"/>
    <w:rsid w:val="00CD2CB2"/>
    <w:rsid w:val="00CD32B2"/>
    <w:rsid w:val="00CD35B3"/>
    <w:rsid w:val="00CD55DF"/>
    <w:rsid w:val="00CD57CD"/>
    <w:rsid w:val="00CD5870"/>
    <w:rsid w:val="00CD5D48"/>
    <w:rsid w:val="00CD5DF4"/>
    <w:rsid w:val="00CD66B1"/>
    <w:rsid w:val="00CD68FF"/>
    <w:rsid w:val="00CD6E88"/>
    <w:rsid w:val="00CD6F37"/>
    <w:rsid w:val="00CD6F3D"/>
    <w:rsid w:val="00CE182F"/>
    <w:rsid w:val="00CE22D7"/>
    <w:rsid w:val="00CE2651"/>
    <w:rsid w:val="00CE35EE"/>
    <w:rsid w:val="00CE4E49"/>
    <w:rsid w:val="00CE5751"/>
    <w:rsid w:val="00CE59E2"/>
    <w:rsid w:val="00CE60FC"/>
    <w:rsid w:val="00CE6327"/>
    <w:rsid w:val="00CE6B19"/>
    <w:rsid w:val="00CE7E7C"/>
    <w:rsid w:val="00CF0584"/>
    <w:rsid w:val="00CF05F3"/>
    <w:rsid w:val="00CF0961"/>
    <w:rsid w:val="00CF0B9A"/>
    <w:rsid w:val="00CF0E2F"/>
    <w:rsid w:val="00CF11BB"/>
    <w:rsid w:val="00CF1258"/>
    <w:rsid w:val="00CF147F"/>
    <w:rsid w:val="00CF1CD9"/>
    <w:rsid w:val="00CF26C8"/>
    <w:rsid w:val="00CF2B47"/>
    <w:rsid w:val="00CF3328"/>
    <w:rsid w:val="00CF382F"/>
    <w:rsid w:val="00CF3883"/>
    <w:rsid w:val="00CF41E7"/>
    <w:rsid w:val="00CF42D0"/>
    <w:rsid w:val="00CF451B"/>
    <w:rsid w:val="00CF47F0"/>
    <w:rsid w:val="00CF4AEB"/>
    <w:rsid w:val="00CF4CEE"/>
    <w:rsid w:val="00CF5387"/>
    <w:rsid w:val="00CF5C49"/>
    <w:rsid w:val="00CF602C"/>
    <w:rsid w:val="00CF6687"/>
    <w:rsid w:val="00CF7102"/>
    <w:rsid w:val="00D0017B"/>
    <w:rsid w:val="00D0068F"/>
    <w:rsid w:val="00D00D69"/>
    <w:rsid w:val="00D00E36"/>
    <w:rsid w:val="00D00F47"/>
    <w:rsid w:val="00D01BC6"/>
    <w:rsid w:val="00D01EBC"/>
    <w:rsid w:val="00D029D7"/>
    <w:rsid w:val="00D03529"/>
    <w:rsid w:val="00D03604"/>
    <w:rsid w:val="00D03E34"/>
    <w:rsid w:val="00D04D17"/>
    <w:rsid w:val="00D04DC5"/>
    <w:rsid w:val="00D05295"/>
    <w:rsid w:val="00D0603A"/>
    <w:rsid w:val="00D063B7"/>
    <w:rsid w:val="00D06733"/>
    <w:rsid w:val="00D0709E"/>
    <w:rsid w:val="00D0729E"/>
    <w:rsid w:val="00D074D4"/>
    <w:rsid w:val="00D075A6"/>
    <w:rsid w:val="00D07E48"/>
    <w:rsid w:val="00D102BD"/>
    <w:rsid w:val="00D10E0D"/>
    <w:rsid w:val="00D11368"/>
    <w:rsid w:val="00D113BD"/>
    <w:rsid w:val="00D119C8"/>
    <w:rsid w:val="00D12315"/>
    <w:rsid w:val="00D12473"/>
    <w:rsid w:val="00D13089"/>
    <w:rsid w:val="00D135E2"/>
    <w:rsid w:val="00D13863"/>
    <w:rsid w:val="00D13B12"/>
    <w:rsid w:val="00D1419B"/>
    <w:rsid w:val="00D14366"/>
    <w:rsid w:val="00D1587F"/>
    <w:rsid w:val="00D15944"/>
    <w:rsid w:val="00D159DB"/>
    <w:rsid w:val="00D15A73"/>
    <w:rsid w:val="00D161D5"/>
    <w:rsid w:val="00D16446"/>
    <w:rsid w:val="00D164BC"/>
    <w:rsid w:val="00D16D30"/>
    <w:rsid w:val="00D16FB5"/>
    <w:rsid w:val="00D1728A"/>
    <w:rsid w:val="00D1744D"/>
    <w:rsid w:val="00D1747D"/>
    <w:rsid w:val="00D179B4"/>
    <w:rsid w:val="00D17E70"/>
    <w:rsid w:val="00D2061A"/>
    <w:rsid w:val="00D2083D"/>
    <w:rsid w:val="00D20D66"/>
    <w:rsid w:val="00D20E86"/>
    <w:rsid w:val="00D21B1B"/>
    <w:rsid w:val="00D227A2"/>
    <w:rsid w:val="00D22B39"/>
    <w:rsid w:val="00D24405"/>
    <w:rsid w:val="00D24643"/>
    <w:rsid w:val="00D2492C"/>
    <w:rsid w:val="00D24CC2"/>
    <w:rsid w:val="00D254F4"/>
    <w:rsid w:val="00D26B7C"/>
    <w:rsid w:val="00D26C55"/>
    <w:rsid w:val="00D26DB3"/>
    <w:rsid w:val="00D27117"/>
    <w:rsid w:val="00D2729F"/>
    <w:rsid w:val="00D30420"/>
    <w:rsid w:val="00D30709"/>
    <w:rsid w:val="00D322FD"/>
    <w:rsid w:val="00D3258F"/>
    <w:rsid w:val="00D32C78"/>
    <w:rsid w:val="00D32D6A"/>
    <w:rsid w:val="00D33129"/>
    <w:rsid w:val="00D33138"/>
    <w:rsid w:val="00D33BA8"/>
    <w:rsid w:val="00D342AB"/>
    <w:rsid w:val="00D34343"/>
    <w:rsid w:val="00D3447B"/>
    <w:rsid w:val="00D34687"/>
    <w:rsid w:val="00D35633"/>
    <w:rsid w:val="00D358B1"/>
    <w:rsid w:val="00D36FA3"/>
    <w:rsid w:val="00D375B6"/>
    <w:rsid w:val="00D37DCB"/>
    <w:rsid w:val="00D37FF7"/>
    <w:rsid w:val="00D40457"/>
    <w:rsid w:val="00D40523"/>
    <w:rsid w:val="00D40AA5"/>
    <w:rsid w:val="00D40B77"/>
    <w:rsid w:val="00D411CF"/>
    <w:rsid w:val="00D41437"/>
    <w:rsid w:val="00D419D3"/>
    <w:rsid w:val="00D44652"/>
    <w:rsid w:val="00D45C68"/>
    <w:rsid w:val="00D45EB2"/>
    <w:rsid w:val="00D46306"/>
    <w:rsid w:val="00D46317"/>
    <w:rsid w:val="00D46F6A"/>
    <w:rsid w:val="00D47441"/>
    <w:rsid w:val="00D47BF6"/>
    <w:rsid w:val="00D50220"/>
    <w:rsid w:val="00D5166F"/>
    <w:rsid w:val="00D51DD2"/>
    <w:rsid w:val="00D53085"/>
    <w:rsid w:val="00D534C5"/>
    <w:rsid w:val="00D53CBE"/>
    <w:rsid w:val="00D53EAB"/>
    <w:rsid w:val="00D5556A"/>
    <w:rsid w:val="00D55685"/>
    <w:rsid w:val="00D55689"/>
    <w:rsid w:val="00D55F23"/>
    <w:rsid w:val="00D55FD7"/>
    <w:rsid w:val="00D5629B"/>
    <w:rsid w:val="00D564DF"/>
    <w:rsid w:val="00D5769B"/>
    <w:rsid w:val="00D5770C"/>
    <w:rsid w:val="00D57771"/>
    <w:rsid w:val="00D60730"/>
    <w:rsid w:val="00D615B4"/>
    <w:rsid w:val="00D615BF"/>
    <w:rsid w:val="00D62387"/>
    <w:rsid w:val="00D62720"/>
    <w:rsid w:val="00D62775"/>
    <w:rsid w:val="00D635F9"/>
    <w:rsid w:val="00D63646"/>
    <w:rsid w:val="00D63F7C"/>
    <w:rsid w:val="00D64B4E"/>
    <w:rsid w:val="00D6575C"/>
    <w:rsid w:val="00D65F5A"/>
    <w:rsid w:val="00D6619A"/>
    <w:rsid w:val="00D6739C"/>
    <w:rsid w:val="00D679F3"/>
    <w:rsid w:val="00D71332"/>
    <w:rsid w:val="00D714E0"/>
    <w:rsid w:val="00D71594"/>
    <w:rsid w:val="00D71C53"/>
    <w:rsid w:val="00D72CA2"/>
    <w:rsid w:val="00D7388A"/>
    <w:rsid w:val="00D73C7D"/>
    <w:rsid w:val="00D74B07"/>
    <w:rsid w:val="00D75F77"/>
    <w:rsid w:val="00D76253"/>
    <w:rsid w:val="00D769FF"/>
    <w:rsid w:val="00D76D01"/>
    <w:rsid w:val="00D803D0"/>
    <w:rsid w:val="00D807C5"/>
    <w:rsid w:val="00D80A05"/>
    <w:rsid w:val="00D81871"/>
    <w:rsid w:val="00D81C15"/>
    <w:rsid w:val="00D81CC2"/>
    <w:rsid w:val="00D81D27"/>
    <w:rsid w:val="00D81F8C"/>
    <w:rsid w:val="00D8204C"/>
    <w:rsid w:val="00D82FAD"/>
    <w:rsid w:val="00D83D59"/>
    <w:rsid w:val="00D8412D"/>
    <w:rsid w:val="00D8561F"/>
    <w:rsid w:val="00D8571A"/>
    <w:rsid w:val="00D85F8E"/>
    <w:rsid w:val="00D866CA"/>
    <w:rsid w:val="00D87820"/>
    <w:rsid w:val="00D8786D"/>
    <w:rsid w:val="00D9025A"/>
    <w:rsid w:val="00D906C5"/>
    <w:rsid w:val="00D920B9"/>
    <w:rsid w:val="00D92704"/>
    <w:rsid w:val="00D92E1E"/>
    <w:rsid w:val="00D92F96"/>
    <w:rsid w:val="00D9311B"/>
    <w:rsid w:val="00D93742"/>
    <w:rsid w:val="00D9421B"/>
    <w:rsid w:val="00D950A0"/>
    <w:rsid w:val="00D965E0"/>
    <w:rsid w:val="00D96EAA"/>
    <w:rsid w:val="00D973AB"/>
    <w:rsid w:val="00D974B1"/>
    <w:rsid w:val="00D976E4"/>
    <w:rsid w:val="00D97C16"/>
    <w:rsid w:val="00D97E06"/>
    <w:rsid w:val="00D97E23"/>
    <w:rsid w:val="00DA01E8"/>
    <w:rsid w:val="00DA03CB"/>
    <w:rsid w:val="00DA0715"/>
    <w:rsid w:val="00DA0E17"/>
    <w:rsid w:val="00DA1144"/>
    <w:rsid w:val="00DA1B8D"/>
    <w:rsid w:val="00DA1E28"/>
    <w:rsid w:val="00DA21A6"/>
    <w:rsid w:val="00DA22A4"/>
    <w:rsid w:val="00DA2920"/>
    <w:rsid w:val="00DA2E36"/>
    <w:rsid w:val="00DA2F59"/>
    <w:rsid w:val="00DA3664"/>
    <w:rsid w:val="00DA42CB"/>
    <w:rsid w:val="00DA6C55"/>
    <w:rsid w:val="00DA6D71"/>
    <w:rsid w:val="00DA7782"/>
    <w:rsid w:val="00DB0080"/>
    <w:rsid w:val="00DB0303"/>
    <w:rsid w:val="00DB0671"/>
    <w:rsid w:val="00DB1B48"/>
    <w:rsid w:val="00DB1BBB"/>
    <w:rsid w:val="00DB2029"/>
    <w:rsid w:val="00DB22CD"/>
    <w:rsid w:val="00DB2982"/>
    <w:rsid w:val="00DB2A03"/>
    <w:rsid w:val="00DB2F5A"/>
    <w:rsid w:val="00DB3FDB"/>
    <w:rsid w:val="00DB40E4"/>
    <w:rsid w:val="00DB4528"/>
    <w:rsid w:val="00DB475B"/>
    <w:rsid w:val="00DB52AA"/>
    <w:rsid w:val="00DB55AB"/>
    <w:rsid w:val="00DB5DF9"/>
    <w:rsid w:val="00DB6361"/>
    <w:rsid w:val="00DB72E3"/>
    <w:rsid w:val="00DB7B77"/>
    <w:rsid w:val="00DB7C85"/>
    <w:rsid w:val="00DC0459"/>
    <w:rsid w:val="00DC04CD"/>
    <w:rsid w:val="00DC0E54"/>
    <w:rsid w:val="00DC23F9"/>
    <w:rsid w:val="00DC2ECF"/>
    <w:rsid w:val="00DC2F33"/>
    <w:rsid w:val="00DC314A"/>
    <w:rsid w:val="00DC32DB"/>
    <w:rsid w:val="00DC3C1F"/>
    <w:rsid w:val="00DC3DD6"/>
    <w:rsid w:val="00DC453E"/>
    <w:rsid w:val="00DC4788"/>
    <w:rsid w:val="00DC4911"/>
    <w:rsid w:val="00DC6453"/>
    <w:rsid w:val="00DC65E2"/>
    <w:rsid w:val="00DC7EB1"/>
    <w:rsid w:val="00DD0F82"/>
    <w:rsid w:val="00DD1959"/>
    <w:rsid w:val="00DD213D"/>
    <w:rsid w:val="00DD21E7"/>
    <w:rsid w:val="00DD2326"/>
    <w:rsid w:val="00DD2345"/>
    <w:rsid w:val="00DD243B"/>
    <w:rsid w:val="00DD2463"/>
    <w:rsid w:val="00DD2514"/>
    <w:rsid w:val="00DD33AF"/>
    <w:rsid w:val="00DD44AA"/>
    <w:rsid w:val="00DD4A68"/>
    <w:rsid w:val="00DD4A81"/>
    <w:rsid w:val="00DD6060"/>
    <w:rsid w:val="00DD65D4"/>
    <w:rsid w:val="00DD71CA"/>
    <w:rsid w:val="00DD76E0"/>
    <w:rsid w:val="00DD77FA"/>
    <w:rsid w:val="00DE01F2"/>
    <w:rsid w:val="00DE03EF"/>
    <w:rsid w:val="00DE084C"/>
    <w:rsid w:val="00DE11C9"/>
    <w:rsid w:val="00DE19C0"/>
    <w:rsid w:val="00DE2309"/>
    <w:rsid w:val="00DE2410"/>
    <w:rsid w:val="00DE2610"/>
    <w:rsid w:val="00DE26C7"/>
    <w:rsid w:val="00DE29EC"/>
    <w:rsid w:val="00DE3399"/>
    <w:rsid w:val="00DE33EA"/>
    <w:rsid w:val="00DE3576"/>
    <w:rsid w:val="00DE3A09"/>
    <w:rsid w:val="00DE3C5D"/>
    <w:rsid w:val="00DE43C4"/>
    <w:rsid w:val="00DE447F"/>
    <w:rsid w:val="00DE4832"/>
    <w:rsid w:val="00DE4CEE"/>
    <w:rsid w:val="00DE56FC"/>
    <w:rsid w:val="00DE5D6B"/>
    <w:rsid w:val="00DE5FCB"/>
    <w:rsid w:val="00DE6032"/>
    <w:rsid w:val="00DE7460"/>
    <w:rsid w:val="00DE764E"/>
    <w:rsid w:val="00DE7D96"/>
    <w:rsid w:val="00DE7E1A"/>
    <w:rsid w:val="00DF05F2"/>
    <w:rsid w:val="00DF19EA"/>
    <w:rsid w:val="00DF1C11"/>
    <w:rsid w:val="00DF1EA8"/>
    <w:rsid w:val="00DF2DCA"/>
    <w:rsid w:val="00DF2E56"/>
    <w:rsid w:val="00DF36B8"/>
    <w:rsid w:val="00DF39E8"/>
    <w:rsid w:val="00DF3CCE"/>
    <w:rsid w:val="00DF5733"/>
    <w:rsid w:val="00DF5B04"/>
    <w:rsid w:val="00DF6F62"/>
    <w:rsid w:val="00DF7902"/>
    <w:rsid w:val="00E007F3"/>
    <w:rsid w:val="00E02574"/>
    <w:rsid w:val="00E032EC"/>
    <w:rsid w:val="00E0395F"/>
    <w:rsid w:val="00E03D72"/>
    <w:rsid w:val="00E04063"/>
    <w:rsid w:val="00E0421F"/>
    <w:rsid w:val="00E04350"/>
    <w:rsid w:val="00E04735"/>
    <w:rsid w:val="00E04A87"/>
    <w:rsid w:val="00E04B6E"/>
    <w:rsid w:val="00E04E2D"/>
    <w:rsid w:val="00E04FEF"/>
    <w:rsid w:val="00E04FFF"/>
    <w:rsid w:val="00E052A2"/>
    <w:rsid w:val="00E05921"/>
    <w:rsid w:val="00E062C1"/>
    <w:rsid w:val="00E06302"/>
    <w:rsid w:val="00E0638D"/>
    <w:rsid w:val="00E0663A"/>
    <w:rsid w:val="00E0692E"/>
    <w:rsid w:val="00E06A05"/>
    <w:rsid w:val="00E06E55"/>
    <w:rsid w:val="00E070F3"/>
    <w:rsid w:val="00E0731A"/>
    <w:rsid w:val="00E07481"/>
    <w:rsid w:val="00E10AFC"/>
    <w:rsid w:val="00E11807"/>
    <w:rsid w:val="00E11F2E"/>
    <w:rsid w:val="00E1266C"/>
    <w:rsid w:val="00E134E6"/>
    <w:rsid w:val="00E138F3"/>
    <w:rsid w:val="00E14345"/>
    <w:rsid w:val="00E1487F"/>
    <w:rsid w:val="00E14A70"/>
    <w:rsid w:val="00E15287"/>
    <w:rsid w:val="00E167C6"/>
    <w:rsid w:val="00E16ECF"/>
    <w:rsid w:val="00E17782"/>
    <w:rsid w:val="00E17F52"/>
    <w:rsid w:val="00E2095E"/>
    <w:rsid w:val="00E20B1D"/>
    <w:rsid w:val="00E217C3"/>
    <w:rsid w:val="00E220B4"/>
    <w:rsid w:val="00E2306E"/>
    <w:rsid w:val="00E2390E"/>
    <w:rsid w:val="00E24109"/>
    <w:rsid w:val="00E242C6"/>
    <w:rsid w:val="00E24452"/>
    <w:rsid w:val="00E244CA"/>
    <w:rsid w:val="00E2504E"/>
    <w:rsid w:val="00E25973"/>
    <w:rsid w:val="00E2600F"/>
    <w:rsid w:val="00E266BA"/>
    <w:rsid w:val="00E2698A"/>
    <w:rsid w:val="00E2709F"/>
    <w:rsid w:val="00E2772A"/>
    <w:rsid w:val="00E2799D"/>
    <w:rsid w:val="00E27A3D"/>
    <w:rsid w:val="00E30256"/>
    <w:rsid w:val="00E30C5B"/>
    <w:rsid w:val="00E30DA1"/>
    <w:rsid w:val="00E31529"/>
    <w:rsid w:val="00E31B63"/>
    <w:rsid w:val="00E323B6"/>
    <w:rsid w:val="00E328A1"/>
    <w:rsid w:val="00E32B07"/>
    <w:rsid w:val="00E32C70"/>
    <w:rsid w:val="00E32FCC"/>
    <w:rsid w:val="00E331C7"/>
    <w:rsid w:val="00E33725"/>
    <w:rsid w:val="00E33789"/>
    <w:rsid w:val="00E33C1D"/>
    <w:rsid w:val="00E33E5F"/>
    <w:rsid w:val="00E344FA"/>
    <w:rsid w:val="00E34B53"/>
    <w:rsid w:val="00E365D9"/>
    <w:rsid w:val="00E3696F"/>
    <w:rsid w:val="00E36E17"/>
    <w:rsid w:val="00E371B1"/>
    <w:rsid w:val="00E3799A"/>
    <w:rsid w:val="00E410F5"/>
    <w:rsid w:val="00E4198F"/>
    <w:rsid w:val="00E42305"/>
    <w:rsid w:val="00E42619"/>
    <w:rsid w:val="00E43563"/>
    <w:rsid w:val="00E438E8"/>
    <w:rsid w:val="00E43C1B"/>
    <w:rsid w:val="00E44156"/>
    <w:rsid w:val="00E449B4"/>
    <w:rsid w:val="00E44D48"/>
    <w:rsid w:val="00E45284"/>
    <w:rsid w:val="00E454DD"/>
    <w:rsid w:val="00E4564E"/>
    <w:rsid w:val="00E45700"/>
    <w:rsid w:val="00E457E5"/>
    <w:rsid w:val="00E461A5"/>
    <w:rsid w:val="00E46E96"/>
    <w:rsid w:val="00E46FF6"/>
    <w:rsid w:val="00E47F96"/>
    <w:rsid w:val="00E5033A"/>
    <w:rsid w:val="00E50407"/>
    <w:rsid w:val="00E5065C"/>
    <w:rsid w:val="00E50995"/>
    <w:rsid w:val="00E509DC"/>
    <w:rsid w:val="00E50CC5"/>
    <w:rsid w:val="00E511F0"/>
    <w:rsid w:val="00E51221"/>
    <w:rsid w:val="00E5137E"/>
    <w:rsid w:val="00E52030"/>
    <w:rsid w:val="00E535FF"/>
    <w:rsid w:val="00E53D98"/>
    <w:rsid w:val="00E53F16"/>
    <w:rsid w:val="00E5451F"/>
    <w:rsid w:val="00E54B11"/>
    <w:rsid w:val="00E54F58"/>
    <w:rsid w:val="00E55150"/>
    <w:rsid w:val="00E552B0"/>
    <w:rsid w:val="00E554DA"/>
    <w:rsid w:val="00E55512"/>
    <w:rsid w:val="00E55E86"/>
    <w:rsid w:val="00E56703"/>
    <w:rsid w:val="00E56746"/>
    <w:rsid w:val="00E573F8"/>
    <w:rsid w:val="00E575F9"/>
    <w:rsid w:val="00E60F52"/>
    <w:rsid w:val="00E6294F"/>
    <w:rsid w:val="00E62CDC"/>
    <w:rsid w:val="00E62D18"/>
    <w:rsid w:val="00E62DFF"/>
    <w:rsid w:val="00E62FB5"/>
    <w:rsid w:val="00E63393"/>
    <w:rsid w:val="00E63570"/>
    <w:rsid w:val="00E639D3"/>
    <w:rsid w:val="00E64BE1"/>
    <w:rsid w:val="00E64C28"/>
    <w:rsid w:val="00E655F1"/>
    <w:rsid w:val="00E6592B"/>
    <w:rsid w:val="00E66160"/>
    <w:rsid w:val="00E675D7"/>
    <w:rsid w:val="00E70E4A"/>
    <w:rsid w:val="00E712D1"/>
    <w:rsid w:val="00E717DF"/>
    <w:rsid w:val="00E71A2E"/>
    <w:rsid w:val="00E72209"/>
    <w:rsid w:val="00E723E1"/>
    <w:rsid w:val="00E724CE"/>
    <w:rsid w:val="00E72955"/>
    <w:rsid w:val="00E72AAA"/>
    <w:rsid w:val="00E72C72"/>
    <w:rsid w:val="00E737E4"/>
    <w:rsid w:val="00E7394E"/>
    <w:rsid w:val="00E7396C"/>
    <w:rsid w:val="00E751F5"/>
    <w:rsid w:val="00E75EE8"/>
    <w:rsid w:val="00E76729"/>
    <w:rsid w:val="00E76A01"/>
    <w:rsid w:val="00E7736E"/>
    <w:rsid w:val="00E773BA"/>
    <w:rsid w:val="00E77E91"/>
    <w:rsid w:val="00E8017F"/>
    <w:rsid w:val="00E81119"/>
    <w:rsid w:val="00E81470"/>
    <w:rsid w:val="00E81A05"/>
    <w:rsid w:val="00E81B40"/>
    <w:rsid w:val="00E8252F"/>
    <w:rsid w:val="00E82EA1"/>
    <w:rsid w:val="00E83540"/>
    <w:rsid w:val="00E83822"/>
    <w:rsid w:val="00E83CE6"/>
    <w:rsid w:val="00E83D57"/>
    <w:rsid w:val="00E84CC3"/>
    <w:rsid w:val="00E84FA2"/>
    <w:rsid w:val="00E850C7"/>
    <w:rsid w:val="00E850F7"/>
    <w:rsid w:val="00E85391"/>
    <w:rsid w:val="00E858C9"/>
    <w:rsid w:val="00E85E45"/>
    <w:rsid w:val="00E860EB"/>
    <w:rsid w:val="00E86E9D"/>
    <w:rsid w:val="00E87A13"/>
    <w:rsid w:val="00E87A9E"/>
    <w:rsid w:val="00E911B9"/>
    <w:rsid w:val="00E9145B"/>
    <w:rsid w:val="00E91691"/>
    <w:rsid w:val="00E916FD"/>
    <w:rsid w:val="00E91CCB"/>
    <w:rsid w:val="00E91E3F"/>
    <w:rsid w:val="00E933BD"/>
    <w:rsid w:val="00E93540"/>
    <w:rsid w:val="00E93572"/>
    <w:rsid w:val="00E9420B"/>
    <w:rsid w:val="00E943B6"/>
    <w:rsid w:val="00E94545"/>
    <w:rsid w:val="00E94B97"/>
    <w:rsid w:val="00E9504D"/>
    <w:rsid w:val="00E9612C"/>
    <w:rsid w:val="00E9634F"/>
    <w:rsid w:val="00E96778"/>
    <w:rsid w:val="00E9750F"/>
    <w:rsid w:val="00E97A44"/>
    <w:rsid w:val="00E97EEE"/>
    <w:rsid w:val="00EA06B6"/>
    <w:rsid w:val="00EA08C0"/>
    <w:rsid w:val="00EA0F16"/>
    <w:rsid w:val="00EA161C"/>
    <w:rsid w:val="00EA1646"/>
    <w:rsid w:val="00EA3FE9"/>
    <w:rsid w:val="00EA42BF"/>
    <w:rsid w:val="00EA4448"/>
    <w:rsid w:val="00EA4463"/>
    <w:rsid w:val="00EA47DF"/>
    <w:rsid w:val="00EA4845"/>
    <w:rsid w:val="00EA491B"/>
    <w:rsid w:val="00EA4ABF"/>
    <w:rsid w:val="00EA5B3E"/>
    <w:rsid w:val="00EA62CE"/>
    <w:rsid w:val="00EA6E50"/>
    <w:rsid w:val="00EA70BA"/>
    <w:rsid w:val="00EA7589"/>
    <w:rsid w:val="00EA763C"/>
    <w:rsid w:val="00EA7FA0"/>
    <w:rsid w:val="00EA7FDF"/>
    <w:rsid w:val="00EB014E"/>
    <w:rsid w:val="00EB057A"/>
    <w:rsid w:val="00EB116D"/>
    <w:rsid w:val="00EB1392"/>
    <w:rsid w:val="00EB1608"/>
    <w:rsid w:val="00EB1F0B"/>
    <w:rsid w:val="00EB1FEB"/>
    <w:rsid w:val="00EB25DB"/>
    <w:rsid w:val="00EB2C55"/>
    <w:rsid w:val="00EB304F"/>
    <w:rsid w:val="00EB3DE6"/>
    <w:rsid w:val="00EB4765"/>
    <w:rsid w:val="00EB5BCD"/>
    <w:rsid w:val="00EB6911"/>
    <w:rsid w:val="00EB721A"/>
    <w:rsid w:val="00EB7DAE"/>
    <w:rsid w:val="00EC001F"/>
    <w:rsid w:val="00EC0D9C"/>
    <w:rsid w:val="00EC0F02"/>
    <w:rsid w:val="00EC110F"/>
    <w:rsid w:val="00EC15F5"/>
    <w:rsid w:val="00EC1640"/>
    <w:rsid w:val="00EC1823"/>
    <w:rsid w:val="00EC22ED"/>
    <w:rsid w:val="00EC2832"/>
    <w:rsid w:val="00EC2B8B"/>
    <w:rsid w:val="00EC2E0E"/>
    <w:rsid w:val="00EC389B"/>
    <w:rsid w:val="00EC4C34"/>
    <w:rsid w:val="00EC4F88"/>
    <w:rsid w:val="00EC528B"/>
    <w:rsid w:val="00EC5701"/>
    <w:rsid w:val="00EC60C5"/>
    <w:rsid w:val="00EC64F2"/>
    <w:rsid w:val="00EC6813"/>
    <w:rsid w:val="00EC6950"/>
    <w:rsid w:val="00EC6996"/>
    <w:rsid w:val="00EC6C37"/>
    <w:rsid w:val="00EC6D7F"/>
    <w:rsid w:val="00EC742F"/>
    <w:rsid w:val="00EC744E"/>
    <w:rsid w:val="00EC7D4B"/>
    <w:rsid w:val="00EC7DD6"/>
    <w:rsid w:val="00ED009F"/>
    <w:rsid w:val="00ED041D"/>
    <w:rsid w:val="00ED072F"/>
    <w:rsid w:val="00ED0C09"/>
    <w:rsid w:val="00ED25B5"/>
    <w:rsid w:val="00ED2786"/>
    <w:rsid w:val="00ED312C"/>
    <w:rsid w:val="00ED401C"/>
    <w:rsid w:val="00ED5B82"/>
    <w:rsid w:val="00ED5E6E"/>
    <w:rsid w:val="00ED69C6"/>
    <w:rsid w:val="00ED6A0E"/>
    <w:rsid w:val="00ED6A77"/>
    <w:rsid w:val="00ED6AF5"/>
    <w:rsid w:val="00ED7BA6"/>
    <w:rsid w:val="00ED7D90"/>
    <w:rsid w:val="00EE00AA"/>
    <w:rsid w:val="00EE0A8A"/>
    <w:rsid w:val="00EE11D7"/>
    <w:rsid w:val="00EE17C1"/>
    <w:rsid w:val="00EE1879"/>
    <w:rsid w:val="00EE1A7C"/>
    <w:rsid w:val="00EE230E"/>
    <w:rsid w:val="00EE2BE5"/>
    <w:rsid w:val="00EE2D14"/>
    <w:rsid w:val="00EE3CAC"/>
    <w:rsid w:val="00EE3F4C"/>
    <w:rsid w:val="00EE422E"/>
    <w:rsid w:val="00EE4938"/>
    <w:rsid w:val="00EE508B"/>
    <w:rsid w:val="00EE5126"/>
    <w:rsid w:val="00EE565D"/>
    <w:rsid w:val="00EE647C"/>
    <w:rsid w:val="00EE667D"/>
    <w:rsid w:val="00EE676D"/>
    <w:rsid w:val="00EE729A"/>
    <w:rsid w:val="00EE7A33"/>
    <w:rsid w:val="00EE7E50"/>
    <w:rsid w:val="00EE7EE3"/>
    <w:rsid w:val="00EF0E75"/>
    <w:rsid w:val="00EF11A9"/>
    <w:rsid w:val="00EF1250"/>
    <w:rsid w:val="00EF14F9"/>
    <w:rsid w:val="00EF1BE1"/>
    <w:rsid w:val="00EF1E2A"/>
    <w:rsid w:val="00EF1E40"/>
    <w:rsid w:val="00EF21CA"/>
    <w:rsid w:val="00EF2328"/>
    <w:rsid w:val="00EF2474"/>
    <w:rsid w:val="00EF2819"/>
    <w:rsid w:val="00EF29D3"/>
    <w:rsid w:val="00EF2DF0"/>
    <w:rsid w:val="00EF2F4F"/>
    <w:rsid w:val="00EF69B1"/>
    <w:rsid w:val="00EF7228"/>
    <w:rsid w:val="00EF7622"/>
    <w:rsid w:val="00F00578"/>
    <w:rsid w:val="00F0079D"/>
    <w:rsid w:val="00F00917"/>
    <w:rsid w:val="00F0106F"/>
    <w:rsid w:val="00F0123C"/>
    <w:rsid w:val="00F012BA"/>
    <w:rsid w:val="00F01F2B"/>
    <w:rsid w:val="00F02068"/>
    <w:rsid w:val="00F0255A"/>
    <w:rsid w:val="00F027BB"/>
    <w:rsid w:val="00F02AA7"/>
    <w:rsid w:val="00F02D8E"/>
    <w:rsid w:val="00F03283"/>
    <w:rsid w:val="00F035F0"/>
    <w:rsid w:val="00F036C7"/>
    <w:rsid w:val="00F0420A"/>
    <w:rsid w:val="00F04871"/>
    <w:rsid w:val="00F04BD1"/>
    <w:rsid w:val="00F05251"/>
    <w:rsid w:val="00F05419"/>
    <w:rsid w:val="00F05956"/>
    <w:rsid w:val="00F05AF1"/>
    <w:rsid w:val="00F0621E"/>
    <w:rsid w:val="00F0662A"/>
    <w:rsid w:val="00F06EFD"/>
    <w:rsid w:val="00F0710C"/>
    <w:rsid w:val="00F07241"/>
    <w:rsid w:val="00F077AC"/>
    <w:rsid w:val="00F07BD1"/>
    <w:rsid w:val="00F10989"/>
    <w:rsid w:val="00F1101F"/>
    <w:rsid w:val="00F115D5"/>
    <w:rsid w:val="00F11992"/>
    <w:rsid w:val="00F11BD1"/>
    <w:rsid w:val="00F12160"/>
    <w:rsid w:val="00F122DE"/>
    <w:rsid w:val="00F123E2"/>
    <w:rsid w:val="00F1254A"/>
    <w:rsid w:val="00F1265F"/>
    <w:rsid w:val="00F1295D"/>
    <w:rsid w:val="00F13115"/>
    <w:rsid w:val="00F13235"/>
    <w:rsid w:val="00F13350"/>
    <w:rsid w:val="00F134DD"/>
    <w:rsid w:val="00F14022"/>
    <w:rsid w:val="00F14182"/>
    <w:rsid w:val="00F1463C"/>
    <w:rsid w:val="00F14705"/>
    <w:rsid w:val="00F14B8D"/>
    <w:rsid w:val="00F14E8A"/>
    <w:rsid w:val="00F14E90"/>
    <w:rsid w:val="00F14FD5"/>
    <w:rsid w:val="00F153D0"/>
    <w:rsid w:val="00F15508"/>
    <w:rsid w:val="00F15A88"/>
    <w:rsid w:val="00F1690A"/>
    <w:rsid w:val="00F169F4"/>
    <w:rsid w:val="00F20356"/>
    <w:rsid w:val="00F20ACA"/>
    <w:rsid w:val="00F214DB"/>
    <w:rsid w:val="00F215A4"/>
    <w:rsid w:val="00F215B4"/>
    <w:rsid w:val="00F22412"/>
    <w:rsid w:val="00F22B52"/>
    <w:rsid w:val="00F22E33"/>
    <w:rsid w:val="00F23773"/>
    <w:rsid w:val="00F23B42"/>
    <w:rsid w:val="00F23C5D"/>
    <w:rsid w:val="00F23FB9"/>
    <w:rsid w:val="00F2451C"/>
    <w:rsid w:val="00F2462A"/>
    <w:rsid w:val="00F24B92"/>
    <w:rsid w:val="00F25948"/>
    <w:rsid w:val="00F25967"/>
    <w:rsid w:val="00F2607B"/>
    <w:rsid w:val="00F26AED"/>
    <w:rsid w:val="00F27314"/>
    <w:rsid w:val="00F27903"/>
    <w:rsid w:val="00F279B7"/>
    <w:rsid w:val="00F30F8A"/>
    <w:rsid w:val="00F322C5"/>
    <w:rsid w:val="00F32686"/>
    <w:rsid w:val="00F32846"/>
    <w:rsid w:val="00F33446"/>
    <w:rsid w:val="00F34B7F"/>
    <w:rsid w:val="00F3534F"/>
    <w:rsid w:val="00F35514"/>
    <w:rsid w:val="00F35910"/>
    <w:rsid w:val="00F35AE4"/>
    <w:rsid w:val="00F3613C"/>
    <w:rsid w:val="00F36224"/>
    <w:rsid w:val="00F36603"/>
    <w:rsid w:val="00F36671"/>
    <w:rsid w:val="00F36C07"/>
    <w:rsid w:val="00F37235"/>
    <w:rsid w:val="00F37329"/>
    <w:rsid w:val="00F402B4"/>
    <w:rsid w:val="00F40BA1"/>
    <w:rsid w:val="00F40F33"/>
    <w:rsid w:val="00F40FE8"/>
    <w:rsid w:val="00F4131B"/>
    <w:rsid w:val="00F416F1"/>
    <w:rsid w:val="00F4199B"/>
    <w:rsid w:val="00F41CC3"/>
    <w:rsid w:val="00F41F3E"/>
    <w:rsid w:val="00F423E5"/>
    <w:rsid w:val="00F43D5C"/>
    <w:rsid w:val="00F44664"/>
    <w:rsid w:val="00F45593"/>
    <w:rsid w:val="00F45CF6"/>
    <w:rsid w:val="00F45F25"/>
    <w:rsid w:val="00F4637A"/>
    <w:rsid w:val="00F465A3"/>
    <w:rsid w:val="00F46779"/>
    <w:rsid w:val="00F47C35"/>
    <w:rsid w:val="00F47CD0"/>
    <w:rsid w:val="00F5075A"/>
    <w:rsid w:val="00F50C1B"/>
    <w:rsid w:val="00F50ECF"/>
    <w:rsid w:val="00F514A2"/>
    <w:rsid w:val="00F51DE4"/>
    <w:rsid w:val="00F51E11"/>
    <w:rsid w:val="00F524A5"/>
    <w:rsid w:val="00F525D3"/>
    <w:rsid w:val="00F5276D"/>
    <w:rsid w:val="00F531F2"/>
    <w:rsid w:val="00F533FA"/>
    <w:rsid w:val="00F5466D"/>
    <w:rsid w:val="00F553C7"/>
    <w:rsid w:val="00F558EB"/>
    <w:rsid w:val="00F560AE"/>
    <w:rsid w:val="00F565F7"/>
    <w:rsid w:val="00F566A9"/>
    <w:rsid w:val="00F569E2"/>
    <w:rsid w:val="00F5704C"/>
    <w:rsid w:val="00F573E2"/>
    <w:rsid w:val="00F57CFC"/>
    <w:rsid w:val="00F6011A"/>
    <w:rsid w:val="00F605E4"/>
    <w:rsid w:val="00F614DD"/>
    <w:rsid w:val="00F623BA"/>
    <w:rsid w:val="00F62899"/>
    <w:rsid w:val="00F62C19"/>
    <w:rsid w:val="00F63124"/>
    <w:rsid w:val="00F6357D"/>
    <w:rsid w:val="00F6383A"/>
    <w:rsid w:val="00F63C2F"/>
    <w:rsid w:val="00F64042"/>
    <w:rsid w:val="00F64206"/>
    <w:rsid w:val="00F64D53"/>
    <w:rsid w:val="00F665DB"/>
    <w:rsid w:val="00F67214"/>
    <w:rsid w:val="00F67D7E"/>
    <w:rsid w:val="00F70294"/>
    <w:rsid w:val="00F71018"/>
    <w:rsid w:val="00F711EB"/>
    <w:rsid w:val="00F7166F"/>
    <w:rsid w:val="00F71DD3"/>
    <w:rsid w:val="00F72326"/>
    <w:rsid w:val="00F72AE7"/>
    <w:rsid w:val="00F72D2D"/>
    <w:rsid w:val="00F74B27"/>
    <w:rsid w:val="00F75677"/>
    <w:rsid w:val="00F76401"/>
    <w:rsid w:val="00F764AE"/>
    <w:rsid w:val="00F766EC"/>
    <w:rsid w:val="00F76E15"/>
    <w:rsid w:val="00F773AC"/>
    <w:rsid w:val="00F8019F"/>
    <w:rsid w:val="00F808FF"/>
    <w:rsid w:val="00F8122B"/>
    <w:rsid w:val="00F816EA"/>
    <w:rsid w:val="00F819F5"/>
    <w:rsid w:val="00F81B48"/>
    <w:rsid w:val="00F83262"/>
    <w:rsid w:val="00F83357"/>
    <w:rsid w:val="00F83AB4"/>
    <w:rsid w:val="00F83E53"/>
    <w:rsid w:val="00F83F07"/>
    <w:rsid w:val="00F8435A"/>
    <w:rsid w:val="00F845B9"/>
    <w:rsid w:val="00F84621"/>
    <w:rsid w:val="00F84D64"/>
    <w:rsid w:val="00F84DEA"/>
    <w:rsid w:val="00F857F3"/>
    <w:rsid w:val="00F8632C"/>
    <w:rsid w:val="00F865BC"/>
    <w:rsid w:val="00F86649"/>
    <w:rsid w:val="00F86A39"/>
    <w:rsid w:val="00F870BA"/>
    <w:rsid w:val="00F8762E"/>
    <w:rsid w:val="00F90EFF"/>
    <w:rsid w:val="00F9233C"/>
    <w:rsid w:val="00F924CB"/>
    <w:rsid w:val="00F92891"/>
    <w:rsid w:val="00F929B6"/>
    <w:rsid w:val="00F92CBA"/>
    <w:rsid w:val="00F92DC4"/>
    <w:rsid w:val="00F932E2"/>
    <w:rsid w:val="00F9349F"/>
    <w:rsid w:val="00F93955"/>
    <w:rsid w:val="00F93AF3"/>
    <w:rsid w:val="00F94221"/>
    <w:rsid w:val="00F947D4"/>
    <w:rsid w:val="00F947ED"/>
    <w:rsid w:val="00F94805"/>
    <w:rsid w:val="00F9484F"/>
    <w:rsid w:val="00F94B62"/>
    <w:rsid w:val="00F94F50"/>
    <w:rsid w:val="00F94F8F"/>
    <w:rsid w:val="00F950C1"/>
    <w:rsid w:val="00F95290"/>
    <w:rsid w:val="00F95A42"/>
    <w:rsid w:val="00F95BA7"/>
    <w:rsid w:val="00F96215"/>
    <w:rsid w:val="00F9694E"/>
    <w:rsid w:val="00F96D0A"/>
    <w:rsid w:val="00F97CB1"/>
    <w:rsid w:val="00FA117B"/>
    <w:rsid w:val="00FA13A1"/>
    <w:rsid w:val="00FA1DCE"/>
    <w:rsid w:val="00FA27D9"/>
    <w:rsid w:val="00FA2B67"/>
    <w:rsid w:val="00FA2FEF"/>
    <w:rsid w:val="00FA31BD"/>
    <w:rsid w:val="00FA34C2"/>
    <w:rsid w:val="00FA4661"/>
    <w:rsid w:val="00FA4ACA"/>
    <w:rsid w:val="00FA4C68"/>
    <w:rsid w:val="00FA532E"/>
    <w:rsid w:val="00FA53D0"/>
    <w:rsid w:val="00FA6209"/>
    <w:rsid w:val="00FA697C"/>
    <w:rsid w:val="00FA6AC4"/>
    <w:rsid w:val="00FA77C6"/>
    <w:rsid w:val="00FB07B0"/>
    <w:rsid w:val="00FB0A16"/>
    <w:rsid w:val="00FB0C54"/>
    <w:rsid w:val="00FB11F6"/>
    <w:rsid w:val="00FB198A"/>
    <w:rsid w:val="00FB1C45"/>
    <w:rsid w:val="00FB2B3D"/>
    <w:rsid w:val="00FB3190"/>
    <w:rsid w:val="00FB38AF"/>
    <w:rsid w:val="00FB3C3A"/>
    <w:rsid w:val="00FB4558"/>
    <w:rsid w:val="00FB4674"/>
    <w:rsid w:val="00FB4852"/>
    <w:rsid w:val="00FB4966"/>
    <w:rsid w:val="00FB5103"/>
    <w:rsid w:val="00FB614D"/>
    <w:rsid w:val="00FB6E07"/>
    <w:rsid w:val="00FB72C4"/>
    <w:rsid w:val="00FB7C25"/>
    <w:rsid w:val="00FC0632"/>
    <w:rsid w:val="00FC1673"/>
    <w:rsid w:val="00FC1B06"/>
    <w:rsid w:val="00FC1BF6"/>
    <w:rsid w:val="00FC1EAB"/>
    <w:rsid w:val="00FC208C"/>
    <w:rsid w:val="00FC2421"/>
    <w:rsid w:val="00FC2475"/>
    <w:rsid w:val="00FC2B94"/>
    <w:rsid w:val="00FC32B6"/>
    <w:rsid w:val="00FC415E"/>
    <w:rsid w:val="00FC5C8A"/>
    <w:rsid w:val="00FC5F5B"/>
    <w:rsid w:val="00FC62EA"/>
    <w:rsid w:val="00FC63F1"/>
    <w:rsid w:val="00FC6CAC"/>
    <w:rsid w:val="00FC7BAE"/>
    <w:rsid w:val="00FD0FA3"/>
    <w:rsid w:val="00FD1178"/>
    <w:rsid w:val="00FD1644"/>
    <w:rsid w:val="00FD1838"/>
    <w:rsid w:val="00FD1945"/>
    <w:rsid w:val="00FD1990"/>
    <w:rsid w:val="00FD1CCF"/>
    <w:rsid w:val="00FD20D7"/>
    <w:rsid w:val="00FD29A9"/>
    <w:rsid w:val="00FD3068"/>
    <w:rsid w:val="00FD38C0"/>
    <w:rsid w:val="00FD39A5"/>
    <w:rsid w:val="00FD3F91"/>
    <w:rsid w:val="00FD4986"/>
    <w:rsid w:val="00FD4A11"/>
    <w:rsid w:val="00FD4F9C"/>
    <w:rsid w:val="00FD5428"/>
    <w:rsid w:val="00FD57DA"/>
    <w:rsid w:val="00FD5AF4"/>
    <w:rsid w:val="00FD5D3F"/>
    <w:rsid w:val="00FD5DF4"/>
    <w:rsid w:val="00FD631C"/>
    <w:rsid w:val="00FD63E0"/>
    <w:rsid w:val="00FD6DCF"/>
    <w:rsid w:val="00FD720D"/>
    <w:rsid w:val="00FE0012"/>
    <w:rsid w:val="00FE2017"/>
    <w:rsid w:val="00FE2BDB"/>
    <w:rsid w:val="00FE3B43"/>
    <w:rsid w:val="00FE5B9A"/>
    <w:rsid w:val="00FE624F"/>
    <w:rsid w:val="00FE65B5"/>
    <w:rsid w:val="00FE6C38"/>
    <w:rsid w:val="00FE6EB1"/>
    <w:rsid w:val="00FE70D7"/>
    <w:rsid w:val="00FE7846"/>
    <w:rsid w:val="00FE7866"/>
    <w:rsid w:val="00FE7A67"/>
    <w:rsid w:val="00FF01DA"/>
    <w:rsid w:val="00FF0291"/>
    <w:rsid w:val="00FF075E"/>
    <w:rsid w:val="00FF0ACC"/>
    <w:rsid w:val="00FF0D93"/>
    <w:rsid w:val="00FF14BD"/>
    <w:rsid w:val="00FF2618"/>
    <w:rsid w:val="00FF2AAE"/>
    <w:rsid w:val="00FF3087"/>
    <w:rsid w:val="00FF3DE5"/>
    <w:rsid w:val="00FF4EB8"/>
    <w:rsid w:val="00FF4EBD"/>
    <w:rsid w:val="00FF50AB"/>
    <w:rsid w:val="00FF5C56"/>
    <w:rsid w:val="00FF65B7"/>
    <w:rsid w:val="00FF69F9"/>
    <w:rsid w:val="00FF6C4E"/>
    <w:rsid w:val="00FF6CAF"/>
    <w:rsid w:val="00FF6DE2"/>
    <w:rsid w:val="00FF6E9C"/>
    <w:rsid w:val="00FF7035"/>
    <w:rsid w:val="00FF73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List" w:uiPriority="0"/>
    <w:lsdException w:name="List Bullet"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B64763"/>
    <w:pPr>
      <w:spacing w:after="200" w:line="276" w:lineRule="auto"/>
    </w:pPr>
    <w:rPr>
      <w:rFonts w:ascii="Calibri" w:hAnsi="Calibri"/>
      <w:sz w:val="22"/>
      <w:szCs w:val="22"/>
      <w:lang w:eastAsia="en-US"/>
    </w:rPr>
  </w:style>
  <w:style w:type="paragraph" w:styleId="1">
    <w:name w:val="heading 1"/>
    <w:basedOn w:val="a"/>
    <w:next w:val="a"/>
    <w:link w:val="10"/>
    <w:qFormat/>
    <w:rsid w:val="009F2D6A"/>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
    <w:next w:val="a"/>
    <w:link w:val="21"/>
    <w:qFormat/>
    <w:rsid w:val="00706662"/>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qFormat/>
    <w:rsid w:val="00706662"/>
    <w:pPr>
      <w:keepNext/>
      <w:keepLines/>
      <w:spacing w:before="200" w:after="0"/>
      <w:outlineLvl w:val="2"/>
    </w:pPr>
    <w:rPr>
      <w:rFonts w:ascii="Cambria" w:eastAsia="Times New Roman" w:hAnsi="Cambria"/>
      <w:b/>
      <w:bCs/>
      <w:color w:val="4F81BD"/>
    </w:rPr>
  </w:style>
  <w:style w:type="paragraph" w:styleId="4">
    <w:name w:val="heading 4"/>
    <w:basedOn w:val="a"/>
    <w:next w:val="a"/>
    <w:link w:val="40"/>
    <w:qFormat/>
    <w:rsid w:val="00706662"/>
    <w:pPr>
      <w:keepNext/>
      <w:keepLines/>
      <w:spacing w:before="200" w:after="0"/>
      <w:outlineLvl w:val="3"/>
    </w:pPr>
    <w:rPr>
      <w:rFonts w:ascii="Cambria" w:eastAsia="Times New Roman" w:hAnsi="Cambria"/>
      <w:b/>
      <w:bCs/>
      <w:i/>
      <w:iCs/>
      <w:color w:val="4F81BD"/>
    </w:rPr>
  </w:style>
  <w:style w:type="paragraph" w:styleId="5">
    <w:name w:val="heading 5"/>
    <w:basedOn w:val="a"/>
    <w:next w:val="a"/>
    <w:link w:val="50"/>
    <w:qFormat/>
    <w:rsid w:val="0044466E"/>
    <w:pPr>
      <w:spacing w:before="240" w:after="60" w:line="240" w:lineRule="auto"/>
      <w:ind w:firstLine="709"/>
      <w:outlineLvl w:val="4"/>
    </w:pPr>
    <w:rPr>
      <w:rFonts w:ascii="Times New Roman" w:eastAsia="Times New Roman" w:hAnsi="Times New Roman"/>
      <w:b/>
      <w:bCs/>
      <w:i/>
      <w:iCs/>
      <w:sz w:val="26"/>
      <w:szCs w:val="26"/>
      <w:lang w:eastAsia="ru-RU"/>
    </w:rPr>
  </w:style>
  <w:style w:type="paragraph" w:styleId="6">
    <w:name w:val="heading 6"/>
    <w:basedOn w:val="a"/>
    <w:next w:val="a"/>
    <w:link w:val="60"/>
    <w:qFormat/>
    <w:rsid w:val="0044466E"/>
    <w:pPr>
      <w:spacing w:before="240" w:after="60" w:line="240" w:lineRule="auto"/>
      <w:ind w:firstLine="709"/>
      <w:outlineLvl w:val="5"/>
    </w:pPr>
    <w:rPr>
      <w:rFonts w:ascii="Times New Roman" w:eastAsia="Times New Roman" w:hAnsi="Times New Roman"/>
      <w:b/>
      <w:bCs/>
      <w:lang w:eastAsia="ru-RU"/>
    </w:rPr>
  </w:style>
  <w:style w:type="paragraph" w:styleId="7">
    <w:name w:val="heading 7"/>
    <w:basedOn w:val="a"/>
    <w:next w:val="a"/>
    <w:link w:val="70"/>
    <w:qFormat/>
    <w:rsid w:val="00BD5AA7"/>
    <w:pPr>
      <w:spacing w:before="240" w:after="60" w:line="240" w:lineRule="auto"/>
      <w:ind w:firstLine="709"/>
      <w:jc w:val="both"/>
      <w:outlineLvl w:val="6"/>
    </w:pPr>
    <w:rPr>
      <w:rFonts w:eastAsia="Times New Roman"/>
      <w:sz w:val="24"/>
      <w:szCs w:val="24"/>
      <w:lang w:eastAsia="ru-RU"/>
    </w:rPr>
  </w:style>
  <w:style w:type="paragraph" w:styleId="8">
    <w:name w:val="heading 8"/>
    <w:basedOn w:val="a"/>
    <w:next w:val="a"/>
    <w:link w:val="80"/>
    <w:qFormat/>
    <w:rsid w:val="00F10989"/>
    <w:pPr>
      <w:keepNext/>
      <w:keepLines/>
      <w:spacing w:before="200" w:after="0"/>
      <w:outlineLvl w:val="7"/>
    </w:pPr>
    <w:rPr>
      <w:rFonts w:ascii="Cambria" w:eastAsia="Times New Roman" w:hAnsi="Cambria"/>
      <w:color w:val="404040"/>
      <w:sz w:val="20"/>
      <w:szCs w:val="20"/>
    </w:rPr>
  </w:style>
  <w:style w:type="paragraph" w:styleId="9">
    <w:name w:val="heading 9"/>
    <w:basedOn w:val="a"/>
    <w:next w:val="a"/>
    <w:link w:val="90"/>
    <w:qFormat/>
    <w:rsid w:val="009F2D6A"/>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2D6A"/>
    <w:rPr>
      <w:rFonts w:ascii="Arial" w:eastAsia="Times New Roman" w:hAnsi="Arial" w:cs="Arial"/>
      <w:b/>
      <w:bCs/>
      <w:kern w:val="32"/>
      <w:sz w:val="32"/>
      <w:szCs w:val="32"/>
      <w:lang w:eastAsia="ru-RU"/>
    </w:rPr>
  </w:style>
  <w:style w:type="character" w:customStyle="1" w:styleId="21">
    <w:name w:val="Заголовок 2 Знак"/>
    <w:basedOn w:val="a0"/>
    <w:link w:val="20"/>
    <w:rsid w:val="00706662"/>
    <w:rPr>
      <w:rFonts w:ascii="Cambria" w:eastAsia="Times New Roman" w:hAnsi="Cambria" w:cs="Times New Roman"/>
      <w:b/>
      <w:bCs/>
      <w:color w:val="4F81BD"/>
      <w:sz w:val="26"/>
      <w:szCs w:val="26"/>
    </w:rPr>
  </w:style>
  <w:style w:type="character" w:customStyle="1" w:styleId="30">
    <w:name w:val="Заголовок 3 Знак"/>
    <w:basedOn w:val="a0"/>
    <w:link w:val="3"/>
    <w:rsid w:val="00706662"/>
    <w:rPr>
      <w:rFonts w:ascii="Cambria" w:eastAsia="Times New Roman" w:hAnsi="Cambria" w:cs="Times New Roman"/>
      <w:b/>
      <w:bCs/>
      <w:color w:val="4F81BD"/>
      <w:sz w:val="22"/>
      <w:szCs w:val="22"/>
    </w:rPr>
  </w:style>
  <w:style w:type="character" w:customStyle="1" w:styleId="40">
    <w:name w:val="Заголовок 4 Знак"/>
    <w:basedOn w:val="a0"/>
    <w:link w:val="4"/>
    <w:rsid w:val="00706662"/>
    <w:rPr>
      <w:rFonts w:ascii="Cambria" w:eastAsia="Times New Roman" w:hAnsi="Cambria" w:cs="Times New Roman"/>
      <w:b/>
      <w:bCs/>
      <w:i/>
      <w:iCs/>
      <w:color w:val="4F81BD"/>
      <w:sz w:val="22"/>
      <w:szCs w:val="22"/>
    </w:rPr>
  </w:style>
  <w:style w:type="character" w:customStyle="1" w:styleId="50">
    <w:name w:val="Заголовок 5 Знак"/>
    <w:basedOn w:val="a0"/>
    <w:link w:val="5"/>
    <w:rsid w:val="0044466E"/>
    <w:rPr>
      <w:rFonts w:eastAsia="Times New Roman"/>
      <w:b/>
      <w:bCs/>
      <w:i/>
      <w:iCs/>
      <w:sz w:val="26"/>
      <w:szCs w:val="26"/>
      <w:lang w:eastAsia="ru-RU"/>
    </w:rPr>
  </w:style>
  <w:style w:type="character" w:customStyle="1" w:styleId="60">
    <w:name w:val="Заголовок 6 Знак"/>
    <w:basedOn w:val="a0"/>
    <w:link w:val="6"/>
    <w:rsid w:val="0044466E"/>
    <w:rPr>
      <w:rFonts w:eastAsia="Times New Roman"/>
      <w:b/>
      <w:bCs/>
      <w:sz w:val="22"/>
      <w:szCs w:val="22"/>
      <w:lang w:eastAsia="ru-RU"/>
    </w:rPr>
  </w:style>
  <w:style w:type="character" w:customStyle="1" w:styleId="70">
    <w:name w:val="Заголовок 7 Знак"/>
    <w:basedOn w:val="a0"/>
    <w:link w:val="7"/>
    <w:rsid w:val="00BD5AA7"/>
    <w:rPr>
      <w:rFonts w:ascii="Calibri" w:eastAsia="Times New Roman" w:hAnsi="Calibri"/>
      <w:sz w:val="24"/>
      <w:szCs w:val="24"/>
      <w:lang w:eastAsia="ru-RU"/>
    </w:rPr>
  </w:style>
  <w:style w:type="character" w:customStyle="1" w:styleId="80">
    <w:name w:val="Заголовок 8 Знак"/>
    <w:basedOn w:val="a0"/>
    <w:link w:val="8"/>
    <w:rsid w:val="00F10989"/>
    <w:rPr>
      <w:rFonts w:ascii="Cambria" w:eastAsia="Times New Roman" w:hAnsi="Cambria"/>
      <w:color w:val="404040"/>
      <w:sz w:val="20"/>
      <w:szCs w:val="20"/>
    </w:rPr>
  </w:style>
  <w:style w:type="character" w:customStyle="1" w:styleId="90">
    <w:name w:val="Заголовок 9 Знак"/>
    <w:basedOn w:val="a0"/>
    <w:link w:val="9"/>
    <w:rsid w:val="009F2D6A"/>
    <w:rPr>
      <w:rFonts w:ascii="Arial" w:eastAsia="Times New Roman" w:hAnsi="Arial" w:cs="Arial"/>
      <w:sz w:val="22"/>
      <w:szCs w:val="22"/>
      <w:lang w:eastAsia="ru-RU"/>
    </w:rPr>
  </w:style>
  <w:style w:type="paragraph" w:styleId="a3">
    <w:name w:val="List Paragraph"/>
    <w:basedOn w:val="a"/>
    <w:uiPriority w:val="34"/>
    <w:qFormat/>
    <w:rsid w:val="00E43563"/>
    <w:pPr>
      <w:ind w:left="720"/>
      <w:contextualSpacing/>
    </w:pPr>
  </w:style>
  <w:style w:type="paragraph" w:styleId="a4">
    <w:name w:val="Balloon Text"/>
    <w:basedOn w:val="a"/>
    <w:link w:val="a5"/>
    <w:uiPriority w:val="99"/>
    <w:semiHidden/>
    <w:unhideWhenUsed/>
    <w:rsid w:val="00683A8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83A88"/>
    <w:rPr>
      <w:rFonts w:ascii="Tahoma" w:hAnsi="Tahoma" w:cs="Tahoma"/>
      <w:sz w:val="16"/>
      <w:szCs w:val="16"/>
    </w:rPr>
  </w:style>
  <w:style w:type="paragraph" w:styleId="a6">
    <w:name w:val="header"/>
    <w:aliases w:val=" Знак"/>
    <w:basedOn w:val="a"/>
    <w:link w:val="a7"/>
    <w:unhideWhenUsed/>
    <w:rsid w:val="00505977"/>
    <w:pPr>
      <w:tabs>
        <w:tab w:val="center" w:pos="4677"/>
        <w:tab w:val="right" w:pos="9355"/>
      </w:tabs>
      <w:spacing w:after="0" w:line="240" w:lineRule="auto"/>
    </w:pPr>
  </w:style>
  <w:style w:type="character" w:customStyle="1" w:styleId="a7">
    <w:name w:val="Верхний колонтитул Знак"/>
    <w:aliases w:val=" Знак Знак"/>
    <w:basedOn w:val="a0"/>
    <w:link w:val="a6"/>
    <w:rsid w:val="00505977"/>
    <w:rPr>
      <w:rFonts w:ascii="Calibri" w:hAnsi="Calibri" w:cs="Times New Roman"/>
      <w:sz w:val="22"/>
      <w:szCs w:val="22"/>
    </w:rPr>
  </w:style>
  <w:style w:type="paragraph" w:styleId="a8">
    <w:name w:val="footer"/>
    <w:basedOn w:val="a"/>
    <w:link w:val="a9"/>
    <w:unhideWhenUsed/>
    <w:rsid w:val="0050597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05977"/>
    <w:rPr>
      <w:rFonts w:ascii="Calibri" w:hAnsi="Calibri" w:cs="Times New Roman"/>
      <w:sz w:val="22"/>
      <w:szCs w:val="22"/>
    </w:rPr>
  </w:style>
  <w:style w:type="paragraph" w:styleId="aa">
    <w:name w:val="No Spacing"/>
    <w:link w:val="ab"/>
    <w:uiPriority w:val="1"/>
    <w:qFormat/>
    <w:rsid w:val="00411FA8"/>
    <w:rPr>
      <w:rFonts w:ascii="Calibri" w:eastAsia="Times New Roman" w:hAnsi="Calibri"/>
      <w:sz w:val="22"/>
      <w:szCs w:val="22"/>
      <w:lang w:eastAsia="en-US"/>
    </w:rPr>
  </w:style>
  <w:style w:type="character" w:customStyle="1" w:styleId="ab">
    <w:name w:val="Без интервала Знак"/>
    <w:basedOn w:val="a0"/>
    <w:link w:val="aa"/>
    <w:uiPriority w:val="1"/>
    <w:rsid w:val="00411FA8"/>
    <w:rPr>
      <w:rFonts w:ascii="Calibri" w:eastAsia="Times New Roman" w:hAnsi="Calibri"/>
      <w:sz w:val="22"/>
      <w:szCs w:val="22"/>
      <w:lang w:val="ru-RU" w:eastAsia="en-US" w:bidi="ar-SA"/>
    </w:rPr>
  </w:style>
  <w:style w:type="table" w:styleId="ac">
    <w:name w:val="Table Grid"/>
    <w:basedOn w:val="a1"/>
    <w:uiPriority w:val="59"/>
    <w:rsid w:val="0062512D"/>
    <w:rPr>
      <w:rFonts w:ascii="Calibri" w:eastAsia="Times New Roman"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Normal (Web)"/>
    <w:basedOn w:val="a"/>
    <w:rsid w:val="00FE0012"/>
    <w:pPr>
      <w:spacing w:before="75" w:after="75" w:line="240" w:lineRule="auto"/>
    </w:pPr>
    <w:rPr>
      <w:rFonts w:ascii="Arial" w:eastAsia="Times New Roman" w:hAnsi="Arial" w:cs="Arial"/>
      <w:sz w:val="18"/>
      <w:szCs w:val="18"/>
      <w:lang w:eastAsia="ru-RU"/>
    </w:rPr>
  </w:style>
  <w:style w:type="paragraph" w:customStyle="1" w:styleId="S">
    <w:name w:val="S_Маркированный"/>
    <w:basedOn w:val="a"/>
    <w:link w:val="S2"/>
    <w:rsid w:val="00706662"/>
    <w:pPr>
      <w:tabs>
        <w:tab w:val="left" w:pos="1260"/>
      </w:tabs>
      <w:suppressAutoHyphens/>
      <w:spacing w:after="0" w:line="360" w:lineRule="auto"/>
      <w:ind w:firstLine="720"/>
      <w:jc w:val="both"/>
    </w:pPr>
    <w:rPr>
      <w:rFonts w:ascii="Times New Roman" w:eastAsia="Times New Roman" w:hAnsi="Times New Roman"/>
      <w:sz w:val="24"/>
      <w:szCs w:val="24"/>
      <w:lang w:eastAsia="ar-SA"/>
    </w:rPr>
  </w:style>
  <w:style w:type="character" w:customStyle="1" w:styleId="S2">
    <w:name w:val="S_Маркированный Знак2"/>
    <w:basedOn w:val="a0"/>
    <w:link w:val="S"/>
    <w:rsid w:val="00875545"/>
    <w:rPr>
      <w:rFonts w:eastAsia="Times New Roman"/>
      <w:sz w:val="24"/>
      <w:szCs w:val="24"/>
      <w:lang w:eastAsia="ar-SA"/>
    </w:rPr>
  </w:style>
  <w:style w:type="paragraph" w:styleId="ae">
    <w:name w:val="Body Text Indent"/>
    <w:aliases w:val="Мой Заголовок 1,Основной текст 1"/>
    <w:basedOn w:val="a"/>
    <w:link w:val="af"/>
    <w:rsid w:val="00706662"/>
    <w:pPr>
      <w:suppressAutoHyphens/>
      <w:spacing w:after="120" w:line="240" w:lineRule="auto"/>
      <w:ind w:left="283"/>
    </w:pPr>
    <w:rPr>
      <w:rFonts w:ascii="Times New Roman" w:eastAsia="Times New Roman" w:hAnsi="Times New Roman"/>
      <w:sz w:val="24"/>
      <w:szCs w:val="24"/>
      <w:lang w:eastAsia="ar-SA"/>
    </w:rPr>
  </w:style>
  <w:style w:type="character" w:customStyle="1" w:styleId="af">
    <w:name w:val="Основной текст с отступом Знак"/>
    <w:aliases w:val="Мой Заголовок 1 Знак,Основной текст 1 Знак"/>
    <w:basedOn w:val="a0"/>
    <w:link w:val="ae"/>
    <w:rsid w:val="00706662"/>
    <w:rPr>
      <w:rFonts w:eastAsia="Times New Roman"/>
      <w:sz w:val="24"/>
      <w:szCs w:val="24"/>
      <w:lang w:eastAsia="ar-SA"/>
    </w:rPr>
  </w:style>
  <w:style w:type="paragraph" w:customStyle="1" w:styleId="S20">
    <w:name w:val="S_Заголовок 2"/>
    <w:basedOn w:val="20"/>
    <w:link w:val="S21"/>
    <w:rsid w:val="00706662"/>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21">
    <w:name w:val="S_Заголовок 2 Знак"/>
    <w:basedOn w:val="a0"/>
    <w:link w:val="S20"/>
    <w:rsid w:val="00CD0B2C"/>
    <w:rPr>
      <w:rFonts w:eastAsia="Times New Roman"/>
      <w:b/>
      <w:i/>
      <w:lang w:eastAsia="ar-SA"/>
    </w:rPr>
  </w:style>
  <w:style w:type="paragraph" w:customStyle="1" w:styleId="S3">
    <w:name w:val="S_Заголовок 3"/>
    <w:basedOn w:val="3"/>
    <w:link w:val="S30"/>
    <w:rsid w:val="00706662"/>
    <w:pPr>
      <w:keepLines w:val="0"/>
      <w:suppressAutoHyphens/>
      <w:spacing w:before="0" w:line="240" w:lineRule="auto"/>
      <w:ind w:firstLine="720"/>
      <w:jc w:val="both"/>
    </w:pPr>
    <w:rPr>
      <w:rFonts w:ascii="Times New Roman" w:hAnsi="Times New Roman"/>
      <w:bCs w:val="0"/>
      <w:i/>
      <w:color w:val="auto"/>
      <w:sz w:val="28"/>
      <w:szCs w:val="28"/>
      <w:lang w:eastAsia="ar-SA"/>
    </w:rPr>
  </w:style>
  <w:style w:type="character" w:customStyle="1" w:styleId="S30">
    <w:name w:val="S_Заголовок 3 Знак"/>
    <w:basedOn w:val="a0"/>
    <w:link w:val="S3"/>
    <w:rsid w:val="00C626B5"/>
    <w:rPr>
      <w:rFonts w:eastAsia="Times New Roman"/>
      <w:b/>
      <w:i/>
      <w:lang w:eastAsia="ar-SA"/>
    </w:rPr>
  </w:style>
  <w:style w:type="paragraph" w:customStyle="1" w:styleId="S4">
    <w:name w:val="S_Заголовок 4"/>
    <w:basedOn w:val="4"/>
    <w:rsid w:val="00706662"/>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1">
    <w:name w:val="Знак1"/>
    <w:basedOn w:val="a"/>
    <w:rsid w:val="00BD5AA7"/>
    <w:pPr>
      <w:spacing w:before="100" w:beforeAutospacing="1" w:after="100" w:afterAutospacing="1" w:line="240" w:lineRule="auto"/>
    </w:pPr>
    <w:rPr>
      <w:rFonts w:ascii="Tahoma" w:eastAsia="Times New Roman" w:hAnsi="Tahoma"/>
      <w:sz w:val="20"/>
      <w:szCs w:val="20"/>
      <w:lang w:val="en-US"/>
    </w:rPr>
  </w:style>
  <w:style w:type="paragraph" w:customStyle="1" w:styleId="Default">
    <w:name w:val="Default"/>
    <w:rsid w:val="00BD5AA7"/>
    <w:pPr>
      <w:widowControl w:val="0"/>
      <w:autoSpaceDE w:val="0"/>
      <w:autoSpaceDN w:val="0"/>
      <w:adjustRightInd w:val="0"/>
    </w:pPr>
    <w:rPr>
      <w:rFonts w:eastAsia="Times New Roman"/>
      <w:color w:val="000000"/>
      <w:sz w:val="24"/>
      <w:szCs w:val="24"/>
    </w:rPr>
  </w:style>
  <w:style w:type="paragraph" w:styleId="af0">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f1"/>
    <w:unhideWhenUsed/>
    <w:rsid w:val="00BD5AA7"/>
    <w:pPr>
      <w:spacing w:after="0" w:line="240" w:lineRule="auto"/>
    </w:pPr>
    <w:rPr>
      <w:rFonts w:ascii="Times New Roman" w:eastAsia="Times New Roman" w:hAnsi="Times New Roman"/>
      <w:sz w:val="20"/>
      <w:szCs w:val="20"/>
      <w:lang w:eastAsia="ru-RU"/>
    </w:rPr>
  </w:style>
  <w:style w:type="character" w:customStyle="1" w:styleId="af1">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0"/>
    <w:link w:val="af0"/>
    <w:rsid w:val="00BD5AA7"/>
    <w:rPr>
      <w:rFonts w:eastAsia="Times New Roman"/>
      <w:sz w:val="20"/>
      <w:szCs w:val="20"/>
      <w:lang w:eastAsia="ru-RU"/>
    </w:rPr>
  </w:style>
  <w:style w:type="character" w:customStyle="1" w:styleId="ArNar">
    <w:name w:val="Обычный ArNar Знак"/>
    <w:basedOn w:val="a0"/>
    <w:link w:val="ArNar0"/>
    <w:locked/>
    <w:rsid w:val="00BD5AA7"/>
    <w:rPr>
      <w:rFonts w:ascii="Arial Narrow" w:hAnsi="Arial Narrow"/>
      <w:color w:val="000000"/>
      <w:sz w:val="22"/>
    </w:rPr>
  </w:style>
  <w:style w:type="paragraph" w:customStyle="1" w:styleId="ArNar0">
    <w:name w:val="Обычный ArNar"/>
    <w:basedOn w:val="a"/>
    <w:link w:val="ArNar"/>
    <w:rsid w:val="00BD5AA7"/>
    <w:pPr>
      <w:spacing w:after="0" w:line="240" w:lineRule="auto"/>
      <w:ind w:firstLine="709"/>
      <w:jc w:val="both"/>
    </w:pPr>
    <w:rPr>
      <w:rFonts w:ascii="Arial Narrow" w:hAnsi="Arial Narrow"/>
      <w:color w:val="000000"/>
      <w:szCs w:val="28"/>
    </w:rPr>
  </w:style>
  <w:style w:type="paragraph" w:customStyle="1" w:styleId="af2">
    <w:name w:val="Перечисление + инт"/>
    <w:basedOn w:val="a"/>
    <w:rsid w:val="00BD5AA7"/>
    <w:pPr>
      <w:tabs>
        <w:tab w:val="num" w:pos="1069"/>
      </w:tabs>
      <w:snapToGrid w:val="0"/>
      <w:spacing w:before="60" w:after="60" w:line="240" w:lineRule="auto"/>
      <w:ind w:left="1069" w:hanging="360"/>
      <w:jc w:val="both"/>
    </w:pPr>
    <w:rPr>
      <w:rFonts w:ascii="Arial Narrow" w:eastAsia="Times New Roman" w:hAnsi="Arial Narrow"/>
      <w:color w:val="000000"/>
      <w:szCs w:val="20"/>
      <w:lang w:eastAsia="ru-RU"/>
    </w:rPr>
  </w:style>
  <w:style w:type="paragraph" w:customStyle="1" w:styleId="22">
    <w:name w:val="Текст с интервалом 2"/>
    <w:basedOn w:val="ArNar0"/>
    <w:rsid w:val="00BD5AA7"/>
    <w:pPr>
      <w:spacing w:before="60"/>
    </w:pPr>
  </w:style>
  <w:style w:type="paragraph" w:customStyle="1" w:styleId="af3">
    <w:name w:val="Текст с интервалом"/>
    <w:basedOn w:val="ArNar0"/>
    <w:next w:val="ArNar0"/>
    <w:rsid w:val="00BD5AA7"/>
    <w:pPr>
      <w:spacing w:before="60" w:after="60"/>
    </w:pPr>
  </w:style>
  <w:style w:type="character" w:styleId="af4">
    <w:name w:val="footnote reference"/>
    <w:aliases w:val="Знак сноски-FN"/>
    <w:basedOn w:val="a0"/>
    <w:unhideWhenUsed/>
    <w:rsid w:val="00BD5AA7"/>
    <w:rPr>
      <w:vertAlign w:val="superscript"/>
    </w:rPr>
  </w:style>
  <w:style w:type="paragraph" w:styleId="af5">
    <w:name w:val="List"/>
    <w:basedOn w:val="ArNar0"/>
    <w:next w:val="a"/>
    <w:unhideWhenUsed/>
    <w:rsid w:val="00BD5AA7"/>
    <w:pPr>
      <w:spacing w:before="120" w:after="120"/>
    </w:pPr>
    <w:rPr>
      <w:u w:val="single"/>
    </w:rPr>
  </w:style>
  <w:style w:type="paragraph" w:styleId="31">
    <w:name w:val="Body Text 3"/>
    <w:basedOn w:val="a"/>
    <w:link w:val="32"/>
    <w:rsid w:val="00BD5AA7"/>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uiPriority w:val="99"/>
    <w:rsid w:val="00BD5AA7"/>
    <w:rPr>
      <w:rFonts w:eastAsia="Times New Roman"/>
      <w:sz w:val="16"/>
      <w:szCs w:val="16"/>
      <w:lang w:eastAsia="ru-RU"/>
    </w:rPr>
  </w:style>
  <w:style w:type="paragraph" w:styleId="23">
    <w:name w:val="Body Text 2"/>
    <w:basedOn w:val="a"/>
    <w:link w:val="220"/>
    <w:rsid w:val="00BD5AA7"/>
    <w:pPr>
      <w:spacing w:after="120" w:line="480" w:lineRule="auto"/>
    </w:pPr>
    <w:rPr>
      <w:rFonts w:ascii="Times New Roman" w:eastAsia="Times New Roman" w:hAnsi="Times New Roman"/>
      <w:sz w:val="24"/>
      <w:szCs w:val="24"/>
      <w:lang w:eastAsia="ru-RU"/>
    </w:rPr>
  </w:style>
  <w:style w:type="character" w:customStyle="1" w:styleId="220">
    <w:name w:val="Основной текст 2 Знак2"/>
    <w:basedOn w:val="a0"/>
    <w:link w:val="23"/>
    <w:rsid w:val="00BD5AA7"/>
    <w:rPr>
      <w:rFonts w:eastAsia="Times New Roman"/>
      <w:sz w:val="24"/>
      <w:szCs w:val="24"/>
      <w:lang w:eastAsia="ru-RU"/>
    </w:rPr>
  </w:style>
  <w:style w:type="character" w:customStyle="1" w:styleId="udar">
    <w:name w:val="udar"/>
    <w:basedOn w:val="a0"/>
    <w:rsid w:val="00BD5AA7"/>
  </w:style>
  <w:style w:type="character" w:styleId="af6">
    <w:name w:val="Hyperlink"/>
    <w:basedOn w:val="a0"/>
    <w:uiPriority w:val="99"/>
    <w:rsid w:val="00BD5AA7"/>
    <w:rPr>
      <w:color w:val="0000FF"/>
      <w:u w:val="single"/>
    </w:rPr>
  </w:style>
  <w:style w:type="paragraph" w:styleId="af7">
    <w:name w:val="Subtitle"/>
    <w:basedOn w:val="ArNar0"/>
    <w:next w:val="ArNar0"/>
    <w:link w:val="af8"/>
    <w:qFormat/>
    <w:rsid w:val="00BD5AA7"/>
    <w:pPr>
      <w:spacing w:before="120" w:after="120"/>
      <w:ind w:left="709" w:right="425" w:firstLine="0"/>
    </w:pPr>
    <w:rPr>
      <w:b/>
      <w:color w:val="auto"/>
    </w:rPr>
  </w:style>
  <w:style w:type="character" w:customStyle="1" w:styleId="af8">
    <w:name w:val="Подзаголовок Знак"/>
    <w:basedOn w:val="a0"/>
    <w:link w:val="af7"/>
    <w:rsid w:val="00BD5AA7"/>
    <w:rPr>
      <w:rFonts w:ascii="Arial Narrow" w:hAnsi="Arial Narrow"/>
      <w:b/>
      <w:sz w:val="22"/>
    </w:rPr>
  </w:style>
  <w:style w:type="paragraph" w:styleId="af9">
    <w:name w:val="Body Text"/>
    <w:aliases w:val=" Знак1 Знак,Основной текст11,bt"/>
    <w:basedOn w:val="a"/>
    <w:link w:val="afa"/>
    <w:rsid w:val="00BD5AA7"/>
    <w:pPr>
      <w:widowControl w:val="0"/>
      <w:autoSpaceDE w:val="0"/>
      <w:autoSpaceDN w:val="0"/>
      <w:adjustRightInd w:val="0"/>
      <w:spacing w:after="120" w:line="240" w:lineRule="auto"/>
    </w:pPr>
    <w:rPr>
      <w:rFonts w:ascii="Times New Roman" w:eastAsia="Times New Roman" w:hAnsi="Times New Roman"/>
      <w:sz w:val="20"/>
      <w:szCs w:val="20"/>
      <w:lang w:eastAsia="ru-RU"/>
    </w:rPr>
  </w:style>
  <w:style w:type="character" w:customStyle="1" w:styleId="afa">
    <w:name w:val="Основной текст Знак"/>
    <w:aliases w:val=" Знак1 Знак Знак,Основной текст11 Знак,bt Знак"/>
    <w:basedOn w:val="a0"/>
    <w:link w:val="af9"/>
    <w:rsid w:val="00BD5AA7"/>
    <w:rPr>
      <w:rFonts w:eastAsia="Times New Roman"/>
      <w:sz w:val="20"/>
      <w:szCs w:val="20"/>
      <w:lang w:eastAsia="ru-RU"/>
    </w:rPr>
  </w:style>
  <w:style w:type="paragraph" w:customStyle="1" w:styleId="afb">
    <w:name w:val="Основной(РПЗ)"/>
    <w:basedOn w:val="a"/>
    <w:link w:val="12"/>
    <w:qFormat/>
    <w:rsid w:val="00BD5AA7"/>
    <w:pPr>
      <w:widowControl w:val="0"/>
      <w:autoSpaceDE w:val="0"/>
      <w:autoSpaceDN w:val="0"/>
      <w:adjustRightInd w:val="0"/>
      <w:spacing w:after="0" w:line="240" w:lineRule="auto"/>
      <w:ind w:firstLine="709"/>
      <w:jc w:val="both"/>
    </w:pPr>
    <w:rPr>
      <w:rFonts w:ascii="Times New Roman" w:eastAsia="Times New Roman" w:hAnsi="Times New Roman"/>
      <w:sz w:val="26"/>
      <w:szCs w:val="26"/>
      <w:lang w:eastAsia="ru-RU"/>
    </w:rPr>
  </w:style>
  <w:style w:type="character" w:customStyle="1" w:styleId="12">
    <w:name w:val="Основной(РПЗ) Знак1"/>
    <w:basedOn w:val="a0"/>
    <w:link w:val="afb"/>
    <w:rsid w:val="00BD5AA7"/>
    <w:rPr>
      <w:rFonts w:eastAsia="Times New Roman"/>
      <w:sz w:val="26"/>
      <w:szCs w:val="26"/>
      <w:lang w:eastAsia="ru-RU"/>
    </w:rPr>
  </w:style>
  <w:style w:type="paragraph" w:styleId="24">
    <w:name w:val="Body Text Indent 2"/>
    <w:basedOn w:val="a"/>
    <w:link w:val="25"/>
    <w:uiPriority w:val="99"/>
    <w:rsid w:val="00BD5AA7"/>
    <w:pPr>
      <w:spacing w:after="120" w:line="480" w:lineRule="auto"/>
      <w:ind w:left="283" w:firstLine="709"/>
      <w:jc w:val="both"/>
    </w:pPr>
    <w:rPr>
      <w:rFonts w:ascii="Times New Roman" w:eastAsia="Times New Roman" w:hAnsi="Times New Roman"/>
      <w:sz w:val="28"/>
      <w:szCs w:val="24"/>
      <w:lang w:eastAsia="ru-RU"/>
    </w:rPr>
  </w:style>
  <w:style w:type="character" w:customStyle="1" w:styleId="25">
    <w:name w:val="Основной текст с отступом 2 Знак"/>
    <w:basedOn w:val="a0"/>
    <w:link w:val="24"/>
    <w:uiPriority w:val="99"/>
    <w:rsid w:val="00BD5AA7"/>
    <w:rPr>
      <w:rFonts w:eastAsia="Times New Roman"/>
      <w:szCs w:val="24"/>
      <w:lang w:eastAsia="ru-RU"/>
    </w:rPr>
  </w:style>
  <w:style w:type="paragraph" w:styleId="afc">
    <w:name w:val="Normal Indent"/>
    <w:aliases w:val="Заг_табл Знак,Заг_табл Знак Знак"/>
    <w:basedOn w:val="a"/>
    <w:next w:val="a"/>
    <w:link w:val="afd"/>
    <w:autoRedefine/>
    <w:rsid w:val="00BD5AA7"/>
    <w:pPr>
      <w:widowControl w:val="0"/>
      <w:spacing w:before="120" w:after="0" w:line="240" w:lineRule="auto"/>
      <w:ind w:firstLine="709"/>
      <w:jc w:val="both"/>
    </w:pPr>
    <w:rPr>
      <w:rFonts w:ascii="Times New Roman" w:eastAsia="Times New Roman" w:hAnsi="Times New Roman"/>
      <w:iCs/>
      <w:sz w:val="24"/>
      <w:szCs w:val="24"/>
      <w:lang w:eastAsia="ru-RU"/>
    </w:rPr>
  </w:style>
  <w:style w:type="character" w:customStyle="1" w:styleId="afd">
    <w:name w:val="Обычный отступ Знак"/>
    <w:aliases w:val="Заг_табл Знак Знак1,Заг_табл Знак Знак Знак"/>
    <w:basedOn w:val="a0"/>
    <w:link w:val="afc"/>
    <w:rsid w:val="00BD5AA7"/>
    <w:rPr>
      <w:rFonts w:eastAsia="Times New Roman"/>
      <w:iCs/>
      <w:sz w:val="24"/>
      <w:szCs w:val="24"/>
      <w:lang w:eastAsia="ru-RU"/>
    </w:rPr>
  </w:style>
  <w:style w:type="character" w:styleId="afe">
    <w:name w:val="page number"/>
    <w:basedOn w:val="a0"/>
    <w:rsid w:val="00BD5AA7"/>
  </w:style>
  <w:style w:type="paragraph" w:customStyle="1" w:styleId="aff">
    <w:name w:val="Колонтитул низ"/>
    <w:basedOn w:val="a8"/>
    <w:link w:val="aff0"/>
    <w:qFormat/>
    <w:rsid w:val="00BD5AA7"/>
    <w:pPr>
      <w:ind w:firstLine="454"/>
      <w:jc w:val="both"/>
    </w:pPr>
    <w:rPr>
      <w:rFonts w:ascii="Times New Roman" w:eastAsia="Times New Roman" w:hAnsi="Times New Roman"/>
      <w:i/>
      <w:color w:val="333333"/>
      <w:sz w:val="20"/>
      <w:szCs w:val="20"/>
      <w:lang w:eastAsia="ru-RU"/>
    </w:rPr>
  </w:style>
  <w:style w:type="character" w:customStyle="1" w:styleId="aff0">
    <w:name w:val="Колонтитул низ Знак"/>
    <w:basedOn w:val="af1"/>
    <w:link w:val="aff"/>
    <w:rsid w:val="00BD5AA7"/>
    <w:rPr>
      <w:rFonts w:eastAsia="Times New Roman"/>
      <w:i/>
      <w:color w:val="333333"/>
      <w:sz w:val="20"/>
      <w:szCs w:val="20"/>
      <w:lang w:eastAsia="ru-RU"/>
    </w:rPr>
  </w:style>
  <w:style w:type="paragraph" w:customStyle="1" w:styleId="2">
    <w:name w:val="Заголовок (Уровень 2)"/>
    <w:basedOn w:val="a"/>
    <w:next w:val="af9"/>
    <w:link w:val="26"/>
    <w:autoRedefine/>
    <w:qFormat/>
    <w:rsid w:val="00986E93"/>
    <w:pPr>
      <w:numPr>
        <w:ilvl w:val="2"/>
        <w:numId w:val="4"/>
      </w:numPr>
      <w:autoSpaceDE w:val="0"/>
      <w:autoSpaceDN w:val="0"/>
      <w:adjustRightInd w:val="0"/>
      <w:spacing w:after="0" w:line="240" w:lineRule="auto"/>
      <w:outlineLvl w:val="0"/>
    </w:pPr>
    <w:rPr>
      <w:rFonts w:ascii="Times New Roman" w:eastAsia="Times New Roman" w:hAnsi="Times New Roman"/>
      <w:b/>
      <w:bCs/>
      <w:color w:val="4F81BD" w:themeColor="accent1"/>
      <w:sz w:val="28"/>
      <w:szCs w:val="28"/>
      <w:lang w:eastAsia="ru-RU"/>
    </w:rPr>
  </w:style>
  <w:style w:type="character" w:customStyle="1" w:styleId="26">
    <w:name w:val="Заголовок (Уровень 2) Знак"/>
    <w:basedOn w:val="a0"/>
    <w:link w:val="2"/>
    <w:rsid w:val="00986E93"/>
    <w:rPr>
      <w:rFonts w:eastAsia="Times New Roman"/>
      <w:b/>
      <w:bCs/>
      <w:color w:val="4F81BD" w:themeColor="accent1"/>
      <w:sz w:val="28"/>
      <w:szCs w:val="28"/>
    </w:rPr>
  </w:style>
  <w:style w:type="paragraph" w:customStyle="1" w:styleId="aff1">
    <w:name w:val="Обычный текст"/>
    <w:basedOn w:val="a"/>
    <w:link w:val="aff2"/>
    <w:qFormat/>
    <w:rsid w:val="00BD5AA7"/>
    <w:pPr>
      <w:spacing w:after="0" w:line="240" w:lineRule="auto"/>
      <w:ind w:firstLine="709"/>
      <w:jc w:val="both"/>
    </w:pPr>
    <w:rPr>
      <w:rFonts w:ascii="Times New Roman" w:eastAsia="Times New Roman" w:hAnsi="Times New Roman"/>
      <w:sz w:val="28"/>
      <w:szCs w:val="28"/>
      <w:lang w:eastAsia="ru-RU"/>
    </w:rPr>
  </w:style>
  <w:style w:type="character" w:customStyle="1" w:styleId="aff2">
    <w:name w:val="Обычный текст Знак"/>
    <w:basedOn w:val="a0"/>
    <w:link w:val="aff1"/>
    <w:rsid w:val="00BD5AA7"/>
    <w:rPr>
      <w:rFonts w:eastAsia="Times New Roman"/>
      <w:lang w:eastAsia="ru-RU"/>
    </w:rPr>
  </w:style>
  <w:style w:type="paragraph" w:customStyle="1" w:styleId="aff3">
    <w:name w:val="Подчеркнутый"/>
    <w:basedOn w:val="a"/>
    <w:link w:val="aff4"/>
    <w:semiHidden/>
    <w:rsid w:val="00875545"/>
    <w:pPr>
      <w:spacing w:after="0" w:line="360" w:lineRule="auto"/>
      <w:ind w:firstLine="709"/>
      <w:jc w:val="both"/>
    </w:pPr>
    <w:rPr>
      <w:rFonts w:ascii="Times New Roman" w:eastAsia="Times New Roman" w:hAnsi="Times New Roman"/>
      <w:sz w:val="24"/>
      <w:szCs w:val="24"/>
      <w:u w:val="single"/>
      <w:lang w:eastAsia="ru-RU"/>
    </w:rPr>
  </w:style>
  <w:style w:type="character" w:customStyle="1" w:styleId="aff4">
    <w:name w:val="Подчеркнутый Знак"/>
    <w:basedOn w:val="a0"/>
    <w:link w:val="aff3"/>
    <w:semiHidden/>
    <w:rsid w:val="00875545"/>
    <w:rPr>
      <w:rFonts w:eastAsia="Times New Roman"/>
      <w:sz w:val="24"/>
      <w:szCs w:val="24"/>
      <w:u w:val="single"/>
      <w:lang w:eastAsia="ru-RU"/>
    </w:rPr>
  </w:style>
  <w:style w:type="paragraph" w:customStyle="1" w:styleId="13">
    <w:name w:val="Заголовок1"/>
    <w:basedOn w:val="a"/>
    <w:rsid w:val="00875545"/>
    <w:pPr>
      <w:tabs>
        <w:tab w:val="left" w:pos="8460"/>
      </w:tabs>
      <w:spacing w:after="0" w:line="360" w:lineRule="auto"/>
      <w:ind w:firstLine="540"/>
      <w:jc w:val="center"/>
    </w:pPr>
    <w:rPr>
      <w:rFonts w:ascii="Times New Roman" w:eastAsia="Times New Roman" w:hAnsi="Times New Roman"/>
      <w:caps/>
      <w:sz w:val="24"/>
      <w:szCs w:val="24"/>
      <w:lang w:eastAsia="ru-RU"/>
    </w:rPr>
  </w:style>
  <w:style w:type="paragraph" w:customStyle="1" w:styleId="S1">
    <w:name w:val="S_Заголовок 1"/>
    <w:basedOn w:val="a"/>
    <w:rsid w:val="00875545"/>
    <w:pPr>
      <w:spacing w:after="0" w:line="240" w:lineRule="auto"/>
      <w:ind w:left="1287" w:hanging="360"/>
      <w:jc w:val="center"/>
    </w:pPr>
    <w:rPr>
      <w:rFonts w:ascii="Times New Roman" w:eastAsia="Times New Roman" w:hAnsi="Times New Roman"/>
      <w:b/>
      <w:caps/>
      <w:sz w:val="24"/>
      <w:szCs w:val="24"/>
      <w:lang w:eastAsia="ru-RU"/>
    </w:rPr>
  </w:style>
  <w:style w:type="paragraph" w:customStyle="1" w:styleId="S0">
    <w:name w:val="S_Обычный"/>
    <w:basedOn w:val="a"/>
    <w:link w:val="S5"/>
    <w:autoRedefine/>
    <w:rsid w:val="005C0517"/>
    <w:pPr>
      <w:spacing w:after="0" w:line="240" w:lineRule="auto"/>
      <w:ind w:firstLine="709"/>
      <w:jc w:val="both"/>
    </w:pPr>
    <w:rPr>
      <w:rFonts w:ascii="Times New Roman" w:eastAsia="Times New Roman" w:hAnsi="Times New Roman"/>
      <w:sz w:val="28"/>
      <w:szCs w:val="28"/>
      <w:lang w:eastAsia="ru-RU"/>
    </w:rPr>
  </w:style>
  <w:style w:type="character" w:customStyle="1" w:styleId="S5">
    <w:name w:val="S_Обычный Знак"/>
    <w:basedOn w:val="a0"/>
    <w:link w:val="S0"/>
    <w:rsid w:val="005C0517"/>
    <w:rPr>
      <w:rFonts w:eastAsia="Times New Roman"/>
      <w:sz w:val="28"/>
      <w:szCs w:val="28"/>
    </w:rPr>
  </w:style>
  <w:style w:type="paragraph" w:customStyle="1" w:styleId="aff5">
    <w:name w:val="Знак Знак Знак Знак"/>
    <w:basedOn w:val="a"/>
    <w:rsid w:val="00B369E4"/>
    <w:pPr>
      <w:spacing w:before="100" w:beforeAutospacing="1" w:after="100" w:afterAutospacing="1" w:line="240" w:lineRule="auto"/>
    </w:pPr>
    <w:rPr>
      <w:rFonts w:ascii="Tahoma" w:eastAsia="Times New Roman" w:hAnsi="Tahoma"/>
      <w:sz w:val="20"/>
      <w:szCs w:val="20"/>
      <w:lang w:val="en-US"/>
    </w:rPr>
  </w:style>
  <w:style w:type="character" w:customStyle="1" w:styleId="S6">
    <w:name w:val="S_Маркированный Знак Знак"/>
    <w:basedOn w:val="a0"/>
    <w:rsid w:val="008B6081"/>
    <w:rPr>
      <w:sz w:val="28"/>
      <w:szCs w:val="28"/>
      <w:lang w:val="ru-RU" w:eastAsia="ru-RU" w:bidi="ar-SA"/>
    </w:rPr>
  </w:style>
  <w:style w:type="paragraph" w:customStyle="1" w:styleId="27">
    <w:name w:val="Знак Знак Знак Знак2"/>
    <w:basedOn w:val="a"/>
    <w:rsid w:val="009F2D6A"/>
    <w:pPr>
      <w:spacing w:before="100" w:beforeAutospacing="1" w:after="100" w:afterAutospacing="1" w:line="240" w:lineRule="auto"/>
    </w:pPr>
    <w:rPr>
      <w:rFonts w:ascii="Tahoma" w:eastAsia="Times New Roman" w:hAnsi="Tahoma"/>
      <w:sz w:val="20"/>
      <w:szCs w:val="20"/>
      <w:lang w:val="en-US"/>
    </w:rPr>
  </w:style>
  <w:style w:type="paragraph" w:styleId="aff6">
    <w:name w:val="List Bullet"/>
    <w:basedOn w:val="a"/>
    <w:rsid w:val="009F2D6A"/>
    <w:pPr>
      <w:spacing w:after="0" w:line="240" w:lineRule="auto"/>
      <w:ind w:left="720" w:hanging="360"/>
    </w:pPr>
    <w:rPr>
      <w:rFonts w:ascii="Times New Roman" w:eastAsia="Times New Roman" w:hAnsi="Times New Roman"/>
      <w:sz w:val="24"/>
      <w:szCs w:val="24"/>
      <w:lang w:eastAsia="ru-RU"/>
    </w:rPr>
  </w:style>
  <w:style w:type="character" w:customStyle="1" w:styleId="aff7">
    <w:name w:val="Схема документа Знак"/>
    <w:basedOn w:val="a0"/>
    <w:link w:val="aff8"/>
    <w:semiHidden/>
    <w:rsid w:val="009F2D6A"/>
    <w:rPr>
      <w:rFonts w:ascii="Tahoma" w:hAnsi="Tahoma"/>
      <w:sz w:val="24"/>
      <w:szCs w:val="24"/>
      <w:shd w:val="clear" w:color="auto" w:fill="000080"/>
      <w:lang w:eastAsia="ru-RU"/>
    </w:rPr>
  </w:style>
  <w:style w:type="paragraph" w:styleId="aff8">
    <w:name w:val="Document Map"/>
    <w:basedOn w:val="a"/>
    <w:link w:val="aff7"/>
    <w:semiHidden/>
    <w:unhideWhenUsed/>
    <w:rsid w:val="009F2D6A"/>
    <w:pPr>
      <w:shd w:val="clear" w:color="auto" w:fill="000080"/>
      <w:spacing w:after="0" w:line="240" w:lineRule="auto"/>
    </w:pPr>
    <w:rPr>
      <w:rFonts w:ascii="Tahoma" w:hAnsi="Tahoma"/>
      <w:sz w:val="24"/>
      <w:szCs w:val="24"/>
      <w:shd w:val="clear" w:color="auto" w:fill="000080"/>
      <w:lang w:eastAsia="ru-RU"/>
    </w:rPr>
  </w:style>
  <w:style w:type="character" w:customStyle="1" w:styleId="14">
    <w:name w:val="Схема документа Знак1"/>
    <w:basedOn w:val="a0"/>
    <w:uiPriority w:val="99"/>
    <w:semiHidden/>
    <w:rsid w:val="009F2D6A"/>
    <w:rPr>
      <w:rFonts w:ascii="Tahoma" w:hAnsi="Tahoma" w:cs="Tahoma"/>
      <w:sz w:val="16"/>
      <w:szCs w:val="16"/>
    </w:rPr>
  </w:style>
  <w:style w:type="paragraph" w:customStyle="1" w:styleId="aff9">
    <w:name w:val="Знак"/>
    <w:basedOn w:val="a"/>
    <w:rsid w:val="009F2D6A"/>
    <w:pPr>
      <w:spacing w:after="0" w:line="240" w:lineRule="exact"/>
      <w:jc w:val="both"/>
    </w:pPr>
    <w:rPr>
      <w:rFonts w:ascii="Times New Roman" w:eastAsia="Times New Roman" w:hAnsi="Times New Roman"/>
      <w:sz w:val="24"/>
      <w:szCs w:val="24"/>
      <w:lang w:val="en-US"/>
    </w:rPr>
  </w:style>
  <w:style w:type="paragraph" w:customStyle="1" w:styleId="61">
    <w:name w:val="Знак6"/>
    <w:basedOn w:val="a"/>
    <w:rsid w:val="0094659F"/>
    <w:pPr>
      <w:spacing w:after="0" w:line="240" w:lineRule="exact"/>
      <w:jc w:val="both"/>
    </w:pPr>
    <w:rPr>
      <w:rFonts w:ascii="Times New Roman" w:eastAsia="Times New Roman" w:hAnsi="Times New Roman"/>
      <w:sz w:val="24"/>
      <w:szCs w:val="24"/>
      <w:lang w:val="en-US"/>
    </w:rPr>
  </w:style>
  <w:style w:type="paragraph" w:customStyle="1" w:styleId="15">
    <w:name w:val="Основной текст1"/>
    <w:basedOn w:val="a"/>
    <w:rsid w:val="0094659F"/>
    <w:pPr>
      <w:tabs>
        <w:tab w:val="left" w:pos="709"/>
      </w:tabs>
      <w:spacing w:after="0" w:line="240" w:lineRule="auto"/>
      <w:jc w:val="both"/>
    </w:pPr>
    <w:rPr>
      <w:rFonts w:ascii="Arial" w:eastAsia="Times New Roman" w:hAnsi="Arial"/>
      <w:sz w:val="24"/>
      <w:szCs w:val="20"/>
      <w:lang w:eastAsia="ru-RU"/>
    </w:rPr>
  </w:style>
  <w:style w:type="paragraph" w:customStyle="1" w:styleId="1406">
    <w:name w:val="1406"/>
    <w:basedOn w:val="a"/>
    <w:rsid w:val="006F4969"/>
    <w:pPr>
      <w:autoSpaceDE w:val="0"/>
      <w:autoSpaceDN w:val="0"/>
      <w:spacing w:after="120" w:line="240" w:lineRule="auto"/>
      <w:jc w:val="center"/>
    </w:pPr>
    <w:rPr>
      <w:rFonts w:ascii="Times New Roman" w:eastAsia="Times New Roman" w:hAnsi="Times New Roman"/>
      <w:b/>
      <w:bCs/>
      <w:color w:val="000000"/>
      <w:sz w:val="28"/>
      <w:szCs w:val="28"/>
      <w:lang w:eastAsia="ru-RU"/>
    </w:rPr>
  </w:style>
  <w:style w:type="paragraph" w:customStyle="1" w:styleId="1460">
    <w:name w:val="1460"/>
    <w:basedOn w:val="a"/>
    <w:rsid w:val="006F4969"/>
    <w:pPr>
      <w:autoSpaceDE w:val="0"/>
      <w:autoSpaceDN w:val="0"/>
      <w:spacing w:before="120" w:after="0" w:line="240" w:lineRule="auto"/>
      <w:jc w:val="center"/>
    </w:pPr>
    <w:rPr>
      <w:rFonts w:ascii="Times New Roman" w:eastAsia="Times New Roman" w:hAnsi="Times New Roman"/>
      <w:b/>
      <w:bCs/>
      <w:color w:val="000000"/>
      <w:sz w:val="28"/>
      <w:szCs w:val="28"/>
      <w:lang w:eastAsia="ru-RU"/>
    </w:rPr>
  </w:style>
  <w:style w:type="paragraph" w:customStyle="1" w:styleId="16">
    <w:name w:val="Знак Знак Знак Знак1"/>
    <w:basedOn w:val="a"/>
    <w:rsid w:val="005A5046"/>
    <w:pPr>
      <w:spacing w:before="100" w:beforeAutospacing="1" w:after="100" w:afterAutospacing="1" w:line="240" w:lineRule="auto"/>
    </w:pPr>
    <w:rPr>
      <w:rFonts w:ascii="Tahoma" w:eastAsia="Times New Roman" w:hAnsi="Tahoma"/>
      <w:sz w:val="20"/>
      <w:szCs w:val="20"/>
      <w:lang w:val="en-US"/>
    </w:rPr>
  </w:style>
  <w:style w:type="paragraph" w:customStyle="1" w:styleId="51">
    <w:name w:val="Знак5"/>
    <w:basedOn w:val="a"/>
    <w:rsid w:val="00DB4528"/>
    <w:pPr>
      <w:spacing w:after="0" w:line="240" w:lineRule="exact"/>
      <w:jc w:val="both"/>
    </w:pPr>
    <w:rPr>
      <w:rFonts w:ascii="Times New Roman" w:eastAsia="Times New Roman" w:hAnsi="Times New Roman"/>
      <w:sz w:val="24"/>
      <w:szCs w:val="24"/>
      <w:lang w:val="en-US"/>
    </w:rPr>
  </w:style>
  <w:style w:type="paragraph" w:styleId="33">
    <w:name w:val="Body Text Indent 3"/>
    <w:basedOn w:val="a"/>
    <w:link w:val="34"/>
    <w:rsid w:val="00DB4528"/>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basedOn w:val="a0"/>
    <w:link w:val="33"/>
    <w:rsid w:val="00DB4528"/>
    <w:rPr>
      <w:rFonts w:eastAsia="Times New Roman"/>
      <w:sz w:val="16"/>
      <w:szCs w:val="16"/>
      <w:lang w:eastAsia="ru-RU"/>
    </w:rPr>
  </w:style>
  <w:style w:type="paragraph" w:styleId="affa">
    <w:name w:val="Title"/>
    <w:basedOn w:val="a"/>
    <w:link w:val="affb"/>
    <w:qFormat/>
    <w:rsid w:val="00DB4528"/>
    <w:pPr>
      <w:spacing w:after="0" w:line="240" w:lineRule="auto"/>
      <w:jc w:val="center"/>
    </w:pPr>
    <w:rPr>
      <w:rFonts w:ascii="Arial" w:eastAsia="Times New Roman" w:hAnsi="Arial"/>
      <w:b/>
      <w:szCs w:val="20"/>
      <w:lang w:eastAsia="ru-RU"/>
    </w:rPr>
  </w:style>
  <w:style w:type="character" w:customStyle="1" w:styleId="affb">
    <w:name w:val="Название Знак"/>
    <w:basedOn w:val="a0"/>
    <w:link w:val="affa"/>
    <w:uiPriority w:val="10"/>
    <w:rsid w:val="00DB4528"/>
    <w:rPr>
      <w:rFonts w:ascii="Arial" w:eastAsia="Times New Roman" w:hAnsi="Arial"/>
      <w:b/>
      <w:sz w:val="22"/>
      <w:szCs w:val="20"/>
      <w:lang w:eastAsia="ru-RU"/>
    </w:rPr>
  </w:style>
  <w:style w:type="paragraph" w:customStyle="1" w:styleId="FR2">
    <w:name w:val="FR2"/>
    <w:uiPriority w:val="99"/>
    <w:rsid w:val="00BB4C0D"/>
    <w:pPr>
      <w:widowControl w:val="0"/>
      <w:autoSpaceDE w:val="0"/>
      <w:autoSpaceDN w:val="0"/>
      <w:adjustRightInd w:val="0"/>
      <w:ind w:left="80" w:firstLine="120"/>
    </w:pPr>
    <w:rPr>
      <w:rFonts w:ascii="Arial" w:eastAsia="Times New Roman" w:hAnsi="Arial" w:cs="Arial"/>
      <w:sz w:val="12"/>
      <w:szCs w:val="12"/>
    </w:rPr>
  </w:style>
  <w:style w:type="paragraph" w:customStyle="1" w:styleId="41">
    <w:name w:val="Знак4"/>
    <w:basedOn w:val="a"/>
    <w:rsid w:val="009D34F1"/>
    <w:pPr>
      <w:spacing w:after="0" w:line="240" w:lineRule="exact"/>
      <w:jc w:val="both"/>
    </w:pPr>
    <w:rPr>
      <w:rFonts w:ascii="Times New Roman" w:eastAsia="Times New Roman" w:hAnsi="Times New Roman"/>
      <w:sz w:val="24"/>
      <w:szCs w:val="24"/>
      <w:lang w:val="en-US"/>
    </w:rPr>
  </w:style>
  <w:style w:type="paragraph" w:customStyle="1" w:styleId="35">
    <w:name w:val="Знак3"/>
    <w:basedOn w:val="a"/>
    <w:rsid w:val="00DE7D96"/>
    <w:pPr>
      <w:spacing w:after="0" w:line="240" w:lineRule="exact"/>
      <w:jc w:val="both"/>
    </w:pPr>
    <w:rPr>
      <w:rFonts w:ascii="Times New Roman" w:eastAsia="Times New Roman" w:hAnsi="Times New Roman"/>
      <w:sz w:val="24"/>
      <w:szCs w:val="24"/>
      <w:lang w:val="en-US"/>
    </w:rPr>
  </w:style>
  <w:style w:type="paragraph" w:customStyle="1" w:styleId="28">
    <w:name w:val="Знак2"/>
    <w:basedOn w:val="a"/>
    <w:rsid w:val="00213564"/>
    <w:pPr>
      <w:spacing w:after="0" w:line="240" w:lineRule="exact"/>
      <w:jc w:val="both"/>
    </w:pPr>
    <w:rPr>
      <w:rFonts w:ascii="Times New Roman" w:eastAsia="Times New Roman" w:hAnsi="Times New Roman"/>
      <w:sz w:val="24"/>
      <w:szCs w:val="24"/>
      <w:lang w:val="en-US"/>
    </w:rPr>
  </w:style>
  <w:style w:type="paragraph" w:customStyle="1" w:styleId="29">
    <w:name w:val="Основной текст2"/>
    <w:basedOn w:val="a"/>
    <w:rsid w:val="00213564"/>
    <w:pPr>
      <w:tabs>
        <w:tab w:val="left" w:pos="709"/>
      </w:tabs>
      <w:spacing w:after="0" w:line="240" w:lineRule="auto"/>
      <w:jc w:val="both"/>
    </w:pPr>
    <w:rPr>
      <w:rFonts w:ascii="Arial" w:eastAsia="Times New Roman" w:hAnsi="Arial"/>
      <w:sz w:val="24"/>
      <w:szCs w:val="20"/>
      <w:lang w:eastAsia="ru-RU"/>
    </w:rPr>
  </w:style>
  <w:style w:type="character" w:customStyle="1" w:styleId="S10">
    <w:name w:val="S_Маркированный Знак1"/>
    <w:basedOn w:val="a0"/>
    <w:rsid w:val="00CD0B2C"/>
    <w:rPr>
      <w:sz w:val="24"/>
      <w:szCs w:val="24"/>
    </w:rPr>
  </w:style>
  <w:style w:type="paragraph" w:customStyle="1" w:styleId="S7">
    <w:name w:val="S_Обычный жирный"/>
    <w:basedOn w:val="a"/>
    <w:qFormat/>
    <w:rsid w:val="00943D66"/>
    <w:pPr>
      <w:spacing w:after="0" w:line="240" w:lineRule="auto"/>
      <w:ind w:firstLine="709"/>
      <w:jc w:val="both"/>
    </w:pPr>
    <w:rPr>
      <w:rFonts w:ascii="Times New Roman" w:eastAsia="Times New Roman" w:hAnsi="Times New Roman"/>
      <w:sz w:val="28"/>
      <w:szCs w:val="24"/>
      <w:lang w:eastAsia="ru-RU"/>
    </w:rPr>
  </w:style>
  <w:style w:type="paragraph" w:customStyle="1" w:styleId="S8">
    <w:name w:val="S_Заголовок таблицы"/>
    <w:basedOn w:val="a"/>
    <w:link w:val="S9"/>
    <w:autoRedefine/>
    <w:rsid w:val="00C626B5"/>
    <w:pPr>
      <w:spacing w:after="0" w:line="240" w:lineRule="auto"/>
      <w:ind w:firstLine="709"/>
      <w:jc w:val="center"/>
    </w:pPr>
    <w:rPr>
      <w:rFonts w:ascii="Times New Roman" w:eastAsia="Times New Roman" w:hAnsi="Times New Roman"/>
      <w:sz w:val="24"/>
      <w:szCs w:val="24"/>
      <w:u w:val="single"/>
      <w:lang w:eastAsia="ru-RU"/>
    </w:rPr>
  </w:style>
  <w:style w:type="character" w:customStyle="1" w:styleId="S9">
    <w:name w:val="S_Заголовок таблицы Знак"/>
    <w:basedOn w:val="S5"/>
    <w:link w:val="S8"/>
    <w:rsid w:val="00C626B5"/>
    <w:rPr>
      <w:rFonts w:eastAsia="Times New Roman"/>
      <w:sz w:val="28"/>
      <w:szCs w:val="28"/>
      <w:u w:val="single"/>
    </w:rPr>
  </w:style>
  <w:style w:type="paragraph" w:customStyle="1" w:styleId="Sa">
    <w:name w:val="S_Таблица"/>
    <w:basedOn w:val="a"/>
    <w:link w:val="S11"/>
    <w:autoRedefine/>
    <w:rsid w:val="00C626B5"/>
    <w:pPr>
      <w:spacing w:after="0" w:line="240" w:lineRule="auto"/>
      <w:jc w:val="right"/>
    </w:pPr>
    <w:rPr>
      <w:rFonts w:ascii="Times New Roman" w:eastAsia="Times New Roman" w:hAnsi="Times New Roman"/>
      <w:sz w:val="24"/>
      <w:szCs w:val="24"/>
      <w:lang w:eastAsia="ru-RU"/>
    </w:rPr>
  </w:style>
  <w:style w:type="character" w:customStyle="1" w:styleId="S11">
    <w:name w:val="S_Таблица Знак1"/>
    <w:basedOn w:val="a0"/>
    <w:link w:val="Sa"/>
    <w:rsid w:val="00C626B5"/>
    <w:rPr>
      <w:rFonts w:eastAsia="Times New Roman"/>
      <w:sz w:val="24"/>
      <w:szCs w:val="24"/>
      <w:lang w:eastAsia="ru-RU"/>
    </w:rPr>
  </w:style>
  <w:style w:type="paragraph" w:customStyle="1" w:styleId="Sb">
    <w:name w:val="S_Обычный в таблице"/>
    <w:basedOn w:val="a"/>
    <w:rsid w:val="00C626B5"/>
    <w:pPr>
      <w:spacing w:after="0" w:line="240" w:lineRule="auto"/>
      <w:jc w:val="center"/>
    </w:pPr>
    <w:rPr>
      <w:rFonts w:ascii="Times New Roman" w:eastAsia="Times New Roman" w:hAnsi="Times New Roman"/>
      <w:sz w:val="20"/>
      <w:szCs w:val="20"/>
      <w:lang w:eastAsia="ru-RU"/>
    </w:rPr>
  </w:style>
  <w:style w:type="character" w:styleId="affc">
    <w:name w:val="Strong"/>
    <w:basedOn w:val="a0"/>
    <w:uiPriority w:val="22"/>
    <w:qFormat/>
    <w:rsid w:val="003D65BE"/>
    <w:rPr>
      <w:b/>
      <w:bCs/>
    </w:rPr>
  </w:style>
  <w:style w:type="paragraph" w:customStyle="1" w:styleId="ConsNormal">
    <w:name w:val="ConsNormal"/>
    <w:rsid w:val="003D65BE"/>
    <w:pPr>
      <w:widowControl w:val="0"/>
      <w:autoSpaceDE w:val="0"/>
      <w:autoSpaceDN w:val="0"/>
      <w:adjustRightInd w:val="0"/>
      <w:ind w:firstLine="720"/>
    </w:pPr>
    <w:rPr>
      <w:rFonts w:ascii="Arial" w:eastAsia="Times New Roman" w:hAnsi="Arial" w:cs="Arial"/>
    </w:rPr>
  </w:style>
  <w:style w:type="paragraph" w:customStyle="1" w:styleId="ConsCell">
    <w:name w:val="ConsCell"/>
    <w:rsid w:val="003D65BE"/>
    <w:pPr>
      <w:widowControl w:val="0"/>
      <w:autoSpaceDE w:val="0"/>
      <w:autoSpaceDN w:val="0"/>
      <w:adjustRightInd w:val="0"/>
    </w:pPr>
    <w:rPr>
      <w:rFonts w:ascii="Arial" w:eastAsia="Times New Roman" w:hAnsi="Arial" w:cs="Arial"/>
    </w:rPr>
  </w:style>
  <w:style w:type="paragraph" w:customStyle="1" w:styleId="affd">
    <w:name w:val="Текст в таблице ДБ"/>
    <w:basedOn w:val="a"/>
    <w:rsid w:val="003D65BE"/>
    <w:pPr>
      <w:spacing w:after="0" w:line="240" w:lineRule="auto"/>
    </w:pPr>
    <w:rPr>
      <w:rFonts w:ascii="Times New Roman" w:eastAsia="Times New Roman" w:hAnsi="Times New Roman"/>
      <w:sz w:val="24"/>
      <w:szCs w:val="24"/>
      <w:lang w:eastAsia="ru-RU"/>
    </w:rPr>
  </w:style>
  <w:style w:type="paragraph" w:customStyle="1" w:styleId="affe">
    <w:name w:val="Текст таблицы"/>
    <w:basedOn w:val="a"/>
    <w:rsid w:val="003D65BE"/>
    <w:pPr>
      <w:spacing w:after="0" w:line="240" w:lineRule="auto"/>
      <w:jc w:val="center"/>
    </w:pPr>
    <w:rPr>
      <w:rFonts w:ascii="Arial" w:eastAsia="Times New Roman" w:hAnsi="Arial"/>
      <w:sz w:val="24"/>
      <w:szCs w:val="24"/>
      <w:lang w:eastAsia="ru-RU"/>
    </w:rPr>
  </w:style>
  <w:style w:type="paragraph" w:styleId="42">
    <w:name w:val="toc 4"/>
    <w:basedOn w:val="a"/>
    <w:next w:val="a"/>
    <w:autoRedefine/>
    <w:semiHidden/>
    <w:rsid w:val="003D65BE"/>
    <w:pPr>
      <w:spacing w:after="0"/>
      <w:ind w:left="440"/>
    </w:pPr>
    <w:rPr>
      <w:sz w:val="20"/>
      <w:szCs w:val="20"/>
    </w:rPr>
  </w:style>
  <w:style w:type="paragraph" w:customStyle="1" w:styleId="17">
    <w:name w:val="Обычный1"/>
    <w:rsid w:val="003D65BE"/>
    <w:rPr>
      <w:rFonts w:eastAsia="Times New Roman"/>
      <w:snapToGrid w:val="0"/>
    </w:rPr>
  </w:style>
  <w:style w:type="paragraph" w:styleId="36">
    <w:name w:val="List Bullet 3"/>
    <w:basedOn w:val="a"/>
    <w:autoRedefine/>
    <w:rsid w:val="003D65BE"/>
    <w:pPr>
      <w:spacing w:after="0" w:line="360" w:lineRule="auto"/>
      <w:jc w:val="right"/>
    </w:pPr>
    <w:rPr>
      <w:rFonts w:ascii="Arial" w:eastAsia="Times New Roman" w:hAnsi="Arial"/>
      <w:sz w:val="24"/>
      <w:szCs w:val="20"/>
    </w:rPr>
  </w:style>
  <w:style w:type="paragraph" w:customStyle="1" w:styleId="afff">
    <w:name w:val="Перечисление"/>
    <w:basedOn w:val="af9"/>
    <w:rsid w:val="003D65BE"/>
    <w:pPr>
      <w:widowControl/>
      <w:autoSpaceDE/>
      <w:autoSpaceDN/>
      <w:adjustRightInd/>
      <w:spacing w:after="0"/>
      <w:jc w:val="both"/>
    </w:pPr>
    <w:rPr>
      <w:sz w:val="24"/>
    </w:rPr>
  </w:style>
  <w:style w:type="paragraph" w:customStyle="1" w:styleId="afff0">
    <w:name w:val="Основной текст документа"/>
    <w:rsid w:val="003D65BE"/>
    <w:pPr>
      <w:spacing w:before="60" w:after="60"/>
      <w:ind w:firstLine="709"/>
      <w:jc w:val="both"/>
    </w:pPr>
    <w:rPr>
      <w:rFonts w:eastAsia="Times New Roman"/>
      <w:sz w:val="24"/>
    </w:rPr>
  </w:style>
  <w:style w:type="paragraph" w:customStyle="1" w:styleId="FR3">
    <w:name w:val="FR3"/>
    <w:rsid w:val="008A69ED"/>
    <w:pPr>
      <w:widowControl w:val="0"/>
      <w:autoSpaceDE w:val="0"/>
      <w:autoSpaceDN w:val="0"/>
      <w:adjustRightInd w:val="0"/>
      <w:spacing w:line="320" w:lineRule="auto"/>
      <w:ind w:firstLine="500"/>
    </w:pPr>
    <w:rPr>
      <w:rFonts w:eastAsia="Times New Roman"/>
      <w:sz w:val="18"/>
      <w:szCs w:val="18"/>
    </w:rPr>
  </w:style>
  <w:style w:type="character" w:styleId="afff1">
    <w:name w:val="FollowedHyperlink"/>
    <w:basedOn w:val="a0"/>
    <w:unhideWhenUsed/>
    <w:rsid w:val="00B556D6"/>
    <w:rPr>
      <w:color w:val="800080"/>
      <w:u w:val="single"/>
    </w:rPr>
  </w:style>
  <w:style w:type="paragraph" w:styleId="18">
    <w:name w:val="toc 1"/>
    <w:basedOn w:val="a"/>
    <w:autoRedefine/>
    <w:uiPriority w:val="39"/>
    <w:unhideWhenUsed/>
    <w:qFormat/>
    <w:rsid w:val="009C2BBC"/>
    <w:pPr>
      <w:spacing w:after="0" w:line="288" w:lineRule="auto"/>
      <w:ind w:firstLine="567"/>
    </w:pPr>
    <w:rPr>
      <w:rFonts w:ascii="Times New Roman" w:hAnsi="Times New Roman"/>
      <w:b/>
      <w:bCs/>
      <w:sz w:val="28"/>
      <w:szCs w:val="24"/>
    </w:rPr>
  </w:style>
  <w:style w:type="paragraph" w:styleId="2a">
    <w:name w:val="toc 2"/>
    <w:basedOn w:val="a"/>
    <w:autoRedefine/>
    <w:uiPriority w:val="39"/>
    <w:unhideWhenUsed/>
    <w:qFormat/>
    <w:rsid w:val="00B556D6"/>
    <w:pPr>
      <w:spacing w:before="240" w:after="0"/>
    </w:pPr>
    <w:rPr>
      <w:b/>
      <w:bCs/>
      <w:sz w:val="20"/>
      <w:szCs w:val="20"/>
    </w:rPr>
  </w:style>
  <w:style w:type="paragraph" w:styleId="37">
    <w:name w:val="toc 3"/>
    <w:basedOn w:val="a"/>
    <w:autoRedefine/>
    <w:uiPriority w:val="39"/>
    <w:unhideWhenUsed/>
    <w:qFormat/>
    <w:rsid w:val="00B556D6"/>
    <w:pPr>
      <w:spacing w:after="0"/>
      <w:ind w:left="220"/>
    </w:pPr>
    <w:rPr>
      <w:sz w:val="20"/>
      <w:szCs w:val="20"/>
    </w:rPr>
  </w:style>
  <w:style w:type="character" w:customStyle="1" w:styleId="msoins0">
    <w:name w:val="msoins"/>
    <w:basedOn w:val="a0"/>
    <w:rsid w:val="00B556D6"/>
    <w:rPr>
      <w:color w:val="008080"/>
      <w:u w:val="single"/>
    </w:rPr>
  </w:style>
  <w:style w:type="character" w:customStyle="1" w:styleId="msodel0">
    <w:name w:val="msodel"/>
    <w:basedOn w:val="a0"/>
    <w:rsid w:val="00B556D6"/>
    <w:rPr>
      <w:strike/>
      <w:color w:val="FF0000"/>
    </w:rPr>
  </w:style>
  <w:style w:type="character" w:customStyle="1" w:styleId="msochangeprop0">
    <w:name w:val="msochangeprop"/>
    <w:basedOn w:val="a0"/>
    <w:rsid w:val="00B556D6"/>
    <w:rPr>
      <w:color w:val="000000"/>
    </w:rPr>
  </w:style>
  <w:style w:type="paragraph" w:customStyle="1" w:styleId="ConsPlusNormal">
    <w:name w:val="ConsPlusNormal"/>
    <w:rsid w:val="00BE04D2"/>
    <w:pPr>
      <w:widowControl w:val="0"/>
      <w:autoSpaceDE w:val="0"/>
      <w:autoSpaceDN w:val="0"/>
      <w:adjustRightInd w:val="0"/>
      <w:ind w:firstLine="720"/>
    </w:pPr>
    <w:rPr>
      <w:rFonts w:ascii="Arial" w:eastAsia="Times New Roman" w:hAnsi="Arial" w:cs="Arial"/>
    </w:rPr>
  </w:style>
  <w:style w:type="character" w:customStyle="1" w:styleId="FontStyle20">
    <w:name w:val="Font Style20"/>
    <w:basedOn w:val="a0"/>
    <w:rsid w:val="002B340E"/>
    <w:rPr>
      <w:rFonts w:ascii="Times New Roman" w:hAnsi="Times New Roman" w:cs="Times New Roman"/>
      <w:i/>
      <w:iCs/>
      <w:sz w:val="18"/>
      <w:szCs w:val="18"/>
    </w:rPr>
  </w:style>
  <w:style w:type="paragraph" w:customStyle="1" w:styleId="Style21">
    <w:name w:val="Style21"/>
    <w:basedOn w:val="a"/>
    <w:uiPriority w:val="99"/>
    <w:rsid w:val="00D87820"/>
    <w:pPr>
      <w:widowControl w:val="0"/>
      <w:autoSpaceDE w:val="0"/>
      <w:autoSpaceDN w:val="0"/>
      <w:adjustRightInd w:val="0"/>
      <w:spacing w:after="0" w:line="324" w:lineRule="exact"/>
      <w:ind w:hanging="302"/>
    </w:pPr>
    <w:rPr>
      <w:rFonts w:ascii="Times New Roman" w:eastAsia="Times New Roman" w:hAnsi="Times New Roman"/>
      <w:sz w:val="24"/>
      <w:szCs w:val="24"/>
      <w:lang w:eastAsia="ru-RU"/>
    </w:rPr>
  </w:style>
  <w:style w:type="character" w:customStyle="1" w:styleId="FontStyle49">
    <w:name w:val="Font Style49"/>
    <w:basedOn w:val="a0"/>
    <w:uiPriority w:val="99"/>
    <w:rsid w:val="00D87820"/>
    <w:rPr>
      <w:rFonts w:ascii="Times New Roman" w:hAnsi="Times New Roman" w:cs="Times New Roman"/>
      <w:sz w:val="26"/>
      <w:szCs w:val="26"/>
    </w:rPr>
  </w:style>
  <w:style w:type="paragraph" w:customStyle="1" w:styleId="Style4">
    <w:name w:val="Style4"/>
    <w:basedOn w:val="a"/>
    <w:rsid w:val="00D87820"/>
    <w:pPr>
      <w:widowControl w:val="0"/>
      <w:autoSpaceDE w:val="0"/>
      <w:autoSpaceDN w:val="0"/>
      <w:adjustRightInd w:val="0"/>
      <w:spacing w:after="0" w:line="482" w:lineRule="exact"/>
    </w:pPr>
    <w:rPr>
      <w:rFonts w:ascii="Times New Roman" w:eastAsia="Times New Roman" w:hAnsi="Times New Roman"/>
      <w:sz w:val="24"/>
      <w:szCs w:val="24"/>
      <w:lang w:eastAsia="ru-RU"/>
    </w:rPr>
  </w:style>
  <w:style w:type="character" w:customStyle="1" w:styleId="FontStyle13">
    <w:name w:val="Font Style13"/>
    <w:basedOn w:val="a0"/>
    <w:uiPriority w:val="99"/>
    <w:rsid w:val="00D87820"/>
    <w:rPr>
      <w:rFonts w:ascii="Arial Narrow" w:hAnsi="Arial Narrow" w:cs="Arial Narrow"/>
      <w:sz w:val="34"/>
      <w:szCs w:val="34"/>
    </w:rPr>
  </w:style>
  <w:style w:type="paragraph" w:customStyle="1" w:styleId="afff2">
    <w:name w:val="Таблица"/>
    <w:basedOn w:val="a"/>
    <w:rsid w:val="00EC0D9C"/>
    <w:pPr>
      <w:widowControl w:val="0"/>
      <w:spacing w:after="0" w:line="264" w:lineRule="auto"/>
      <w:jc w:val="both"/>
    </w:pPr>
    <w:rPr>
      <w:rFonts w:ascii="Times New Roman" w:eastAsia="Times New Roman" w:hAnsi="Times New Roman"/>
      <w:sz w:val="24"/>
      <w:szCs w:val="20"/>
      <w:lang w:eastAsia="ru-RU"/>
    </w:rPr>
  </w:style>
  <w:style w:type="paragraph" w:customStyle="1" w:styleId="afff3">
    <w:name w:val="Основной"/>
    <w:basedOn w:val="ae"/>
    <w:rsid w:val="0044466E"/>
    <w:pPr>
      <w:suppressAutoHyphens w:val="0"/>
      <w:spacing w:after="0"/>
      <w:ind w:left="0" w:firstLine="680"/>
      <w:jc w:val="both"/>
    </w:pPr>
    <w:rPr>
      <w:sz w:val="28"/>
      <w:lang w:eastAsia="ru-RU"/>
    </w:rPr>
  </w:style>
  <w:style w:type="character" w:customStyle="1" w:styleId="210">
    <w:name w:val="Основной текст 2 Знак1"/>
    <w:basedOn w:val="a0"/>
    <w:rsid w:val="0044466E"/>
    <w:rPr>
      <w:rFonts w:ascii="Times New Roman" w:eastAsia="Times New Roman" w:hAnsi="Times New Roman" w:cs="Times New Roman"/>
      <w:sz w:val="24"/>
      <w:szCs w:val="24"/>
    </w:rPr>
  </w:style>
  <w:style w:type="paragraph" w:styleId="afff4">
    <w:name w:val="Body Text First Indent"/>
    <w:basedOn w:val="af9"/>
    <w:link w:val="afff5"/>
    <w:rsid w:val="0044466E"/>
    <w:pPr>
      <w:widowControl/>
      <w:autoSpaceDE/>
      <w:autoSpaceDN/>
      <w:adjustRightInd/>
      <w:ind w:firstLine="210"/>
    </w:pPr>
  </w:style>
  <w:style w:type="character" w:customStyle="1" w:styleId="afff5">
    <w:name w:val="Красная строка Знак"/>
    <w:basedOn w:val="afa"/>
    <w:link w:val="afff4"/>
    <w:rsid w:val="0044466E"/>
    <w:rPr>
      <w:rFonts w:eastAsia="Times New Roman"/>
      <w:sz w:val="20"/>
      <w:szCs w:val="20"/>
      <w:lang w:eastAsia="ru-RU"/>
    </w:rPr>
  </w:style>
  <w:style w:type="paragraph" w:customStyle="1" w:styleId="bodytext">
    <w:name w:val="body_text"/>
    <w:rsid w:val="0044466E"/>
    <w:pPr>
      <w:ind w:firstLine="709"/>
      <w:jc w:val="both"/>
    </w:pPr>
    <w:rPr>
      <w:rFonts w:eastAsia="Times New Roman"/>
      <w:sz w:val="24"/>
    </w:rPr>
  </w:style>
  <w:style w:type="paragraph" w:customStyle="1" w:styleId="2b">
    <w:name w:val="çàãîëîâîê 2"/>
    <w:basedOn w:val="a"/>
    <w:next w:val="a"/>
    <w:rsid w:val="0044466E"/>
    <w:pPr>
      <w:keepNext/>
      <w:spacing w:after="0" w:line="360" w:lineRule="auto"/>
      <w:ind w:firstLine="709"/>
      <w:jc w:val="right"/>
    </w:pPr>
    <w:rPr>
      <w:rFonts w:ascii="Times New Roman" w:eastAsia="Times New Roman" w:hAnsi="Times New Roman"/>
      <w:b/>
      <w:sz w:val="24"/>
      <w:szCs w:val="20"/>
      <w:lang w:eastAsia="ru-RU"/>
    </w:rPr>
  </w:style>
  <w:style w:type="paragraph" w:styleId="afff6">
    <w:name w:val="Plain Text"/>
    <w:basedOn w:val="a"/>
    <w:link w:val="19"/>
    <w:rsid w:val="0044466E"/>
    <w:pPr>
      <w:spacing w:after="0" w:line="240" w:lineRule="auto"/>
      <w:ind w:firstLine="709"/>
    </w:pPr>
    <w:rPr>
      <w:rFonts w:ascii="Courier New" w:eastAsia="Times New Roman" w:hAnsi="Courier New"/>
      <w:sz w:val="24"/>
      <w:szCs w:val="24"/>
      <w:lang w:eastAsia="ru-RU"/>
    </w:rPr>
  </w:style>
  <w:style w:type="character" w:customStyle="1" w:styleId="19">
    <w:name w:val="Текст Знак1"/>
    <w:basedOn w:val="a0"/>
    <w:link w:val="afff6"/>
    <w:rsid w:val="0044466E"/>
    <w:rPr>
      <w:rFonts w:ascii="Courier New" w:eastAsia="Times New Roman" w:hAnsi="Courier New"/>
      <w:sz w:val="24"/>
      <w:szCs w:val="24"/>
      <w:lang w:eastAsia="ru-RU"/>
    </w:rPr>
  </w:style>
  <w:style w:type="character" w:customStyle="1" w:styleId="afff7">
    <w:name w:val="Текст Знак"/>
    <w:basedOn w:val="a0"/>
    <w:uiPriority w:val="99"/>
    <w:semiHidden/>
    <w:rsid w:val="0044466E"/>
    <w:rPr>
      <w:rFonts w:ascii="Consolas" w:hAnsi="Consolas" w:cs="Times New Roman"/>
      <w:sz w:val="21"/>
      <w:szCs w:val="21"/>
    </w:rPr>
  </w:style>
  <w:style w:type="character" w:customStyle="1" w:styleId="afff8">
    <w:name w:val="Знак Знак Знак"/>
    <w:basedOn w:val="a0"/>
    <w:rsid w:val="0044466E"/>
    <w:rPr>
      <w:rFonts w:ascii="Courier New" w:hAnsi="Courier New"/>
      <w:lang w:val="ru-RU" w:eastAsia="ru-RU" w:bidi="ar-SA"/>
    </w:rPr>
  </w:style>
  <w:style w:type="paragraph" w:customStyle="1" w:styleId="afff9">
    <w:name w:val="Комментарий"/>
    <w:basedOn w:val="a"/>
    <w:next w:val="a"/>
    <w:rsid w:val="0044466E"/>
    <w:pPr>
      <w:widowControl w:val="0"/>
      <w:autoSpaceDE w:val="0"/>
      <w:autoSpaceDN w:val="0"/>
      <w:adjustRightInd w:val="0"/>
      <w:spacing w:after="0" w:line="240" w:lineRule="auto"/>
      <w:ind w:left="170" w:firstLine="709"/>
      <w:jc w:val="both"/>
    </w:pPr>
    <w:rPr>
      <w:rFonts w:ascii="Arial" w:eastAsia="Times New Roman" w:hAnsi="Arial"/>
      <w:i/>
      <w:iCs/>
      <w:color w:val="800080"/>
      <w:sz w:val="20"/>
      <w:szCs w:val="20"/>
      <w:lang w:eastAsia="ru-RU"/>
    </w:rPr>
  </w:style>
  <w:style w:type="paragraph" w:customStyle="1" w:styleId="Report">
    <w:name w:val="Report"/>
    <w:basedOn w:val="a"/>
    <w:rsid w:val="0044466E"/>
    <w:pPr>
      <w:spacing w:after="0" w:line="360" w:lineRule="auto"/>
      <w:ind w:firstLine="567"/>
      <w:jc w:val="both"/>
    </w:pPr>
    <w:rPr>
      <w:rFonts w:ascii="Times New Roman" w:eastAsia="Times New Roman" w:hAnsi="Times New Roman"/>
      <w:sz w:val="24"/>
      <w:szCs w:val="20"/>
      <w:lang w:eastAsia="ru-RU"/>
    </w:rPr>
  </w:style>
  <w:style w:type="paragraph" w:customStyle="1" w:styleId="120">
    <w:name w:val="Основной текст.Основной текст12"/>
    <w:rsid w:val="0044466E"/>
    <w:pPr>
      <w:ind w:firstLine="709"/>
    </w:pPr>
    <w:rPr>
      <w:rFonts w:eastAsia="Times New Roman"/>
      <w:color w:val="000000"/>
      <w:sz w:val="28"/>
    </w:rPr>
  </w:style>
  <w:style w:type="paragraph" w:customStyle="1" w:styleId="1a">
    <w:name w:val="Основной текст с отступом.Мой Заголовок 1"/>
    <w:basedOn w:val="a"/>
    <w:rsid w:val="0044466E"/>
    <w:pPr>
      <w:widowControl w:val="0"/>
      <w:spacing w:after="0" w:line="240" w:lineRule="auto"/>
      <w:ind w:firstLine="720"/>
      <w:jc w:val="both"/>
    </w:pPr>
    <w:rPr>
      <w:rFonts w:ascii="Times New Roman" w:eastAsia="Times New Roman" w:hAnsi="Times New Roman"/>
      <w:sz w:val="28"/>
      <w:szCs w:val="20"/>
      <w:lang w:eastAsia="ru-RU"/>
    </w:rPr>
  </w:style>
  <w:style w:type="paragraph" w:customStyle="1" w:styleId="ConsPlusTitle">
    <w:name w:val="ConsPlusTitle"/>
    <w:rsid w:val="0044466E"/>
    <w:pPr>
      <w:widowControl w:val="0"/>
      <w:autoSpaceDE w:val="0"/>
      <w:autoSpaceDN w:val="0"/>
      <w:adjustRightInd w:val="0"/>
      <w:ind w:firstLine="709"/>
    </w:pPr>
    <w:rPr>
      <w:rFonts w:ascii="Arial" w:eastAsia="Times New Roman" w:hAnsi="Arial" w:cs="Arial"/>
      <w:b/>
      <w:bCs/>
      <w:sz w:val="16"/>
      <w:szCs w:val="16"/>
    </w:rPr>
  </w:style>
  <w:style w:type="paragraph" w:customStyle="1" w:styleId="BodyText21">
    <w:name w:val="Body Text 2.Мой Заголовок 1"/>
    <w:rsid w:val="0044466E"/>
    <w:pPr>
      <w:ind w:firstLine="709"/>
      <w:jc w:val="both"/>
    </w:pPr>
    <w:rPr>
      <w:rFonts w:eastAsia="Times New Roman"/>
      <w:sz w:val="28"/>
    </w:rPr>
  </w:style>
  <w:style w:type="character" w:customStyle="1" w:styleId="afffa">
    <w:name w:val="Символ сноски"/>
    <w:rsid w:val="0044466E"/>
  </w:style>
  <w:style w:type="paragraph" w:customStyle="1" w:styleId="CharChar">
    <w:name w:val="Char Char"/>
    <w:basedOn w:val="a"/>
    <w:rsid w:val="0044466E"/>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
    <w:rsid w:val="0044466E"/>
    <w:pPr>
      <w:widowControl w:val="0"/>
      <w:autoSpaceDE w:val="0"/>
      <w:autoSpaceDN w:val="0"/>
      <w:adjustRightInd w:val="0"/>
      <w:spacing w:after="0" w:line="182" w:lineRule="exact"/>
      <w:ind w:firstLine="709"/>
    </w:pPr>
    <w:rPr>
      <w:rFonts w:ascii="Times New Roman" w:eastAsia="Times New Roman" w:hAnsi="Times New Roman"/>
      <w:sz w:val="24"/>
      <w:szCs w:val="24"/>
      <w:lang w:eastAsia="ru-RU"/>
    </w:rPr>
  </w:style>
  <w:style w:type="paragraph" w:customStyle="1" w:styleId="Style6">
    <w:name w:val="Style6"/>
    <w:basedOn w:val="a"/>
    <w:rsid w:val="0044466E"/>
    <w:pPr>
      <w:widowControl w:val="0"/>
      <w:autoSpaceDE w:val="0"/>
      <w:autoSpaceDN w:val="0"/>
      <w:adjustRightInd w:val="0"/>
      <w:spacing w:after="0" w:line="346" w:lineRule="exact"/>
      <w:ind w:firstLine="709"/>
    </w:pPr>
    <w:rPr>
      <w:rFonts w:ascii="Times New Roman" w:eastAsia="Times New Roman" w:hAnsi="Times New Roman"/>
      <w:sz w:val="24"/>
      <w:szCs w:val="24"/>
      <w:lang w:eastAsia="ru-RU"/>
    </w:rPr>
  </w:style>
  <w:style w:type="paragraph" w:customStyle="1" w:styleId="Style7">
    <w:name w:val="Style7"/>
    <w:basedOn w:val="a"/>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8">
    <w:name w:val="Style8"/>
    <w:basedOn w:val="a"/>
    <w:rsid w:val="0044466E"/>
    <w:pPr>
      <w:widowControl w:val="0"/>
      <w:autoSpaceDE w:val="0"/>
      <w:autoSpaceDN w:val="0"/>
      <w:adjustRightInd w:val="0"/>
      <w:spacing w:after="0" w:line="163" w:lineRule="exact"/>
      <w:ind w:firstLine="709"/>
      <w:jc w:val="center"/>
    </w:pPr>
    <w:rPr>
      <w:rFonts w:ascii="Times New Roman" w:eastAsia="Times New Roman" w:hAnsi="Times New Roman"/>
      <w:sz w:val="24"/>
      <w:szCs w:val="24"/>
      <w:lang w:eastAsia="ru-RU"/>
    </w:rPr>
  </w:style>
  <w:style w:type="paragraph" w:customStyle="1" w:styleId="Style9">
    <w:name w:val="Style9"/>
    <w:basedOn w:val="a"/>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11">
    <w:name w:val="Style11"/>
    <w:basedOn w:val="a"/>
    <w:rsid w:val="0044466E"/>
    <w:pPr>
      <w:widowControl w:val="0"/>
      <w:autoSpaceDE w:val="0"/>
      <w:autoSpaceDN w:val="0"/>
      <w:adjustRightInd w:val="0"/>
      <w:spacing w:after="0" w:line="158" w:lineRule="exact"/>
      <w:ind w:firstLine="154"/>
    </w:pPr>
    <w:rPr>
      <w:rFonts w:ascii="Times New Roman" w:eastAsia="Times New Roman" w:hAnsi="Times New Roman"/>
      <w:sz w:val="24"/>
      <w:szCs w:val="24"/>
      <w:lang w:eastAsia="ru-RU"/>
    </w:rPr>
  </w:style>
  <w:style w:type="paragraph" w:customStyle="1" w:styleId="Style10">
    <w:name w:val="Style10"/>
    <w:basedOn w:val="a"/>
    <w:rsid w:val="0044466E"/>
    <w:pPr>
      <w:widowControl w:val="0"/>
      <w:autoSpaceDE w:val="0"/>
      <w:autoSpaceDN w:val="0"/>
      <w:adjustRightInd w:val="0"/>
      <w:spacing w:after="0" w:line="163" w:lineRule="exact"/>
      <w:ind w:firstLine="115"/>
    </w:pPr>
    <w:rPr>
      <w:rFonts w:ascii="Times New Roman" w:eastAsia="Times New Roman" w:hAnsi="Times New Roman"/>
      <w:sz w:val="24"/>
      <w:szCs w:val="24"/>
      <w:lang w:eastAsia="ru-RU"/>
    </w:rPr>
  </w:style>
  <w:style w:type="paragraph" w:customStyle="1" w:styleId="Style12">
    <w:name w:val="Style12"/>
    <w:basedOn w:val="a"/>
    <w:rsid w:val="0044466E"/>
    <w:pPr>
      <w:widowControl w:val="0"/>
      <w:autoSpaceDE w:val="0"/>
      <w:autoSpaceDN w:val="0"/>
      <w:adjustRightInd w:val="0"/>
      <w:spacing w:after="0" w:line="163" w:lineRule="exact"/>
      <w:ind w:firstLine="709"/>
      <w:jc w:val="right"/>
    </w:pPr>
    <w:rPr>
      <w:rFonts w:ascii="Times New Roman" w:eastAsia="Times New Roman" w:hAnsi="Times New Roman"/>
      <w:sz w:val="24"/>
      <w:szCs w:val="24"/>
      <w:lang w:eastAsia="ru-RU"/>
    </w:rPr>
  </w:style>
  <w:style w:type="paragraph" w:customStyle="1" w:styleId="Style13">
    <w:name w:val="Style13"/>
    <w:basedOn w:val="a"/>
    <w:rsid w:val="0044466E"/>
    <w:pPr>
      <w:widowControl w:val="0"/>
      <w:autoSpaceDE w:val="0"/>
      <w:autoSpaceDN w:val="0"/>
      <w:adjustRightInd w:val="0"/>
      <w:spacing w:after="0" w:line="161" w:lineRule="exact"/>
      <w:ind w:firstLine="62"/>
    </w:pPr>
    <w:rPr>
      <w:rFonts w:ascii="Times New Roman" w:eastAsia="Times New Roman" w:hAnsi="Times New Roman"/>
      <w:sz w:val="24"/>
      <w:szCs w:val="24"/>
      <w:lang w:eastAsia="ru-RU"/>
    </w:rPr>
  </w:style>
  <w:style w:type="paragraph" w:customStyle="1" w:styleId="Style15">
    <w:name w:val="Style15"/>
    <w:basedOn w:val="a"/>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14">
    <w:name w:val="Style14"/>
    <w:basedOn w:val="a"/>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3">
    <w:name w:val="Style3"/>
    <w:basedOn w:val="a"/>
    <w:rsid w:val="0044466E"/>
    <w:pPr>
      <w:widowControl w:val="0"/>
      <w:autoSpaceDE w:val="0"/>
      <w:autoSpaceDN w:val="0"/>
      <w:adjustRightInd w:val="0"/>
      <w:spacing w:after="0" w:line="232" w:lineRule="exact"/>
      <w:ind w:firstLine="408"/>
      <w:jc w:val="both"/>
    </w:pPr>
    <w:rPr>
      <w:rFonts w:ascii="Times New Roman" w:eastAsia="Times New Roman" w:hAnsi="Times New Roman"/>
      <w:sz w:val="24"/>
      <w:szCs w:val="24"/>
      <w:lang w:eastAsia="ru-RU"/>
    </w:rPr>
  </w:style>
  <w:style w:type="paragraph" w:customStyle="1" w:styleId="CharChar1">
    <w:name w:val="Char Char1"/>
    <w:basedOn w:val="a"/>
    <w:rsid w:val="0044466E"/>
    <w:pPr>
      <w:autoSpaceDE w:val="0"/>
      <w:autoSpaceDN w:val="0"/>
      <w:spacing w:after="160" w:line="240" w:lineRule="exact"/>
      <w:ind w:firstLine="709"/>
    </w:pPr>
    <w:rPr>
      <w:rFonts w:ascii="Arial" w:eastAsia="MS Mincho" w:hAnsi="Arial" w:cs="Arial"/>
      <w:b/>
      <w:sz w:val="20"/>
      <w:szCs w:val="20"/>
      <w:lang w:val="en-US" w:eastAsia="de-DE"/>
    </w:rPr>
  </w:style>
  <w:style w:type="character" w:customStyle="1" w:styleId="FontStyle19">
    <w:name w:val="Font Style19"/>
    <w:basedOn w:val="a0"/>
    <w:rsid w:val="0044466E"/>
    <w:rPr>
      <w:rFonts w:ascii="Times New Roman" w:hAnsi="Times New Roman" w:cs="Times New Roman"/>
      <w:sz w:val="14"/>
      <w:szCs w:val="14"/>
    </w:rPr>
  </w:style>
  <w:style w:type="character" w:customStyle="1" w:styleId="FontStyle21">
    <w:name w:val="Font Style21"/>
    <w:basedOn w:val="a0"/>
    <w:rsid w:val="0044466E"/>
    <w:rPr>
      <w:rFonts w:ascii="Times New Roman" w:hAnsi="Times New Roman" w:cs="Times New Roman"/>
      <w:b/>
      <w:bCs/>
      <w:sz w:val="12"/>
      <w:szCs w:val="12"/>
    </w:rPr>
  </w:style>
  <w:style w:type="paragraph" w:customStyle="1" w:styleId="xl62">
    <w:name w:val="xl62"/>
    <w:basedOn w:val="a"/>
    <w:rsid w:val="0044466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character" w:customStyle="1" w:styleId="FontStyle11">
    <w:name w:val="Font Style11"/>
    <w:basedOn w:val="a0"/>
    <w:uiPriority w:val="99"/>
    <w:rsid w:val="00D16446"/>
    <w:rPr>
      <w:rFonts w:ascii="Times New Roman" w:hAnsi="Times New Roman" w:cs="Times New Roman"/>
      <w:sz w:val="26"/>
      <w:szCs w:val="26"/>
    </w:rPr>
  </w:style>
  <w:style w:type="paragraph" w:styleId="afffb">
    <w:name w:val="caption"/>
    <w:basedOn w:val="a"/>
    <w:next w:val="a"/>
    <w:qFormat/>
    <w:rsid w:val="00F14B8D"/>
    <w:pPr>
      <w:spacing w:line="240" w:lineRule="auto"/>
    </w:pPr>
    <w:rPr>
      <w:b/>
      <w:bCs/>
      <w:color w:val="4F81BD"/>
      <w:sz w:val="18"/>
      <w:szCs w:val="18"/>
    </w:rPr>
  </w:style>
  <w:style w:type="character" w:customStyle="1" w:styleId="FontStyle15">
    <w:name w:val="Font Style15"/>
    <w:basedOn w:val="a0"/>
    <w:uiPriority w:val="99"/>
    <w:rsid w:val="002F4C60"/>
    <w:rPr>
      <w:rFonts w:ascii="Arial Narrow" w:hAnsi="Arial Narrow" w:cs="Arial Narrow"/>
      <w:sz w:val="34"/>
      <w:szCs w:val="34"/>
    </w:rPr>
  </w:style>
  <w:style w:type="paragraph" w:customStyle="1" w:styleId="afffc">
    <w:name w:val="Îáû÷íûé"/>
    <w:rsid w:val="00F10989"/>
    <w:rPr>
      <w:rFonts w:eastAsia="Times New Roman"/>
      <w:sz w:val="24"/>
    </w:rPr>
  </w:style>
  <w:style w:type="paragraph" w:styleId="afffd">
    <w:name w:val="Block Text"/>
    <w:basedOn w:val="a"/>
    <w:rsid w:val="00F10989"/>
    <w:pPr>
      <w:spacing w:after="0" w:line="240" w:lineRule="auto"/>
      <w:ind w:left="-709" w:right="43" w:firstLine="851"/>
      <w:jc w:val="both"/>
    </w:pPr>
    <w:rPr>
      <w:rFonts w:ascii="Times New Roman" w:eastAsia="Times New Roman" w:hAnsi="Times New Roman"/>
      <w:sz w:val="28"/>
      <w:szCs w:val="20"/>
      <w:lang w:eastAsia="ru-RU"/>
    </w:rPr>
  </w:style>
  <w:style w:type="paragraph" w:customStyle="1" w:styleId="xl24">
    <w:name w:val="xl24"/>
    <w:basedOn w:val="a"/>
    <w:rsid w:val="00F10989"/>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35">
    <w:name w:val="xl35"/>
    <w:basedOn w:val="a"/>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Iauiue">
    <w:name w:val="Iau?iue"/>
    <w:rsid w:val="00F10989"/>
    <w:pPr>
      <w:widowControl w:val="0"/>
    </w:pPr>
    <w:rPr>
      <w:rFonts w:eastAsia="Times New Roman"/>
    </w:rPr>
  </w:style>
  <w:style w:type="paragraph" w:customStyle="1" w:styleId="caaieiaie2">
    <w:name w:val="caaieiaie 2"/>
    <w:basedOn w:val="Iauiue"/>
    <w:next w:val="Iauiue"/>
    <w:rsid w:val="00F10989"/>
    <w:pPr>
      <w:keepNext/>
      <w:keepLines/>
      <w:spacing w:before="240" w:after="60"/>
      <w:jc w:val="center"/>
    </w:pPr>
    <w:rPr>
      <w:rFonts w:ascii="Peterburg" w:hAnsi="Peterburg"/>
      <w:b/>
      <w:sz w:val="24"/>
    </w:rPr>
  </w:style>
  <w:style w:type="paragraph" w:customStyle="1" w:styleId="xl25">
    <w:name w:val="xl25"/>
    <w:basedOn w:val="a"/>
    <w:rsid w:val="00F10989"/>
    <w:pP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6">
    <w:name w:val="xl26"/>
    <w:basedOn w:val="a"/>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27">
    <w:name w:val="xl27"/>
    <w:basedOn w:val="a"/>
    <w:rsid w:val="00F109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28">
    <w:name w:val="xl28"/>
    <w:basedOn w:val="a"/>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9">
    <w:name w:val="xl29"/>
    <w:basedOn w:val="a"/>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30">
    <w:name w:val="xl30"/>
    <w:basedOn w:val="a"/>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31">
    <w:name w:val="xl31"/>
    <w:basedOn w:val="a"/>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32">
    <w:name w:val="xl32"/>
    <w:basedOn w:val="a"/>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4">
    <w:name w:val="xl34"/>
    <w:basedOn w:val="a"/>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6">
    <w:name w:val="xl36"/>
    <w:basedOn w:val="a"/>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8">
    <w:name w:val="xl38"/>
    <w:basedOn w:val="a"/>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39">
    <w:name w:val="xl39"/>
    <w:basedOn w:val="a"/>
    <w:rsid w:val="00F1098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40">
    <w:name w:val="xl40"/>
    <w:basedOn w:val="a"/>
    <w:rsid w:val="00F10989"/>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1">
    <w:name w:val="xl41"/>
    <w:basedOn w:val="a"/>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2">
    <w:name w:val="xl42"/>
    <w:basedOn w:val="a"/>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43">
    <w:name w:val="xl43"/>
    <w:basedOn w:val="a"/>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4">
    <w:name w:val="xl44"/>
    <w:basedOn w:val="a"/>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5">
    <w:name w:val="xl45"/>
    <w:basedOn w:val="a"/>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46">
    <w:name w:val="xl46"/>
    <w:basedOn w:val="a"/>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47">
    <w:name w:val="xl47"/>
    <w:basedOn w:val="a"/>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8">
    <w:name w:val="xl48"/>
    <w:basedOn w:val="a"/>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0">
    <w:name w:val="xl50"/>
    <w:basedOn w:val="a"/>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1">
    <w:name w:val="xl51"/>
    <w:basedOn w:val="a"/>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2">
    <w:name w:val="xl52"/>
    <w:basedOn w:val="a"/>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3">
    <w:name w:val="xl53"/>
    <w:basedOn w:val="a"/>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5">
    <w:name w:val="xl55"/>
    <w:basedOn w:val="a"/>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6">
    <w:name w:val="xl56"/>
    <w:basedOn w:val="a"/>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7">
    <w:name w:val="xl57"/>
    <w:basedOn w:val="a"/>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8">
    <w:name w:val="xl58"/>
    <w:basedOn w:val="a"/>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9">
    <w:name w:val="xl59"/>
    <w:basedOn w:val="a"/>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0">
    <w:name w:val="xl60"/>
    <w:basedOn w:val="a"/>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1">
    <w:name w:val="xl61"/>
    <w:basedOn w:val="a"/>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3">
    <w:name w:val="xl63"/>
    <w:basedOn w:val="a"/>
    <w:rsid w:val="00F109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4">
    <w:name w:val="xl64"/>
    <w:basedOn w:val="a"/>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5">
    <w:name w:val="xl65"/>
    <w:basedOn w:val="a"/>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66">
    <w:name w:val="xl66"/>
    <w:basedOn w:val="a"/>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9">
    <w:name w:val="xl69"/>
    <w:basedOn w:val="a"/>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1">
    <w:name w:val="xl71"/>
    <w:basedOn w:val="a"/>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2">
    <w:name w:val="xl72"/>
    <w:basedOn w:val="a"/>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3">
    <w:name w:val="xl73"/>
    <w:basedOn w:val="a"/>
    <w:rsid w:val="00F1098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5">
    <w:name w:val="xl75"/>
    <w:basedOn w:val="a"/>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6">
    <w:name w:val="xl76"/>
    <w:basedOn w:val="a"/>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7">
    <w:name w:val="xl77"/>
    <w:basedOn w:val="a"/>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
    <w:rsid w:val="00F1098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1">
    <w:name w:val="xl81"/>
    <w:basedOn w:val="a"/>
    <w:rsid w:val="00F1098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2">
    <w:name w:val="xl82"/>
    <w:basedOn w:val="a"/>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4">
    <w:name w:val="xl84"/>
    <w:basedOn w:val="a"/>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6">
    <w:name w:val="xl86"/>
    <w:basedOn w:val="a"/>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9">
    <w:name w:val="xl89"/>
    <w:basedOn w:val="a"/>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90">
    <w:name w:val="xl90"/>
    <w:basedOn w:val="a"/>
    <w:rsid w:val="00F10989"/>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91">
    <w:name w:val="xl91"/>
    <w:basedOn w:val="a"/>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
    <w:name w:val="xl92"/>
    <w:basedOn w:val="a"/>
    <w:rsid w:val="00F1098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3">
    <w:name w:val="xl93"/>
    <w:basedOn w:val="a"/>
    <w:rsid w:val="00F1098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4">
    <w:name w:val="xl94"/>
    <w:basedOn w:val="a"/>
    <w:rsid w:val="00F10989"/>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5">
    <w:name w:val="xl95"/>
    <w:basedOn w:val="a"/>
    <w:rsid w:val="00F1098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6">
    <w:name w:val="xl96"/>
    <w:basedOn w:val="a"/>
    <w:rsid w:val="00F1098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7">
    <w:name w:val="xl97"/>
    <w:basedOn w:val="a"/>
    <w:rsid w:val="00F10989"/>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8">
    <w:name w:val="xl98"/>
    <w:basedOn w:val="a"/>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9">
    <w:name w:val="xl99"/>
    <w:basedOn w:val="a"/>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0">
    <w:name w:val="xl100"/>
    <w:basedOn w:val="a"/>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1">
    <w:name w:val="xl101"/>
    <w:basedOn w:val="a"/>
    <w:rsid w:val="00F1098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02">
    <w:name w:val="xl102"/>
    <w:basedOn w:val="a"/>
    <w:rsid w:val="00F1098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3">
    <w:name w:val="xl103"/>
    <w:basedOn w:val="a"/>
    <w:rsid w:val="00F1098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4">
    <w:name w:val="xl104"/>
    <w:basedOn w:val="a"/>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5">
    <w:name w:val="xl105"/>
    <w:basedOn w:val="a"/>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6">
    <w:name w:val="xl106"/>
    <w:basedOn w:val="a"/>
    <w:rsid w:val="00F1098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7">
    <w:name w:val="xl107"/>
    <w:basedOn w:val="a"/>
    <w:rsid w:val="00F10989"/>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8">
    <w:name w:val="xl108"/>
    <w:basedOn w:val="a"/>
    <w:rsid w:val="00F10989"/>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0">
    <w:name w:val="xl110"/>
    <w:basedOn w:val="a"/>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1">
    <w:name w:val="xl111"/>
    <w:basedOn w:val="a"/>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afffe">
    <w:name w:val="основной текст дока"/>
    <w:basedOn w:val="a"/>
    <w:rsid w:val="00F10989"/>
    <w:pPr>
      <w:spacing w:after="0" w:line="240" w:lineRule="auto"/>
      <w:ind w:firstLine="709"/>
      <w:jc w:val="both"/>
    </w:pPr>
    <w:rPr>
      <w:rFonts w:ascii="Times New Roman" w:eastAsia="Times New Roman" w:hAnsi="Times New Roman"/>
      <w:spacing w:val="-1"/>
      <w:sz w:val="24"/>
      <w:szCs w:val="20"/>
      <w:lang w:eastAsia="ru-RU"/>
    </w:rPr>
  </w:style>
  <w:style w:type="paragraph" w:customStyle="1" w:styleId="style40">
    <w:name w:val="style4"/>
    <w:basedOn w:val="4"/>
    <w:rsid w:val="00F10989"/>
    <w:pPr>
      <w:keepLines w:val="0"/>
      <w:spacing w:before="240" w:after="60" w:line="240" w:lineRule="auto"/>
    </w:pPr>
    <w:rPr>
      <w:rFonts w:ascii="Times New Roman" w:hAnsi="Times New Roman"/>
      <w:b w:val="0"/>
      <w:iCs w:val="0"/>
      <w:color w:val="auto"/>
      <w:sz w:val="24"/>
      <w:szCs w:val="28"/>
      <w:u w:val="single"/>
      <w:lang w:eastAsia="ru-RU"/>
    </w:rPr>
  </w:style>
  <w:style w:type="character" w:customStyle="1" w:styleId="FontStyle14">
    <w:name w:val="Font Style14"/>
    <w:basedOn w:val="a0"/>
    <w:rsid w:val="00F10989"/>
    <w:rPr>
      <w:rFonts w:ascii="Times New Roman" w:hAnsi="Times New Roman" w:cs="Times New Roman"/>
      <w:i/>
      <w:iCs/>
      <w:sz w:val="18"/>
      <w:szCs w:val="18"/>
    </w:rPr>
  </w:style>
  <w:style w:type="paragraph" w:customStyle="1" w:styleId="Style5">
    <w:name w:val="Style5"/>
    <w:basedOn w:val="a"/>
    <w:rsid w:val="00F1098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b">
    <w:name w:val="Абзац списка1"/>
    <w:basedOn w:val="a"/>
    <w:uiPriority w:val="99"/>
    <w:qFormat/>
    <w:rsid w:val="00EA7FA0"/>
    <w:pPr>
      <w:ind w:left="720"/>
    </w:pPr>
    <w:rPr>
      <w:rFonts w:cs="Calibri"/>
    </w:rPr>
  </w:style>
  <w:style w:type="paragraph" w:styleId="affff">
    <w:name w:val="TOC Heading"/>
    <w:basedOn w:val="1"/>
    <w:next w:val="a"/>
    <w:uiPriority w:val="39"/>
    <w:qFormat/>
    <w:rsid w:val="00B11240"/>
    <w:pPr>
      <w:keepLines/>
      <w:spacing w:before="480" w:after="0" w:line="276" w:lineRule="auto"/>
      <w:outlineLvl w:val="9"/>
    </w:pPr>
    <w:rPr>
      <w:rFonts w:ascii="Cambria" w:hAnsi="Cambria" w:cs="Times New Roman"/>
      <w:color w:val="365F91"/>
      <w:kern w:val="0"/>
      <w:sz w:val="28"/>
      <w:szCs w:val="28"/>
      <w:lang w:eastAsia="en-US"/>
    </w:rPr>
  </w:style>
  <w:style w:type="paragraph" w:styleId="52">
    <w:name w:val="toc 5"/>
    <w:basedOn w:val="a"/>
    <w:next w:val="a"/>
    <w:autoRedefine/>
    <w:uiPriority w:val="39"/>
    <w:unhideWhenUsed/>
    <w:rsid w:val="002C293B"/>
    <w:pPr>
      <w:spacing w:after="0"/>
      <w:ind w:left="660"/>
    </w:pPr>
    <w:rPr>
      <w:sz w:val="20"/>
      <w:szCs w:val="20"/>
    </w:rPr>
  </w:style>
  <w:style w:type="paragraph" w:styleId="62">
    <w:name w:val="toc 6"/>
    <w:basedOn w:val="a"/>
    <w:next w:val="a"/>
    <w:autoRedefine/>
    <w:uiPriority w:val="39"/>
    <w:unhideWhenUsed/>
    <w:rsid w:val="002C293B"/>
    <w:pPr>
      <w:spacing w:after="0"/>
      <w:ind w:left="880"/>
    </w:pPr>
    <w:rPr>
      <w:sz w:val="20"/>
      <w:szCs w:val="20"/>
    </w:rPr>
  </w:style>
  <w:style w:type="paragraph" w:styleId="71">
    <w:name w:val="toc 7"/>
    <w:basedOn w:val="a"/>
    <w:next w:val="a"/>
    <w:autoRedefine/>
    <w:uiPriority w:val="39"/>
    <w:unhideWhenUsed/>
    <w:rsid w:val="002C293B"/>
    <w:pPr>
      <w:spacing w:after="0"/>
      <w:ind w:left="1100"/>
    </w:pPr>
    <w:rPr>
      <w:sz w:val="20"/>
      <w:szCs w:val="20"/>
    </w:rPr>
  </w:style>
  <w:style w:type="paragraph" w:styleId="81">
    <w:name w:val="toc 8"/>
    <w:basedOn w:val="a"/>
    <w:next w:val="a"/>
    <w:autoRedefine/>
    <w:uiPriority w:val="39"/>
    <w:unhideWhenUsed/>
    <w:rsid w:val="002C293B"/>
    <w:pPr>
      <w:spacing w:after="0"/>
      <w:ind w:left="1320"/>
    </w:pPr>
    <w:rPr>
      <w:sz w:val="20"/>
      <w:szCs w:val="20"/>
    </w:rPr>
  </w:style>
  <w:style w:type="paragraph" w:styleId="91">
    <w:name w:val="toc 9"/>
    <w:basedOn w:val="a"/>
    <w:next w:val="a"/>
    <w:autoRedefine/>
    <w:uiPriority w:val="39"/>
    <w:unhideWhenUsed/>
    <w:rsid w:val="002C293B"/>
    <w:pPr>
      <w:spacing w:after="0"/>
      <w:ind w:left="1540"/>
    </w:pPr>
    <w:rPr>
      <w:sz w:val="20"/>
      <w:szCs w:val="20"/>
    </w:rPr>
  </w:style>
  <w:style w:type="paragraph" w:customStyle="1" w:styleId="text19">
    <w:name w:val="text19"/>
    <w:basedOn w:val="a"/>
    <w:rsid w:val="000248BB"/>
    <w:pPr>
      <w:spacing w:after="216" w:line="312" w:lineRule="auto"/>
    </w:pPr>
    <w:rPr>
      <w:rFonts w:ascii="Arial" w:eastAsia="Times New Roman" w:hAnsi="Arial" w:cs="Arial"/>
      <w:sz w:val="18"/>
      <w:szCs w:val="18"/>
      <w:lang w:eastAsia="ru-RU"/>
    </w:rPr>
  </w:style>
  <w:style w:type="paragraph" w:customStyle="1" w:styleId="110">
    <w:name w:val="Абзац списка11"/>
    <w:basedOn w:val="a"/>
    <w:link w:val="affff0"/>
    <w:uiPriority w:val="99"/>
    <w:qFormat/>
    <w:rsid w:val="009963A6"/>
    <w:pPr>
      <w:suppressAutoHyphens/>
    </w:pPr>
    <w:rPr>
      <w:rFonts w:eastAsia="DejaVu Sans" w:cs="font368"/>
      <w:kern w:val="1"/>
      <w:lang w:eastAsia="ar-SA"/>
    </w:rPr>
  </w:style>
  <w:style w:type="character" w:customStyle="1" w:styleId="affff0">
    <w:name w:val="Абзац списка Знак"/>
    <w:basedOn w:val="a0"/>
    <w:link w:val="110"/>
    <w:uiPriority w:val="99"/>
    <w:locked/>
    <w:rsid w:val="00902A91"/>
    <w:rPr>
      <w:rFonts w:ascii="Calibri" w:eastAsia="DejaVu Sans" w:hAnsi="Calibri" w:cs="font368"/>
      <w:kern w:val="1"/>
      <w:sz w:val="22"/>
      <w:szCs w:val="22"/>
      <w:lang w:eastAsia="ar-SA"/>
    </w:rPr>
  </w:style>
  <w:style w:type="paragraph" w:customStyle="1" w:styleId="affff1">
    <w:name w:val="Основа"/>
    <w:basedOn w:val="a"/>
    <w:link w:val="affff2"/>
    <w:rsid w:val="00EA4ABF"/>
    <w:pPr>
      <w:spacing w:before="120" w:after="0" w:line="360" w:lineRule="auto"/>
      <w:ind w:firstLine="567"/>
      <w:jc w:val="both"/>
    </w:pPr>
    <w:rPr>
      <w:rFonts w:ascii="Times New Roman" w:eastAsia="Times New Roman" w:hAnsi="Times New Roman"/>
      <w:szCs w:val="24"/>
      <w:lang w:eastAsia="ru-RU"/>
    </w:rPr>
  </w:style>
  <w:style w:type="character" w:customStyle="1" w:styleId="affff2">
    <w:name w:val="Основа Знак"/>
    <w:basedOn w:val="a0"/>
    <w:link w:val="affff1"/>
    <w:locked/>
    <w:rsid w:val="00EA4ABF"/>
    <w:rPr>
      <w:rFonts w:eastAsia="Times New Roman"/>
      <w:sz w:val="22"/>
      <w:szCs w:val="24"/>
    </w:rPr>
  </w:style>
  <w:style w:type="character" w:customStyle="1" w:styleId="apple-style-span">
    <w:name w:val="apple-style-span"/>
    <w:basedOn w:val="a0"/>
    <w:rsid w:val="006B7B0E"/>
  </w:style>
  <w:style w:type="character" w:customStyle="1" w:styleId="2c">
    <w:name w:val="Основной текст 2 Знак"/>
    <w:basedOn w:val="a0"/>
    <w:rsid w:val="00612F55"/>
    <w:rPr>
      <w:rFonts w:ascii="Arial" w:hAnsi="Arial" w:cs="Arial"/>
    </w:rPr>
  </w:style>
  <w:style w:type="character" w:customStyle="1" w:styleId="apple-converted-space">
    <w:name w:val="apple-converted-space"/>
    <w:basedOn w:val="a0"/>
    <w:rsid w:val="00681D0B"/>
  </w:style>
  <w:style w:type="paragraph" w:customStyle="1" w:styleId="2d">
    <w:name w:val="Обычный2"/>
    <w:rsid w:val="005A2F69"/>
    <w:pPr>
      <w:spacing w:line="360" w:lineRule="auto"/>
      <w:ind w:firstLine="720"/>
      <w:jc w:val="both"/>
    </w:pPr>
    <w:rPr>
      <w:rFonts w:eastAsia="Times New Roman"/>
      <w:sz w:val="24"/>
    </w:rPr>
  </w:style>
  <w:style w:type="paragraph" w:customStyle="1" w:styleId="2e">
    <w:name w:val="Абзац списка2"/>
    <w:basedOn w:val="a"/>
    <w:rsid w:val="007737C7"/>
    <w:pPr>
      <w:widowControl w:val="0"/>
      <w:autoSpaceDE w:val="0"/>
      <w:autoSpaceDN w:val="0"/>
      <w:adjustRightInd w:val="0"/>
      <w:spacing w:after="0" w:line="240" w:lineRule="auto"/>
      <w:ind w:left="720"/>
    </w:pPr>
    <w:rPr>
      <w:rFonts w:ascii="Times New Roman" w:hAnsi="Times New Roman"/>
      <w:sz w:val="20"/>
      <w:szCs w:val="20"/>
      <w:lang w:eastAsia="ru-RU"/>
    </w:rPr>
  </w:style>
  <w:style w:type="paragraph" w:styleId="affff3">
    <w:name w:val="endnote text"/>
    <w:basedOn w:val="a"/>
    <w:link w:val="affff4"/>
    <w:uiPriority w:val="99"/>
    <w:semiHidden/>
    <w:unhideWhenUsed/>
    <w:rsid w:val="006F4E75"/>
    <w:pPr>
      <w:spacing w:after="0" w:line="240" w:lineRule="auto"/>
    </w:pPr>
    <w:rPr>
      <w:sz w:val="20"/>
      <w:szCs w:val="20"/>
    </w:rPr>
  </w:style>
  <w:style w:type="character" w:customStyle="1" w:styleId="affff4">
    <w:name w:val="Текст концевой сноски Знак"/>
    <w:basedOn w:val="a0"/>
    <w:link w:val="affff3"/>
    <w:uiPriority w:val="99"/>
    <w:semiHidden/>
    <w:rsid w:val="006F4E75"/>
    <w:rPr>
      <w:rFonts w:ascii="Calibri" w:hAnsi="Calibri"/>
      <w:lang w:eastAsia="en-US"/>
    </w:rPr>
  </w:style>
  <w:style w:type="character" w:styleId="affff5">
    <w:name w:val="endnote reference"/>
    <w:basedOn w:val="a0"/>
    <w:uiPriority w:val="99"/>
    <w:semiHidden/>
    <w:unhideWhenUsed/>
    <w:rsid w:val="006F4E75"/>
    <w:rPr>
      <w:vertAlign w:val="superscript"/>
    </w:rPr>
  </w:style>
  <w:style w:type="paragraph" w:customStyle="1" w:styleId="BodyText211">
    <w:name w:val="Body Text 2.Мой Заголовок 1.Основной текст 1"/>
    <w:basedOn w:val="a"/>
    <w:rsid w:val="00EB057A"/>
    <w:pPr>
      <w:spacing w:after="0" w:line="240" w:lineRule="auto"/>
      <w:ind w:firstLine="709"/>
      <w:jc w:val="both"/>
    </w:pPr>
    <w:rPr>
      <w:rFonts w:ascii="Times New Roman" w:eastAsia="Times New Roman" w:hAnsi="Times New Roman"/>
      <w:sz w:val="28"/>
      <w:szCs w:val="20"/>
      <w:lang w:eastAsia="ru-RU"/>
    </w:rPr>
  </w:style>
  <w:style w:type="character" w:styleId="affff6">
    <w:name w:val="annotation reference"/>
    <w:basedOn w:val="a0"/>
    <w:uiPriority w:val="99"/>
    <w:semiHidden/>
    <w:unhideWhenUsed/>
    <w:rsid w:val="00BE2FB2"/>
    <w:rPr>
      <w:sz w:val="16"/>
      <w:szCs w:val="16"/>
    </w:rPr>
  </w:style>
  <w:style w:type="paragraph" w:styleId="affff7">
    <w:name w:val="annotation text"/>
    <w:basedOn w:val="a"/>
    <w:link w:val="affff8"/>
    <w:uiPriority w:val="99"/>
    <w:semiHidden/>
    <w:unhideWhenUsed/>
    <w:rsid w:val="00BE2FB2"/>
    <w:pPr>
      <w:spacing w:line="240" w:lineRule="auto"/>
    </w:pPr>
    <w:rPr>
      <w:sz w:val="20"/>
      <w:szCs w:val="20"/>
    </w:rPr>
  </w:style>
  <w:style w:type="character" w:customStyle="1" w:styleId="affff8">
    <w:name w:val="Текст примечания Знак"/>
    <w:basedOn w:val="a0"/>
    <w:link w:val="affff7"/>
    <w:uiPriority w:val="99"/>
    <w:semiHidden/>
    <w:rsid w:val="00BE2FB2"/>
    <w:rPr>
      <w:rFonts w:ascii="Calibri" w:hAnsi="Calibri"/>
      <w:lang w:eastAsia="en-US"/>
    </w:rPr>
  </w:style>
  <w:style w:type="paragraph" w:styleId="affff9">
    <w:name w:val="annotation subject"/>
    <w:basedOn w:val="affff7"/>
    <w:next w:val="affff7"/>
    <w:link w:val="affffa"/>
    <w:uiPriority w:val="99"/>
    <w:semiHidden/>
    <w:unhideWhenUsed/>
    <w:rsid w:val="00BE2FB2"/>
    <w:rPr>
      <w:b/>
      <w:bCs/>
    </w:rPr>
  </w:style>
  <w:style w:type="character" w:customStyle="1" w:styleId="affffa">
    <w:name w:val="Тема примечания Знак"/>
    <w:basedOn w:val="affff8"/>
    <w:link w:val="affff9"/>
    <w:uiPriority w:val="99"/>
    <w:semiHidden/>
    <w:rsid w:val="00BE2FB2"/>
    <w:rPr>
      <w:rFonts w:ascii="Calibri" w:hAnsi="Calibri"/>
      <w:b/>
      <w:bCs/>
      <w:lang w:eastAsia="en-US"/>
    </w:rPr>
  </w:style>
  <w:style w:type="paragraph" w:styleId="affffb">
    <w:name w:val="Revision"/>
    <w:hidden/>
    <w:uiPriority w:val="99"/>
    <w:semiHidden/>
    <w:rsid w:val="00BE2FB2"/>
    <w:rPr>
      <w:rFonts w:ascii="Calibri" w:hAnsi="Calibri"/>
      <w:sz w:val="22"/>
      <w:szCs w:val="22"/>
      <w:lang w:eastAsia="en-US"/>
    </w:rPr>
  </w:style>
  <w:style w:type="paragraph" w:customStyle="1" w:styleId="affffc">
    <w:name w:val="Знак Знак Знак Знак"/>
    <w:basedOn w:val="a"/>
    <w:rsid w:val="00894A80"/>
    <w:pPr>
      <w:spacing w:after="160" w:line="240" w:lineRule="exact"/>
    </w:pPr>
    <w:rPr>
      <w:rFonts w:ascii="Verdana" w:eastAsia="Times New Roman" w:hAnsi="Verdana" w:cs="Verdana"/>
      <w:sz w:val="20"/>
      <w:szCs w:val="20"/>
      <w:lang w:val="en-US"/>
    </w:rPr>
  </w:style>
  <w:style w:type="paragraph" w:customStyle="1" w:styleId="csection">
    <w:name w:val="csection"/>
    <w:basedOn w:val="a"/>
    <w:rsid w:val="00295853"/>
    <w:pPr>
      <w:spacing w:before="100" w:beforeAutospacing="1" w:after="100" w:afterAutospacing="1" w:line="240" w:lineRule="auto"/>
      <w:ind w:firstLine="153"/>
    </w:pPr>
    <w:rPr>
      <w:rFonts w:ascii="Times New Roman" w:eastAsia="Times New Roman" w:hAnsi="Times New Roman"/>
      <w:b/>
      <w:bCs/>
      <w:sz w:val="24"/>
      <w:szCs w:val="24"/>
      <w:lang w:eastAsia="ru-RU"/>
    </w:rPr>
  </w:style>
  <w:style w:type="paragraph" w:customStyle="1" w:styleId="ConsPlusDocList">
    <w:name w:val="ConsPlusDocList"/>
    <w:rsid w:val="0090504F"/>
    <w:pPr>
      <w:widowControl w:val="0"/>
      <w:autoSpaceDE w:val="0"/>
      <w:autoSpaceDN w:val="0"/>
      <w:adjustRightInd w:val="0"/>
    </w:pPr>
    <w:rPr>
      <w:rFonts w:ascii="Courier New" w:eastAsia="Times New Roman" w:hAnsi="Courier New" w:cs="Courier New"/>
    </w:rPr>
  </w:style>
  <w:style w:type="character" w:customStyle="1" w:styleId="38">
    <w:name w:val="Знак Знак3"/>
    <w:basedOn w:val="a0"/>
    <w:rsid w:val="004F5C4A"/>
    <w:rPr>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18307">
      <w:bodyDiv w:val="1"/>
      <w:marLeft w:val="0"/>
      <w:marRight w:val="0"/>
      <w:marTop w:val="0"/>
      <w:marBottom w:val="0"/>
      <w:divBdr>
        <w:top w:val="none" w:sz="0" w:space="0" w:color="auto"/>
        <w:left w:val="none" w:sz="0" w:space="0" w:color="auto"/>
        <w:bottom w:val="none" w:sz="0" w:space="0" w:color="auto"/>
        <w:right w:val="none" w:sz="0" w:space="0" w:color="auto"/>
      </w:divBdr>
    </w:div>
    <w:div w:id="41709231">
      <w:bodyDiv w:val="1"/>
      <w:marLeft w:val="0"/>
      <w:marRight w:val="0"/>
      <w:marTop w:val="0"/>
      <w:marBottom w:val="0"/>
      <w:divBdr>
        <w:top w:val="none" w:sz="0" w:space="0" w:color="auto"/>
        <w:left w:val="none" w:sz="0" w:space="0" w:color="auto"/>
        <w:bottom w:val="none" w:sz="0" w:space="0" w:color="auto"/>
        <w:right w:val="none" w:sz="0" w:space="0" w:color="auto"/>
      </w:divBdr>
    </w:div>
    <w:div w:id="101000004">
      <w:bodyDiv w:val="1"/>
      <w:marLeft w:val="0"/>
      <w:marRight w:val="0"/>
      <w:marTop w:val="0"/>
      <w:marBottom w:val="0"/>
      <w:divBdr>
        <w:top w:val="none" w:sz="0" w:space="0" w:color="auto"/>
        <w:left w:val="none" w:sz="0" w:space="0" w:color="auto"/>
        <w:bottom w:val="none" w:sz="0" w:space="0" w:color="auto"/>
        <w:right w:val="none" w:sz="0" w:space="0" w:color="auto"/>
      </w:divBdr>
    </w:div>
    <w:div w:id="117916179">
      <w:bodyDiv w:val="1"/>
      <w:marLeft w:val="0"/>
      <w:marRight w:val="0"/>
      <w:marTop w:val="0"/>
      <w:marBottom w:val="0"/>
      <w:divBdr>
        <w:top w:val="none" w:sz="0" w:space="0" w:color="auto"/>
        <w:left w:val="none" w:sz="0" w:space="0" w:color="auto"/>
        <w:bottom w:val="none" w:sz="0" w:space="0" w:color="auto"/>
        <w:right w:val="none" w:sz="0" w:space="0" w:color="auto"/>
      </w:divBdr>
    </w:div>
    <w:div w:id="165946494">
      <w:bodyDiv w:val="1"/>
      <w:marLeft w:val="0"/>
      <w:marRight w:val="0"/>
      <w:marTop w:val="0"/>
      <w:marBottom w:val="0"/>
      <w:divBdr>
        <w:top w:val="none" w:sz="0" w:space="0" w:color="auto"/>
        <w:left w:val="none" w:sz="0" w:space="0" w:color="auto"/>
        <w:bottom w:val="none" w:sz="0" w:space="0" w:color="auto"/>
        <w:right w:val="none" w:sz="0" w:space="0" w:color="auto"/>
      </w:divBdr>
    </w:div>
    <w:div w:id="181285919">
      <w:bodyDiv w:val="1"/>
      <w:marLeft w:val="0"/>
      <w:marRight w:val="0"/>
      <w:marTop w:val="0"/>
      <w:marBottom w:val="0"/>
      <w:divBdr>
        <w:top w:val="none" w:sz="0" w:space="0" w:color="auto"/>
        <w:left w:val="none" w:sz="0" w:space="0" w:color="auto"/>
        <w:bottom w:val="none" w:sz="0" w:space="0" w:color="auto"/>
        <w:right w:val="none" w:sz="0" w:space="0" w:color="auto"/>
      </w:divBdr>
    </w:div>
    <w:div w:id="190413570">
      <w:bodyDiv w:val="1"/>
      <w:marLeft w:val="0"/>
      <w:marRight w:val="0"/>
      <w:marTop w:val="0"/>
      <w:marBottom w:val="0"/>
      <w:divBdr>
        <w:top w:val="none" w:sz="0" w:space="0" w:color="auto"/>
        <w:left w:val="none" w:sz="0" w:space="0" w:color="auto"/>
        <w:bottom w:val="none" w:sz="0" w:space="0" w:color="auto"/>
        <w:right w:val="none" w:sz="0" w:space="0" w:color="auto"/>
      </w:divBdr>
    </w:div>
    <w:div w:id="228460928">
      <w:bodyDiv w:val="1"/>
      <w:marLeft w:val="0"/>
      <w:marRight w:val="0"/>
      <w:marTop w:val="0"/>
      <w:marBottom w:val="0"/>
      <w:divBdr>
        <w:top w:val="none" w:sz="0" w:space="0" w:color="auto"/>
        <w:left w:val="none" w:sz="0" w:space="0" w:color="auto"/>
        <w:bottom w:val="none" w:sz="0" w:space="0" w:color="auto"/>
        <w:right w:val="none" w:sz="0" w:space="0" w:color="auto"/>
      </w:divBdr>
    </w:div>
    <w:div w:id="237445052">
      <w:bodyDiv w:val="1"/>
      <w:marLeft w:val="0"/>
      <w:marRight w:val="0"/>
      <w:marTop w:val="0"/>
      <w:marBottom w:val="0"/>
      <w:divBdr>
        <w:top w:val="none" w:sz="0" w:space="0" w:color="auto"/>
        <w:left w:val="none" w:sz="0" w:space="0" w:color="auto"/>
        <w:bottom w:val="none" w:sz="0" w:space="0" w:color="auto"/>
        <w:right w:val="none" w:sz="0" w:space="0" w:color="auto"/>
      </w:divBdr>
    </w:div>
    <w:div w:id="240874227">
      <w:bodyDiv w:val="1"/>
      <w:marLeft w:val="0"/>
      <w:marRight w:val="0"/>
      <w:marTop w:val="0"/>
      <w:marBottom w:val="0"/>
      <w:divBdr>
        <w:top w:val="none" w:sz="0" w:space="0" w:color="auto"/>
        <w:left w:val="none" w:sz="0" w:space="0" w:color="auto"/>
        <w:bottom w:val="none" w:sz="0" w:space="0" w:color="auto"/>
        <w:right w:val="none" w:sz="0" w:space="0" w:color="auto"/>
      </w:divBdr>
    </w:div>
    <w:div w:id="312489118">
      <w:bodyDiv w:val="1"/>
      <w:marLeft w:val="0"/>
      <w:marRight w:val="0"/>
      <w:marTop w:val="0"/>
      <w:marBottom w:val="0"/>
      <w:divBdr>
        <w:top w:val="none" w:sz="0" w:space="0" w:color="auto"/>
        <w:left w:val="none" w:sz="0" w:space="0" w:color="auto"/>
        <w:bottom w:val="none" w:sz="0" w:space="0" w:color="auto"/>
        <w:right w:val="none" w:sz="0" w:space="0" w:color="auto"/>
      </w:divBdr>
    </w:div>
    <w:div w:id="323974770">
      <w:bodyDiv w:val="1"/>
      <w:marLeft w:val="0"/>
      <w:marRight w:val="0"/>
      <w:marTop w:val="0"/>
      <w:marBottom w:val="0"/>
      <w:divBdr>
        <w:top w:val="none" w:sz="0" w:space="0" w:color="auto"/>
        <w:left w:val="none" w:sz="0" w:space="0" w:color="auto"/>
        <w:bottom w:val="none" w:sz="0" w:space="0" w:color="auto"/>
        <w:right w:val="none" w:sz="0" w:space="0" w:color="auto"/>
      </w:divBdr>
    </w:div>
    <w:div w:id="365496145">
      <w:bodyDiv w:val="1"/>
      <w:marLeft w:val="0"/>
      <w:marRight w:val="0"/>
      <w:marTop w:val="0"/>
      <w:marBottom w:val="0"/>
      <w:divBdr>
        <w:top w:val="none" w:sz="0" w:space="0" w:color="auto"/>
        <w:left w:val="none" w:sz="0" w:space="0" w:color="auto"/>
        <w:bottom w:val="none" w:sz="0" w:space="0" w:color="auto"/>
        <w:right w:val="none" w:sz="0" w:space="0" w:color="auto"/>
      </w:divBdr>
    </w:div>
    <w:div w:id="400981538">
      <w:bodyDiv w:val="1"/>
      <w:marLeft w:val="0"/>
      <w:marRight w:val="0"/>
      <w:marTop w:val="0"/>
      <w:marBottom w:val="0"/>
      <w:divBdr>
        <w:top w:val="none" w:sz="0" w:space="0" w:color="auto"/>
        <w:left w:val="none" w:sz="0" w:space="0" w:color="auto"/>
        <w:bottom w:val="none" w:sz="0" w:space="0" w:color="auto"/>
        <w:right w:val="none" w:sz="0" w:space="0" w:color="auto"/>
      </w:divBdr>
    </w:div>
    <w:div w:id="411706908">
      <w:bodyDiv w:val="1"/>
      <w:marLeft w:val="0"/>
      <w:marRight w:val="0"/>
      <w:marTop w:val="0"/>
      <w:marBottom w:val="0"/>
      <w:divBdr>
        <w:top w:val="none" w:sz="0" w:space="0" w:color="auto"/>
        <w:left w:val="none" w:sz="0" w:space="0" w:color="auto"/>
        <w:bottom w:val="none" w:sz="0" w:space="0" w:color="auto"/>
        <w:right w:val="none" w:sz="0" w:space="0" w:color="auto"/>
      </w:divBdr>
    </w:div>
    <w:div w:id="427044484">
      <w:bodyDiv w:val="1"/>
      <w:marLeft w:val="0"/>
      <w:marRight w:val="0"/>
      <w:marTop w:val="0"/>
      <w:marBottom w:val="0"/>
      <w:divBdr>
        <w:top w:val="none" w:sz="0" w:space="0" w:color="auto"/>
        <w:left w:val="none" w:sz="0" w:space="0" w:color="auto"/>
        <w:bottom w:val="none" w:sz="0" w:space="0" w:color="auto"/>
        <w:right w:val="none" w:sz="0" w:space="0" w:color="auto"/>
      </w:divBdr>
    </w:div>
    <w:div w:id="485322346">
      <w:bodyDiv w:val="1"/>
      <w:marLeft w:val="0"/>
      <w:marRight w:val="0"/>
      <w:marTop w:val="0"/>
      <w:marBottom w:val="0"/>
      <w:divBdr>
        <w:top w:val="none" w:sz="0" w:space="0" w:color="auto"/>
        <w:left w:val="none" w:sz="0" w:space="0" w:color="auto"/>
        <w:bottom w:val="none" w:sz="0" w:space="0" w:color="auto"/>
        <w:right w:val="none" w:sz="0" w:space="0" w:color="auto"/>
      </w:divBdr>
    </w:div>
    <w:div w:id="493187254">
      <w:bodyDiv w:val="1"/>
      <w:marLeft w:val="0"/>
      <w:marRight w:val="0"/>
      <w:marTop w:val="0"/>
      <w:marBottom w:val="0"/>
      <w:divBdr>
        <w:top w:val="none" w:sz="0" w:space="0" w:color="auto"/>
        <w:left w:val="none" w:sz="0" w:space="0" w:color="auto"/>
        <w:bottom w:val="none" w:sz="0" w:space="0" w:color="auto"/>
        <w:right w:val="none" w:sz="0" w:space="0" w:color="auto"/>
      </w:divBdr>
    </w:div>
    <w:div w:id="505051098">
      <w:bodyDiv w:val="1"/>
      <w:marLeft w:val="0"/>
      <w:marRight w:val="0"/>
      <w:marTop w:val="0"/>
      <w:marBottom w:val="0"/>
      <w:divBdr>
        <w:top w:val="none" w:sz="0" w:space="0" w:color="auto"/>
        <w:left w:val="none" w:sz="0" w:space="0" w:color="auto"/>
        <w:bottom w:val="none" w:sz="0" w:space="0" w:color="auto"/>
        <w:right w:val="none" w:sz="0" w:space="0" w:color="auto"/>
      </w:divBdr>
    </w:div>
    <w:div w:id="512646712">
      <w:bodyDiv w:val="1"/>
      <w:marLeft w:val="31"/>
      <w:marRight w:val="31"/>
      <w:marTop w:val="31"/>
      <w:marBottom w:val="31"/>
      <w:divBdr>
        <w:top w:val="none" w:sz="0" w:space="0" w:color="auto"/>
        <w:left w:val="none" w:sz="0" w:space="0" w:color="auto"/>
        <w:bottom w:val="none" w:sz="0" w:space="0" w:color="auto"/>
        <w:right w:val="none" w:sz="0" w:space="0" w:color="auto"/>
      </w:divBdr>
      <w:divsChild>
        <w:div w:id="306710216">
          <w:marLeft w:val="0"/>
          <w:marRight w:val="0"/>
          <w:marTop w:val="0"/>
          <w:marBottom w:val="0"/>
          <w:divBdr>
            <w:top w:val="single" w:sz="48" w:space="0" w:color="FFFFFF"/>
            <w:left w:val="single" w:sz="48" w:space="0" w:color="FFFFFF"/>
            <w:bottom w:val="single" w:sz="48" w:space="0" w:color="FFFFFF"/>
            <w:right w:val="single" w:sz="48" w:space="0" w:color="FFFFFF"/>
          </w:divBdr>
          <w:divsChild>
            <w:div w:id="652873850">
              <w:marLeft w:val="0"/>
              <w:marRight w:val="0"/>
              <w:marTop w:val="157"/>
              <w:marBottom w:val="0"/>
              <w:divBdr>
                <w:top w:val="none" w:sz="0" w:space="0" w:color="auto"/>
                <w:left w:val="none" w:sz="0" w:space="0" w:color="auto"/>
                <w:bottom w:val="none" w:sz="0" w:space="0" w:color="auto"/>
                <w:right w:val="none" w:sz="0" w:space="0" w:color="auto"/>
              </w:divBdr>
              <w:divsChild>
                <w:div w:id="1146626932">
                  <w:marLeft w:val="0"/>
                  <w:marRight w:val="3757"/>
                  <w:marTop w:val="0"/>
                  <w:marBottom w:val="0"/>
                  <w:divBdr>
                    <w:top w:val="none" w:sz="0" w:space="0" w:color="auto"/>
                    <w:left w:val="none" w:sz="0" w:space="0" w:color="auto"/>
                    <w:bottom w:val="none" w:sz="0" w:space="0" w:color="auto"/>
                    <w:right w:val="single" w:sz="6" w:space="12" w:color="EEEEEE"/>
                  </w:divBdr>
                </w:div>
              </w:divsChild>
            </w:div>
          </w:divsChild>
        </w:div>
      </w:divsChild>
    </w:div>
    <w:div w:id="551767831">
      <w:bodyDiv w:val="1"/>
      <w:marLeft w:val="0"/>
      <w:marRight w:val="0"/>
      <w:marTop w:val="0"/>
      <w:marBottom w:val="0"/>
      <w:divBdr>
        <w:top w:val="none" w:sz="0" w:space="0" w:color="auto"/>
        <w:left w:val="none" w:sz="0" w:space="0" w:color="auto"/>
        <w:bottom w:val="none" w:sz="0" w:space="0" w:color="auto"/>
        <w:right w:val="none" w:sz="0" w:space="0" w:color="auto"/>
      </w:divBdr>
    </w:div>
    <w:div w:id="552547239">
      <w:bodyDiv w:val="1"/>
      <w:marLeft w:val="0"/>
      <w:marRight w:val="0"/>
      <w:marTop w:val="0"/>
      <w:marBottom w:val="0"/>
      <w:divBdr>
        <w:top w:val="none" w:sz="0" w:space="0" w:color="auto"/>
        <w:left w:val="none" w:sz="0" w:space="0" w:color="auto"/>
        <w:bottom w:val="none" w:sz="0" w:space="0" w:color="auto"/>
        <w:right w:val="none" w:sz="0" w:space="0" w:color="auto"/>
      </w:divBdr>
    </w:div>
    <w:div w:id="587622490">
      <w:bodyDiv w:val="1"/>
      <w:marLeft w:val="0"/>
      <w:marRight w:val="0"/>
      <w:marTop w:val="0"/>
      <w:marBottom w:val="0"/>
      <w:divBdr>
        <w:top w:val="none" w:sz="0" w:space="0" w:color="auto"/>
        <w:left w:val="none" w:sz="0" w:space="0" w:color="auto"/>
        <w:bottom w:val="none" w:sz="0" w:space="0" w:color="auto"/>
        <w:right w:val="none" w:sz="0" w:space="0" w:color="auto"/>
      </w:divBdr>
    </w:div>
    <w:div w:id="594047999">
      <w:bodyDiv w:val="1"/>
      <w:marLeft w:val="0"/>
      <w:marRight w:val="0"/>
      <w:marTop w:val="0"/>
      <w:marBottom w:val="0"/>
      <w:divBdr>
        <w:top w:val="none" w:sz="0" w:space="0" w:color="auto"/>
        <w:left w:val="none" w:sz="0" w:space="0" w:color="auto"/>
        <w:bottom w:val="none" w:sz="0" w:space="0" w:color="auto"/>
        <w:right w:val="none" w:sz="0" w:space="0" w:color="auto"/>
      </w:divBdr>
    </w:div>
    <w:div w:id="600990522">
      <w:bodyDiv w:val="1"/>
      <w:marLeft w:val="0"/>
      <w:marRight w:val="0"/>
      <w:marTop w:val="0"/>
      <w:marBottom w:val="0"/>
      <w:divBdr>
        <w:top w:val="none" w:sz="0" w:space="0" w:color="auto"/>
        <w:left w:val="none" w:sz="0" w:space="0" w:color="auto"/>
        <w:bottom w:val="none" w:sz="0" w:space="0" w:color="auto"/>
        <w:right w:val="none" w:sz="0" w:space="0" w:color="auto"/>
      </w:divBdr>
    </w:div>
    <w:div w:id="632829722">
      <w:bodyDiv w:val="1"/>
      <w:marLeft w:val="0"/>
      <w:marRight w:val="0"/>
      <w:marTop w:val="0"/>
      <w:marBottom w:val="0"/>
      <w:divBdr>
        <w:top w:val="none" w:sz="0" w:space="0" w:color="auto"/>
        <w:left w:val="none" w:sz="0" w:space="0" w:color="auto"/>
        <w:bottom w:val="none" w:sz="0" w:space="0" w:color="auto"/>
        <w:right w:val="none" w:sz="0" w:space="0" w:color="auto"/>
      </w:divBdr>
    </w:div>
    <w:div w:id="667949183">
      <w:bodyDiv w:val="1"/>
      <w:marLeft w:val="0"/>
      <w:marRight w:val="0"/>
      <w:marTop w:val="0"/>
      <w:marBottom w:val="0"/>
      <w:divBdr>
        <w:top w:val="none" w:sz="0" w:space="0" w:color="auto"/>
        <w:left w:val="none" w:sz="0" w:space="0" w:color="auto"/>
        <w:bottom w:val="none" w:sz="0" w:space="0" w:color="auto"/>
        <w:right w:val="none" w:sz="0" w:space="0" w:color="auto"/>
      </w:divBdr>
    </w:div>
    <w:div w:id="695614887">
      <w:bodyDiv w:val="1"/>
      <w:marLeft w:val="0"/>
      <w:marRight w:val="0"/>
      <w:marTop w:val="0"/>
      <w:marBottom w:val="0"/>
      <w:divBdr>
        <w:top w:val="none" w:sz="0" w:space="0" w:color="auto"/>
        <w:left w:val="none" w:sz="0" w:space="0" w:color="auto"/>
        <w:bottom w:val="none" w:sz="0" w:space="0" w:color="auto"/>
        <w:right w:val="none" w:sz="0" w:space="0" w:color="auto"/>
      </w:divBdr>
    </w:div>
    <w:div w:id="736054933">
      <w:bodyDiv w:val="1"/>
      <w:marLeft w:val="0"/>
      <w:marRight w:val="0"/>
      <w:marTop w:val="0"/>
      <w:marBottom w:val="0"/>
      <w:divBdr>
        <w:top w:val="none" w:sz="0" w:space="0" w:color="auto"/>
        <w:left w:val="none" w:sz="0" w:space="0" w:color="auto"/>
        <w:bottom w:val="none" w:sz="0" w:space="0" w:color="auto"/>
        <w:right w:val="none" w:sz="0" w:space="0" w:color="auto"/>
      </w:divBdr>
    </w:div>
    <w:div w:id="736198466">
      <w:bodyDiv w:val="1"/>
      <w:marLeft w:val="0"/>
      <w:marRight w:val="0"/>
      <w:marTop w:val="0"/>
      <w:marBottom w:val="0"/>
      <w:divBdr>
        <w:top w:val="none" w:sz="0" w:space="0" w:color="auto"/>
        <w:left w:val="none" w:sz="0" w:space="0" w:color="auto"/>
        <w:bottom w:val="none" w:sz="0" w:space="0" w:color="auto"/>
        <w:right w:val="none" w:sz="0" w:space="0" w:color="auto"/>
      </w:divBdr>
    </w:div>
    <w:div w:id="778716619">
      <w:bodyDiv w:val="1"/>
      <w:marLeft w:val="0"/>
      <w:marRight w:val="0"/>
      <w:marTop w:val="0"/>
      <w:marBottom w:val="0"/>
      <w:divBdr>
        <w:top w:val="none" w:sz="0" w:space="0" w:color="auto"/>
        <w:left w:val="none" w:sz="0" w:space="0" w:color="auto"/>
        <w:bottom w:val="none" w:sz="0" w:space="0" w:color="auto"/>
        <w:right w:val="none" w:sz="0" w:space="0" w:color="auto"/>
      </w:divBdr>
    </w:div>
    <w:div w:id="821242089">
      <w:bodyDiv w:val="1"/>
      <w:marLeft w:val="0"/>
      <w:marRight w:val="0"/>
      <w:marTop w:val="0"/>
      <w:marBottom w:val="0"/>
      <w:divBdr>
        <w:top w:val="none" w:sz="0" w:space="0" w:color="auto"/>
        <w:left w:val="none" w:sz="0" w:space="0" w:color="auto"/>
        <w:bottom w:val="none" w:sz="0" w:space="0" w:color="auto"/>
        <w:right w:val="none" w:sz="0" w:space="0" w:color="auto"/>
      </w:divBdr>
    </w:div>
    <w:div w:id="843738138">
      <w:bodyDiv w:val="1"/>
      <w:marLeft w:val="0"/>
      <w:marRight w:val="0"/>
      <w:marTop w:val="0"/>
      <w:marBottom w:val="0"/>
      <w:divBdr>
        <w:top w:val="none" w:sz="0" w:space="0" w:color="auto"/>
        <w:left w:val="none" w:sz="0" w:space="0" w:color="auto"/>
        <w:bottom w:val="none" w:sz="0" w:space="0" w:color="auto"/>
        <w:right w:val="none" w:sz="0" w:space="0" w:color="auto"/>
      </w:divBdr>
    </w:div>
    <w:div w:id="912544881">
      <w:bodyDiv w:val="1"/>
      <w:marLeft w:val="0"/>
      <w:marRight w:val="0"/>
      <w:marTop w:val="0"/>
      <w:marBottom w:val="0"/>
      <w:divBdr>
        <w:top w:val="none" w:sz="0" w:space="0" w:color="auto"/>
        <w:left w:val="none" w:sz="0" w:space="0" w:color="auto"/>
        <w:bottom w:val="none" w:sz="0" w:space="0" w:color="auto"/>
        <w:right w:val="none" w:sz="0" w:space="0" w:color="auto"/>
      </w:divBdr>
    </w:div>
    <w:div w:id="990863481">
      <w:bodyDiv w:val="1"/>
      <w:marLeft w:val="0"/>
      <w:marRight w:val="0"/>
      <w:marTop w:val="0"/>
      <w:marBottom w:val="0"/>
      <w:divBdr>
        <w:top w:val="none" w:sz="0" w:space="0" w:color="auto"/>
        <w:left w:val="none" w:sz="0" w:space="0" w:color="auto"/>
        <w:bottom w:val="none" w:sz="0" w:space="0" w:color="auto"/>
        <w:right w:val="none" w:sz="0" w:space="0" w:color="auto"/>
      </w:divBdr>
    </w:div>
    <w:div w:id="1011220754">
      <w:bodyDiv w:val="1"/>
      <w:marLeft w:val="0"/>
      <w:marRight w:val="0"/>
      <w:marTop w:val="0"/>
      <w:marBottom w:val="0"/>
      <w:divBdr>
        <w:top w:val="none" w:sz="0" w:space="0" w:color="auto"/>
        <w:left w:val="none" w:sz="0" w:space="0" w:color="auto"/>
        <w:bottom w:val="none" w:sz="0" w:space="0" w:color="auto"/>
        <w:right w:val="none" w:sz="0" w:space="0" w:color="auto"/>
      </w:divBdr>
    </w:div>
    <w:div w:id="1017002060">
      <w:bodyDiv w:val="1"/>
      <w:marLeft w:val="0"/>
      <w:marRight w:val="0"/>
      <w:marTop w:val="0"/>
      <w:marBottom w:val="0"/>
      <w:divBdr>
        <w:top w:val="none" w:sz="0" w:space="0" w:color="auto"/>
        <w:left w:val="none" w:sz="0" w:space="0" w:color="auto"/>
        <w:bottom w:val="none" w:sz="0" w:space="0" w:color="auto"/>
        <w:right w:val="none" w:sz="0" w:space="0" w:color="auto"/>
      </w:divBdr>
    </w:div>
    <w:div w:id="1067873402">
      <w:bodyDiv w:val="1"/>
      <w:marLeft w:val="0"/>
      <w:marRight w:val="0"/>
      <w:marTop w:val="0"/>
      <w:marBottom w:val="0"/>
      <w:divBdr>
        <w:top w:val="none" w:sz="0" w:space="0" w:color="auto"/>
        <w:left w:val="none" w:sz="0" w:space="0" w:color="auto"/>
        <w:bottom w:val="none" w:sz="0" w:space="0" w:color="auto"/>
        <w:right w:val="none" w:sz="0" w:space="0" w:color="auto"/>
      </w:divBdr>
    </w:div>
    <w:div w:id="1090391433">
      <w:bodyDiv w:val="1"/>
      <w:marLeft w:val="0"/>
      <w:marRight w:val="0"/>
      <w:marTop w:val="0"/>
      <w:marBottom w:val="0"/>
      <w:divBdr>
        <w:top w:val="none" w:sz="0" w:space="0" w:color="auto"/>
        <w:left w:val="none" w:sz="0" w:space="0" w:color="auto"/>
        <w:bottom w:val="none" w:sz="0" w:space="0" w:color="auto"/>
        <w:right w:val="none" w:sz="0" w:space="0" w:color="auto"/>
      </w:divBdr>
    </w:div>
    <w:div w:id="1167937674">
      <w:bodyDiv w:val="1"/>
      <w:marLeft w:val="0"/>
      <w:marRight w:val="0"/>
      <w:marTop w:val="0"/>
      <w:marBottom w:val="0"/>
      <w:divBdr>
        <w:top w:val="none" w:sz="0" w:space="0" w:color="auto"/>
        <w:left w:val="none" w:sz="0" w:space="0" w:color="auto"/>
        <w:bottom w:val="none" w:sz="0" w:space="0" w:color="auto"/>
        <w:right w:val="none" w:sz="0" w:space="0" w:color="auto"/>
      </w:divBdr>
    </w:div>
    <w:div w:id="1173489413">
      <w:bodyDiv w:val="1"/>
      <w:marLeft w:val="0"/>
      <w:marRight w:val="0"/>
      <w:marTop w:val="0"/>
      <w:marBottom w:val="0"/>
      <w:divBdr>
        <w:top w:val="none" w:sz="0" w:space="0" w:color="auto"/>
        <w:left w:val="none" w:sz="0" w:space="0" w:color="auto"/>
        <w:bottom w:val="none" w:sz="0" w:space="0" w:color="auto"/>
        <w:right w:val="none" w:sz="0" w:space="0" w:color="auto"/>
      </w:divBdr>
    </w:div>
    <w:div w:id="1277760839">
      <w:bodyDiv w:val="1"/>
      <w:marLeft w:val="0"/>
      <w:marRight w:val="0"/>
      <w:marTop w:val="0"/>
      <w:marBottom w:val="0"/>
      <w:divBdr>
        <w:top w:val="none" w:sz="0" w:space="0" w:color="auto"/>
        <w:left w:val="none" w:sz="0" w:space="0" w:color="auto"/>
        <w:bottom w:val="none" w:sz="0" w:space="0" w:color="auto"/>
        <w:right w:val="none" w:sz="0" w:space="0" w:color="auto"/>
      </w:divBdr>
    </w:div>
    <w:div w:id="1284774021">
      <w:bodyDiv w:val="1"/>
      <w:marLeft w:val="0"/>
      <w:marRight w:val="0"/>
      <w:marTop w:val="0"/>
      <w:marBottom w:val="0"/>
      <w:divBdr>
        <w:top w:val="none" w:sz="0" w:space="0" w:color="auto"/>
        <w:left w:val="none" w:sz="0" w:space="0" w:color="auto"/>
        <w:bottom w:val="none" w:sz="0" w:space="0" w:color="auto"/>
        <w:right w:val="none" w:sz="0" w:space="0" w:color="auto"/>
      </w:divBdr>
    </w:div>
    <w:div w:id="1322080690">
      <w:bodyDiv w:val="1"/>
      <w:marLeft w:val="0"/>
      <w:marRight w:val="0"/>
      <w:marTop w:val="0"/>
      <w:marBottom w:val="0"/>
      <w:divBdr>
        <w:top w:val="none" w:sz="0" w:space="0" w:color="auto"/>
        <w:left w:val="none" w:sz="0" w:space="0" w:color="auto"/>
        <w:bottom w:val="none" w:sz="0" w:space="0" w:color="auto"/>
        <w:right w:val="none" w:sz="0" w:space="0" w:color="auto"/>
      </w:divBdr>
    </w:div>
    <w:div w:id="1444812457">
      <w:bodyDiv w:val="1"/>
      <w:marLeft w:val="0"/>
      <w:marRight w:val="0"/>
      <w:marTop w:val="0"/>
      <w:marBottom w:val="0"/>
      <w:divBdr>
        <w:top w:val="none" w:sz="0" w:space="0" w:color="auto"/>
        <w:left w:val="none" w:sz="0" w:space="0" w:color="auto"/>
        <w:bottom w:val="none" w:sz="0" w:space="0" w:color="auto"/>
        <w:right w:val="none" w:sz="0" w:space="0" w:color="auto"/>
      </w:divBdr>
    </w:div>
    <w:div w:id="1448239321">
      <w:bodyDiv w:val="1"/>
      <w:marLeft w:val="0"/>
      <w:marRight w:val="0"/>
      <w:marTop w:val="0"/>
      <w:marBottom w:val="0"/>
      <w:divBdr>
        <w:top w:val="none" w:sz="0" w:space="0" w:color="auto"/>
        <w:left w:val="none" w:sz="0" w:space="0" w:color="auto"/>
        <w:bottom w:val="none" w:sz="0" w:space="0" w:color="auto"/>
        <w:right w:val="none" w:sz="0" w:space="0" w:color="auto"/>
      </w:divBdr>
    </w:div>
    <w:div w:id="1479490082">
      <w:bodyDiv w:val="1"/>
      <w:marLeft w:val="0"/>
      <w:marRight w:val="0"/>
      <w:marTop w:val="0"/>
      <w:marBottom w:val="0"/>
      <w:divBdr>
        <w:top w:val="none" w:sz="0" w:space="0" w:color="auto"/>
        <w:left w:val="none" w:sz="0" w:space="0" w:color="auto"/>
        <w:bottom w:val="none" w:sz="0" w:space="0" w:color="auto"/>
        <w:right w:val="none" w:sz="0" w:space="0" w:color="auto"/>
      </w:divBdr>
    </w:div>
    <w:div w:id="1548713065">
      <w:bodyDiv w:val="1"/>
      <w:marLeft w:val="0"/>
      <w:marRight w:val="0"/>
      <w:marTop w:val="0"/>
      <w:marBottom w:val="0"/>
      <w:divBdr>
        <w:top w:val="none" w:sz="0" w:space="0" w:color="auto"/>
        <w:left w:val="none" w:sz="0" w:space="0" w:color="auto"/>
        <w:bottom w:val="none" w:sz="0" w:space="0" w:color="auto"/>
        <w:right w:val="none" w:sz="0" w:space="0" w:color="auto"/>
      </w:divBdr>
    </w:div>
    <w:div w:id="1556965559">
      <w:bodyDiv w:val="1"/>
      <w:marLeft w:val="0"/>
      <w:marRight w:val="0"/>
      <w:marTop w:val="0"/>
      <w:marBottom w:val="0"/>
      <w:divBdr>
        <w:top w:val="none" w:sz="0" w:space="0" w:color="auto"/>
        <w:left w:val="none" w:sz="0" w:space="0" w:color="auto"/>
        <w:bottom w:val="none" w:sz="0" w:space="0" w:color="auto"/>
        <w:right w:val="none" w:sz="0" w:space="0" w:color="auto"/>
      </w:divBdr>
    </w:div>
    <w:div w:id="1572227277">
      <w:bodyDiv w:val="1"/>
      <w:marLeft w:val="0"/>
      <w:marRight w:val="0"/>
      <w:marTop w:val="0"/>
      <w:marBottom w:val="0"/>
      <w:divBdr>
        <w:top w:val="none" w:sz="0" w:space="0" w:color="auto"/>
        <w:left w:val="none" w:sz="0" w:space="0" w:color="auto"/>
        <w:bottom w:val="none" w:sz="0" w:space="0" w:color="auto"/>
        <w:right w:val="none" w:sz="0" w:space="0" w:color="auto"/>
      </w:divBdr>
    </w:div>
    <w:div w:id="1603805040">
      <w:bodyDiv w:val="1"/>
      <w:marLeft w:val="0"/>
      <w:marRight w:val="0"/>
      <w:marTop w:val="0"/>
      <w:marBottom w:val="0"/>
      <w:divBdr>
        <w:top w:val="none" w:sz="0" w:space="0" w:color="auto"/>
        <w:left w:val="none" w:sz="0" w:space="0" w:color="auto"/>
        <w:bottom w:val="none" w:sz="0" w:space="0" w:color="auto"/>
        <w:right w:val="none" w:sz="0" w:space="0" w:color="auto"/>
      </w:divBdr>
    </w:div>
    <w:div w:id="1637952555">
      <w:bodyDiv w:val="1"/>
      <w:marLeft w:val="0"/>
      <w:marRight w:val="0"/>
      <w:marTop w:val="0"/>
      <w:marBottom w:val="0"/>
      <w:divBdr>
        <w:top w:val="none" w:sz="0" w:space="0" w:color="auto"/>
        <w:left w:val="none" w:sz="0" w:space="0" w:color="auto"/>
        <w:bottom w:val="none" w:sz="0" w:space="0" w:color="auto"/>
        <w:right w:val="none" w:sz="0" w:space="0" w:color="auto"/>
      </w:divBdr>
    </w:div>
    <w:div w:id="1647468552">
      <w:bodyDiv w:val="1"/>
      <w:marLeft w:val="0"/>
      <w:marRight w:val="0"/>
      <w:marTop w:val="0"/>
      <w:marBottom w:val="0"/>
      <w:divBdr>
        <w:top w:val="none" w:sz="0" w:space="0" w:color="auto"/>
        <w:left w:val="none" w:sz="0" w:space="0" w:color="auto"/>
        <w:bottom w:val="none" w:sz="0" w:space="0" w:color="auto"/>
        <w:right w:val="none" w:sz="0" w:space="0" w:color="auto"/>
      </w:divBdr>
    </w:div>
    <w:div w:id="1668635662">
      <w:bodyDiv w:val="1"/>
      <w:marLeft w:val="0"/>
      <w:marRight w:val="0"/>
      <w:marTop w:val="0"/>
      <w:marBottom w:val="0"/>
      <w:divBdr>
        <w:top w:val="none" w:sz="0" w:space="0" w:color="auto"/>
        <w:left w:val="none" w:sz="0" w:space="0" w:color="auto"/>
        <w:bottom w:val="none" w:sz="0" w:space="0" w:color="auto"/>
        <w:right w:val="none" w:sz="0" w:space="0" w:color="auto"/>
      </w:divBdr>
    </w:div>
    <w:div w:id="1672178854">
      <w:bodyDiv w:val="1"/>
      <w:marLeft w:val="0"/>
      <w:marRight w:val="0"/>
      <w:marTop w:val="0"/>
      <w:marBottom w:val="0"/>
      <w:divBdr>
        <w:top w:val="none" w:sz="0" w:space="0" w:color="auto"/>
        <w:left w:val="none" w:sz="0" w:space="0" w:color="auto"/>
        <w:bottom w:val="none" w:sz="0" w:space="0" w:color="auto"/>
        <w:right w:val="none" w:sz="0" w:space="0" w:color="auto"/>
      </w:divBdr>
    </w:div>
    <w:div w:id="1679504206">
      <w:bodyDiv w:val="1"/>
      <w:marLeft w:val="0"/>
      <w:marRight w:val="0"/>
      <w:marTop w:val="0"/>
      <w:marBottom w:val="0"/>
      <w:divBdr>
        <w:top w:val="none" w:sz="0" w:space="0" w:color="auto"/>
        <w:left w:val="none" w:sz="0" w:space="0" w:color="auto"/>
        <w:bottom w:val="none" w:sz="0" w:space="0" w:color="auto"/>
        <w:right w:val="none" w:sz="0" w:space="0" w:color="auto"/>
      </w:divBdr>
    </w:div>
    <w:div w:id="1695686061">
      <w:bodyDiv w:val="1"/>
      <w:marLeft w:val="0"/>
      <w:marRight w:val="0"/>
      <w:marTop w:val="0"/>
      <w:marBottom w:val="0"/>
      <w:divBdr>
        <w:top w:val="none" w:sz="0" w:space="0" w:color="auto"/>
        <w:left w:val="none" w:sz="0" w:space="0" w:color="auto"/>
        <w:bottom w:val="none" w:sz="0" w:space="0" w:color="auto"/>
        <w:right w:val="none" w:sz="0" w:space="0" w:color="auto"/>
      </w:divBdr>
    </w:div>
    <w:div w:id="1740709716">
      <w:bodyDiv w:val="1"/>
      <w:marLeft w:val="0"/>
      <w:marRight w:val="0"/>
      <w:marTop w:val="0"/>
      <w:marBottom w:val="0"/>
      <w:divBdr>
        <w:top w:val="none" w:sz="0" w:space="0" w:color="auto"/>
        <w:left w:val="none" w:sz="0" w:space="0" w:color="auto"/>
        <w:bottom w:val="none" w:sz="0" w:space="0" w:color="auto"/>
        <w:right w:val="none" w:sz="0" w:space="0" w:color="auto"/>
      </w:divBdr>
    </w:div>
    <w:div w:id="1771854385">
      <w:bodyDiv w:val="1"/>
      <w:marLeft w:val="0"/>
      <w:marRight w:val="0"/>
      <w:marTop w:val="0"/>
      <w:marBottom w:val="0"/>
      <w:divBdr>
        <w:top w:val="none" w:sz="0" w:space="0" w:color="auto"/>
        <w:left w:val="none" w:sz="0" w:space="0" w:color="auto"/>
        <w:bottom w:val="none" w:sz="0" w:space="0" w:color="auto"/>
        <w:right w:val="none" w:sz="0" w:space="0" w:color="auto"/>
      </w:divBdr>
    </w:div>
    <w:div w:id="1847549738">
      <w:bodyDiv w:val="1"/>
      <w:marLeft w:val="0"/>
      <w:marRight w:val="0"/>
      <w:marTop w:val="0"/>
      <w:marBottom w:val="0"/>
      <w:divBdr>
        <w:top w:val="none" w:sz="0" w:space="0" w:color="auto"/>
        <w:left w:val="none" w:sz="0" w:space="0" w:color="auto"/>
        <w:bottom w:val="none" w:sz="0" w:space="0" w:color="auto"/>
        <w:right w:val="none" w:sz="0" w:space="0" w:color="auto"/>
      </w:divBdr>
    </w:div>
    <w:div w:id="1854421357">
      <w:bodyDiv w:val="1"/>
      <w:marLeft w:val="0"/>
      <w:marRight w:val="0"/>
      <w:marTop w:val="0"/>
      <w:marBottom w:val="0"/>
      <w:divBdr>
        <w:top w:val="none" w:sz="0" w:space="0" w:color="auto"/>
        <w:left w:val="none" w:sz="0" w:space="0" w:color="auto"/>
        <w:bottom w:val="none" w:sz="0" w:space="0" w:color="auto"/>
        <w:right w:val="none" w:sz="0" w:space="0" w:color="auto"/>
      </w:divBdr>
    </w:div>
    <w:div w:id="1875774164">
      <w:bodyDiv w:val="1"/>
      <w:marLeft w:val="0"/>
      <w:marRight w:val="0"/>
      <w:marTop w:val="0"/>
      <w:marBottom w:val="0"/>
      <w:divBdr>
        <w:top w:val="none" w:sz="0" w:space="0" w:color="auto"/>
        <w:left w:val="none" w:sz="0" w:space="0" w:color="auto"/>
        <w:bottom w:val="none" w:sz="0" w:space="0" w:color="auto"/>
        <w:right w:val="none" w:sz="0" w:space="0" w:color="auto"/>
      </w:divBdr>
      <w:divsChild>
        <w:div w:id="1165825335">
          <w:marLeft w:val="0"/>
          <w:marRight w:val="0"/>
          <w:marTop w:val="0"/>
          <w:marBottom w:val="0"/>
          <w:divBdr>
            <w:top w:val="none" w:sz="0" w:space="0" w:color="auto"/>
            <w:left w:val="none" w:sz="0" w:space="0" w:color="auto"/>
            <w:bottom w:val="none" w:sz="0" w:space="0" w:color="auto"/>
            <w:right w:val="none" w:sz="0" w:space="0" w:color="auto"/>
          </w:divBdr>
          <w:divsChild>
            <w:div w:id="377052532">
              <w:marLeft w:val="0"/>
              <w:marRight w:val="0"/>
              <w:marTop w:val="0"/>
              <w:marBottom w:val="0"/>
              <w:divBdr>
                <w:top w:val="none" w:sz="0" w:space="0" w:color="auto"/>
                <w:left w:val="none" w:sz="0" w:space="0" w:color="auto"/>
                <w:bottom w:val="none" w:sz="0" w:space="0" w:color="auto"/>
                <w:right w:val="none" w:sz="0" w:space="0" w:color="auto"/>
              </w:divBdr>
              <w:divsChild>
                <w:div w:id="106622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109860">
      <w:bodyDiv w:val="1"/>
      <w:marLeft w:val="0"/>
      <w:marRight w:val="0"/>
      <w:marTop w:val="0"/>
      <w:marBottom w:val="0"/>
      <w:divBdr>
        <w:top w:val="none" w:sz="0" w:space="0" w:color="auto"/>
        <w:left w:val="none" w:sz="0" w:space="0" w:color="auto"/>
        <w:bottom w:val="none" w:sz="0" w:space="0" w:color="auto"/>
        <w:right w:val="none" w:sz="0" w:space="0" w:color="auto"/>
      </w:divBdr>
    </w:div>
    <w:div w:id="1930195606">
      <w:bodyDiv w:val="1"/>
      <w:marLeft w:val="0"/>
      <w:marRight w:val="0"/>
      <w:marTop w:val="0"/>
      <w:marBottom w:val="0"/>
      <w:divBdr>
        <w:top w:val="none" w:sz="0" w:space="0" w:color="auto"/>
        <w:left w:val="none" w:sz="0" w:space="0" w:color="auto"/>
        <w:bottom w:val="none" w:sz="0" w:space="0" w:color="auto"/>
        <w:right w:val="none" w:sz="0" w:space="0" w:color="auto"/>
      </w:divBdr>
    </w:div>
    <w:div w:id="1935703502">
      <w:bodyDiv w:val="1"/>
      <w:marLeft w:val="0"/>
      <w:marRight w:val="0"/>
      <w:marTop w:val="0"/>
      <w:marBottom w:val="0"/>
      <w:divBdr>
        <w:top w:val="none" w:sz="0" w:space="0" w:color="auto"/>
        <w:left w:val="none" w:sz="0" w:space="0" w:color="auto"/>
        <w:bottom w:val="none" w:sz="0" w:space="0" w:color="auto"/>
        <w:right w:val="none" w:sz="0" w:space="0" w:color="auto"/>
      </w:divBdr>
    </w:div>
    <w:div w:id="1965229535">
      <w:bodyDiv w:val="1"/>
      <w:marLeft w:val="0"/>
      <w:marRight w:val="0"/>
      <w:marTop w:val="0"/>
      <w:marBottom w:val="0"/>
      <w:divBdr>
        <w:top w:val="none" w:sz="0" w:space="0" w:color="auto"/>
        <w:left w:val="none" w:sz="0" w:space="0" w:color="auto"/>
        <w:bottom w:val="none" w:sz="0" w:space="0" w:color="auto"/>
        <w:right w:val="none" w:sz="0" w:space="0" w:color="auto"/>
      </w:divBdr>
    </w:div>
    <w:div w:id="2023892533">
      <w:bodyDiv w:val="1"/>
      <w:marLeft w:val="0"/>
      <w:marRight w:val="0"/>
      <w:marTop w:val="0"/>
      <w:marBottom w:val="0"/>
      <w:divBdr>
        <w:top w:val="none" w:sz="0" w:space="0" w:color="auto"/>
        <w:left w:val="none" w:sz="0" w:space="0" w:color="auto"/>
        <w:bottom w:val="none" w:sz="0" w:space="0" w:color="auto"/>
        <w:right w:val="none" w:sz="0" w:space="0" w:color="auto"/>
      </w:divBdr>
    </w:div>
    <w:div w:id="2089842433">
      <w:bodyDiv w:val="1"/>
      <w:marLeft w:val="0"/>
      <w:marRight w:val="0"/>
      <w:marTop w:val="0"/>
      <w:marBottom w:val="0"/>
      <w:divBdr>
        <w:top w:val="none" w:sz="0" w:space="0" w:color="auto"/>
        <w:left w:val="none" w:sz="0" w:space="0" w:color="auto"/>
        <w:bottom w:val="none" w:sz="0" w:space="0" w:color="auto"/>
        <w:right w:val="none" w:sz="0" w:space="0" w:color="auto"/>
      </w:divBdr>
    </w:div>
    <w:div w:id="213837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chart" Target="charts/chart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5.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9.tiff"/><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image" Target="media/image2.jpeg"/><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jpeg"/><Relationship Id="rId22" Type="http://schemas.openxmlformats.org/officeDocument/2006/relationships/image" Target="media/image8.jpeg"/></Relationships>
</file>

<file path=word/_rels/footnotes.xml.rels><?xml version="1.0" encoding="UTF-8" standalone="yes"?>
<Relationships xmlns="http://schemas.openxmlformats.org/package/2006/relationships"><Relationship Id="rId1" Type="http://schemas.openxmlformats.org/officeDocument/2006/relationships/hyperlink" Target="http://www.gks.ru/wps/PA_1_0_S5/Documents/jsp/Detail_default.jsp?category=1112178611292&amp;elementId=1140095525812"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48603592949399"/>
          <c:y val="6.0996029800295018E-2"/>
          <c:w val="0.75302775306820779"/>
          <c:h val="0.93900397019970661"/>
        </c:manualLayout>
      </c:layout>
      <c:pieChart>
        <c:varyColors val="1"/>
        <c:ser>
          <c:idx val="0"/>
          <c:order val="0"/>
          <c:tx>
            <c:strRef>
              <c:f>Лист1!$B$1</c:f>
              <c:strCache>
                <c:ptCount val="1"/>
                <c:pt idx="0">
                  <c:v>Столбец1</c:v>
                </c:pt>
              </c:strCache>
            </c:strRef>
          </c:tx>
          <c:explosion val="25"/>
          <c:dPt>
            <c:idx val="0"/>
            <c:bubble3D val="0"/>
            <c:explosion val="33"/>
            <c:spPr>
              <a:solidFill>
                <a:srgbClr val="FFC000"/>
              </a:solidFill>
            </c:spPr>
          </c:dPt>
          <c:dPt>
            <c:idx val="2"/>
            <c:bubble3D val="0"/>
            <c:explosion val="22"/>
          </c:dPt>
          <c:dPt>
            <c:idx val="3"/>
            <c:bubble3D val="0"/>
            <c:spPr>
              <a:solidFill>
                <a:schemeClr val="accent3"/>
              </a:solidFill>
            </c:spPr>
          </c:dPt>
          <c:dLbls>
            <c:dLbl>
              <c:idx val="0"/>
              <c:layout>
                <c:manualLayout>
                  <c:x val="-2.0011996693030599E-2"/>
                  <c:y val="2.4033084663447881E-3"/>
                </c:manualLayout>
              </c:layout>
              <c:tx>
                <c:rich>
                  <a:bodyPr/>
                  <a:lstStyle/>
                  <a:p>
                    <a:r>
                      <a:rPr lang="ru-RU"/>
                      <a:t>земли сельскохозяйственного назначения
51,7 %</a:t>
                    </a:r>
                  </a:p>
                </c:rich>
              </c:tx>
              <c:dLblPos val="ctr"/>
              <c:showLegendKey val="0"/>
              <c:showVal val="1"/>
              <c:showCatName val="1"/>
              <c:showSerName val="0"/>
              <c:showPercent val="1"/>
              <c:showBubbleSize val="0"/>
            </c:dLbl>
            <c:dLbl>
              <c:idx val="1"/>
              <c:layout>
                <c:manualLayout>
                  <c:x val="0.11115744976778737"/>
                  <c:y val="0.16584077381234016"/>
                </c:manualLayout>
              </c:layout>
              <c:tx>
                <c:rich>
                  <a:bodyPr/>
                  <a:lstStyle/>
                  <a:p>
                    <a:r>
                      <a:rPr lang="ru-RU"/>
                      <a:t>земли населённых пунктов
1,3%</a:t>
                    </a:r>
                  </a:p>
                </c:rich>
              </c:tx>
              <c:dLblPos val="ctr"/>
              <c:showLegendKey val="0"/>
              <c:showVal val="0"/>
              <c:showCatName val="1"/>
              <c:showSerName val="0"/>
              <c:showPercent val="1"/>
              <c:showBubbleSize val="0"/>
            </c:dLbl>
            <c:dLbl>
              <c:idx val="2"/>
              <c:layout>
                <c:manualLayout>
                  <c:x val="-0.18679877035647333"/>
                  <c:y val="-0.23615117150879705"/>
                </c:manualLayout>
              </c:layout>
              <c:tx>
                <c:rich>
                  <a:bodyPr/>
                  <a:lstStyle/>
                  <a:p>
                    <a:r>
                      <a:rPr lang="ru-RU"/>
                      <a:t>земли лесного фонда
45,9</a:t>
                    </a:r>
                    <a:r>
                      <a:rPr lang="ru-RU" baseline="0"/>
                      <a:t> </a:t>
                    </a:r>
                    <a:r>
                      <a:rPr lang="ru-RU"/>
                      <a:t>%</a:t>
                    </a:r>
                  </a:p>
                </c:rich>
              </c:tx>
              <c:dLblPos val="ctr"/>
              <c:showLegendKey val="0"/>
              <c:showVal val="0"/>
              <c:showCatName val="1"/>
              <c:showSerName val="0"/>
              <c:showPercent val="1"/>
              <c:showBubbleSize val="0"/>
            </c:dLbl>
            <c:dLbl>
              <c:idx val="3"/>
              <c:layout>
                <c:manualLayout>
                  <c:x val="1.7781438181489077E-2"/>
                  <c:y val="0.40568509241004908"/>
                </c:manualLayout>
              </c:layout>
              <c:tx>
                <c:rich>
                  <a:bodyPr/>
                  <a:lstStyle/>
                  <a:p>
                    <a:r>
                      <a:rPr lang="ru-RU"/>
                      <a:t>земли промышленности
менее 0,2%</a:t>
                    </a:r>
                  </a:p>
                </c:rich>
              </c:tx>
              <c:dLblPos val="ctr"/>
              <c:showLegendKey val="0"/>
              <c:showVal val="0"/>
              <c:showCatName val="1"/>
              <c:showSerName val="0"/>
              <c:showPercent val="1"/>
              <c:showBubbleSize val="0"/>
            </c:dLbl>
            <c:dLbl>
              <c:idx val="4"/>
              <c:layout>
                <c:manualLayout>
                  <c:x val="-0.17340999171156724"/>
                  <c:y val="-0.23709697747059191"/>
                </c:manualLayout>
              </c:layout>
              <c:tx>
                <c:rich>
                  <a:bodyPr/>
                  <a:lstStyle/>
                  <a:p>
                    <a:r>
                      <a:rPr lang="ru-RU"/>
                      <a:t>земли водного фонда
0,1%</a:t>
                    </a:r>
                  </a:p>
                </c:rich>
              </c:tx>
              <c:dLblPos val="ctr"/>
              <c:showLegendKey val="0"/>
              <c:showVal val="0"/>
              <c:showCatName val="1"/>
              <c:showSerName val="0"/>
              <c:showPercent val="1"/>
              <c:showBubbleSize val="0"/>
            </c:dLbl>
            <c:dLbl>
              <c:idx val="5"/>
              <c:layout>
                <c:manualLayout>
                  <c:x val="0"/>
                  <c:y val="-0.24513765280405542"/>
                </c:manualLayout>
              </c:layout>
              <c:tx>
                <c:rich>
                  <a:bodyPr/>
                  <a:lstStyle/>
                  <a:p>
                    <a:r>
                      <a:rPr lang="ru-RU"/>
                      <a:t>земли запаса
менее 0,1%</a:t>
                    </a:r>
                  </a:p>
                </c:rich>
              </c:tx>
              <c:dLblPos val="ctr"/>
              <c:showLegendKey val="0"/>
              <c:showVal val="0"/>
              <c:showCatName val="1"/>
              <c:showSerName val="0"/>
              <c:showPercent val="1"/>
              <c:showBubbleSize val="0"/>
            </c:dLbl>
            <c:dLbl>
              <c:idx val="6"/>
              <c:layout>
                <c:manualLayout>
                  <c:x val="0.22235551881145219"/>
                  <c:y val="-0.21629776197103137"/>
                </c:manualLayout>
              </c:layout>
              <c:tx>
                <c:rich>
                  <a:bodyPr/>
                  <a:lstStyle/>
                  <a:p>
                    <a:r>
                      <a:rPr lang="ru-RU"/>
                      <a:t>неразграниченной  государственной</a:t>
                    </a:r>
                  </a:p>
                  <a:p>
                    <a:r>
                      <a:rPr lang="ru-RU"/>
                      <a:t>собственности
0,7%</a:t>
                    </a:r>
                  </a:p>
                </c:rich>
              </c:tx>
              <c:dLblPos val="ctr"/>
              <c:showLegendKey val="0"/>
              <c:showVal val="0"/>
              <c:showCatName val="1"/>
              <c:showSerName val="0"/>
              <c:showPercent val="1"/>
              <c:showBubbleSize val="0"/>
            </c:dLbl>
            <c:spPr>
              <a:noFill/>
            </c:spPr>
            <c:dLblPos val="ctr"/>
            <c:showLegendKey val="0"/>
            <c:showVal val="0"/>
            <c:showCatName val="1"/>
            <c:showSerName val="0"/>
            <c:showPercent val="1"/>
            <c:showBubbleSize val="0"/>
            <c:showLeaderLines val="1"/>
          </c:dLbls>
          <c:cat>
            <c:strRef>
              <c:f>Лист1!$A$2:$A$8</c:f>
              <c:strCache>
                <c:ptCount val="7"/>
                <c:pt idx="0">
                  <c:v>земли сельскохозяйственного назначения</c:v>
                </c:pt>
                <c:pt idx="1">
                  <c:v>земли населённых пунктов</c:v>
                </c:pt>
                <c:pt idx="2">
                  <c:v>земли промышленности</c:v>
                </c:pt>
                <c:pt idx="3">
                  <c:v>земли лесного фонда</c:v>
                </c:pt>
                <c:pt idx="4">
                  <c:v>земли водного фонда</c:v>
                </c:pt>
                <c:pt idx="5">
                  <c:v>земли запаса</c:v>
                </c:pt>
                <c:pt idx="6">
                  <c:v>земли неразграниченной  госсобственности</c:v>
                </c:pt>
              </c:strCache>
            </c:strRef>
          </c:cat>
          <c:val>
            <c:numRef>
              <c:f>Лист1!$B$2:$B$8</c:f>
              <c:numCache>
                <c:formatCode>General</c:formatCode>
                <c:ptCount val="7"/>
                <c:pt idx="0">
                  <c:v>20851.900000000001</c:v>
                </c:pt>
                <c:pt idx="1">
                  <c:v>515.5</c:v>
                </c:pt>
                <c:pt idx="2">
                  <c:v>84.7</c:v>
                </c:pt>
                <c:pt idx="3">
                  <c:v>18519.599999999948</c:v>
                </c:pt>
                <c:pt idx="4">
                  <c:v>62</c:v>
                </c:pt>
                <c:pt idx="5">
                  <c:v>22.2</c:v>
                </c:pt>
                <c:pt idx="6">
                  <c:v>268.10000000000002</c:v>
                </c:pt>
              </c:numCache>
            </c:numRef>
          </c:val>
        </c:ser>
        <c:dLbls>
          <c:showLegendKey val="0"/>
          <c:showVal val="0"/>
          <c:showCatName val="0"/>
          <c:showSerName val="0"/>
          <c:showPercent val="0"/>
          <c:showBubbleSize val="0"/>
          <c:showLeaderLines val="1"/>
        </c:dLbls>
        <c:firstSliceAng val="0"/>
      </c:pieChart>
    </c:plotArea>
    <c:plotVisOnly val="1"/>
    <c:dispBlanksAs val="zero"/>
    <c:showDLblsOverMax val="0"/>
  </c:chart>
  <c:spPr>
    <a:ln>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FEE93-916B-44D7-AB7D-402ADFF3F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2563</TotalTime>
  <Pages>102</Pages>
  <Words>19774</Words>
  <Characters>112714</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132224</CharactersWithSpaces>
  <SharedDoc>false</SharedDoc>
  <HLinks>
    <vt:vector size="12" baseType="variant">
      <vt:variant>
        <vt:i4>3866749</vt:i4>
      </vt:variant>
      <vt:variant>
        <vt:i4>180</vt:i4>
      </vt:variant>
      <vt:variant>
        <vt:i4>0</vt:i4>
      </vt:variant>
      <vt:variant>
        <vt:i4>5</vt:i4>
      </vt:variant>
      <vt:variant>
        <vt:lpwstr>http://ecology.sci-lib.com/article0000930.html</vt:lpwstr>
      </vt:variant>
      <vt:variant>
        <vt:lpwstr/>
      </vt:variant>
      <vt:variant>
        <vt:i4>3735670</vt:i4>
      </vt:variant>
      <vt:variant>
        <vt:i4>177</vt:i4>
      </vt:variant>
      <vt:variant>
        <vt:i4>0</vt:i4>
      </vt:variant>
      <vt:variant>
        <vt:i4>5</vt:i4>
      </vt:variant>
      <vt:variant>
        <vt:lpwstr>http://ecology.sci-lib.com/article0000614.html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dc:creator>
  <cp:keywords/>
  <dc:description/>
  <cp:lastModifiedBy>Андрей</cp:lastModifiedBy>
  <cp:revision>707</cp:revision>
  <cp:lastPrinted>2012-12-13T08:43:00Z</cp:lastPrinted>
  <dcterms:created xsi:type="dcterms:W3CDTF">2012-09-19T10:04:00Z</dcterms:created>
  <dcterms:modified xsi:type="dcterms:W3CDTF">2012-12-14T04:10:00Z</dcterms:modified>
</cp:coreProperties>
</file>